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37641754" w:rsidR="001C6958" w:rsidRPr="003644F4" w:rsidRDefault="001161EE" w:rsidP="00D6080C">
            <w:pPr>
              <w:ind w:right="-57"/>
              <w:rPr>
                <w:b/>
                <w:color w:val="000000"/>
                <w:sz w:val="28"/>
                <w:szCs w:val="28"/>
              </w:rPr>
            </w:pPr>
            <w:bookmarkStart w:id="3" w:name="дата"/>
            <w:bookmarkEnd w:id="3"/>
            <w:r>
              <w:rPr>
                <w:b/>
                <w:color w:val="000000"/>
                <w:sz w:val="28"/>
                <w:szCs w:val="28"/>
              </w:rPr>
              <w:t>29.01.2025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0BF6FD1F" w:rsidR="001C6958" w:rsidRPr="003644F4" w:rsidRDefault="001161EE" w:rsidP="00D6080C">
            <w:pPr>
              <w:rPr>
                <w:b/>
                <w:color w:val="000000"/>
                <w:sz w:val="28"/>
                <w:szCs w:val="28"/>
              </w:rPr>
            </w:pPr>
            <w:bookmarkStart w:id="4" w:name="номер"/>
            <w:bookmarkEnd w:id="4"/>
            <w:r>
              <w:rPr>
                <w:b/>
                <w:color w:val="000000"/>
                <w:sz w:val="28"/>
                <w:szCs w:val="28"/>
              </w:rPr>
              <w:t>279</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p w14:paraId="6D943476" w14:textId="77777777" w:rsidR="00C745F3" w:rsidRPr="00D22C9C" w:rsidRDefault="00C745F3" w:rsidP="00F72EE0">
      <w:pPr>
        <w:spacing w:line="240" w:lineRule="exact"/>
        <w:jc w:val="center"/>
        <w:rPr>
          <w:b/>
          <w:color w:val="000000"/>
          <w:sz w:val="28"/>
          <w:szCs w:val="28"/>
        </w:rPr>
      </w:pPr>
    </w:p>
    <w:bookmarkEnd w:id="0"/>
    <w:bookmarkEnd w:id="1"/>
    <w:bookmarkEnd w:id="2"/>
    <w:p w14:paraId="09B90B1C" w14:textId="448CB04F" w:rsidR="00F72EE0" w:rsidRPr="00F72EE0" w:rsidRDefault="00F72EE0" w:rsidP="00F72EE0">
      <w:pPr>
        <w:autoSpaceDE w:val="0"/>
        <w:autoSpaceDN w:val="0"/>
        <w:adjustRightInd w:val="0"/>
        <w:spacing w:line="240" w:lineRule="exact"/>
        <w:jc w:val="center"/>
        <w:rPr>
          <w:b/>
          <w:bCs/>
          <w:sz w:val="28"/>
        </w:rPr>
      </w:pPr>
      <w:r w:rsidRPr="00F72EE0">
        <w:rPr>
          <w:b/>
          <w:bCs/>
          <w:sz w:val="28"/>
        </w:rPr>
        <w:t>О внесении изменений в Положение об оплате труда работников муниципальных казенных учреждений «Центр по работе с населением»</w:t>
      </w:r>
      <w:r>
        <w:rPr>
          <w:b/>
          <w:bCs/>
          <w:sz w:val="28"/>
        </w:rPr>
        <w:t>,</w:t>
      </w:r>
      <w:r w:rsidRPr="00F72EE0">
        <w:rPr>
          <w:b/>
          <w:bCs/>
          <w:sz w:val="28"/>
        </w:rPr>
        <w:t xml:space="preserve"> и «Служба заказчика Боровичского муниципального района»</w:t>
      </w:r>
      <w:bookmarkStart w:id="5" w:name="_Hlk133934207"/>
    </w:p>
    <w:bookmarkEnd w:id="5"/>
    <w:p w14:paraId="1AEBE673" w14:textId="77777777" w:rsidR="00F72EE0" w:rsidRPr="00F72EE0" w:rsidRDefault="00F72EE0" w:rsidP="00F72EE0">
      <w:pPr>
        <w:keepNext/>
        <w:autoSpaceDN w:val="0"/>
        <w:spacing w:line="240" w:lineRule="exact"/>
        <w:jc w:val="center"/>
        <w:outlineLvl w:val="2"/>
        <w:rPr>
          <w:sz w:val="28"/>
        </w:rPr>
      </w:pPr>
    </w:p>
    <w:p w14:paraId="66F482DF" w14:textId="77777777" w:rsidR="00F72EE0" w:rsidRPr="00F72EE0" w:rsidRDefault="00F72EE0" w:rsidP="00F72EE0">
      <w:pPr>
        <w:keepNext/>
        <w:autoSpaceDN w:val="0"/>
        <w:spacing w:after="120" w:line="360" w:lineRule="atLeast"/>
        <w:ind w:firstLine="709"/>
        <w:jc w:val="both"/>
        <w:outlineLvl w:val="2"/>
        <w:rPr>
          <w:b/>
          <w:bCs/>
          <w:sz w:val="28"/>
        </w:rPr>
      </w:pPr>
      <w:r w:rsidRPr="00F72EE0">
        <w:rPr>
          <w:sz w:val="28"/>
        </w:rPr>
        <w:t>В соответствии со статьей 144 Трудового кодекса Российской Федерации</w:t>
      </w:r>
      <w:r w:rsidRPr="00F72EE0">
        <w:t xml:space="preserve"> </w:t>
      </w:r>
      <w:r w:rsidRPr="00F72EE0">
        <w:rPr>
          <w:sz w:val="28"/>
        </w:rPr>
        <w:t xml:space="preserve">Администрация Боровичского муниципального района </w:t>
      </w:r>
      <w:r w:rsidRPr="00F72EE0">
        <w:rPr>
          <w:b/>
          <w:bCs/>
          <w:sz w:val="28"/>
        </w:rPr>
        <w:t>ПОСТАНОВЛЯЕТ:</w:t>
      </w:r>
    </w:p>
    <w:p w14:paraId="4D4D8E96" w14:textId="7F4EE1DD" w:rsidR="00F72EE0" w:rsidRPr="00F72EE0" w:rsidRDefault="00F72EE0" w:rsidP="00F72EE0">
      <w:pPr>
        <w:keepNext/>
        <w:autoSpaceDN w:val="0"/>
        <w:spacing w:line="360" w:lineRule="atLeast"/>
        <w:ind w:firstLine="709"/>
        <w:jc w:val="both"/>
        <w:outlineLvl w:val="2"/>
        <w:rPr>
          <w:sz w:val="28"/>
        </w:rPr>
      </w:pPr>
      <w:r w:rsidRPr="00F72EE0">
        <w:rPr>
          <w:sz w:val="28"/>
        </w:rPr>
        <w:t>1. Внести изменения в Положение об оплате труда работников муниципальных казенных учреждений «Центр по работе с населением» и «Служба заказчика Боровичского муниципального района» (далее Положение), утвержденное постановлением Администрации муниципального района от 26.07.2023 № 2448, изложив Приложени</w:t>
      </w:r>
      <w:r>
        <w:rPr>
          <w:sz w:val="28"/>
        </w:rPr>
        <w:t>я</w:t>
      </w:r>
      <w:r w:rsidRPr="00F72EE0">
        <w:rPr>
          <w:sz w:val="28"/>
        </w:rPr>
        <w:t xml:space="preserve"> №</w:t>
      </w:r>
      <w:r>
        <w:rPr>
          <w:sz w:val="28"/>
        </w:rPr>
        <w:t>№</w:t>
      </w:r>
      <w:r w:rsidRPr="00F72EE0">
        <w:rPr>
          <w:sz w:val="28"/>
        </w:rPr>
        <w:t xml:space="preserve"> 1-2</w:t>
      </w:r>
      <w:r>
        <w:rPr>
          <w:sz w:val="28"/>
        </w:rPr>
        <w:t>,</w:t>
      </w:r>
      <w:r w:rsidRPr="00F72EE0">
        <w:rPr>
          <w:sz w:val="28"/>
        </w:rPr>
        <w:t xml:space="preserve"> 2 к Положению в прилагаемой редакции.</w:t>
      </w:r>
    </w:p>
    <w:p w14:paraId="3363E7B6" w14:textId="77777777" w:rsidR="00F72EE0" w:rsidRPr="00F72EE0" w:rsidRDefault="00F72EE0" w:rsidP="00F72EE0">
      <w:pPr>
        <w:keepNext/>
        <w:autoSpaceDN w:val="0"/>
        <w:spacing w:line="360" w:lineRule="atLeast"/>
        <w:ind w:firstLine="709"/>
        <w:jc w:val="both"/>
        <w:outlineLvl w:val="2"/>
        <w:rPr>
          <w:sz w:val="28"/>
        </w:rPr>
      </w:pPr>
      <w:bookmarkStart w:id="6" w:name="_Hlk136000528"/>
      <w:r w:rsidRPr="00F72EE0">
        <w:rPr>
          <w:sz w:val="28"/>
        </w:rPr>
        <w:t>2.</w:t>
      </w:r>
      <w:r w:rsidRPr="00F72EE0">
        <w:t xml:space="preserve"> </w:t>
      </w:r>
      <w:r w:rsidRPr="00F72EE0">
        <w:rPr>
          <w:sz w:val="28"/>
        </w:rPr>
        <w:t>Настоящее постановление распространяется на правоотношения, возникшие с 01 января 2025 года.</w:t>
      </w:r>
    </w:p>
    <w:bookmarkEnd w:id="6"/>
    <w:p w14:paraId="1ABCF514" w14:textId="25CFAB3A" w:rsidR="00F72EE0" w:rsidRPr="00F72EE0" w:rsidRDefault="00F72EE0" w:rsidP="00F72EE0">
      <w:pPr>
        <w:widowControl w:val="0"/>
        <w:autoSpaceDE w:val="0"/>
        <w:autoSpaceDN w:val="0"/>
        <w:adjustRightInd w:val="0"/>
        <w:spacing w:line="360" w:lineRule="atLeast"/>
        <w:ind w:firstLine="709"/>
        <w:jc w:val="both"/>
        <w:rPr>
          <w:sz w:val="28"/>
          <w:szCs w:val="28"/>
        </w:rPr>
      </w:pPr>
      <w:r w:rsidRPr="00F72EE0">
        <w:rPr>
          <w:sz w:val="28"/>
          <w:szCs w:val="28"/>
        </w:rPr>
        <w:t xml:space="preserve">3. Опубликовать постановление в приложении «Красная </w:t>
      </w:r>
      <w:r>
        <w:rPr>
          <w:sz w:val="28"/>
          <w:szCs w:val="28"/>
        </w:rPr>
        <w:br/>
      </w:r>
      <w:r w:rsidRPr="00F72EE0">
        <w:rPr>
          <w:sz w:val="28"/>
          <w:szCs w:val="28"/>
        </w:rPr>
        <w:t>искра»</w:t>
      </w:r>
      <w:r>
        <w:rPr>
          <w:sz w:val="28"/>
          <w:szCs w:val="28"/>
        </w:rPr>
        <w:t xml:space="preserve"> – </w:t>
      </w:r>
      <w:r w:rsidRPr="00F72EE0">
        <w:rPr>
          <w:sz w:val="28"/>
          <w:szCs w:val="28"/>
        </w:rPr>
        <w:t xml:space="preserve">«Официальный вестник» и разместить на официальном сайте Администрации Боровичского муниципального района. </w:t>
      </w:r>
    </w:p>
    <w:p w14:paraId="19EA504F" w14:textId="77777777" w:rsidR="00671E33" w:rsidRDefault="00671E33" w:rsidP="005836FD">
      <w:pPr>
        <w:pStyle w:val="a8"/>
        <w:tabs>
          <w:tab w:val="left" w:pos="1276"/>
        </w:tabs>
        <w:ind w:firstLine="0"/>
        <w:jc w:val="left"/>
        <w:rPr>
          <w:b/>
          <w:smallCaps/>
          <w:sz w:val="28"/>
          <w:szCs w:val="28"/>
        </w:rPr>
      </w:pPr>
    </w:p>
    <w:p w14:paraId="4D17B78C" w14:textId="77777777" w:rsidR="003E7BD5" w:rsidRDefault="003E7BD5" w:rsidP="005836FD">
      <w:pPr>
        <w:pStyle w:val="a8"/>
        <w:tabs>
          <w:tab w:val="left" w:pos="1276"/>
        </w:tabs>
        <w:ind w:firstLine="0"/>
        <w:jc w:val="left"/>
        <w:rPr>
          <w:b/>
          <w:smallCaps/>
          <w:sz w:val="28"/>
          <w:szCs w:val="28"/>
        </w:rPr>
      </w:pPr>
    </w:p>
    <w:p w14:paraId="21E94F53" w14:textId="77777777" w:rsidR="00DA1C65" w:rsidRDefault="00DA1C65" w:rsidP="005836FD">
      <w:pPr>
        <w:pStyle w:val="a8"/>
        <w:tabs>
          <w:tab w:val="left" w:pos="1276"/>
        </w:tabs>
        <w:ind w:firstLine="0"/>
        <w:jc w:val="left"/>
        <w:rPr>
          <w:b/>
          <w:smallCaps/>
          <w:sz w:val="28"/>
          <w:szCs w:val="28"/>
        </w:rPr>
      </w:pPr>
    </w:p>
    <w:p w14:paraId="040835F8" w14:textId="1DB6B8F7"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F72EE0">
        <w:rPr>
          <w:rFonts w:ascii="Times New Roman CYR" w:hAnsi="Times New Roman CYR" w:cs="Times New Roman CYR"/>
          <w:b/>
          <w:color w:val="000000"/>
          <w:sz w:val="28"/>
          <w:lang w:eastAsia="zh-CN"/>
        </w:rPr>
        <w:t>а</w:t>
      </w:r>
      <w:r w:rsidR="00D50AD1">
        <w:rPr>
          <w:rFonts w:ascii="Times New Roman CYR" w:hAnsi="Times New Roman CYR" w:cs="Times New Roman CYR"/>
          <w:b/>
          <w:color w:val="000000"/>
          <w:sz w:val="28"/>
          <w:lang w:eastAsia="zh-CN"/>
        </w:rPr>
        <w:t xml:space="preserve"> </w:t>
      </w:r>
      <w:r w:rsidR="00F72EE0">
        <w:rPr>
          <w:rFonts w:ascii="Times New Roman CYR" w:hAnsi="Times New Roman CYR" w:cs="Times New Roman CYR"/>
          <w:b/>
          <w:color w:val="000000"/>
          <w:sz w:val="28"/>
          <w:lang w:eastAsia="zh-CN"/>
        </w:rPr>
        <w:t>муниципального</w:t>
      </w:r>
      <w:r w:rsidR="001C3AEC" w:rsidRPr="003644F4">
        <w:rPr>
          <w:rFonts w:ascii="Times New Roman CYR" w:hAnsi="Times New Roman CYR" w:cs="Times New Roman CYR"/>
          <w:b/>
          <w:color w:val="000000"/>
          <w:sz w:val="28"/>
          <w:lang w:eastAsia="zh-CN"/>
        </w:rPr>
        <w:t xml:space="preserve"> р</w:t>
      </w:r>
      <w:r w:rsidRPr="003644F4">
        <w:rPr>
          <w:rFonts w:ascii="Times New Roman CYR" w:hAnsi="Times New Roman CYR" w:cs="Times New Roman CYR"/>
          <w:b/>
          <w:color w:val="000000"/>
          <w:sz w:val="28"/>
          <w:lang w:eastAsia="zh-CN"/>
        </w:rPr>
        <w:t xml:space="preserve">айона  </w:t>
      </w:r>
      <w:r w:rsidR="00806F39">
        <w:rPr>
          <w:rFonts w:ascii="Times New Roman CYR" w:hAnsi="Times New Roman CYR" w:cs="Times New Roman CYR"/>
          <w:b/>
          <w:color w:val="000000"/>
          <w:sz w:val="28"/>
          <w:lang w:eastAsia="zh-CN"/>
        </w:rPr>
        <w:t xml:space="preserve"> </w:t>
      </w:r>
      <w:r w:rsidR="00F72EE0">
        <w:rPr>
          <w:rFonts w:ascii="Times New Roman CYR" w:hAnsi="Times New Roman CYR" w:cs="Times New Roman CYR"/>
          <w:b/>
          <w:color w:val="000000"/>
          <w:sz w:val="28"/>
          <w:lang w:eastAsia="zh-CN"/>
        </w:rPr>
        <w:t>А.Н. Герасимов</w:t>
      </w:r>
    </w:p>
    <w:p w14:paraId="4A0B1115" w14:textId="77777777" w:rsidR="00603355" w:rsidRDefault="00603355" w:rsidP="00C96234">
      <w:pPr>
        <w:spacing w:line="240" w:lineRule="exact"/>
        <w:rPr>
          <w:color w:val="000000"/>
          <w:sz w:val="28"/>
          <w:szCs w:val="28"/>
        </w:rPr>
      </w:pPr>
    </w:p>
    <w:p w14:paraId="259B2FFE" w14:textId="49435274" w:rsidR="00603355" w:rsidRDefault="00603355" w:rsidP="00C96234">
      <w:pPr>
        <w:spacing w:line="240" w:lineRule="exact"/>
        <w:rPr>
          <w:color w:val="000000"/>
          <w:sz w:val="28"/>
          <w:szCs w:val="28"/>
        </w:rPr>
      </w:pPr>
    </w:p>
    <w:p w14:paraId="36BF0AB3" w14:textId="5A0A57B5" w:rsidR="00D30993" w:rsidRDefault="00D30993" w:rsidP="00C96234">
      <w:pPr>
        <w:spacing w:line="240" w:lineRule="exact"/>
        <w:rPr>
          <w:color w:val="000000"/>
          <w:sz w:val="28"/>
          <w:szCs w:val="28"/>
        </w:rPr>
      </w:pPr>
    </w:p>
    <w:p w14:paraId="59D39D0F" w14:textId="263D2E47" w:rsidR="00D30993" w:rsidRDefault="00D30993" w:rsidP="00C96234">
      <w:pPr>
        <w:spacing w:line="240" w:lineRule="exact"/>
        <w:rPr>
          <w:color w:val="000000"/>
          <w:sz w:val="28"/>
          <w:szCs w:val="28"/>
        </w:rPr>
      </w:pPr>
    </w:p>
    <w:p w14:paraId="14252DDE" w14:textId="715D497B" w:rsidR="00D30993" w:rsidRDefault="00D30993" w:rsidP="00C96234">
      <w:pPr>
        <w:spacing w:line="240" w:lineRule="exact"/>
        <w:rPr>
          <w:color w:val="000000"/>
          <w:sz w:val="28"/>
          <w:szCs w:val="28"/>
        </w:rPr>
      </w:pPr>
    </w:p>
    <w:p w14:paraId="22D8D77D" w14:textId="77777777" w:rsidR="00D30993" w:rsidRDefault="00D30993" w:rsidP="00C96234">
      <w:pPr>
        <w:spacing w:line="240" w:lineRule="exact"/>
        <w:rPr>
          <w:color w:val="000000"/>
          <w:sz w:val="28"/>
          <w:szCs w:val="28"/>
        </w:rPr>
      </w:pPr>
    </w:p>
    <w:p w14:paraId="4D8CE330" w14:textId="73CFAE26" w:rsidR="00C96234"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7" w:name="штамп"/>
      <w:bookmarkEnd w:id="7"/>
      <w:r w:rsidRPr="003644F4">
        <w:rPr>
          <w:b/>
          <w:color w:val="000000"/>
          <w:sz w:val="28"/>
          <w:szCs w:val="28"/>
        </w:rPr>
        <w:t xml:space="preserve"> </w:t>
      </w:r>
    </w:p>
    <w:p w14:paraId="0158DC8C" w14:textId="4AA1322E" w:rsidR="00D30993" w:rsidRDefault="00D30993" w:rsidP="00D30993">
      <w:pPr>
        <w:rPr>
          <w:b/>
          <w:color w:val="000000"/>
          <w:sz w:val="28"/>
          <w:szCs w:val="28"/>
        </w:rPr>
      </w:pPr>
    </w:p>
    <w:p w14:paraId="250EEDA6" w14:textId="2AE8A604" w:rsidR="00D30993" w:rsidRDefault="00D30993" w:rsidP="00D30993">
      <w:pPr>
        <w:rPr>
          <w:b/>
          <w:color w:val="000000"/>
          <w:sz w:val="28"/>
          <w:szCs w:val="28"/>
        </w:rPr>
      </w:pPr>
    </w:p>
    <w:p w14:paraId="3A35A80B" w14:textId="377C7780" w:rsidR="00F72EE0" w:rsidRDefault="00F72EE0" w:rsidP="00D30993">
      <w:pPr>
        <w:rPr>
          <w:b/>
          <w:color w:val="000000"/>
          <w:sz w:val="28"/>
          <w:szCs w:val="28"/>
        </w:rPr>
      </w:pPr>
    </w:p>
    <w:p w14:paraId="31CBA443" w14:textId="77777777" w:rsidR="00F72EE0" w:rsidRDefault="00F72EE0" w:rsidP="00D30993">
      <w:pPr>
        <w:rPr>
          <w:b/>
          <w:color w:val="000000"/>
          <w:sz w:val="28"/>
          <w:szCs w:val="28"/>
        </w:rPr>
      </w:pPr>
    </w:p>
    <w:p w14:paraId="33EA19E7" w14:textId="77777777" w:rsidR="00D30993" w:rsidRDefault="00D30993" w:rsidP="00D30993">
      <w:pPr>
        <w:rPr>
          <w:b/>
          <w:color w:val="000000"/>
          <w:sz w:val="28"/>
          <w:szCs w:val="28"/>
        </w:rPr>
      </w:pPr>
    </w:p>
    <w:p w14:paraId="435AA6EA" w14:textId="42A78278" w:rsidR="001161EE" w:rsidRDefault="00D30993" w:rsidP="00D30993">
      <w:pPr>
        <w:rPr>
          <w:sz w:val="28"/>
          <w:szCs w:val="28"/>
        </w:rPr>
      </w:pPr>
      <w:proofErr w:type="spellStart"/>
      <w:r>
        <w:rPr>
          <w:sz w:val="28"/>
          <w:szCs w:val="28"/>
        </w:rPr>
        <w:t>рм</w:t>
      </w:r>
      <w:proofErr w:type="spellEnd"/>
    </w:p>
    <w:p w14:paraId="2F4519D9" w14:textId="77777777" w:rsidR="001161EE" w:rsidRDefault="001161EE">
      <w:pPr>
        <w:rPr>
          <w:sz w:val="28"/>
          <w:szCs w:val="28"/>
        </w:rPr>
      </w:pPr>
      <w:r>
        <w:rPr>
          <w:sz w:val="28"/>
          <w:szCs w:val="28"/>
        </w:rPr>
        <w:br w:type="page"/>
      </w:r>
    </w:p>
    <w:p w14:paraId="08FD7506" w14:textId="77777777" w:rsidR="001161EE" w:rsidRPr="001161EE" w:rsidRDefault="001161EE" w:rsidP="001161EE">
      <w:pPr>
        <w:tabs>
          <w:tab w:val="left" w:pos="7811"/>
        </w:tabs>
        <w:spacing w:line="240" w:lineRule="exact"/>
        <w:ind w:left="5245"/>
        <w:jc w:val="center"/>
        <w:rPr>
          <w:sz w:val="28"/>
          <w:szCs w:val="28"/>
        </w:rPr>
      </w:pPr>
      <w:bookmarkStart w:id="8" w:name="_Hlk155792457"/>
      <w:bookmarkStart w:id="9" w:name="_Hlk163738607"/>
      <w:r w:rsidRPr="001161EE">
        <w:rPr>
          <w:sz w:val="28"/>
          <w:szCs w:val="28"/>
        </w:rPr>
        <w:t xml:space="preserve">Приложение </w:t>
      </w:r>
    </w:p>
    <w:p w14:paraId="7E7F1CD3" w14:textId="77777777" w:rsidR="001161EE" w:rsidRPr="001161EE" w:rsidRDefault="001161EE" w:rsidP="001161EE">
      <w:pPr>
        <w:tabs>
          <w:tab w:val="left" w:pos="7811"/>
        </w:tabs>
        <w:spacing w:before="120" w:line="240" w:lineRule="exact"/>
        <w:ind w:left="5245"/>
        <w:rPr>
          <w:sz w:val="28"/>
          <w:szCs w:val="28"/>
        </w:rPr>
      </w:pPr>
      <w:r w:rsidRPr="001161EE">
        <w:rPr>
          <w:sz w:val="28"/>
          <w:szCs w:val="28"/>
        </w:rPr>
        <w:t>к постановлению Администрации</w:t>
      </w:r>
    </w:p>
    <w:p w14:paraId="6D81CCF3" w14:textId="77777777" w:rsidR="001161EE" w:rsidRPr="001161EE" w:rsidRDefault="001161EE" w:rsidP="001161EE">
      <w:pPr>
        <w:tabs>
          <w:tab w:val="left" w:pos="7811"/>
        </w:tabs>
        <w:spacing w:line="240" w:lineRule="exact"/>
        <w:ind w:left="5245"/>
        <w:rPr>
          <w:sz w:val="28"/>
          <w:szCs w:val="28"/>
        </w:rPr>
      </w:pPr>
      <w:r w:rsidRPr="001161EE">
        <w:rPr>
          <w:sz w:val="28"/>
          <w:szCs w:val="28"/>
        </w:rPr>
        <w:t>муниципального района</w:t>
      </w:r>
    </w:p>
    <w:p w14:paraId="27A081B0" w14:textId="77777777" w:rsidR="001161EE" w:rsidRPr="001161EE" w:rsidRDefault="001161EE" w:rsidP="001161EE">
      <w:pPr>
        <w:tabs>
          <w:tab w:val="left" w:pos="7811"/>
        </w:tabs>
        <w:spacing w:line="240" w:lineRule="exact"/>
        <w:ind w:left="5245"/>
        <w:rPr>
          <w:sz w:val="28"/>
          <w:szCs w:val="28"/>
        </w:rPr>
      </w:pPr>
      <w:r w:rsidRPr="001161EE">
        <w:rPr>
          <w:sz w:val="28"/>
          <w:szCs w:val="28"/>
        </w:rPr>
        <w:t>от 29.01.2025 № 279</w:t>
      </w:r>
    </w:p>
    <w:bookmarkEnd w:id="8"/>
    <w:bookmarkEnd w:id="9"/>
    <w:p w14:paraId="539BF6B5" w14:textId="77777777" w:rsidR="001161EE" w:rsidRPr="001161EE" w:rsidRDefault="001161EE" w:rsidP="001161EE">
      <w:pPr>
        <w:tabs>
          <w:tab w:val="left" w:pos="7811"/>
        </w:tabs>
        <w:spacing w:line="240" w:lineRule="exact"/>
        <w:jc w:val="center"/>
        <w:rPr>
          <w:rFonts w:ascii="Times New Roman CYR" w:hAnsi="Times New Roman CYR"/>
          <w:sz w:val="28"/>
          <w:szCs w:val="28"/>
        </w:rPr>
      </w:pPr>
    </w:p>
    <w:p w14:paraId="21545952" w14:textId="77777777" w:rsidR="001161EE" w:rsidRPr="001161EE" w:rsidRDefault="001161EE" w:rsidP="001161EE">
      <w:pPr>
        <w:widowControl w:val="0"/>
        <w:tabs>
          <w:tab w:val="left" w:pos="7811"/>
        </w:tabs>
        <w:autoSpaceDE w:val="0"/>
        <w:autoSpaceDN w:val="0"/>
        <w:adjustRightInd w:val="0"/>
        <w:spacing w:before="120" w:after="120" w:line="240" w:lineRule="exact"/>
        <w:ind w:left="5245"/>
        <w:jc w:val="center"/>
        <w:outlineLvl w:val="0"/>
        <w:rPr>
          <w:bCs/>
          <w:sz w:val="28"/>
          <w:szCs w:val="28"/>
        </w:rPr>
      </w:pPr>
      <w:r w:rsidRPr="001161EE">
        <w:rPr>
          <w:bCs/>
          <w:sz w:val="28"/>
          <w:szCs w:val="28"/>
        </w:rPr>
        <w:t>«Приложение № 1-2</w:t>
      </w:r>
    </w:p>
    <w:p w14:paraId="3BF350EB" w14:textId="77777777" w:rsidR="001161EE" w:rsidRPr="001161EE" w:rsidRDefault="001161EE" w:rsidP="001161EE">
      <w:pPr>
        <w:widowControl w:val="0"/>
        <w:tabs>
          <w:tab w:val="left" w:pos="7811"/>
        </w:tabs>
        <w:autoSpaceDE w:val="0"/>
        <w:autoSpaceDN w:val="0"/>
        <w:adjustRightInd w:val="0"/>
        <w:spacing w:line="240" w:lineRule="exact"/>
        <w:ind w:left="5245"/>
        <w:jc w:val="both"/>
        <w:outlineLvl w:val="0"/>
        <w:rPr>
          <w:bCs/>
          <w:sz w:val="28"/>
          <w:szCs w:val="28"/>
        </w:rPr>
      </w:pPr>
      <w:r w:rsidRPr="001161EE">
        <w:rPr>
          <w:bCs/>
          <w:sz w:val="28"/>
          <w:szCs w:val="28"/>
        </w:rPr>
        <w:t>к Положению об оплате труда работников муниципальных казенных учреждений «Центр по работе с населением» и «Служба заказчика Боровичского муниципального района»</w:t>
      </w:r>
    </w:p>
    <w:p w14:paraId="00740EB5" w14:textId="77777777" w:rsidR="001161EE" w:rsidRPr="001161EE" w:rsidRDefault="001161EE" w:rsidP="001161EE">
      <w:pPr>
        <w:widowControl w:val="0"/>
        <w:tabs>
          <w:tab w:val="left" w:pos="7811"/>
        </w:tabs>
        <w:autoSpaceDE w:val="0"/>
        <w:autoSpaceDN w:val="0"/>
        <w:adjustRightInd w:val="0"/>
        <w:spacing w:before="120" w:after="120" w:line="240" w:lineRule="exact"/>
        <w:ind w:left="5103"/>
        <w:outlineLvl w:val="0"/>
        <w:rPr>
          <w:rFonts w:eastAsia="Calibri"/>
          <w:sz w:val="28"/>
          <w:szCs w:val="28"/>
          <w:lang w:eastAsia="en-US"/>
        </w:rPr>
      </w:pPr>
    </w:p>
    <w:p w14:paraId="7F64E63B" w14:textId="77777777" w:rsidR="001161EE" w:rsidRPr="001161EE" w:rsidRDefault="001161EE" w:rsidP="001161EE">
      <w:pPr>
        <w:tabs>
          <w:tab w:val="left" w:pos="7811"/>
        </w:tabs>
        <w:spacing w:line="240" w:lineRule="exact"/>
        <w:jc w:val="center"/>
        <w:rPr>
          <w:rFonts w:eastAsia="Calibri"/>
          <w:b/>
          <w:sz w:val="28"/>
          <w:szCs w:val="28"/>
          <w:lang w:eastAsia="en-US"/>
        </w:rPr>
      </w:pPr>
      <w:r w:rsidRPr="001161EE">
        <w:rPr>
          <w:rFonts w:eastAsia="Calibri"/>
          <w:b/>
          <w:sz w:val="28"/>
          <w:szCs w:val="28"/>
          <w:lang w:eastAsia="en-US"/>
        </w:rPr>
        <w:t xml:space="preserve">ОБЩИЕ КРИТЕРИИ ОЦЕНКИ ИНТЕНСИВНОСТИ И РЕЗУЛЬТАТИВНОСТИ РАБОТЫ ПО ДОЛЖНОСТЯМ СЛУЖАЩИХ </w:t>
      </w:r>
    </w:p>
    <w:p w14:paraId="5CE15347" w14:textId="77777777" w:rsidR="001161EE" w:rsidRPr="001161EE" w:rsidRDefault="001161EE" w:rsidP="001161EE">
      <w:pPr>
        <w:tabs>
          <w:tab w:val="left" w:pos="7811"/>
        </w:tabs>
        <w:spacing w:before="120" w:line="240" w:lineRule="exact"/>
        <w:jc w:val="center"/>
        <w:rPr>
          <w:rFonts w:eastAsia="Calibri"/>
          <w:bCs/>
          <w:sz w:val="28"/>
          <w:szCs w:val="28"/>
          <w:lang w:eastAsia="en-US"/>
        </w:rPr>
      </w:pPr>
      <w:r w:rsidRPr="001161EE">
        <w:rPr>
          <w:rFonts w:eastAsia="Calibri"/>
          <w:bCs/>
          <w:sz w:val="28"/>
          <w:szCs w:val="28"/>
          <w:lang w:eastAsia="en-US"/>
        </w:rPr>
        <w:t>(для установления надбавки за интенсивность)</w:t>
      </w:r>
    </w:p>
    <w:p w14:paraId="4B44BB1C" w14:textId="77777777" w:rsidR="001161EE" w:rsidRPr="001161EE" w:rsidRDefault="001161EE" w:rsidP="001161EE">
      <w:pPr>
        <w:tabs>
          <w:tab w:val="left" w:pos="7811"/>
        </w:tabs>
        <w:spacing w:line="240" w:lineRule="exact"/>
        <w:jc w:val="center"/>
        <w:rPr>
          <w:rFonts w:eastAsia="Calibri"/>
          <w:b/>
          <w:sz w:val="28"/>
          <w:szCs w:val="28"/>
          <w:lang w:eastAsia="en-US"/>
        </w:rPr>
      </w:pPr>
    </w:p>
    <w:p w14:paraId="26CB05BA" w14:textId="77777777" w:rsidR="001161EE" w:rsidRPr="001161EE" w:rsidRDefault="001161EE" w:rsidP="001161EE">
      <w:pPr>
        <w:tabs>
          <w:tab w:val="left" w:pos="7811"/>
        </w:tabs>
        <w:spacing w:line="240" w:lineRule="exact"/>
        <w:jc w:val="center"/>
        <w:rPr>
          <w:rFonts w:eastAsia="Calibri"/>
          <w:b/>
          <w:sz w:val="28"/>
          <w:szCs w:val="28"/>
          <w:lang w:eastAsia="en-US"/>
        </w:rPr>
      </w:pPr>
      <w:r w:rsidRPr="001161EE">
        <w:rPr>
          <w:rFonts w:eastAsia="Calibri"/>
          <w:b/>
          <w:sz w:val="28"/>
          <w:szCs w:val="28"/>
          <w:lang w:eastAsia="en-US"/>
        </w:rPr>
        <w:t>МКУ «Служба заказчика Боровичского муниципального района»</w:t>
      </w:r>
    </w:p>
    <w:p w14:paraId="55A78144" w14:textId="77777777" w:rsidR="001161EE" w:rsidRPr="001161EE" w:rsidRDefault="001161EE" w:rsidP="001161EE">
      <w:pPr>
        <w:tabs>
          <w:tab w:val="left" w:pos="7811"/>
        </w:tabs>
        <w:spacing w:line="240" w:lineRule="exact"/>
        <w:jc w:val="center"/>
        <w:rPr>
          <w:rFonts w:eastAsia="Calibri"/>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6828"/>
        <w:gridCol w:w="993"/>
        <w:gridCol w:w="985"/>
      </w:tblGrid>
      <w:tr w:rsidR="001161EE" w:rsidRPr="001161EE" w14:paraId="6EBE51A0" w14:textId="77777777" w:rsidTr="00237978">
        <w:tc>
          <w:tcPr>
            <w:tcW w:w="538" w:type="dxa"/>
          </w:tcPr>
          <w:p w14:paraId="1616FF99" w14:textId="77777777" w:rsidR="001161EE" w:rsidRPr="001161EE" w:rsidRDefault="001161EE" w:rsidP="001161EE">
            <w:pPr>
              <w:widowControl w:val="0"/>
              <w:tabs>
                <w:tab w:val="left" w:pos="7811"/>
              </w:tabs>
              <w:autoSpaceDE w:val="0"/>
              <w:autoSpaceDN w:val="0"/>
              <w:adjustRightInd w:val="0"/>
              <w:spacing w:line="240" w:lineRule="exact"/>
              <w:ind w:left="-142" w:right="-91"/>
              <w:jc w:val="center"/>
              <w:rPr>
                <w:sz w:val="28"/>
                <w:szCs w:val="28"/>
              </w:rPr>
            </w:pPr>
            <w:r w:rsidRPr="001161EE">
              <w:rPr>
                <w:sz w:val="28"/>
                <w:szCs w:val="28"/>
              </w:rPr>
              <w:t>№ п/п</w:t>
            </w:r>
          </w:p>
        </w:tc>
        <w:tc>
          <w:tcPr>
            <w:tcW w:w="6828" w:type="dxa"/>
          </w:tcPr>
          <w:p w14:paraId="0B5847A8" w14:textId="77777777" w:rsidR="001161EE" w:rsidRPr="001161EE" w:rsidRDefault="001161EE" w:rsidP="001161EE">
            <w:pPr>
              <w:widowControl w:val="0"/>
              <w:tabs>
                <w:tab w:val="left" w:pos="7811"/>
              </w:tabs>
              <w:autoSpaceDE w:val="0"/>
              <w:autoSpaceDN w:val="0"/>
              <w:adjustRightInd w:val="0"/>
              <w:spacing w:line="240" w:lineRule="exact"/>
              <w:jc w:val="center"/>
              <w:rPr>
                <w:sz w:val="28"/>
                <w:szCs w:val="28"/>
              </w:rPr>
            </w:pPr>
            <w:r w:rsidRPr="001161EE">
              <w:rPr>
                <w:sz w:val="28"/>
                <w:szCs w:val="28"/>
              </w:rPr>
              <w:t>Наименование должностей/показателей</w:t>
            </w:r>
          </w:p>
        </w:tc>
        <w:tc>
          <w:tcPr>
            <w:tcW w:w="993" w:type="dxa"/>
          </w:tcPr>
          <w:p w14:paraId="54C1BEEA" w14:textId="77777777" w:rsidR="001161EE" w:rsidRPr="001161EE" w:rsidRDefault="001161EE" w:rsidP="001161EE">
            <w:pPr>
              <w:widowControl w:val="0"/>
              <w:tabs>
                <w:tab w:val="left" w:pos="7811"/>
              </w:tabs>
              <w:autoSpaceDE w:val="0"/>
              <w:autoSpaceDN w:val="0"/>
              <w:adjustRightInd w:val="0"/>
              <w:spacing w:line="240" w:lineRule="exact"/>
              <w:ind w:left="-62" w:right="-106"/>
              <w:jc w:val="center"/>
              <w:rPr>
                <w:sz w:val="28"/>
                <w:szCs w:val="28"/>
              </w:rPr>
            </w:pPr>
            <w:proofErr w:type="gramStart"/>
            <w:r w:rsidRPr="001161EE">
              <w:rPr>
                <w:sz w:val="28"/>
                <w:szCs w:val="28"/>
              </w:rPr>
              <w:t>При-меча-</w:t>
            </w:r>
            <w:proofErr w:type="spellStart"/>
            <w:r w:rsidRPr="001161EE">
              <w:rPr>
                <w:sz w:val="28"/>
                <w:szCs w:val="28"/>
              </w:rPr>
              <w:t>ние</w:t>
            </w:r>
            <w:proofErr w:type="spellEnd"/>
            <w:proofErr w:type="gramEnd"/>
          </w:p>
        </w:tc>
        <w:tc>
          <w:tcPr>
            <w:tcW w:w="985" w:type="dxa"/>
          </w:tcPr>
          <w:p w14:paraId="27C5EA68" w14:textId="77777777" w:rsidR="001161EE" w:rsidRPr="001161EE" w:rsidRDefault="001161EE" w:rsidP="001161EE">
            <w:pPr>
              <w:widowControl w:val="0"/>
              <w:tabs>
                <w:tab w:val="left" w:pos="7811"/>
              </w:tabs>
              <w:autoSpaceDE w:val="0"/>
              <w:autoSpaceDN w:val="0"/>
              <w:adjustRightInd w:val="0"/>
              <w:spacing w:line="240" w:lineRule="exact"/>
              <w:ind w:left="-114" w:right="-106"/>
              <w:jc w:val="center"/>
              <w:rPr>
                <w:sz w:val="28"/>
                <w:szCs w:val="28"/>
              </w:rPr>
            </w:pPr>
            <w:r w:rsidRPr="001161EE">
              <w:rPr>
                <w:rFonts w:eastAsia="Calibri"/>
                <w:sz w:val="28"/>
                <w:szCs w:val="28"/>
                <w:lang w:eastAsia="en-US"/>
              </w:rPr>
              <w:t xml:space="preserve">Размер </w:t>
            </w:r>
            <w:proofErr w:type="spellStart"/>
            <w:r w:rsidRPr="001161EE">
              <w:rPr>
                <w:rFonts w:eastAsia="Calibri"/>
                <w:sz w:val="28"/>
                <w:szCs w:val="28"/>
                <w:lang w:eastAsia="en-US"/>
              </w:rPr>
              <w:t>надбав-ки</w:t>
            </w:r>
            <w:proofErr w:type="spellEnd"/>
            <w:r w:rsidRPr="001161EE">
              <w:rPr>
                <w:rFonts w:eastAsia="Calibri"/>
                <w:sz w:val="28"/>
                <w:szCs w:val="28"/>
                <w:lang w:eastAsia="en-US"/>
              </w:rPr>
              <w:t xml:space="preserve"> (% к окладу)</w:t>
            </w:r>
          </w:p>
        </w:tc>
      </w:tr>
      <w:tr w:rsidR="001161EE" w:rsidRPr="001161EE" w14:paraId="18E8A05C" w14:textId="77777777" w:rsidTr="00237978">
        <w:tc>
          <w:tcPr>
            <w:tcW w:w="538" w:type="dxa"/>
            <w:vAlign w:val="center"/>
          </w:tcPr>
          <w:p w14:paraId="164E49A9" w14:textId="77777777" w:rsidR="001161EE" w:rsidRPr="001161EE" w:rsidRDefault="001161EE" w:rsidP="001161EE">
            <w:pPr>
              <w:widowControl w:val="0"/>
              <w:tabs>
                <w:tab w:val="left" w:pos="7811"/>
              </w:tabs>
              <w:autoSpaceDE w:val="0"/>
              <w:autoSpaceDN w:val="0"/>
              <w:adjustRightInd w:val="0"/>
              <w:spacing w:line="240" w:lineRule="exact"/>
              <w:ind w:left="-142" w:right="-91"/>
              <w:jc w:val="center"/>
              <w:rPr>
                <w:sz w:val="28"/>
                <w:szCs w:val="28"/>
              </w:rPr>
            </w:pPr>
            <w:r w:rsidRPr="001161EE">
              <w:rPr>
                <w:sz w:val="28"/>
                <w:szCs w:val="28"/>
              </w:rPr>
              <w:t>1</w:t>
            </w:r>
          </w:p>
        </w:tc>
        <w:tc>
          <w:tcPr>
            <w:tcW w:w="6828" w:type="dxa"/>
            <w:vAlign w:val="center"/>
          </w:tcPr>
          <w:p w14:paraId="546C8679" w14:textId="77777777" w:rsidR="001161EE" w:rsidRPr="001161EE" w:rsidRDefault="001161EE" w:rsidP="001161EE">
            <w:pPr>
              <w:widowControl w:val="0"/>
              <w:tabs>
                <w:tab w:val="left" w:pos="7811"/>
              </w:tabs>
              <w:autoSpaceDE w:val="0"/>
              <w:autoSpaceDN w:val="0"/>
              <w:adjustRightInd w:val="0"/>
              <w:spacing w:line="240" w:lineRule="exact"/>
              <w:jc w:val="center"/>
              <w:rPr>
                <w:sz w:val="28"/>
                <w:szCs w:val="28"/>
              </w:rPr>
            </w:pPr>
            <w:r w:rsidRPr="001161EE">
              <w:rPr>
                <w:sz w:val="28"/>
                <w:szCs w:val="28"/>
              </w:rPr>
              <w:t>2</w:t>
            </w:r>
          </w:p>
        </w:tc>
        <w:tc>
          <w:tcPr>
            <w:tcW w:w="993" w:type="dxa"/>
            <w:vAlign w:val="center"/>
          </w:tcPr>
          <w:p w14:paraId="626FC4FE" w14:textId="77777777" w:rsidR="001161EE" w:rsidRPr="001161EE" w:rsidRDefault="001161EE" w:rsidP="001161EE">
            <w:pPr>
              <w:widowControl w:val="0"/>
              <w:tabs>
                <w:tab w:val="left" w:pos="7811"/>
              </w:tabs>
              <w:autoSpaceDE w:val="0"/>
              <w:autoSpaceDN w:val="0"/>
              <w:adjustRightInd w:val="0"/>
              <w:spacing w:line="240" w:lineRule="exact"/>
              <w:jc w:val="center"/>
              <w:rPr>
                <w:sz w:val="28"/>
                <w:szCs w:val="28"/>
              </w:rPr>
            </w:pPr>
            <w:r w:rsidRPr="001161EE">
              <w:rPr>
                <w:sz w:val="28"/>
                <w:szCs w:val="28"/>
              </w:rPr>
              <w:t>3</w:t>
            </w:r>
          </w:p>
        </w:tc>
        <w:tc>
          <w:tcPr>
            <w:tcW w:w="985" w:type="dxa"/>
            <w:vAlign w:val="center"/>
          </w:tcPr>
          <w:p w14:paraId="74E539D5" w14:textId="77777777" w:rsidR="001161EE" w:rsidRPr="001161EE" w:rsidRDefault="001161EE" w:rsidP="001161EE">
            <w:pPr>
              <w:tabs>
                <w:tab w:val="left" w:pos="7811"/>
              </w:tabs>
              <w:snapToGrid w:val="0"/>
              <w:spacing w:line="240" w:lineRule="exact"/>
              <w:jc w:val="center"/>
              <w:rPr>
                <w:rFonts w:eastAsia="Calibri"/>
                <w:bCs/>
                <w:sz w:val="28"/>
                <w:szCs w:val="28"/>
                <w:lang w:eastAsia="en-US"/>
              </w:rPr>
            </w:pPr>
            <w:r w:rsidRPr="001161EE">
              <w:rPr>
                <w:rFonts w:eastAsia="Calibri"/>
                <w:bCs/>
                <w:sz w:val="28"/>
                <w:szCs w:val="28"/>
                <w:lang w:eastAsia="en-US"/>
              </w:rPr>
              <w:t>4</w:t>
            </w:r>
          </w:p>
        </w:tc>
      </w:tr>
      <w:tr w:rsidR="001161EE" w:rsidRPr="001161EE" w14:paraId="5D16D5E7" w14:textId="77777777" w:rsidTr="00237978">
        <w:tc>
          <w:tcPr>
            <w:tcW w:w="538" w:type="dxa"/>
            <w:vAlign w:val="center"/>
          </w:tcPr>
          <w:p w14:paraId="2F5CA631"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b/>
                <w:sz w:val="28"/>
                <w:szCs w:val="28"/>
              </w:rPr>
            </w:pPr>
            <w:r w:rsidRPr="001161EE">
              <w:rPr>
                <w:b/>
                <w:sz w:val="28"/>
                <w:szCs w:val="28"/>
              </w:rPr>
              <w:t>1.</w:t>
            </w:r>
          </w:p>
        </w:tc>
        <w:tc>
          <w:tcPr>
            <w:tcW w:w="8806" w:type="dxa"/>
            <w:gridSpan w:val="3"/>
            <w:vAlign w:val="center"/>
          </w:tcPr>
          <w:p w14:paraId="10606531" w14:textId="77777777" w:rsidR="001161EE" w:rsidRPr="001161EE" w:rsidRDefault="001161EE" w:rsidP="001161EE">
            <w:pPr>
              <w:tabs>
                <w:tab w:val="left" w:pos="7811"/>
              </w:tabs>
              <w:snapToGrid w:val="0"/>
              <w:spacing w:before="120" w:line="240" w:lineRule="exact"/>
              <w:rPr>
                <w:rFonts w:eastAsia="Calibri"/>
                <w:b/>
                <w:bCs/>
                <w:sz w:val="28"/>
                <w:szCs w:val="28"/>
                <w:lang w:eastAsia="en-US"/>
              </w:rPr>
            </w:pPr>
            <w:r w:rsidRPr="001161EE">
              <w:rPr>
                <w:rFonts w:eastAsia="Calibri"/>
                <w:b/>
                <w:bCs/>
                <w:sz w:val="28"/>
                <w:szCs w:val="28"/>
                <w:lang w:eastAsia="en-US"/>
              </w:rPr>
              <w:t>Заместитель директора</w:t>
            </w:r>
          </w:p>
        </w:tc>
      </w:tr>
      <w:tr w:rsidR="001161EE" w:rsidRPr="001161EE" w14:paraId="758BC8BC" w14:textId="77777777" w:rsidTr="00237978">
        <w:tc>
          <w:tcPr>
            <w:tcW w:w="538" w:type="dxa"/>
          </w:tcPr>
          <w:p w14:paraId="5018D53C"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r w:rsidRPr="001161EE">
              <w:rPr>
                <w:sz w:val="28"/>
                <w:szCs w:val="28"/>
              </w:rPr>
              <w:t>1.1.</w:t>
            </w:r>
          </w:p>
        </w:tc>
        <w:tc>
          <w:tcPr>
            <w:tcW w:w="6828" w:type="dxa"/>
          </w:tcPr>
          <w:p w14:paraId="63B9423A" w14:textId="77777777" w:rsidR="001161EE" w:rsidRPr="001161EE" w:rsidRDefault="001161EE" w:rsidP="001161EE">
            <w:pPr>
              <w:widowControl w:val="0"/>
              <w:tabs>
                <w:tab w:val="left" w:pos="7811"/>
              </w:tabs>
              <w:autoSpaceDE w:val="0"/>
              <w:autoSpaceDN w:val="0"/>
              <w:adjustRightInd w:val="0"/>
              <w:spacing w:before="120" w:line="240" w:lineRule="exact"/>
              <w:ind w:right="-103"/>
              <w:jc w:val="both"/>
              <w:rPr>
                <w:sz w:val="28"/>
                <w:szCs w:val="28"/>
              </w:rPr>
            </w:pPr>
            <w:r w:rsidRPr="001161EE">
              <w:rPr>
                <w:sz w:val="28"/>
                <w:szCs w:val="28"/>
              </w:rPr>
              <w:t xml:space="preserve">Качественное и результативное исполнение </w:t>
            </w:r>
            <w:proofErr w:type="gramStart"/>
            <w:r w:rsidRPr="001161EE">
              <w:rPr>
                <w:sz w:val="28"/>
                <w:szCs w:val="28"/>
              </w:rPr>
              <w:t>обязан-</w:t>
            </w:r>
            <w:proofErr w:type="spellStart"/>
            <w:r w:rsidRPr="001161EE">
              <w:rPr>
                <w:sz w:val="28"/>
                <w:szCs w:val="28"/>
              </w:rPr>
              <w:t>ностей</w:t>
            </w:r>
            <w:proofErr w:type="spellEnd"/>
            <w:proofErr w:type="gramEnd"/>
          </w:p>
        </w:tc>
        <w:tc>
          <w:tcPr>
            <w:tcW w:w="993" w:type="dxa"/>
          </w:tcPr>
          <w:p w14:paraId="552E8655"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985" w:type="dxa"/>
          </w:tcPr>
          <w:p w14:paraId="74E44DDB"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50</w:t>
            </w:r>
          </w:p>
        </w:tc>
      </w:tr>
      <w:tr w:rsidR="001161EE" w:rsidRPr="001161EE" w14:paraId="01F7D87E" w14:textId="77777777" w:rsidTr="00237978">
        <w:trPr>
          <w:trHeight w:val="668"/>
        </w:trPr>
        <w:tc>
          <w:tcPr>
            <w:tcW w:w="538" w:type="dxa"/>
          </w:tcPr>
          <w:p w14:paraId="0EA0D002"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r w:rsidRPr="001161EE">
              <w:rPr>
                <w:sz w:val="28"/>
                <w:szCs w:val="28"/>
              </w:rPr>
              <w:t>1.2.</w:t>
            </w:r>
          </w:p>
        </w:tc>
        <w:tc>
          <w:tcPr>
            <w:tcW w:w="6828" w:type="dxa"/>
          </w:tcPr>
          <w:p w14:paraId="4A588C02" w14:textId="77777777" w:rsidR="001161EE" w:rsidRPr="001161EE" w:rsidRDefault="001161EE" w:rsidP="001161EE">
            <w:pPr>
              <w:widowControl w:val="0"/>
              <w:tabs>
                <w:tab w:val="left" w:pos="7811"/>
              </w:tabs>
              <w:autoSpaceDE w:val="0"/>
              <w:autoSpaceDN w:val="0"/>
              <w:adjustRightInd w:val="0"/>
              <w:spacing w:before="120" w:line="240" w:lineRule="exact"/>
              <w:ind w:right="-103"/>
              <w:jc w:val="both"/>
              <w:rPr>
                <w:sz w:val="28"/>
                <w:szCs w:val="28"/>
              </w:rPr>
            </w:pPr>
            <w:r w:rsidRPr="001161EE">
              <w:rPr>
                <w:sz w:val="28"/>
                <w:szCs w:val="28"/>
              </w:rPr>
              <w:t xml:space="preserve">Выполнение обязанностей, не входящих в обязанности по должности (кроме дополнительной работы по </w:t>
            </w:r>
            <w:proofErr w:type="spellStart"/>
            <w:proofErr w:type="gramStart"/>
            <w:r w:rsidRPr="001161EE">
              <w:rPr>
                <w:sz w:val="28"/>
                <w:szCs w:val="28"/>
              </w:rPr>
              <w:t>пунк</w:t>
            </w:r>
            <w:proofErr w:type="spellEnd"/>
            <w:r w:rsidRPr="001161EE">
              <w:rPr>
                <w:sz w:val="28"/>
                <w:szCs w:val="28"/>
              </w:rPr>
              <w:t>-ту</w:t>
            </w:r>
            <w:proofErr w:type="gramEnd"/>
            <w:r w:rsidRPr="001161EE">
              <w:rPr>
                <w:sz w:val="28"/>
                <w:szCs w:val="28"/>
              </w:rPr>
              <w:t xml:space="preserve"> 3.1.1. настоящего Положения).</w:t>
            </w:r>
          </w:p>
          <w:p w14:paraId="41FFF3CE" w14:textId="77777777" w:rsidR="001161EE" w:rsidRPr="001161EE" w:rsidRDefault="001161EE" w:rsidP="001161EE">
            <w:pPr>
              <w:widowControl w:val="0"/>
              <w:tabs>
                <w:tab w:val="left" w:pos="7811"/>
              </w:tabs>
              <w:autoSpaceDE w:val="0"/>
              <w:autoSpaceDN w:val="0"/>
              <w:adjustRightInd w:val="0"/>
              <w:spacing w:line="240" w:lineRule="exact"/>
              <w:ind w:right="-103"/>
              <w:jc w:val="both"/>
              <w:rPr>
                <w:sz w:val="28"/>
                <w:szCs w:val="28"/>
              </w:rPr>
            </w:pPr>
            <w:r w:rsidRPr="001161EE">
              <w:rPr>
                <w:sz w:val="28"/>
                <w:szCs w:val="28"/>
              </w:rPr>
              <w:t xml:space="preserve">Отсутствие правонарушений, за которые </w:t>
            </w:r>
            <w:proofErr w:type="spellStart"/>
            <w:proofErr w:type="gramStart"/>
            <w:r w:rsidRPr="001161EE">
              <w:rPr>
                <w:sz w:val="28"/>
                <w:szCs w:val="28"/>
              </w:rPr>
              <w:t>предусмотре</w:t>
            </w:r>
            <w:proofErr w:type="spellEnd"/>
            <w:r w:rsidRPr="001161EE">
              <w:rPr>
                <w:sz w:val="28"/>
                <w:szCs w:val="28"/>
              </w:rPr>
              <w:t>-на</w:t>
            </w:r>
            <w:proofErr w:type="gramEnd"/>
            <w:r w:rsidRPr="001161EE">
              <w:rPr>
                <w:sz w:val="28"/>
                <w:szCs w:val="28"/>
              </w:rPr>
              <w:t xml:space="preserve"> административная ответственность учреждения, должностных лиц, выявленных в ходе проверок контролирующих органов в хозяйственной деятель-</w:t>
            </w:r>
            <w:proofErr w:type="spellStart"/>
            <w:r w:rsidRPr="001161EE">
              <w:rPr>
                <w:sz w:val="28"/>
                <w:szCs w:val="28"/>
              </w:rPr>
              <w:t>ности</w:t>
            </w:r>
            <w:proofErr w:type="spellEnd"/>
            <w:r w:rsidRPr="001161EE">
              <w:rPr>
                <w:sz w:val="28"/>
                <w:szCs w:val="28"/>
              </w:rPr>
              <w:t>, сфере закупок</w:t>
            </w:r>
          </w:p>
        </w:tc>
        <w:tc>
          <w:tcPr>
            <w:tcW w:w="993" w:type="dxa"/>
          </w:tcPr>
          <w:p w14:paraId="1338FFD4" w14:textId="77777777" w:rsidR="001161EE" w:rsidRPr="001161EE" w:rsidRDefault="001161EE" w:rsidP="001161EE">
            <w:pPr>
              <w:widowControl w:val="0"/>
              <w:tabs>
                <w:tab w:val="left" w:pos="7811"/>
              </w:tabs>
              <w:autoSpaceDE w:val="0"/>
              <w:autoSpaceDN w:val="0"/>
              <w:adjustRightInd w:val="0"/>
              <w:spacing w:before="120" w:line="240" w:lineRule="exact"/>
              <w:ind w:left="-103" w:right="-78"/>
              <w:jc w:val="center"/>
              <w:rPr>
                <w:sz w:val="28"/>
                <w:szCs w:val="28"/>
              </w:rPr>
            </w:pPr>
            <w:r w:rsidRPr="001161EE">
              <w:rPr>
                <w:sz w:val="28"/>
                <w:szCs w:val="28"/>
              </w:rPr>
              <w:t xml:space="preserve">при </w:t>
            </w:r>
            <w:proofErr w:type="gramStart"/>
            <w:r w:rsidRPr="001161EE">
              <w:rPr>
                <w:sz w:val="28"/>
                <w:szCs w:val="28"/>
              </w:rPr>
              <w:t>на-</w:t>
            </w:r>
            <w:proofErr w:type="spellStart"/>
            <w:r w:rsidRPr="001161EE">
              <w:rPr>
                <w:sz w:val="28"/>
                <w:szCs w:val="28"/>
              </w:rPr>
              <w:t>личии</w:t>
            </w:r>
            <w:proofErr w:type="spellEnd"/>
            <w:proofErr w:type="gramEnd"/>
            <w:r w:rsidRPr="001161EE">
              <w:rPr>
                <w:sz w:val="28"/>
                <w:szCs w:val="28"/>
              </w:rPr>
              <w:t xml:space="preserve"> одного или нес-коль-ких показа-</w:t>
            </w:r>
            <w:proofErr w:type="spellStart"/>
            <w:r w:rsidRPr="001161EE">
              <w:rPr>
                <w:sz w:val="28"/>
                <w:szCs w:val="28"/>
              </w:rPr>
              <w:t>телей</w:t>
            </w:r>
            <w:proofErr w:type="spellEnd"/>
          </w:p>
        </w:tc>
        <w:tc>
          <w:tcPr>
            <w:tcW w:w="985" w:type="dxa"/>
          </w:tcPr>
          <w:p w14:paraId="0CBB2144"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10</w:t>
            </w:r>
          </w:p>
        </w:tc>
      </w:tr>
      <w:tr w:rsidR="001161EE" w:rsidRPr="001161EE" w14:paraId="6493DFE0" w14:textId="77777777" w:rsidTr="00237978">
        <w:tc>
          <w:tcPr>
            <w:tcW w:w="538" w:type="dxa"/>
          </w:tcPr>
          <w:p w14:paraId="1C390263"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r w:rsidRPr="001161EE">
              <w:rPr>
                <w:sz w:val="28"/>
                <w:szCs w:val="28"/>
              </w:rPr>
              <w:t>1.3.</w:t>
            </w:r>
          </w:p>
        </w:tc>
        <w:tc>
          <w:tcPr>
            <w:tcW w:w="6828" w:type="dxa"/>
          </w:tcPr>
          <w:p w14:paraId="521D54AD" w14:textId="77777777" w:rsidR="001161EE" w:rsidRPr="001161EE" w:rsidRDefault="001161EE" w:rsidP="001161EE">
            <w:pPr>
              <w:widowControl w:val="0"/>
              <w:tabs>
                <w:tab w:val="left" w:pos="7811"/>
              </w:tabs>
              <w:autoSpaceDE w:val="0"/>
              <w:autoSpaceDN w:val="0"/>
              <w:adjustRightInd w:val="0"/>
              <w:spacing w:before="120" w:line="240" w:lineRule="exact"/>
              <w:ind w:right="-103"/>
              <w:jc w:val="both"/>
              <w:rPr>
                <w:sz w:val="28"/>
                <w:szCs w:val="28"/>
              </w:rPr>
            </w:pPr>
            <w:r w:rsidRPr="001161EE">
              <w:rPr>
                <w:sz w:val="28"/>
                <w:szCs w:val="28"/>
              </w:rPr>
              <w:t>Проявление инициативного подхода, направленного на экономию и эффективное использование бюджетных средств, повышение эффективности деятельности Учреждения, минимизацию риска правонарушений</w:t>
            </w:r>
          </w:p>
        </w:tc>
        <w:tc>
          <w:tcPr>
            <w:tcW w:w="993" w:type="dxa"/>
            <w:vAlign w:val="center"/>
          </w:tcPr>
          <w:p w14:paraId="4A4650FB"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985" w:type="dxa"/>
          </w:tcPr>
          <w:p w14:paraId="069D88C0"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до 20</w:t>
            </w:r>
          </w:p>
        </w:tc>
      </w:tr>
      <w:tr w:rsidR="001161EE" w:rsidRPr="001161EE" w14:paraId="4BE55B75" w14:textId="77777777" w:rsidTr="00237978">
        <w:trPr>
          <w:trHeight w:val="194"/>
        </w:trPr>
        <w:tc>
          <w:tcPr>
            <w:tcW w:w="538" w:type="dxa"/>
          </w:tcPr>
          <w:p w14:paraId="18008213"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p>
        </w:tc>
        <w:tc>
          <w:tcPr>
            <w:tcW w:w="6828" w:type="dxa"/>
            <w:vAlign w:val="bottom"/>
          </w:tcPr>
          <w:p w14:paraId="668AC361" w14:textId="77777777" w:rsidR="001161EE" w:rsidRPr="001161EE" w:rsidRDefault="001161EE" w:rsidP="001161EE">
            <w:pPr>
              <w:widowControl w:val="0"/>
              <w:tabs>
                <w:tab w:val="left" w:pos="7811"/>
              </w:tabs>
              <w:autoSpaceDE w:val="0"/>
              <w:autoSpaceDN w:val="0"/>
              <w:adjustRightInd w:val="0"/>
              <w:spacing w:before="120" w:line="240" w:lineRule="exact"/>
              <w:jc w:val="both"/>
              <w:rPr>
                <w:b/>
                <w:bCs/>
                <w:i/>
                <w:iCs/>
                <w:sz w:val="28"/>
                <w:szCs w:val="28"/>
              </w:rPr>
            </w:pPr>
            <w:r w:rsidRPr="001161EE">
              <w:rPr>
                <w:b/>
                <w:bCs/>
                <w:i/>
                <w:iCs/>
                <w:sz w:val="28"/>
                <w:szCs w:val="28"/>
              </w:rPr>
              <w:t>максимальный размер надбавки по должности</w:t>
            </w:r>
          </w:p>
        </w:tc>
        <w:tc>
          <w:tcPr>
            <w:tcW w:w="993" w:type="dxa"/>
          </w:tcPr>
          <w:p w14:paraId="74764E15"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985" w:type="dxa"/>
            <w:vAlign w:val="bottom"/>
          </w:tcPr>
          <w:p w14:paraId="799E6067"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b/>
                <w:bCs/>
                <w:i/>
                <w:iCs/>
                <w:sz w:val="28"/>
                <w:szCs w:val="28"/>
              </w:rPr>
              <w:t>80%</w:t>
            </w:r>
          </w:p>
        </w:tc>
      </w:tr>
      <w:tr w:rsidR="001161EE" w:rsidRPr="001161EE" w14:paraId="0348EBA3" w14:textId="77777777" w:rsidTr="00237978">
        <w:tc>
          <w:tcPr>
            <w:tcW w:w="538" w:type="dxa"/>
          </w:tcPr>
          <w:p w14:paraId="38F28413"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b/>
                <w:sz w:val="28"/>
                <w:szCs w:val="28"/>
              </w:rPr>
            </w:pPr>
            <w:r w:rsidRPr="001161EE">
              <w:rPr>
                <w:b/>
                <w:sz w:val="28"/>
                <w:szCs w:val="28"/>
              </w:rPr>
              <w:t>2.</w:t>
            </w:r>
          </w:p>
        </w:tc>
        <w:tc>
          <w:tcPr>
            <w:tcW w:w="8806" w:type="dxa"/>
            <w:gridSpan w:val="3"/>
          </w:tcPr>
          <w:p w14:paraId="4AC1AE4F" w14:textId="77777777" w:rsidR="001161EE" w:rsidRPr="001161EE" w:rsidRDefault="001161EE" w:rsidP="001161EE">
            <w:pPr>
              <w:widowControl w:val="0"/>
              <w:tabs>
                <w:tab w:val="left" w:pos="7811"/>
              </w:tabs>
              <w:autoSpaceDE w:val="0"/>
              <w:autoSpaceDN w:val="0"/>
              <w:adjustRightInd w:val="0"/>
              <w:spacing w:before="120" w:line="240" w:lineRule="exact"/>
              <w:rPr>
                <w:b/>
                <w:bCs/>
                <w:sz w:val="28"/>
                <w:szCs w:val="28"/>
              </w:rPr>
            </w:pPr>
            <w:r w:rsidRPr="001161EE">
              <w:rPr>
                <w:b/>
                <w:bCs/>
                <w:sz w:val="28"/>
                <w:szCs w:val="28"/>
              </w:rPr>
              <w:t>Главный бухгалтер</w:t>
            </w:r>
          </w:p>
        </w:tc>
      </w:tr>
      <w:tr w:rsidR="001161EE" w:rsidRPr="001161EE" w14:paraId="268D7CD6" w14:textId="77777777" w:rsidTr="00237978">
        <w:trPr>
          <w:trHeight w:val="282"/>
        </w:trPr>
        <w:tc>
          <w:tcPr>
            <w:tcW w:w="538" w:type="dxa"/>
          </w:tcPr>
          <w:p w14:paraId="1F848503"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r w:rsidRPr="001161EE">
              <w:rPr>
                <w:sz w:val="28"/>
                <w:szCs w:val="28"/>
              </w:rPr>
              <w:t>2.1.</w:t>
            </w:r>
          </w:p>
        </w:tc>
        <w:tc>
          <w:tcPr>
            <w:tcW w:w="6828" w:type="dxa"/>
          </w:tcPr>
          <w:p w14:paraId="39EF91CB"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sz w:val="28"/>
                <w:szCs w:val="28"/>
              </w:rPr>
              <w:t xml:space="preserve">Качественное и результативное исполнение </w:t>
            </w:r>
            <w:proofErr w:type="gramStart"/>
            <w:r w:rsidRPr="001161EE">
              <w:rPr>
                <w:sz w:val="28"/>
                <w:szCs w:val="28"/>
              </w:rPr>
              <w:t>обязан-</w:t>
            </w:r>
            <w:proofErr w:type="spellStart"/>
            <w:r w:rsidRPr="001161EE">
              <w:rPr>
                <w:sz w:val="28"/>
                <w:szCs w:val="28"/>
              </w:rPr>
              <w:t>ностей</w:t>
            </w:r>
            <w:proofErr w:type="spellEnd"/>
            <w:proofErr w:type="gramEnd"/>
          </w:p>
        </w:tc>
        <w:tc>
          <w:tcPr>
            <w:tcW w:w="993" w:type="dxa"/>
          </w:tcPr>
          <w:p w14:paraId="36B8F116"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985" w:type="dxa"/>
          </w:tcPr>
          <w:p w14:paraId="7005B8BF"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45</w:t>
            </w:r>
          </w:p>
        </w:tc>
      </w:tr>
      <w:tr w:rsidR="001161EE" w:rsidRPr="001161EE" w14:paraId="645FB29E" w14:textId="77777777" w:rsidTr="00237978">
        <w:trPr>
          <w:trHeight w:val="369"/>
        </w:trPr>
        <w:tc>
          <w:tcPr>
            <w:tcW w:w="538" w:type="dxa"/>
          </w:tcPr>
          <w:p w14:paraId="1CFAE48D"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r w:rsidRPr="001161EE">
              <w:rPr>
                <w:sz w:val="28"/>
                <w:szCs w:val="28"/>
              </w:rPr>
              <w:t>2.2.</w:t>
            </w:r>
          </w:p>
        </w:tc>
        <w:tc>
          <w:tcPr>
            <w:tcW w:w="6828" w:type="dxa"/>
          </w:tcPr>
          <w:p w14:paraId="601EC1A6" w14:textId="77777777" w:rsidR="001161EE" w:rsidRPr="001161EE" w:rsidRDefault="001161EE" w:rsidP="001161EE">
            <w:pPr>
              <w:widowControl w:val="0"/>
              <w:tabs>
                <w:tab w:val="left" w:pos="7811"/>
              </w:tabs>
              <w:autoSpaceDE w:val="0"/>
              <w:autoSpaceDN w:val="0"/>
              <w:adjustRightInd w:val="0"/>
              <w:spacing w:before="120" w:line="240" w:lineRule="exact"/>
              <w:ind w:right="-103"/>
              <w:jc w:val="both"/>
              <w:rPr>
                <w:sz w:val="28"/>
                <w:szCs w:val="28"/>
              </w:rPr>
            </w:pPr>
            <w:r w:rsidRPr="001161EE">
              <w:rPr>
                <w:sz w:val="28"/>
                <w:szCs w:val="28"/>
              </w:rPr>
              <w:t xml:space="preserve">Отсутствие правонарушений, за которые </w:t>
            </w:r>
            <w:proofErr w:type="spellStart"/>
            <w:proofErr w:type="gramStart"/>
            <w:r w:rsidRPr="001161EE">
              <w:rPr>
                <w:sz w:val="28"/>
                <w:szCs w:val="28"/>
              </w:rPr>
              <w:t>предусмотре</w:t>
            </w:r>
            <w:proofErr w:type="spellEnd"/>
            <w:r w:rsidRPr="001161EE">
              <w:rPr>
                <w:sz w:val="28"/>
                <w:szCs w:val="28"/>
              </w:rPr>
              <w:t>-на</w:t>
            </w:r>
            <w:proofErr w:type="gramEnd"/>
            <w:r w:rsidRPr="001161EE">
              <w:rPr>
                <w:sz w:val="28"/>
                <w:szCs w:val="28"/>
              </w:rPr>
              <w:t xml:space="preserve"> административная ответственность учреждения, должностных лиц, выявленных в ходе проверок контролирующих органов в финансовой сфере</w:t>
            </w:r>
          </w:p>
        </w:tc>
        <w:tc>
          <w:tcPr>
            <w:tcW w:w="993" w:type="dxa"/>
            <w:vAlign w:val="center"/>
          </w:tcPr>
          <w:p w14:paraId="16F7E1A3"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985" w:type="dxa"/>
          </w:tcPr>
          <w:p w14:paraId="3E97E602"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5</w:t>
            </w:r>
          </w:p>
        </w:tc>
      </w:tr>
      <w:tr w:rsidR="001161EE" w:rsidRPr="001161EE" w14:paraId="43BBCFAD" w14:textId="77777777" w:rsidTr="00237978">
        <w:trPr>
          <w:trHeight w:val="407"/>
        </w:trPr>
        <w:tc>
          <w:tcPr>
            <w:tcW w:w="538" w:type="dxa"/>
          </w:tcPr>
          <w:p w14:paraId="465433B6"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r w:rsidRPr="001161EE">
              <w:rPr>
                <w:sz w:val="28"/>
                <w:szCs w:val="28"/>
              </w:rPr>
              <w:t>2.3.</w:t>
            </w:r>
          </w:p>
        </w:tc>
        <w:tc>
          <w:tcPr>
            <w:tcW w:w="6828" w:type="dxa"/>
          </w:tcPr>
          <w:p w14:paraId="27509E91" w14:textId="77777777" w:rsidR="001161EE" w:rsidRPr="001161EE" w:rsidRDefault="001161EE" w:rsidP="001161EE">
            <w:pPr>
              <w:widowControl w:val="0"/>
              <w:tabs>
                <w:tab w:val="left" w:pos="7811"/>
              </w:tabs>
              <w:autoSpaceDE w:val="0"/>
              <w:autoSpaceDN w:val="0"/>
              <w:adjustRightInd w:val="0"/>
              <w:spacing w:before="120" w:line="240" w:lineRule="exact"/>
              <w:ind w:right="-103"/>
              <w:jc w:val="both"/>
              <w:rPr>
                <w:sz w:val="28"/>
                <w:szCs w:val="28"/>
              </w:rPr>
            </w:pPr>
            <w:r w:rsidRPr="001161EE">
              <w:rPr>
                <w:sz w:val="28"/>
                <w:szCs w:val="28"/>
              </w:rPr>
              <w:t>Проявление инициативного подхода, направленного на экономию и эффективное использование бюджетных средств, повышение качества бухгалтерского учета, минимизацию риска правонарушений</w:t>
            </w:r>
          </w:p>
        </w:tc>
        <w:tc>
          <w:tcPr>
            <w:tcW w:w="993" w:type="dxa"/>
            <w:vAlign w:val="center"/>
          </w:tcPr>
          <w:p w14:paraId="5ADFE529"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985" w:type="dxa"/>
          </w:tcPr>
          <w:p w14:paraId="5A67307B"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до 10</w:t>
            </w:r>
          </w:p>
        </w:tc>
      </w:tr>
      <w:tr w:rsidR="001161EE" w:rsidRPr="001161EE" w14:paraId="422AFEA7" w14:textId="77777777" w:rsidTr="00237978">
        <w:trPr>
          <w:trHeight w:val="283"/>
        </w:trPr>
        <w:tc>
          <w:tcPr>
            <w:tcW w:w="538" w:type="dxa"/>
          </w:tcPr>
          <w:p w14:paraId="171AF665"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p>
        </w:tc>
        <w:tc>
          <w:tcPr>
            <w:tcW w:w="6828" w:type="dxa"/>
            <w:vAlign w:val="bottom"/>
          </w:tcPr>
          <w:p w14:paraId="006B2C4E"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b/>
                <w:bCs/>
                <w:i/>
                <w:iCs/>
                <w:sz w:val="28"/>
                <w:szCs w:val="28"/>
              </w:rPr>
              <w:t>максимальный размер надбавки по должности</w:t>
            </w:r>
          </w:p>
        </w:tc>
        <w:tc>
          <w:tcPr>
            <w:tcW w:w="993" w:type="dxa"/>
          </w:tcPr>
          <w:p w14:paraId="2A8F54E0"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985" w:type="dxa"/>
          </w:tcPr>
          <w:p w14:paraId="57B7D31E"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b/>
                <w:bCs/>
                <w:i/>
                <w:iCs/>
                <w:sz w:val="28"/>
                <w:szCs w:val="28"/>
              </w:rPr>
              <w:t>60%</w:t>
            </w:r>
          </w:p>
        </w:tc>
      </w:tr>
    </w:tbl>
    <w:p w14:paraId="06781940" w14:textId="77777777" w:rsidR="001161EE" w:rsidRPr="001161EE" w:rsidRDefault="001161EE" w:rsidP="001161EE">
      <w:pPr>
        <w:tabs>
          <w:tab w:val="left" w:pos="7811"/>
        </w:tabs>
        <w:jc w:val="center"/>
        <w:rPr>
          <w:rFonts w:ascii="Times New Roman CYR" w:hAnsi="Times New Roman CYR"/>
        </w:rPr>
      </w:pPr>
      <w:r w:rsidRPr="001161EE">
        <w:rPr>
          <w:rFonts w:ascii="Times New Roman CYR" w:hAnsi="Times New Roman CYR"/>
        </w:rPr>
        <w:br w:type="page"/>
      </w:r>
    </w:p>
    <w:p w14:paraId="486D51CA" w14:textId="77777777" w:rsidR="001161EE" w:rsidRPr="001161EE" w:rsidRDefault="001161EE" w:rsidP="001161EE">
      <w:pPr>
        <w:tabs>
          <w:tab w:val="left" w:pos="7811"/>
        </w:tabs>
        <w:spacing w:line="340" w:lineRule="atLeast"/>
        <w:jc w:val="center"/>
        <w:rPr>
          <w:rFonts w:ascii="Times New Roman CYR" w:hAnsi="Times New Roman CYR"/>
          <w:sz w:val="24"/>
          <w:szCs w:val="24"/>
        </w:rPr>
      </w:pPr>
      <w:r w:rsidRPr="001161EE">
        <w:rPr>
          <w:rFonts w:ascii="Times New Roman CYR" w:hAnsi="Times New Roman CYR"/>
          <w:sz w:val="24"/>
          <w:szCs w:val="24"/>
        </w:rPr>
        <w:t>2</w:t>
      </w:r>
    </w:p>
    <w:p w14:paraId="24E78C4C" w14:textId="77777777" w:rsidR="001161EE" w:rsidRPr="001161EE" w:rsidRDefault="001161EE" w:rsidP="001161EE">
      <w:pPr>
        <w:tabs>
          <w:tab w:val="left" w:pos="7811"/>
        </w:tabs>
        <w:spacing w:line="340" w:lineRule="atLeast"/>
        <w:jc w:val="center"/>
        <w:rPr>
          <w:rFonts w:ascii="Times New Roman CYR" w:hAnsi="Times New Roman CY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6815"/>
        <w:gridCol w:w="993"/>
        <w:gridCol w:w="992"/>
      </w:tblGrid>
      <w:tr w:rsidR="001161EE" w:rsidRPr="001161EE" w14:paraId="22D9C48E" w14:textId="77777777" w:rsidTr="00237978">
        <w:tc>
          <w:tcPr>
            <w:tcW w:w="551" w:type="dxa"/>
            <w:vAlign w:val="center"/>
          </w:tcPr>
          <w:p w14:paraId="61FE183F" w14:textId="77777777" w:rsidR="001161EE" w:rsidRPr="001161EE" w:rsidRDefault="001161EE" w:rsidP="001161EE">
            <w:pPr>
              <w:widowControl w:val="0"/>
              <w:tabs>
                <w:tab w:val="left" w:pos="7811"/>
              </w:tabs>
              <w:autoSpaceDE w:val="0"/>
              <w:autoSpaceDN w:val="0"/>
              <w:adjustRightInd w:val="0"/>
              <w:spacing w:line="240" w:lineRule="exact"/>
              <w:ind w:left="-142" w:right="-91"/>
              <w:jc w:val="center"/>
              <w:rPr>
                <w:sz w:val="28"/>
                <w:szCs w:val="28"/>
              </w:rPr>
            </w:pPr>
            <w:r w:rsidRPr="001161EE">
              <w:rPr>
                <w:sz w:val="28"/>
                <w:szCs w:val="28"/>
              </w:rPr>
              <w:t>1</w:t>
            </w:r>
          </w:p>
        </w:tc>
        <w:tc>
          <w:tcPr>
            <w:tcW w:w="6815" w:type="dxa"/>
            <w:vAlign w:val="center"/>
          </w:tcPr>
          <w:p w14:paraId="6BF52484" w14:textId="77777777" w:rsidR="001161EE" w:rsidRPr="001161EE" w:rsidRDefault="001161EE" w:rsidP="001161EE">
            <w:pPr>
              <w:widowControl w:val="0"/>
              <w:tabs>
                <w:tab w:val="left" w:pos="7811"/>
              </w:tabs>
              <w:autoSpaceDE w:val="0"/>
              <w:autoSpaceDN w:val="0"/>
              <w:adjustRightInd w:val="0"/>
              <w:spacing w:line="240" w:lineRule="exact"/>
              <w:jc w:val="center"/>
              <w:rPr>
                <w:sz w:val="28"/>
                <w:szCs w:val="28"/>
              </w:rPr>
            </w:pPr>
            <w:r w:rsidRPr="001161EE">
              <w:rPr>
                <w:sz w:val="28"/>
                <w:szCs w:val="28"/>
              </w:rPr>
              <w:t>2</w:t>
            </w:r>
          </w:p>
        </w:tc>
        <w:tc>
          <w:tcPr>
            <w:tcW w:w="993" w:type="dxa"/>
            <w:vAlign w:val="center"/>
          </w:tcPr>
          <w:p w14:paraId="3686D0EB" w14:textId="77777777" w:rsidR="001161EE" w:rsidRPr="001161EE" w:rsidRDefault="001161EE" w:rsidP="001161EE">
            <w:pPr>
              <w:widowControl w:val="0"/>
              <w:tabs>
                <w:tab w:val="left" w:pos="7811"/>
              </w:tabs>
              <w:autoSpaceDE w:val="0"/>
              <w:autoSpaceDN w:val="0"/>
              <w:adjustRightInd w:val="0"/>
              <w:spacing w:line="240" w:lineRule="exact"/>
              <w:jc w:val="center"/>
              <w:rPr>
                <w:sz w:val="28"/>
                <w:szCs w:val="28"/>
              </w:rPr>
            </w:pPr>
            <w:r w:rsidRPr="001161EE">
              <w:rPr>
                <w:sz w:val="28"/>
                <w:szCs w:val="28"/>
              </w:rPr>
              <w:t>3</w:t>
            </w:r>
          </w:p>
        </w:tc>
        <w:tc>
          <w:tcPr>
            <w:tcW w:w="992" w:type="dxa"/>
            <w:vAlign w:val="center"/>
          </w:tcPr>
          <w:p w14:paraId="6D098FAD" w14:textId="77777777" w:rsidR="001161EE" w:rsidRPr="001161EE" w:rsidRDefault="001161EE" w:rsidP="001161EE">
            <w:pPr>
              <w:tabs>
                <w:tab w:val="left" w:pos="7811"/>
              </w:tabs>
              <w:snapToGrid w:val="0"/>
              <w:spacing w:line="240" w:lineRule="exact"/>
              <w:jc w:val="center"/>
              <w:rPr>
                <w:rFonts w:eastAsia="Calibri"/>
                <w:bCs/>
                <w:sz w:val="28"/>
                <w:szCs w:val="28"/>
                <w:lang w:eastAsia="en-US"/>
              </w:rPr>
            </w:pPr>
            <w:r w:rsidRPr="001161EE">
              <w:rPr>
                <w:rFonts w:eastAsia="Calibri"/>
                <w:bCs/>
                <w:sz w:val="28"/>
                <w:szCs w:val="28"/>
                <w:lang w:eastAsia="en-US"/>
              </w:rPr>
              <w:t>4</w:t>
            </w:r>
          </w:p>
        </w:tc>
      </w:tr>
      <w:tr w:rsidR="001161EE" w:rsidRPr="001161EE" w14:paraId="47C8C970" w14:textId="77777777" w:rsidTr="00237978">
        <w:trPr>
          <w:trHeight w:val="247"/>
        </w:trPr>
        <w:tc>
          <w:tcPr>
            <w:tcW w:w="551" w:type="dxa"/>
          </w:tcPr>
          <w:p w14:paraId="175633DC"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b/>
                <w:sz w:val="28"/>
                <w:szCs w:val="28"/>
              </w:rPr>
            </w:pPr>
            <w:r w:rsidRPr="001161EE">
              <w:rPr>
                <w:b/>
                <w:sz w:val="28"/>
                <w:szCs w:val="28"/>
              </w:rPr>
              <w:t>3.</w:t>
            </w:r>
          </w:p>
        </w:tc>
        <w:tc>
          <w:tcPr>
            <w:tcW w:w="8800" w:type="dxa"/>
            <w:gridSpan w:val="3"/>
          </w:tcPr>
          <w:p w14:paraId="61104235" w14:textId="77777777" w:rsidR="001161EE" w:rsidRPr="001161EE" w:rsidRDefault="001161EE" w:rsidP="001161EE">
            <w:pPr>
              <w:widowControl w:val="0"/>
              <w:tabs>
                <w:tab w:val="left" w:pos="7811"/>
              </w:tabs>
              <w:autoSpaceDE w:val="0"/>
              <w:autoSpaceDN w:val="0"/>
              <w:adjustRightInd w:val="0"/>
              <w:spacing w:before="120" w:line="240" w:lineRule="exact"/>
              <w:rPr>
                <w:b/>
                <w:bCs/>
                <w:sz w:val="28"/>
                <w:szCs w:val="28"/>
              </w:rPr>
            </w:pPr>
            <w:r w:rsidRPr="001161EE">
              <w:rPr>
                <w:b/>
                <w:bCs/>
                <w:sz w:val="28"/>
                <w:szCs w:val="28"/>
              </w:rPr>
              <w:t>Инженер-сметчик, инженер</w:t>
            </w:r>
          </w:p>
        </w:tc>
      </w:tr>
      <w:tr w:rsidR="001161EE" w:rsidRPr="001161EE" w14:paraId="26BC7E8F" w14:textId="77777777" w:rsidTr="00237978">
        <w:tc>
          <w:tcPr>
            <w:tcW w:w="551" w:type="dxa"/>
          </w:tcPr>
          <w:p w14:paraId="7CE4B3E3"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r w:rsidRPr="001161EE">
              <w:rPr>
                <w:sz w:val="28"/>
                <w:szCs w:val="28"/>
              </w:rPr>
              <w:t>3.1.</w:t>
            </w:r>
          </w:p>
        </w:tc>
        <w:tc>
          <w:tcPr>
            <w:tcW w:w="6815" w:type="dxa"/>
          </w:tcPr>
          <w:p w14:paraId="6CD60260" w14:textId="77777777" w:rsidR="001161EE" w:rsidRPr="001161EE" w:rsidRDefault="001161EE" w:rsidP="001161EE">
            <w:pPr>
              <w:tabs>
                <w:tab w:val="left" w:pos="7811"/>
              </w:tabs>
              <w:snapToGrid w:val="0"/>
              <w:spacing w:before="120" w:line="220" w:lineRule="exact"/>
              <w:jc w:val="both"/>
              <w:rPr>
                <w:sz w:val="28"/>
                <w:szCs w:val="28"/>
              </w:rPr>
            </w:pPr>
            <w:r w:rsidRPr="001161EE">
              <w:rPr>
                <w:sz w:val="28"/>
                <w:szCs w:val="28"/>
              </w:rPr>
              <w:t xml:space="preserve">Качественное и результативное исполнение </w:t>
            </w:r>
            <w:proofErr w:type="gramStart"/>
            <w:r w:rsidRPr="001161EE">
              <w:rPr>
                <w:sz w:val="28"/>
                <w:szCs w:val="28"/>
              </w:rPr>
              <w:t>обязан-</w:t>
            </w:r>
            <w:proofErr w:type="spellStart"/>
            <w:r w:rsidRPr="001161EE">
              <w:rPr>
                <w:sz w:val="28"/>
                <w:szCs w:val="28"/>
              </w:rPr>
              <w:t>ностей</w:t>
            </w:r>
            <w:proofErr w:type="spellEnd"/>
            <w:proofErr w:type="gramEnd"/>
          </w:p>
        </w:tc>
        <w:tc>
          <w:tcPr>
            <w:tcW w:w="993" w:type="dxa"/>
          </w:tcPr>
          <w:p w14:paraId="692600E7" w14:textId="77777777" w:rsidR="001161EE" w:rsidRPr="001161EE" w:rsidRDefault="001161EE" w:rsidP="001161EE">
            <w:pPr>
              <w:tabs>
                <w:tab w:val="left" w:pos="7811"/>
              </w:tabs>
              <w:snapToGrid w:val="0"/>
              <w:spacing w:before="120" w:line="200" w:lineRule="exact"/>
              <w:jc w:val="center"/>
              <w:rPr>
                <w:sz w:val="28"/>
                <w:szCs w:val="28"/>
              </w:rPr>
            </w:pPr>
          </w:p>
        </w:tc>
        <w:tc>
          <w:tcPr>
            <w:tcW w:w="992" w:type="dxa"/>
          </w:tcPr>
          <w:p w14:paraId="71FD8AA3" w14:textId="77777777" w:rsidR="001161EE" w:rsidRPr="001161EE" w:rsidRDefault="001161EE" w:rsidP="001161EE">
            <w:pPr>
              <w:tabs>
                <w:tab w:val="left" w:pos="7811"/>
              </w:tabs>
              <w:snapToGrid w:val="0"/>
              <w:spacing w:before="120" w:line="240" w:lineRule="exact"/>
              <w:jc w:val="center"/>
              <w:rPr>
                <w:b/>
                <w:bCs/>
                <w:sz w:val="28"/>
                <w:szCs w:val="28"/>
              </w:rPr>
            </w:pPr>
            <w:r w:rsidRPr="001161EE">
              <w:rPr>
                <w:sz w:val="28"/>
                <w:szCs w:val="28"/>
              </w:rPr>
              <w:t>60</w:t>
            </w:r>
          </w:p>
        </w:tc>
      </w:tr>
      <w:tr w:rsidR="001161EE" w:rsidRPr="001161EE" w14:paraId="52EA9CD4" w14:textId="77777777" w:rsidTr="00237978">
        <w:tc>
          <w:tcPr>
            <w:tcW w:w="551" w:type="dxa"/>
          </w:tcPr>
          <w:p w14:paraId="28500ACB"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r w:rsidRPr="001161EE">
              <w:rPr>
                <w:sz w:val="28"/>
                <w:szCs w:val="28"/>
              </w:rPr>
              <w:t>3.2.</w:t>
            </w:r>
          </w:p>
        </w:tc>
        <w:tc>
          <w:tcPr>
            <w:tcW w:w="6815" w:type="dxa"/>
          </w:tcPr>
          <w:p w14:paraId="21BAD53B" w14:textId="77777777" w:rsidR="001161EE" w:rsidRPr="001161EE" w:rsidRDefault="001161EE" w:rsidP="001161EE">
            <w:pPr>
              <w:tabs>
                <w:tab w:val="left" w:pos="7811"/>
              </w:tabs>
              <w:snapToGrid w:val="0"/>
              <w:spacing w:before="120" w:line="220" w:lineRule="exact"/>
              <w:jc w:val="both"/>
              <w:rPr>
                <w:sz w:val="28"/>
                <w:szCs w:val="28"/>
              </w:rPr>
            </w:pPr>
            <w:r w:rsidRPr="001161EE">
              <w:rPr>
                <w:sz w:val="28"/>
                <w:szCs w:val="28"/>
              </w:rPr>
              <w:t xml:space="preserve">Выполнение обязанностей, не входящих в обязанности по должности (кроме дополнительной работы по </w:t>
            </w:r>
            <w:proofErr w:type="spellStart"/>
            <w:proofErr w:type="gramStart"/>
            <w:r w:rsidRPr="001161EE">
              <w:rPr>
                <w:sz w:val="28"/>
                <w:szCs w:val="28"/>
              </w:rPr>
              <w:t>пунк</w:t>
            </w:r>
            <w:proofErr w:type="spellEnd"/>
            <w:r w:rsidRPr="001161EE">
              <w:rPr>
                <w:sz w:val="28"/>
                <w:szCs w:val="28"/>
              </w:rPr>
              <w:t>-ту</w:t>
            </w:r>
            <w:proofErr w:type="gramEnd"/>
            <w:r w:rsidRPr="001161EE">
              <w:rPr>
                <w:sz w:val="28"/>
                <w:szCs w:val="28"/>
              </w:rPr>
              <w:t xml:space="preserve"> 3.1.1. настоящего Положения).</w:t>
            </w:r>
          </w:p>
          <w:p w14:paraId="1792F6DA" w14:textId="77777777" w:rsidR="001161EE" w:rsidRPr="001161EE" w:rsidRDefault="001161EE" w:rsidP="001161EE">
            <w:pPr>
              <w:tabs>
                <w:tab w:val="left" w:pos="7811"/>
              </w:tabs>
              <w:snapToGrid w:val="0"/>
              <w:spacing w:line="220" w:lineRule="exact"/>
              <w:jc w:val="both"/>
              <w:rPr>
                <w:sz w:val="28"/>
                <w:szCs w:val="28"/>
              </w:rPr>
            </w:pPr>
            <w:r w:rsidRPr="001161EE">
              <w:rPr>
                <w:sz w:val="28"/>
                <w:szCs w:val="28"/>
              </w:rPr>
              <w:t>Участие в комиссиях, созданных в Учреждении</w:t>
            </w:r>
          </w:p>
        </w:tc>
        <w:tc>
          <w:tcPr>
            <w:tcW w:w="993" w:type="dxa"/>
            <w:vAlign w:val="center"/>
          </w:tcPr>
          <w:p w14:paraId="7C14C86E" w14:textId="77777777" w:rsidR="001161EE" w:rsidRPr="001161EE" w:rsidRDefault="001161EE" w:rsidP="001161EE">
            <w:pPr>
              <w:tabs>
                <w:tab w:val="left" w:pos="7811"/>
              </w:tabs>
              <w:snapToGrid w:val="0"/>
              <w:spacing w:before="120" w:line="200" w:lineRule="exact"/>
              <w:jc w:val="center"/>
              <w:rPr>
                <w:sz w:val="28"/>
                <w:szCs w:val="28"/>
              </w:rPr>
            </w:pPr>
          </w:p>
        </w:tc>
        <w:tc>
          <w:tcPr>
            <w:tcW w:w="992" w:type="dxa"/>
          </w:tcPr>
          <w:p w14:paraId="445A2FDA" w14:textId="77777777" w:rsidR="001161EE" w:rsidRPr="001161EE" w:rsidRDefault="001161EE" w:rsidP="001161EE">
            <w:pPr>
              <w:tabs>
                <w:tab w:val="left" w:pos="7811"/>
              </w:tabs>
              <w:snapToGrid w:val="0"/>
              <w:spacing w:before="120" w:line="240" w:lineRule="exact"/>
              <w:jc w:val="center"/>
              <w:rPr>
                <w:sz w:val="28"/>
                <w:szCs w:val="28"/>
              </w:rPr>
            </w:pPr>
            <w:r w:rsidRPr="001161EE">
              <w:rPr>
                <w:sz w:val="28"/>
                <w:szCs w:val="28"/>
              </w:rPr>
              <w:t>10</w:t>
            </w:r>
          </w:p>
        </w:tc>
      </w:tr>
      <w:tr w:rsidR="001161EE" w:rsidRPr="001161EE" w14:paraId="20E00B5A" w14:textId="77777777" w:rsidTr="00237978">
        <w:tc>
          <w:tcPr>
            <w:tcW w:w="551" w:type="dxa"/>
          </w:tcPr>
          <w:p w14:paraId="0D8F5AAB"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r w:rsidRPr="001161EE">
              <w:rPr>
                <w:sz w:val="28"/>
                <w:szCs w:val="28"/>
              </w:rPr>
              <w:t>3.3.</w:t>
            </w:r>
          </w:p>
        </w:tc>
        <w:tc>
          <w:tcPr>
            <w:tcW w:w="6815" w:type="dxa"/>
          </w:tcPr>
          <w:p w14:paraId="4F9609F1" w14:textId="77777777" w:rsidR="001161EE" w:rsidRPr="001161EE" w:rsidRDefault="001161EE" w:rsidP="001161EE">
            <w:pPr>
              <w:tabs>
                <w:tab w:val="left" w:pos="7811"/>
              </w:tabs>
              <w:snapToGrid w:val="0"/>
              <w:spacing w:before="120" w:line="220" w:lineRule="exact"/>
              <w:jc w:val="both"/>
              <w:rPr>
                <w:sz w:val="28"/>
                <w:szCs w:val="28"/>
              </w:rPr>
            </w:pPr>
            <w:r w:rsidRPr="001161EE">
              <w:rPr>
                <w:sz w:val="28"/>
                <w:szCs w:val="28"/>
              </w:rPr>
              <w:t xml:space="preserve">Выполнение работы с элементами разъездного </w:t>
            </w:r>
            <w:proofErr w:type="spellStart"/>
            <w:r w:rsidRPr="001161EE">
              <w:rPr>
                <w:sz w:val="28"/>
                <w:szCs w:val="28"/>
              </w:rPr>
              <w:t>харак-тера</w:t>
            </w:r>
            <w:proofErr w:type="spellEnd"/>
            <w:r w:rsidRPr="001161EE">
              <w:rPr>
                <w:sz w:val="28"/>
                <w:szCs w:val="28"/>
              </w:rPr>
              <w:t xml:space="preserve"> работы, ненормированного рабочего дня</w:t>
            </w:r>
          </w:p>
        </w:tc>
        <w:tc>
          <w:tcPr>
            <w:tcW w:w="993" w:type="dxa"/>
          </w:tcPr>
          <w:p w14:paraId="4A0848C1" w14:textId="77777777" w:rsidR="001161EE" w:rsidRPr="001161EE" w:rsidRDefault="001161EE" w:rsidP="001161EE">
            <w:pPr>
              <w:tabs>
                <w:tab w:val="left" w:pos="7811"/>
              </w:tabs>
              <w:snapToGrid w:val="0"/>
              <w:spacing w:before="120" w:line="240" w:lineRule="exact"/>
              <w:jc w:val="center"/>
              <w:rPr>
                <w:sz w:val="28"/>
                <w:szCs w:val="28"/>
              </w:rPr>
            </w:pPr>
          </w:p>
        </w:tc>
        <w:tc>
          <w:tcPr>
            <w:tcW w:w="992" w:type="dxa"/>
          </w:tcPr>
          <w:p w14:paraId="3ADBE4A9" w14:textId="77777777" w:rsidR="001161EE" w:rsidRPr="001161EE" w:rsidRDefault="001161EE" w:rsidP="001161EE">
            <w:pPr>
              <w:tabs>
                <w:tab w:val="left" w:pos="7811"/>
              </w:tabs>
              <w:snapToGrid w:val="0"/>
              <w:spacing w:before="120" w:line="240" w:lineRule="exact"/>
              <w:jc w:val="center"/>
              <w:rPr>
                <w:sz w:val="28"/>
                <w:szCs w:val="28"/>
              </w:rPr>
            </w:pPr>
            <w:r w:rsidRPr="001161EE">
              <w:rPr>
                <w:sz w:val="28"/>
                <w:szCs w:val="28"/>
              </w:rPr>
              <w:t>10</w:t>
            </w:r>
          </w:p>
        </w:tc>
      </w:tr>
      <w:tr w:rsidR="001161EE" w:rsidRPr="001161EE" w14:paraId="0E5A71ED" w14:textId="77777777" w:rsidTr="00237978">
        <w:trPr>
          <w:trHeight w:val="281"/>
        </w:trPr>
        <w:tc>
          <w:tcPr>
            <w:tcW w:w="551" w:type="dxa"/>
          </w:tcPr>
          <w:p w14:paraId="4E203B02"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r w:rsidRPr="001161EE">
              <w:rPr>
                <w:sz w:val="28"/>
                <w:szCs w:val="28"/>
              </w:rPr>
              <w:t>3.4.</w:t>
            </w:r>
          </w:p>
        </w:tc>
        <w:tc>
          <w:tcPr>
            <w:tcW w:w="6815" w:type="dxa"/>
          </w:tcPr>
          <w:p w14:paraId="4584A839" w14:textId="77777777" w:rsidR="001161EE" w:rsidRPr="001161EE" w:rsidRDefault="001161EE" w:rsidP="001161EE">
            <w:pPr>
              <w:widowControl w:val="0"/>
              <w:tabs>
                <w:tab w:val="left" w:pos="7811"/>
              </w:tabs>
              <w:autoSpaceDE w:val="0"/>
              <w:autoSpaceDN w:val="0"/>
              <w:adjustRightInd w:val="0"/>
              <w:spacing w:before="120" w:line="220" w:lineRule="exact"/>
              <w:jc w:val="both"/>
              <w:rPr>
                <w:sz w:val="28"/>
                <w:szCs w:val="28"/>
              </w:rPr>
            </w:pPr>
            <w:r w:rsidRPr="001161EE">
              <w:rPr>
                <w:sz w:val="28"/>
                <w:szCs w:val="28"/>
              </w:rPr>
              <w:t>Проявление инициативного подхода, направленного на экономию и эффективное использование бюджетных средств, повышение качества учета, минимизацию риска правонарушений</w:t>
            </w:r>
          </w:p>
        </w:tc>
        <w:tc>
          <w:tcPr>
            <w:tcW w:w="993" w:type="dxa"/>
            <w:vAlign w:val="center"/>
          </w:tcPr>
          <w:p w14:paraId="0D366D26" w14:textId="77777777" w:rsidR="001161EE" w:rsidRPr="001161EE" w:rsidRDefault="001161EE" w:rsidP="001161EE">
            <w:pPr>
              <w:widowControl w:val="0"/>
              <w:tabs>
                <w:tab w:val="left" w:pos="7811"/>
              </w:tabs>
              <w:autoSpaceDE w:val="0"/>
              <w:autoSpaceDN w:val="0"/>
              <w:adjustRightInd w:val="0"/>
              <w:spacing w:before="120" w:line="200" w:lineRule="exact"/>
              <w:jc w:val="center"/>
              <w:rPr>
                <w:sz w:val="28"/>
                <w:szCs w:val="28"/>
              </w:rPr>
            </w:pPr>
          </w:p>
        </w:tc>
        <w:tc>
          <w:tcPr>
            <w:tcW w:w="992" w:type="dxa"/>
          </w:tcPr>
          <w:p w14:paraId="7C06077E"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до 15</w:t>
            </w:r>
          </w:p>
        </w:tc>
      </w:tr>
      <w:tr w:rsidR="001161EE" w:rsidRPr="001161EE" w14:paraId="4C076784" w14:textId="77777777" w:rsidTr="00237978">
        <w:trPr>
          <w:trHeight w:val="171"/>
        </w:trPr>
        <w:tc>
          <w:tcPr>
            <w:tcW w:w="551" w:type="dxa"/>
          </w:tcPr>
          <w:p w14:paraId="3ED13C08"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p>
        </w:tc>
        <w:tc>
          <w:tcPr>
            <w:tcW w:w="6815" w:type="dxa"/>
            <w:vAlign w:val="center"/>
          </w:tcPr>
          <w:p w14:paraId="7BF8DBD0"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b/>
                <w:bCs/>
                <w:i/>
                <w:iCs/>
                <w:sz w:val="28"/>
                <w:szCs w:val="28"/>
              </w:rPr>
              <w:t>максимальный размер надбавки по должности</w:t>
            </w:r>
          </w:p>
        </w:tc>
        <w:tc>
          <w:tcPr>
            <w:tcW w:w="993" w:type="dxa"/>
          </w:tcPr>
          <w:p w14:paraId="1515C3C2" w14:textId="77777777" w:rsidR="001161EE" w:rsidRPr="001161EE" w:rsidRDefault="001161EE" w:rsidP="001161EE">
            <w:pPr>
              <w:widowControl w:val="0"/>
              <w:tabs>
                <w:tab w:val="left" w:pos="7811"/>
              </w:tabs>
              <w:autoSpaceDE w:val="0"/>
              <w:autoSpaceDN w:val="0"/>
              <w:adjustRightInd w:val="0"/>
              <w:spacing w:before="120" w:line="180" w:lineRule="exact"/>
              <w:jc w:val="center"/>
              <w:rPr>
                <w:sz w:val="28"/>
                <w:szCs w:val="28"/>
              </w:rPr>
            </w:pPr>
          </w:p>
        </w:tc>
        <w:tc>
          <w:tcPr>
            <w:tcW w:w="992" w:type="dxa"/>
          </w:tcPr>
          <w:p w14:paraId="7F03B36D"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b/>
                <w:bCs/>
                <w:i/>
                <w:iCs/>
                <w:sz w:val="28"/>
                <w:szCs w:val="28"/>
              </w:rPr>
              <w:t>95%</w:t>
            </w:r>
          </w:p>
        </w:tc>
      </w:tr>
      <w:tr w:rsidR="001161EE" w:rsidRPr="001161EE" w14:paraId="470A7926" w14:textId="77777777" w:rsidTr="00237978">
        <w:tc>
          <w:tcPr>
            <w:tcW w:w="551" w:type="dxa"/>
            <w:vAlign w:val="center"/>
          </w:tcPr>
          <w:p w14:paraId="531B03CD"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b/>
                <w:sz w:val="28"/>
                <w:szCs w:val="28"/>
              </w:rPr>
            </w:pPr>
            <w:r w:rsidRPr="001161EE">
              <w:rPr>
                <w:b/>
                <w:sz w:val="28"/>
                <w:szCs w:val="28"/>
              </w:rPr>
              <w:t>4.</w:t>
            </w:r>
          </w:p>
        </w:tc>
        <w:tc>
          <w:tcPr>
            <w:tcW w:w="6815" w:type="dxa"/>
          </w:tcPr>
          <w:p w14:paraId="4E6DA8F0"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b/>
                <w:bCs/>
                <w:sz w:val="28"/>
                <w:szCs w:val="28"/>
              </w:rPr>
              <w:t>Главный специалист, бухгалтер-экономист</w:t>
            </w:r>
          </w:p>
        </w:tc>
        <w:tc>
          <w:tcPr>
            <w:tcW w:w="993" w:type="dxa"/>
          </w:tcPr>
          <w:p w14:paraId="5FF6D461"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992" w:type="dxa"/>
          </w:tcPr>
          <w:p w14:paraId="1B3E7B3C"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r>
      <w:tr w:rsidR="001161EE" w:rsidRPr="001161EE" w14:paraId="49268C82" w14:textId="77777777" w:rsidTr="00237978">
        <w:tc>
          <w:tcPr>
            <w:tcW w:w="551" w:type="dxa"/>
            <w:vAlign w:val="center"/>
          </w:tcPr>
          <w:p w14:paraId="77D6842A"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bCs/>
                <w:sz w:val="28"/>
                <w:szCs w:val="28"/>
              </w:rPr>
            </w:pPr>
            <w:r w:rsidRPr="001161EE">
              <w:rPr>
                <w:bCs/>
                <w:sz w:val="28"/>
                <w:szCs w:val="28"/>
              </w:rPr>
              <w:t>4.1.</w:t>
            </w:r>
          </w:p>
        </w:tc>
        <w:tc>
          <w:tcPr>
            <w:tcW w:w="6815" w:type="dxa"/>
          </w:tcPr>
          <w:p w14:paraId="7B992588" w14:textId="77777777" w:rsidR="001161EE" w:rsidRPr="001161EE" w:rsidRDefault="001161EE" w:rsidP="001161EE">
            <w:pPr>
              <w:widowControl w:val="0"/>
              <w:tabs>
                <w:tab w:val="left" w:pos="7811"/>
              </w:tabs>
              <w:autoSpaceDE w:val="0"/>
              <w:autoSpaceDN w:val="0"/>
              <w:adjustRightInd w:val="0"/>
              <w:spacing w:before="120" w:line="240" w:lineRule="exact"/>
              <w:jc w:val="both"/>
              <w:rPr>
                <w:b/>
                <w:bCs/>
                <w:i/>
                <w:iCs/>
                <w:sz w:val="28"/>
                <w:szCs w:val="28"/>
              </w:rPr>
            </w:pPr>
            <w:r w:rsidRPr="001161EE">
              <w:rPr>
                <w:sz w:val="28"/>
                <w:szCs w:val="28"/>
              </w:rPr>
              <w:t xml:space="preserve">Качественное и результативное исполнение </w:t>
            </w:r>
            <w:proofErr w:type="gramStart"/>
            <w:r w:rsidRPr="001161EE">
              <w:rPr>
                <w:sz w:val="28"/>
                <w:szCs w:val="28"/>
              </w:rPr>
              <w:t>обязан-</w:t>
            </w:r>
            <w:proofErr w:type="spellStart"/>
            <w:r w:rsidRPr="001161EE">
              <w:rPr>
                <w:sz w:val="28"/>
                <w:szCs w:val="28"/>
              </w:rPr>
              <w:t>ностей</w:t>
            </w:r>
            <w:proofErr w:type="spellEnd"/>
            <w:proofErr w:type="gramEnd"/>
          </w:p>
        </w:tc>
        <w:tc>
          <w:tcPr>
            <w:tcW w:w="993" w:type="dxa"/>
          </w:tcPr>
          <w:p w14:paraId="3D41D05C"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992" w:type="dxa"/>
          </w:tcPr>
          <w:p w14:paraId="20E3404D"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sz w:val="28"/>
                <w:szCs w:val="28"/>
              </w:rPr>
              <w:t>50</w:t>
            </w:r>
          </w:p>
        </w:tc>
      </w:tr>
      <w:tr w:rsidR="001161EE" w:rsidRPr="001161EE" w14:paraId="0A8C9787" w14:textId="77777777" w:rsidTr="00237978">
        <w:tc>
          <w:tcPr>
            <w:tcW w:w="551" w:type="dxa"/>
          </w:tcPr>
          <w:p w14:paraId="66E93C74"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bCs/>
                <w:sz w:val="28"/>
                <w:szCs w:val="28"/>
              </w:rPr>
            </w:pPr>
            <w:r w:rsidRPr="001161EE">
              <w:rPr>
                <w:bCs/>
                <w:sz w:val="28"/>
                <w:szCs w:val="28"/>
              </w:rPr>
              <w:t>4.2.</w:t>
            </w:r>
          </w:p>
        </w:tc>
        <w:tc>
          <w:tcPr>
            <w:tcW w:w="6815" w:type="dxa"/>
          </w:tcPr>
          <w:p w14:paraId="1CC11731" w14:textId="77777777" w:rsidR="001161EE" w:rsidRPr="001161EE" w:rsidRDefault="001161EE" w:rsidP="001161EE">
            <w:pPr>
              <w:widowControl w:val="0"/>
              <w:tabs>
                <w:tab w:val="left" w:pos="7811"/>
              </w:tabs>
              <w:autoSpaceDE w:val="0"/>
              <w:autoSpaceDN w:val="0"/>
              <w:adjustRightInd w:val="0"/>
              <w:spacing w:before="120" w:line="220" w:lineRule="exact"/>
              <w:jc w:val="both"/>
              <w:rPr>
                <w:sz w:val="28"/>
                <w:szCs w:val="28"/>
              </w:rPr>
            </w:pPr>
            <w:r w:rsidRPr="001161EE">
              <w:rPr>
                <w:sz w:val="28"/>
                <w:szCs w:val="28"/>
              </w:rPr>
              <w:t xml:space="preserve">Выполнение обязанностей, не входящих в обязанности по должности (кроме дополнительной работы по </w:t>
            </w:r>
            <w:proofErr w:type="spellStart"/>
            <w:proofErr w:type="gramStart"/>
            <w:r w:rsidRPr="001161EE">
              <w:rPr>
                <w:sz w:val="28"/>
                <w:szCs w:val="28"/>
              </w:rPr>
              <w:t>пунк</w:t>
            </w:r>
            <w:proofErr w:type="spellEnd"/>
            <w:r w:rsidRPr="001161EE">
              <w:rPr>
                <w:sz w:val="28"/>
                <w:szCs w:val="28"/>
              </w:rPr>
              <w:t>-ту</w:t>
            </w:r>
            <w:proofErr w:type="gramEnd"/>
            <w:r w:rsidRPr="001161EE">
              <w:rPr>
                <w:sz w:val="28"/>
                <w:szCs w:val="28"/>
              </w:rPr>
              <w:t xml:space="preserve"> 3.1.1. настоящего Положения).</w:t>
            </w:r>
          </w:p>
          <w:p w14:paraId="36A37F9A" w14:textId="77777777" w:rsidR="001161EE" w:rsidRPr="001161EE" w:rsidRDefault="001161EE" w:rsidP="001161EE">
            <w:pPr>
              <w:widowControl w:val="0"/>
              <w:tabs>
                <w:tab w:val="left" w:pos="7811"/>
              </w:tabs>
              <w:autoSpaceDE w:val="0"/>
              <w:autoSpaceDN w:val="0"/>
              <w:adjustRightInd w:val="0"/>
              <w:spacing w:line="220" w:lineRule="exact"/>
              <w:jc w:val="both"/>
              <w:rPr>
                <w:b/>
                <w:bCs/>
                <w:i/>
                <w:iCs/>
                <w:sz w:val="28"/>
                <w:szCs w:val="28"/>
              </w:rPr>
            </w:pPr>
            <w:r w:rsidRPr="001161EE">
              <w:rPr>
                <w:sz w:val="28"/>
                <w:szCs w:val="28"/>
              </w:rPr>
              <w:t>Участие в комиссиях, созданных в Учреждении</w:t>
            </w:r>
          </w:p>
        </w:tc>
        <w:tc>
          <w:tcPr>
            <w:tcW w:w="993" w:type="dxa"/>
            <w:vAlign w:val="center"/>
          </w:tcPr>
          <w:p w14:paraId="396317C1"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992" w:type="dxa"/>
          </w:tcPr>
          <w:p w14:paraId="299314AA"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sz w:val="28"/>
                <w:szCs w:val="28"/>
              </w:rPr>
              <w:t>10</w:t>
            </w:r>
          </w:p>
        </w:tc>
      </w:tr>
      <w:tr w:rsidR="001161EE" w:rsidRPr="001161EE" w14:paraId="7B7066E4" w14:textId="77777777" w:rsidTr="00237978">
        <w:tc>
          <w:tcPr>
            <w:tcW w:w="551" w:type="dxa"/>
          </w:tcPr>
          <w:p w14:paraId="4E9DBA62"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bCs/>
                <w:sz w:val="28"/>
                <w:szCs w:val="28"/>
              </w:rPr>
            </w:pPr>
            <w:r w:rsidRPr="001161EE">
              <w:rPr>
                <w:bCs/>
                <w:sz w:val="28"/>
                <w:szCs w:val="28"/>
              </w:rPr>
              <w:t>4.3.</w:t>
            </w:r>
          </w:p>
        </w:tc>
        <w:tc>
          <w:tcPr>
            <w:tcW w:w="6815" w:type="dxa"/>
          </w:tcPr>
          <w:p w14:paraId="14041F1D" w14:textId="77777777" w:rsidR="001161EE" w:rsidRPr="001161EE" w:rsidRDefault="001161EE" w:rsidP="001161EE">
            <w:pPr>
              <w:widowControl w:val="0"/>
              <w:tabs>
                <w:tab w:val="left" w:pos="7811"/>
              </w:tabs>
              <w:autoSpaceDE w:val="0"/>
              <w:autoSpaceDN w:val="0"/>
              <w:adjustRightInd w:val="0"/>
              <w:spacing w:before="120" w:line="220" w:lineRule="exact"/>
              <w:jc w:val="both"/>
              <w:rPr>
                <w:b/>
                <w:bCs/>
                <w:i/>
                <w:iCs/>
                <w:sz w:val="28"/>
                <w:szCs w:val="28"/>
              </w:rPr>
            </w:pPr>
            <w:r w:rsidRPr="001161EE">
              <w:rPr>
                <w:sz w:val="28"/>
                <w:szCs w:val="28"/>
              </w:rPr>
              <w:t>Выполнение работы с элементами разъездного характера работы, ненормированного рабочего дня</w:t>
            </w:r>
          </w:p>
        </w:tc>
        <w:tc>
          <w:tcPr>
            <w:tcW w:w="993" w:type="dxa"/>
          </w:tcPr>
          <w:p w14:paraId="7D2A6962"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992" w:type="dxa"/>
          </w:tcPr>
          <w:p w14:paraId="5F19CA3D"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sz w:val="28"/>
                <w:szCs w:val="28"/>
              </w:rPr>
              <w:t>10</w:t>
            </w:r>
          </w:p>
        </w:tc>
      </w:tr>
      <w:tr w:rsidR="001161EE" w:rsidRPr="001161EE" w14:paraId="7643408B" w14:textId="77777777" w:rsidTr="00237978">
        <w:tc>
          <w:tcPr>
            <w:tcW w:w="551" w:type="dxa"/>
          </w:tcPr>
          <w:p w14:paraId="222825C7"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bCs/>
                <w:sz w:val="28"/>
                <w:szCs w:val="28"/>
              </w:rPr>
            </w:pPr>
            <w:r w:rsidRPr="001161EE">
              <w:rPr>
                <w:bCs/>
                <w:sz w:val="28"/>
                <w:szCs w:val="28"/>
              </w:rPr>
              <w:t>4.4.</w:t>
            </w:r>
          </w:p>
        </w:tc>
        <w:tc>
          <w:tcPr>
            <w:tcW w:w="6815" w:type="dxa"/>
          </w:tcPr>
          <w:p w14:paraId="793DFAF6" w14:textId="77777777" w:rsidR="001161EE" w:rsidRPr="001161EE" w:rsidRDefault="001161EE" w:rsidP="001161EE">
            <w:pPr>
              <w:widowControl w:val="0"/>
              <w:tabs>
                <w:tab w:val="left" w:pos="7811"/>
              </w:tabs>
              <w:autoSpaceDE w:val="0"/>
              <w:autoSpaceDN w:val="0"/>
              <w:adjustRightInd w:val="0"/>
              <w:spacing w:before="120" w:line="220" w:lineRule="exact"/>
              <w:jc w:val="both"/>
              <w:rPr>
                <w:b/>
                <w:bCs/>
                <w:i/>
                <w:iCs/>
                <w:sz w:val="28"/>
                <w:szCs w:val="28"/>
              </w:rPr>
            </w:pPr>
            <w:r w:rsidRPr="001161EE">
              <w:rPr>
                <w:sz w:val="28"/>
                <w:szCs w:val="28"/>
              </w:rPr>
              <w:t>Проявление инициативного подхода, направленного на экономию и эффективное использование бюджетных средств, повышение качества учета, минимизацию риска правонарушений</w:t>
            </w:r>
          </w:p>
        </w:tc>
        <w:tc>
          <w:tcPr>
            <w:tcW w:w="993" w:type="dxa"/>
            <w:vAlign w:val="center"/>
          </w:tcPr>
          <w:p w14:paraId="59D1ADFF"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992" w:type="dxa"/>
          </w:tcPr>
          <w:p w14:paraId="5C0CE893"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sz w:val="28"/>
                <w:szCs w:val="28"/>
              </w:rPr>
              <w:t>до 15</w:t>
            </w:r>
          </w:p>
        </w:tc>
      </w:tr>
      <w:tr w:rsidR="001161EE" w:rsidRPr="001161EE" w14:paraId="697E4382" w14:textId="77777777" w:rsidTr="00237978">
        <w:tc>
          <w:tcPr>
            <w:tcW w:w="551" w:type="dxa"/>
          </w:tcPr>
          <w:p w14:paraId="0D0FF8FA"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p>
        </w:tc>
        <w:tc>
          <w:tcPr>
            <w:tcW w:w="6815" w:type="dxa"/>
            <w:vAlign w:val="center"/>
          </w:tcPr>
          <w:p w14:paraId="38CF58A0" w14:textId="77777777" w:rsidR="001161EE" w:rsidRPr="001161EE" w:rsidRDefault="001161EE" w:rsidP="001161EE">
            <w:pPr>
              <w:widowControl w:val="0"/>
              <w:tabs>
                <w:tab w:val="left" w:pos="7811"/>
              </w:tabs>
              <w:autoSpaceDE w:val="0"/>
              <w:autoSpaceDN w:val="0"/>
              <w:adjustRightInd w:val="0"/>
              <w:spacing w:before="120" w:line="220" w:lineRule="exact"/>
              <w:jc w:val="both"/>
              <w:rPr>
                <w:b/>
                <w:bCs/>
                <w:i/>
                <w:iCs/>
                <w:sz w:val="28"/>
                <w:szCs w:val="28"/>
              </w:rPr>
            </w:pPr>
            <w:r w:rsidRPr="001161EE">
              <w:rPr>
                <w:b/>
                <w:bCs/>
                <w:i/>
                <w:iCs/>
                <w:sz w:val="28"/>
                <w:szCs w:val="28"/>
              </w:rPr>
              <w:t>максимальный размер надбавки по должности</w:t>
            </w:r>
          </w:p>
        </w:tc>
        <w:tc>
          <w:tcPr>
            <w:tcW w:w="993" w:type="dxa"/>
          </w:tcPr>
          <w:p w14:paraId="0587C8BF" w14:textId="77777777" w:rsidR="001161EE" w:rsidRPr="001161EE" w:rsidRDefault="001161EE" w:rsidP="001161EE">
            <w:pPr>
              <w:widowControl w:val="0"/>
              <w:tabs>
                <w:tab w:val="left" w:pos="7811"/>
              </w:tabs>
              <w:autoSpaceDE w:val="0"/>
              <w:autoSpaceDN w:val="0"/>
              <w:adjustRightInd w:val="0"/>
              <w:spacing w:before="120" w:line="200" w:lineRule="exact"/>
              <w:jc w:val="center"/>
              <w:rPr>
                <w:sz w:val="28"/>
                <w:szCs w:val="28"/>
              </w:rPr>
            </w:pPr>
          </w:p>
        </w:tc>
        <w:tc>
          <w:tcPr>
            <w:tcW w:w="992" w:type="dxa"/>
          </w:tcPr>
          <w:p w14:paraId="452CF9F7"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b/>
                <w:bCs/>
                <w:i/>
                <w:iCs/>
                <w:sz w:val="28"/>
                <w:szCs w:val="28"/>
              </w:rPr>
              <w:t>85%</w:t>
            </w:r>
          </w:p>
        </w:tc>
      </w:tr>
      <w:tr w:rsidR="001161EE" w:rsidRPr="001161EE" w14:paraId="24E315FA" w14:textId="77777777" w:rsidTr="00237978">
        <w:tc>
          <w:tcPr>
            <w:tcW w:w="551" w:type="dxa"/>
            <w:vAlign w:val="center"/>
          </w:tcPr>
          <w:p w14:paraId="2BF0B6B5"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r w:rsidRPr="001161EE">
              <w:rPr>
                <w:b/>
                <w:sz w:val="28"/>
                <w:szCs w:val="28"/>
              </w:rPr>
              <w:t>5.</w:t>
            </w:r>
          </w:p>
        </w:tc>
        <w:tc>
          <w:tcPr>
            <w:tcW w:w="6815" w:type="dxa"/>
            <w:vAlign w:val="bottom"/>
          </w:tcPr>
          <w:p w14:paraId="4C9E077C" w14:textId="77777777" w:rsidR="001161EE" w:rsidRPr="001161EE" w:rsidRDefault="001161EE" w:rsidP="001161EE">
            <w:pPr>
              <w:widowControl w:val="0"/>
              <w:tabs>
                <w:tab w:val="left" w:pos="7811"/>
              </w:tabs>
              <w:autoSpaceDE w:val="0"/>
              <w:autoSpaceDN w:val="0"/>
              <w:adjustRightInd w:val="0"/>
              <w:spacing w:before="120" w:line="220" w:lineRule="exact"/>
              <w:jc w:val="both"/>
              <w:rPr>
                <w:b/>
                <w:bCs/>
                <w:i/>
                <w:iCs/>
                <w:sz w:val="28"/>
                <w:szCs w:val="28"/>
              </w:rPr>
            </w:pPr>
            <w:r w:rsidRPr="001161EE">
              <w:rPr>
                <w:b/>
                <w:bCs/>
                <w:sz w:val="28"/>
                <w:szCs w:val="28"/>
              </w:rPr>
              <w:t>Техник</w:t>
            </w:r>
          </w:p>
        </w:tc>
        <w:tc>
          <w:tcPr>
            <w:tcW w:w="993" w:type="dxa"/>
            <w:vAlign w:val="bottom"/>
          </w:tcPr>
          <w:p w14:paraId="6591EFB2" w14:textId="77777777" w:rsidR="001161EE" w:rsidRPr="001161EE" w:rsidRDefault="001161EE" w:rsidP="001161EE">
            <w:pPr>
              <w:widowControl w:val="0"/>
              <w:tabs>
                <w:tab w:val="left" w:pos="7811"/>
              </w:tabs>
              <w:autoSpaceDE w:val="0"/>
              <w:autoSpaceDN w:val="0"/>
              <w:adjustRightInd w:val="0"/>
              <w:spacing w:before="120" w:line="200" w:lineRule="exact"/>
              <w:jc w:val="center"/>
              <w:rPr>
                <w:sz w:val="28"/>
                <w:szCs w:val="28"/>
              </w:rPr>
            </w:pPr>
          </w:p>
        </w:tc>
        <w:tc>
          <w:tcPr>
            <w:tcW w:w="992" w:type="dxa"/>
            <w:vAlign w:val="bottom"/>
          </w:tcPr>
          <w:p w14:paraId="2AA55CBA"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p>
        </w:tc>
      </w:tr>
      <w:tr w:rsidR="001161EE" w:rsidRPr="001161EE" w14:paraId="2732DC7D" w14:textId="77777777" w:rsidTr="00237978">
        <w:tc>
          <w:tcPr>
            <w:tcW w:w="551" w:type="dxa"/>
          </w:tcPr>
          <w:p w14:paraId="36CED975"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r w:rsidRPr="001161EE">
              <w:rPr>
                <w:sz w:val="28"/>
                <w:szCs w:val="28"/>
              </w:rPr>
              <w:t>5.1.</w:t>
            </w:r>
          </w:p>
        </w:tc>
        <w:tc>
          <w:tcPr>
            <w:tcW w:w="6815" w:type="dxa"/>
            <w:vAlign w:val="bottom"/>
          </w:tcPr>
          <w:p w14:paraId="38793BD7" w14:textId="77777777" w:rsidR="001161EE" w:rsidRPr="001161EE" w:rsidRDefault="001161EE" w:rsidP="001161EE">
            <w:pPr>
              <w:widowControl w:val="0"/>
              <w:tabs>
                <w:tab w:val="left" w:pos="7811"/>
              </w:tabs>
              <w:autoSpaceDE w:val="0"/>
              <w:autoSpaceDN w:val="0"/>
              <w:adjustRightInd w:val="0"/>
              <w:spacing w:before="120" w:line="220" w:lineRule="exact"/>
              <w:jc w:val="both"/>
              <w:rPr>
                <w:b/>
                <w:bCs/>
                <w:i/>
                <w:iCs/>
                <w:sz w:val="28"/>
                <w:szCs w:val="28"/>
              </w:rPr>
            </w:pPr>
            <w:r w:rsidRPr="001161EE">
              <w:rPr>
                <w:sz w:val="28"/>
                <w:szCs w:val="28"/>
              </w:rPr>
              <w:t xml:space="preserve">Качественное и результативное исполнение </w:t>
            </w:r>
            <w:proofErr w:type="gramStart"/>
            <w:r w:rsidRPr="001161EE">
              <w:rPr>
                <w:sz w:val="28"/>
                <w:szCs w:val="28"/>
              </w:rPr>
              <w:t>обязан-</w:t>
            </w:r>
            <w:proofErr w:type="spellStart"/>
            <w:r w:rsidRPr="001161EE">
              <w:rPr>
                <w:sz w:val="28"/>
                <w:szCs w:val="28"/>
              </w:rPr>
              <w:t>ностей</w:t>
            </w:r>
            <w:proofErr w:type="spellEnd"/>
            <w:proofErr w:type="gramEnd"/>
          </w:p>
        </w:tc>
        <w:tc>
          <w:tcPr>
            <w:tcW w:w="993" w:type="dxa"/>
          </w:tcPr>
          <w:p w14:paraId="1DF974E2" w14:textId="77777777" w:rsidR="001161EE" w:rsidRPr="001161EE" w:rsidRDefault="001161EE" w:rsidP="001161EE">
            <w:pPr>
              <w:widowControl w:val="0"/>
              <w:tabs>
                <w:tab w:val="left" w:pos="7811"/>
              </w:tabs>
              <w:autoSpaceDE w:val="0"/>
              <w:autoSpaceDN w:val="0"/>
              <w:adjustRightInd w:val="0"/>
              <w:spacing w:before="120" w:line="200" w:lineRule="exact"/>
              <w:jc w:val="center"/>
              <w:rPr>
                <w:sz w:val="28"/>
                <w:szCs w:val="28"/>
              </w:rPr>
            </w:pPr>
          </w:p>
        </w:tc>
        <w:tc>
          <w:tcPr>
            <w:tcW w:w="992" w:type="dxa"/>
          </w:tcPr>
          <w:p w14:paraId="0605CA69"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sz w:val="28"/>
                <w:szCs w:val="28"/>
              </w:rPr>
              <w:t>30</w:t>
            </w:r>
          </w:p>
        </w:tc>
      </w:tr>
      <w:tr w:rsidR="001161EE" w:rsidRPr="001161EE" w14:paraId="5456AEA3" w14:textId="77777777" w:rsidTr="00237978">
        <w:tc>
          <w:tcPr>
            <w:tcW w:w="551" w:type="dxa"/>
          </w:tcPr>
          <w:p w14:paraId="65415FAE"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r w:rsidRPr="001161EE">
              <w:rPr>
                <w:sz w:val="28"/>
                <w:szCs w:val="28"/>
              </w:rPr>
              <w:t>5.2.</w:t>
            </w:r>
          </w:p>
        </w:tc>
        <w:tc>
          <w:tcPr>
            <w:tcW w:w="6815" w:type="dxa"/>
            <w:vAlign w:val="bottom"/>
          </w:tcPr>
          <w:p w14:paraId="18007FDD" w14:textId="77777777" w:rsidR="001161EE" w:rsidRPr="001161EE" w:rsidRDefault="001161EE" w:rsidP="001161EE">
            <w:pPr>
              <w:widowControl w:val="0"/>
              <w:tabs>
                <w:tab w:val="left" w:pos="7811"/>
              </w:tabs>
              <w:autoSpaceDE w:val="0"/>
              <w:autoSpaceDN w:val="0"/>
              <w:adjustRightInd w:val="0"/>
              <w:spacing w:before="120" w:line="220" w:lineRule="exact"/>
              <w:jc w:val="both"/>
              <w:rPr>
                <w:b/>
                <w:bCs/>
                <w:i/>
                <w:iCs/>
                <w:sz w:val="28"/>
                <w:szCs w:val="28"/>
              </w:rPr>
            </w:pPr>
            <w:r w:rsidRPr="001161EE">
              <w:rPr>
                <w:sz w:val="28"/>
                <w:szCs w:val="28"/>
              </w:rPr>
              <w:t>Расширение зоны обслуживания</w:t>
            </w:r>
          </w:p>
        </w:tc>
        <w:tc>
          <w:tcPr>
            <w:tcW w:w="993" w:type="dxa"/>
          </w:tcPr>
          <w:p w14:paraId="6635F91B" w14:textId="77777777" w:rsidR="001161EE" w:rsidRPr="001161EE" w:rsidRDefault="001161EE" w:rsidP="001161EE">
            <w:pPr>
              <w:widowControl w:val="0"/>
              <w:tabs>
                <w:tab w:val="left" w:pos="7811"/>
              </w:tabs>
              <w:autoSpaceDE w:val="0"/>
              <w:autoSpaceDN w:val="0"/>
              <w:adjustRightInd w:val="0"/>
              <w:spacing w:before="120" w:line="200" w:lineRule="exact"/>
              <w:jc w:val="center"/>
              <w:rPr>
                <w:sz w:val="28"/>
                <w:szCs w:val="28"/>
              </w:rPr>
            </w:pPr>
          </w:p>
        </w:tc>
        <w:tc>
          <w:tcPr>
            <w:tcW w:w="992" w:type="dxa"/>
          </w:tcPr>
          <w:p w14:paraId="3FA26703"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sz w:val="28"/>
                <w:szCs w:val="28"/>
              </w:rPr>
              <w:t xml:space="preserve">35 </w:t>
            </w:r>
          </w:p>
        </w:tc>
      </w:tr>
      <w:tr w:rsidR="001161EE" w:rsidRPr="001161EE" w14:paraId="00F29BF2" w14:textId="77777777" w:rsidTr="00237978">
        <w:tc>
          <w:tcPr>
            <w:tcW w:w="551" w:type="dxa"/>
          </w:tcPr>
          <w:p w14:paraId="1C76872C"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r w:rsidRPr="001161EE">
              <w:rPr>
                <w:sz w:val="28"/>
                <w:szCs w:val="28"/>
              </w:rPr>
              <w:t>5.3.</w:t>
            </w:r>
          </w:p>
        </w:tc>
        <w:tc>
          <w:tcPr>
            <w:tcW w:w="6815" w:type="dxa"/>
          </w:tcPr>
          <w:p w14:paraId="0A2C624D" w14:textId="77777777" w:rsidR="001161EE" w:rsidRPr="001161EE" w:rsidRDefault="001161EE" w:rsidP="001161EE">
            <w:pPr>
              <w:widowControl w:val="0"/>
              <w:tabs>
                <w:tab w:val="left" w:pos="7811"/>
              </w:tabs>
              <w:autoSpaceDE w:val="0"/>
              <w:autoSpaceDN w:val="0"/>
              <w:adjustRightInd w:val="0"/>
              <w:spacing w:before="120" w:line="220" w:lineRule="exact"/>
              <w:jc w:val="both"/>
              <w:rPr>
                <w:b/>
                <w:bCs/>
                <w:i/>
                <w:iCs/>
                <w:sz w:val="28"/>
                <w:szCs w:val="28"/>
              </w:rPr>
            </w:pPr>
            <w:r w:rsidRPr="001161EE">
              <w:rPr>
                <w:sz w:val="28"/>
                <w:szCs w:val="28"/>
              </w:rPr>
              <w:t>Проявление инициативного подхода, направленного на экономию финансовых и материальных ресурсов, улучшение качества работы</w:t>
            </w:r>
          </w:p>
        </w:tc>
        <w:tc>
          <w:tcPr>
            <w:tcW w:w="993" w:type="dxa"/>
          </w:tcPr>
          <w:p w14:paraId="63C3EA1B" w14:textId="77777777" w:rsidR="001161EE" w:rsidRPr="001161EE" w:rsidRDefault="001161EE" w:rsidP="001161EE">
            <w:pPr>
              <w:widowControl w:val="0"/>
              <w:tabs>
                <w:tab w:val="left" w:pos="7811"/>
              </w:tabs>
              <w:autoSpaceDE w:val="0"/>
              <w:autoSpaceDN w:val="0"/>
              <w:adjustRightInd w:val="0"/>
              <w:spacing w:before="120" w:line="200" w:lineRule="exact"/>
              <w:jc w:val="center"/>
              <w:rPr>
                <w:sz w:val="28"/>
                <w:szCs w:val="28"/>
              </w:rPr>
            </w:pPr>
          </w:p>
        </w:tc>
        <w:tc>
          <w:tcPr>
            <w:tcW w:w="992" w:type="dxa"/>
          </w:tcPr>
          <w:p w14:paraId="6DF8E83F"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sz w:val="28"/>
                <w:szCs w:val="28"/>
              </w:rPr>
              <w:t>до 10</w:t>
            </w:r>
          </w:p>
        </w:tc>
      </w:tr>
      <w:tr w:rsidR="001161EE" w:rsidRPr="001161EE" w14:paraId="02D9EABF" w14:textId="77777777" w:rsidTr="00237978">
        <w:tc>
          <w:tcPr>
            <w:tcW w:w="551" w:type="dxa"/>
          </w:tcPr>
          <w:p w14:paraId="76554B7B" w14:textId="77777777" w:rsidR="001161EE" w:rsidRPr="001161EE" w:rsidRDefault="001161EE" w:rsidP="001161EE">
            <w:pPr>
              <w:widowControl w:val="0"/>
              <w:tabs>
                <w:tab w:val="left" w:pos="7811"/>
              </w:tabs>
              <w:autoSpaceDE w:val="0"/>
              <w:autoSpaceDN w:val="0"/>
              <w:adjustRightInd w:val="0"/>
              <w:spacing w:before="120" w:line="240" w:lineRule="exact"/>
              <w:ind w:left="-142" w:right="-91"/>
              <w:jc w:val="center"/>
              <w:rPr>
                <w:sz w:val="28"/>
                <w:szCs w:val="28"/>
              </w:rPr>
            </w:pPr>
          </w:p>
        </w:tc>
        <w:tc>
          <w:tcPr>
            <w:tcW w:w="6815" w:type="dxa"/>
            <w:vAlign w:val="bottom"/>
          </w:tcPr>
          <w:p w14:paraId="413DB335" w14:textId="77777777" w:rsidR="001161EE" w:rsidRPr="001161EE" w:rsidRDefault="001161EE" w:rsidP="001161EE">
            <w:pPr>
              <w:widowControl w:val="0"/>
              <w:tabs>
                <w:tab w:val="left" w:pos="7811"/>
              </w:tabs>
              <w:autoSpaceDE w:val="0"/>
              <w:autoSpaceDN w:val="0"/>
              <w:adjustRightInd w:val="0"/>
              <w:spacing w:before="120" w:line="220" w:lineRule="exact"/>
              <w:jc w:val="both"/>
              <w:rPr>
                <w:b/>
                <w:bCs/>
                <w:i/>
                <w:iCs/>
                <w:sz w:val="28"/>
                <w:szCs w:val="28"/>
              </w:rPr>
            </w:pPr>
            <w:r w:rsidRPr="001161EE">
              <w:rPr>
                <w:b/>
                <w:bCs/>
                <w:i/>
                <w:iCs/>
                <w:sz w:val="28"/>
                <w:szCs w:val="28"/>
              </w:rPr>
              <w:t>максимальный размер надбавки по должности</w:t>
            </w:r>
          </w:p>
        </w:tc>
        <w:tc>
          <w:tcPr>
            <w:tcW w:w="993" w:type="dxa"/>
          </w:tcPr>
          <w:p w14:paraId="7710D17E" w14:textId="77777777" w:rsidR="001161EE" w:rsidRPr="001161EE" w:rsidRDefault="001161EE" w:rsidP="001161EE">
            <w:pPr>
              <w:widowControl w:val="0"/>
              <w:tabs>
                <w:tab w:val="left" w:pos="7811"/>
              </w:tabs>
              <w:autoSpaceDE w:val="0"/>
              <w:autoSpaceDN w:val="0"/>
              <w:adjustRightInd w:val="0"/>
              <w:spacing w:before="120" w:line="200" w:lineRule="exact"/>
              <w:jc w:val="center"/>
              <w:rPr>
                <w:sz w:val="28"/>
                <w:szCs w:val="28"/>
              </w:rPr>
            </w:pPr>
          </w:p>
        </w:tc>
        <w:tc>
          <w:tcPr>
            <w:tcW w:w="992" w:type="dxa"/>
            <w:vAlign w:val="bottom"/>
          </w:tcPr>
          <w:p w14:paraId="5B41B56D"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b/>
                <w:bCs/>
                <w:i/>
                <w:iCs/>
                <w:sz w:val="28"/>
                <w:szCs w:val="28"/>
              </w:rPr>
              <w:t>75%</w:t>
            </w:r>
          </w:p>
        </w:tc>
      </w:tr>
    </w:tbl>
    <w:p w14:paraId="7D0F542F" w14:textId="77777777" w:rsidR="001161EE" w:rsidRPr="001161EE" w:rsidRDefault="001161EE" w:rsidP="001161EE">
      <w:pPr>
        <w:widowControl w:val="0"/>
        <w:tabs>
          <w:tab w:val="left" w:pos="7811"/>
        </w:tabs>
        <w:autoSpaceDE w:val="0"/>
        <w:autoSpaceDN w:val="0"/>
        <w:adjustRightInd w:val="0"/>
        <w:spacing w:before="120" w:after="120" w:line="240" w:lineRule="exact"/>
        <w:jc w:val="center"/>
        <w:outlineLvl w:val="0"/>
        <w:rPr>
          <w:rFonts w:ascii="Times New Roman CYR" w:hAnsi="Times New Roman CYR"/>
          <w:bCs/>
          <w:sz w:val="28"/>
          <w:szCs w:val="28"/>
        </w:rPr>
      </w:pPr>
      <w:r w:rsidRPr="001161EE">
        <w:rPr>
          <w:rFonts w:ascii="Times New Roman CYR" w:hAnsi="Times New Roman CYR"/>
          <w:bCs/>
          <w:sz w:val="28"/>
          <w:szCs w:val="28"/>
        </w:rPr>
        <w:t>________________________</w:t>
      </w:r>
    </w:p>
    <w:p w14:paraId="501D951F" w14:textId="77777777" w:rsidR="001161EE" w:rsidRPr="001161EE" w:rsidRDefault="001161EE" w:rsidP="001161EE">
      <w:pPr>
        <w:widowControl w:val="0"/>
        <w:tabs>
          <w:tab w:val="left" w:pos="7811"/>
        </w:tabs>
        <w:autoSpaceDE w:val="0"/>
        <w:autoSpaceDN w:val="0"/>
        <w:adjustRightInd w:val="0"/>
        <w:spacing w:before="120" w:after="120" w:line="240" w:lineRule="exact"/>
        <w:ind w:left="5245"/>
        <w:jc w:val="center"/>
        <w:outlineLvl w:val="0"/>
        <w:rPr>
          <w:bCs/>
          <w:sz w:val="28"/>
          <w:szCs w:val="28"/>
        </w:rPr>
      </w:pPr>
      <w:r w:rsidRPr="001161EE">
        <w:rPr>
          <w:rFonts w:ascii="Times New Roman CYR" w:hAnsi="Times New Roman CYR"/>
          <w:bCs/>
          <w:sz w:val="28"/>
          <w:szCs w:val="28"/>
        </w:rPr>
        <w:br w:type="page"/>
      </w:r>
      <w:r w:rsidRPr="001161EE">
        <w:rPr>
          <w:bCs/>
          <w:sz w:val="28"/>
          <w:szCs w:val="28"/>
        </w:rPr>
        <w:t>Приложение № 2</w:t>
      </w:r>
    </w:p>
    <w:p w14:paraId="19EEB562" w14:textId="77777777" w:rsidR="001161EE" w:rsidRPr="001161EE" w:rsidRDefault="001161EE" w:rsidP="001161EE">
      <w:pPr>
        <w:widowControl w:val="0"/>
        <w:tabs>
          <w:tab w:val="left" w:pos="7811"/>
        </w:tabs>
        <w:autoSpaceDE w:val="0"/>
        <w:autoSpaceDN w:val="0"/>
        <w:adjustRightInd w:val="0"/>
        <w:spacing w:line="240" w:lineRule="exact"/>
        <w:ind w:left="5245"/>
        <w:jc w:val="both"/>
        <w:outlineLvl w:val="0"/>
        <w:rPr>
          <w:bCs/>
          <w:sz w:val="28"/>
          <w:szCs w:val="28"/>
        </w:rPr>
      </w:pPr>
      <w:r w:rsidRPr="001161EE">
        <w:rPr>
          <w:bCs/>
          <w:sz w:val="28"/>
          <w:szCs w:val="28"/>
        </w:rPr>
        <w:t>к Положению об оплате труда работников муниципальных казенных учреждений «Центр по работе с населением» и «Служба заказчика Боровичского муниципального района»</w:t>
      </w:r>
    </w:p>
    <w:p w14:paraId="75B13263" w14:textId="77777777" w:rsidR="001161EE" w:rsidRPr="001161EE" w:rsidRDefault="001161EE" w:rsidP="001161EE">
      <w:pPr>
        <w:widowControl w:val="0"/>
        <w:tabs>
          <w:tab w:val="left" w:pos="7811"/>
        </w:tabs>
        <w:autoSpaceDE w:val="0"/>
        <w:autoSpaceDN w:val="0"/>
        <w:adjustRightInd w:val="0"/>
        <w:spacing w:before="120" w:after="120" w:line="240" w:lineRule="exact"/>
        <w:jc w:val="center"/>
        <w:outlineLvl w:val="0"/>
        <w:rPr>
          <w:rFonts w:eastAsia="Calibri"/>
          <w:sz w:val="28"/>
          <w:szCs w:val="28"/>
          <w:lang w:eastAsia="en-US"/>
        </w:rPr>
      </w:pPr>
    </w:p>
    <w:p w14:paraId="29E6EC3D" w14:textId="77777777" w:rsidR="001161EE" w:rsidRPr="001161EE" w:rsidRDefault="001161EE" w:rsidP="001161EE">
      <w:pPr>
        <w:tabs>
          <w:tab w:val="left" w:pos="7811"/>
        </w:tabs>
        <w:spacing w:line="240" w:lineRule="exact"/>
        <w:jc w:val="center"/>
        <w:rPr>
          <w:rFonts w:eastAsia="Calibri"/>
          <w:b/>
          <w:sz w:val="28"/>
          <w:szCs w:val="28"/>
          <w:lang w:eastAsia="en-US"/>
        </w:rPr>
      </w:pPr>
      <w:r w:rsidRPr="001161EE">
        <w:rPr>
          <w:rFonts w:eastAsia="Calibri"/>
          <w:b/>
          <w:sz w:val="28"/>
          <w:szCs w:val="28"/>
          <w:lang w:eastAsia="en-US"/>
        </w:rPr>
        <w:t>ОБЩИЕ КРИТЕРИИ ОЦЕНКИ ИНТЕНСИВНОСТИ И РЕЗУЛЬТАТИВНОСТИ РАБОТЫ ПО ПРОФЕССИЯМ РАБОЧИХ</w:t>
      </w:r>
    </w:p>
    <w:p w14:paraId="1B01A5C5" w14:textId="77777777" w:rsidR="001161EE" w:rsidRPr="001161EE" w:rsidRDefault="001161EE" w:rsidP="001161EE">
      <w:pPr>
        <w:tabs>
          <w:tab w:val="left" w:pos="7811"/>
        </w:tabs>
        <w:spacing w:before="120" w:line="240" w:lineRule="exact"/>
        <w:jc w:val="center"/>
        <w:rPr>
          <w:rFonts w:eastAsia="Calibri"/>
          <w:bCs/>
          <w:sz w:val="28"/>
          <w:szCs w:val="28"/>
          <w:lang w:eastAsia="en-US"/>
        </w:rPr>
      </w:pPr>
      <w:r w:rsidRPr="001161EE">
        <w:rPr>
          <w:rFonts w:eastAsia="Calibri"/>
          <w:bCs/>
          <w:sz w:val="28"/>
          <w:szCs w:val="28"/>
          <w:lang w:eastAsia="en-US"/>
        </w:rPr>
        <w:t>(для установления надбавки за интенсивность)</w:t>
      </w:r>
    </w:p>
    <w:p w14:paraId="29414697" w14:textId="77777777" w:rsidR="001161EE" w:rsidRPr="001161EE" w:rsidRDefault="001161EE" w:rsidP="001161EE">
      <w:pPr>
        <w:tabs>
          <w:tab w:val="left" w:pos="7811"/>
        </w:tabs>
        <w:spacing w:before="120" w:after="120" w:line="240" w:lineRule="exact"/>
        <w:jc w:val="center"/>
        <w:rPr>
          <w:rFonts w:eastAsia="Calibri"/>
          <w:b/>
          <w:sz w:val="28"/>
          <w:szCs w:val="28"/>
          <w:lang w:eastAsia="en-US"/>
        </w:rPr>
      </w:pPr>
      <w:r w:rsidRPr="001161EE">
        <w:rPr>
          <w:rFonts w:eastAsia="Calibri"/>
          <w:b/>
          <w:sz w:val="28"/>
          <w:szCs w:val="28"/>
          <w:lang w:eastAsia="en-US"/>
        </w:rPr>
        <w:t>МКУ «Центр по работе с населением» и МКУ «Служба заказчика Боровичского муниципального района»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
        <w:gridCol w:w="5798"/>
        <w:gridCol w:w="1604"/>
        <w:gridCol w:w="1340"/>
      </w:tblGrid>
      <w:tr w:rsidR="001161EE" w:rsidRPr="001161EE" w14:paraId="083B888C" w14:textId="77777777" w:rsidTr="00237978">
        <w:tc>
          <w:tcPr>
            <w:tcW w:w="609" w:type="dxa"/>
          </w:tcPr>
          <w:p w14:paraId="483DE865" w14:textId="77777777" w:rsidR="001161EE" w:rsidRPr="001161EE" w:rsidRDefault="001161EE" w:rsidP="001161EE">
            <w:pPr>
              <w:widowControl w:val="0"/>
              <w:tabs>
                <w:tab w:val="left" w:pos="7811"/>
              </w:tabs>
              <w:autoSpaceDE w:val="0"/>
              <w:autoSpaceDN w:val="0"/>
              <w:adjustRightInd w:val="0"/>
              <w:spacing w:line="240" w:lineRule="exact"/>
              <w:jc w:val="center"/>
              <w:rPr>
                <w:sz w:val="28"/>
                <w:szCs w:val="28"/>
              </w:rPr>
            </w:pPr>
            <w:r w:rsidRPr="001161EE">
              <w:rPr>
                <w:sz w:val="28"/>
                <w:szCs w:val="28"/>
              </w:rPr>
              <w:t>№ п/п</w:t>
            </w:r>
          </w:p>
        </w:tc>
        <w:tc>
          <w:tcPr>
            <w:tcW w:w="5798" w:type="dxa"/>
          </w:tcPr>
          <w:p w14:paraId="0A0946DB" w14:textId="77777777" w:rsidR="001161EE" w:rsidRPr="001161EE" w:rsidRDefault="001161EE" w:rsidP="001161EE">
            <w:pPr>
              <w:widowControl w:val="0"/>
              <w:tabs>
                <w:tab w:val="left" w:pos="7811"/>
              </w:tabs>
              <w:autoSpaceDE w:val="0"/>
              <w:autoSpaceDN w:val="0"/>
              <w:adjustRightInd w:val="0"/>
              <w:spacing w:line="240" w:lineRule="exact"/>
              <w:jc w:val="center"/>
              <w:rPr>
                <w:sz w:val="28"/>
                <w:szCs w:val="28"/>
              </w:rPr>
            </w:pPr>
            <w:r w:rsidRPr="001161EE">
              <w:rPr>
                <w:sz w:val="28"/>
                <w:szCs w:val="28"/>
              </w:rPr>
              <w:t>Наименование показателя</w:t>
            </w:r>
          </w:p>
        </w:tc>
        <w:tc>
          <w:tcPr>
            <w:tcW w:w="1604" w:type="dxa"/>
          </w:tcPr>
          <w:p w14:paraId="20F00312" w14:textId="77777777" w:rsidR="001161EE" w:rsidRPr="001161EE" w:rsidRDefault="001161EE" w:rsidP="001161EE">
            <w:pPr>
              <w:widowControl w:val="0"/>
              <w:tabs>
                <w:tab w:val="left" w:pos="7811"/>
              </w:tabs>
              <w:autoSpaceDE w:val="0"/>
              <w:autoSpaceDN w:val="0"/>
              <w:adjustRightInd w:val="0"/>
              <w:spacing w:line="240" w:lineRule="exact"/>
              <w:jc w:val="center"/>
              <w:rPr>
                <w:sz w:val="28"/>
                <w:szCs w:val="28"/>
              </w:rPr>
            </w:pPr>
            <w:r w:rsidRPr="001161EE">
              <w:rPr>
                <w:sz w:val="28"/>
                <w:szCs w:val="28"/>
              </w:rPr>
              <w:t>Приме-</w:t>
            </w:r>
            <w:r w:rsidRPr="001161EE">
              <w:rPr>
                <w:sz w:val="28"/>
                <w:szCs w:val="28"/>
              </w:rPr>
              <w:br/>
            </w:r>
            <w:proofErr w:type="spellStart"/>
            <w:r w:rsidRPr="001161EE">
              <w:rPr>
                <w:sz w:val="28"/>
                <w:szCs w:val="28"/>
              </w:rPr>
              <w:t>чание</w:t>
            </w:r>
            <w:proofErr w:type="spellEnd"/>
          </w:p>
        </w:tc>
        <w:tc>
          <w:tcPr>
            <w:tcW w:w="1340" w:type="dxa"/>
          </w:tcPr>
          <w:p w14:paraId="32B29644" w14:textId="77777777" w:rsidR="001161EE" w:rsidRPr="001161EE" w:rsidRDefault="001161EE" w:rsidP="001161EE">
            <w:pPr>
              <w:widowControl w:val="0"/>
              <w:tabs>
                <w:tab w:val="left" w:pos="7811"/>
              </w:tabs>
              <w:autoSpaceDE w:val="0"/>
              <w:autoSpaceDN w:val="0"/>
              <w:adjustRightInd w:val="0"/>
              <w:spacing w:line="240" w:lineRule="exact"/>
              <w:jc w:val="center"/>
              <w:rPr>
                <w:sz w:val="28"/>
                <w:szCs w:val="28"/>
              </w:rPr>
            </w:pPr>
            <w:r w:rsidRPr="001161EE">
              <w:rPr>
                <w:rFonts w:eastAsia="Calibri"/>
                <w:sz w:val="28"/>
                <w:szCs w:val="28"/>
                <w:lang w:eastAsia="en-US"/>
              </w:rPr>
              <w:t>Размер надбавки</w:t>
            </w:r>
            <w:r w:rsidRPr="001161EE">
              <w:rPr>
                <w:rFonts w:eastAsia="Calibri"/>
                <w:sz w:val="28"/>
                <w:szCs w:val="28"/>
                <w:lang w:eastAsia="en-US"/>
              </w:rPr>
              <w:br/>
              <w:t>(% к окладу)</w:t>
            </w:r>
          </w:p>
        </w:tc>
      </w:tr>
      <w:tr w:rsidR="001161EE" w:rsidRPr="001161EE" w14:paraId="3C7FDB94" w14:textId="77777777" w:rsidTr="00237978">
        <w:tc>
          <w:tcPr>
            <w:tcW w:w="609" w:type="dxa"/>
          </w:tcPr>
          <w:p w14:paraId="6EF20E2A" w14:textId="77777777" w:rsidR="001161EE" w:rsidRPr="001161EE" w:rsidRDefault="001161EE" w:rsidP="001161EE">
            <w:pPr>
              <w:widowControl w:val="0"/>
              <w:tabs>
                <w:tab w:val="left" w:pos="7811"/>
              </w:tabs>
              <w:autoSpaceDE w:val="0"/>
              <w:autoSpaceDN w:val="0"/>
              <w:adjustRightInd w:val="0"/>
              <w:spacing w:line="240" w:lineRule="exact"/>
              <w:ind w:left="-57" w:right="-57"/>
              <w:jc w:val="center"/>
              <w:rPr>
                <w:sz w:val="28"/>
                <w:szCs w:val="28"/>
              </w:rPr>
            </w:pPr>
            <w:r w:rsidRPr="001161EE">
              <w:rPr>
                <w:sz w:val="28"/>
                <w:szCs w:val="28"/>
              </w:rPr>
              <w:t>1</w:t>
            </w:r>
          </w:p>
        </w:tc>
        <w:tc>
          <w:tcPr>
            <w:tcW w:w="5798" w:type="dxa"/>
            <w:vAlign w:val="center"/>
          </w:tcPr>
          <w:p w14:paraId="57166102" w14:textId="77777777" w:rsidR="001161EE" w:rsidRPr="001161EE" w:rsidRDefault="001161EE" w:rsidP="001161EE">
            <w:pPr>
              <w:widowControl w:val="0"/>
              <w:tabs>
                <w:tab w:val="left" w:pos="7811"/>
              </w:tabs>
              <w:autoSpaceDE w:val="0"/>
              <w:autoSpaceDN w:val="0"/>
              <w:adjustRightInd w:val="0"/>
              <w:spacing w:line="240" w:lineRule="exact"/>
              <w:jc w:val="center"/>
              <w:rPr>
                <w:sz w:val="28"/>
                <w:szCs w:val="28"/>
              </w:rPr>
            </w:pPr>
            <w:r w:rsidRPr="001161EE">
              <w:rPr>
                <w:sz w:val="28"/>
                <w:szCs w:val="28"/>
              </w:rPr>
              <w:t>2</w:t>
            </w:r>
          </w:p>
        </w:tc>
        <w:tc>
          <w:tcPr>
            <w:tcW w:w="1604" w:type="dxa"/>
            <w:vAlign w:val="center"/>
          </w:tcPr>
          <w:p w14:paraId="10947E65" w14:textId="77777777" w:rsidR="001161EE" w:rsidRPr="001161EE" w:rsidRDefault="001161EE" w:rsidP="001161EE">
            <w:pPr>
              <w:widowControl w:val="0"/>
              <w:tabs>
                <w:tab w:val="left" w:pos="7811"/>
              </w:tabs>
              <w:autoSpaceDE w:val="0"/>
              <w:autoSpaceDN w:val="0"/>
              <w:adjustRightInd w:val="0"/>
              <w:spacing w:line="240" w:lineRule="exact"/>
              <w:jc w:val="center"/>
              <w:rPr>
                <w:sz w:val="28"/>
                <w:szCs w:val="28"/>
              </w:rPr>
            </w:pPr>
            <w:r w:rsidRPr="001161EE">
              <w:rPr>
                <w:sz w:val="28"/>
                <w:szCs w:val="28"/>
              </w:rPr>
              <w:t>3</w:t>
            </w:r>
          </w:p>
        </w:tc>
        <w:tc>
          <w:tcPr>
            <w:tcW w:w="1340" w:type="dxa"/>
            <w:vAlign w:val="center"/>
          </w:tcPr>
          <w:p w14:paraId="2BC1950D" w14:textId="77777777" w:rsidR="001161EE" w:rsidRPr="001161EE" w:rsidRDefault="001161EE" w:rsidP="001161EE">
            <w:pPr>
              <w:tabs>
                <w:tab w:val="left" w:pos="7811"/>
              </w:tabs>
              <w:snapToGrid w:val="0"/>
              <w:spacing w:line="240" w:lineRule="exact"/>
              <w:jc w:val="center"/>
              <w:rPr>
                <w:rFonts w:eastAsia="Calibri"/>
                <w:bCs/>
                <w:sz w:val="28"/>
                <w:szCs w:val="28"/>
                <w:lang w:eastAsia="en-US"/>
              </w:rPr>
            </w:pPr>
            <w:r w:rsidRPr="001161EE">
              <w:rPr>
                <w:rFonts w:eastAsia="Calibri"/>
                <w:bCs/>
                <w:sz w:val="28"/>
                <w:szCs w:val="28"/>
                <w:lang w:eastAsia="en-US"/>
              </w:rPr>
              <w:t>4</w:t>
            </w:r>
          </w:p>
        </w:tc>
      </w:tr>
      <w:tr w:rsidR="001161EE" w:rsidRPr="001161EE" w14:paraId="6C6A2EBF" w14:textId="77777777" w:rsidTr="00237978">
        <w:tc>
          <w:tcPr>
            <w:tcW w:w="609" w:type="dxa"/>
          </w:tcPr>
          <w:p w14:paraId="10179E07" w14:textId="77777777" w:rsidR="001161EE" w:rsidRPr="001161EE" w:rsidRDefault="001161EE" w:rsidP="001161EE">
            <w:pPr>
              <w:widowControl w:val="0"/>
              <w:tabs>
                <w:tab w:val="left" w:pos="7811"/>
              </w:tabs>
              <w:autoSpaceDE w:val="0"/>
              <w:autoSpaceDN w:val="0"/>
              <w:adjustRightInd w:val="0"/>
              <w:spacing w:before="120" w:line="240" w:lineRule="exact"/>
              <w:ind w:left="-57" w:right="-57"/>
              <w:jc w:val="center"/>
              <w:rPr>
                <w:b/>
                <w:sz w:val="28"/>
                <w:szCs w:val="28"/>
              </w:rPr>
            </w:pPr>
            <w:r w:rsidRPr="001161EE">
              <w:rPr>
                <w:b/>
                <w:sz w:val="28"/>
                <w:szCs w:val="28"/>
              </w:rPr>
              <w:t>1.</w:t>
            </w:r>
          </w:p>
        </w:tc>
        <w:tc>
          <w:tcPr>
            <w:tcW w:w="8742" w:type="dxa"/>
            <w:gridSpan w:val="3"/>
            <w:vAlign w:val="center"/>
          </w:tcPr>
          <w:p w14:paraId="75161D2D" w14:textId="77777777" w:rsidR="001161EE" w:rsidRPr="001161EE" w:rsidRDefault="001161EE" w:rsidP="001161EE">
            <w:pPr>
              <w:tabs>
                <w:tab w:val="left" w:pos="7811"/>
              </w:tabs>
              <w:snapToGrid w:val="0"/>
              <w:spacing w:before="120" w:line="240" w:lineRule="exact"/>
              <w:rPr>
                <w:rFonts w:eastAsia="Calibri"/>
                <w:b/>
                <w:bCs/>
                <w:sz w:val="28"/>
                <w:szCs w:val="28"/>
                <w:lang w:eastAsia="en-US"/>
              </w:rPr>
            </w:pPr>
            <w:r w:rsidRPr="001161EE">
              <w:rPr>
                <w:b/>
                <w:bCs/>
                <w:sz w:val="28"/>
                <w:szCs w:val="28"/>
              </w:rPr>
              <w:t>ПКГ «Общеотраслевые профессии рабочих первого уровня»</w:t>
            </w:r>
            <w:r w:rsidRPr="001161EE">
              <w:rPr>
                <w:b/>
                <w:bCs/>
                <w:sz w:val="28"/>
                <w:szCs w:val="28"/>
              </w:rPr>
              <w:br/>
              <w:t>1 квалификационный уровень</w:t>
            </w:r>
          </w:p>
        </w:tc>
      </w:tr>
      <w:tr w:rsidR="001161EE" w:rsidRPr="001161EE" w14:paraId="63F0CD0A" w14:textId="77777777" w:rsidTr="00237978">
        <w:trPr>
          <w:trHeight w:val="709"/>
        </w:trPr>
        <w:tc>
          <w:tcPr>
            <w:tcW w:w="609" w:type="dxa"/>
          </w:tcPr>
          <w:p w14:paraId="409048B4" w14:textId="77777777" w:rsidR="001161EE" w:rsidRPr="001161EE" w:rsidRDefault="001161EE" w:rsidP="001161EE">
            <w:pPr>
              <w:widowControl w:val="0"/>
              <w:tabs>
                <w:tab w:val="left" w:pos="7811"/>
              </w:tabs>
              <w:autoSpaceDE w:val="0"/>
              <w:autoSpaceDN w:val="0"/>
              <w:adjustRightInd w:val="0"/>
              <w:spacing w:before="120" w:line="240" w:lineRule="exact"/>
              <w:ind w:left="-109" w:right="-78"/>
              <w:jc w:val="center"/>
              <w:rPr>
                <w:sz w:val="28"/>
                <w:szCs w:val="28"/>
              </w:rPr>
            </w:pPr>
            <w:r w:rsidRPr="001161EE">
              <w:rPr>
                <w:sz w:val="28"/>
                <w:szCs w:val="28"/>
              </w:rPr>
              <w:t>1.1.</w:t>
            </w:r>
          </w:p>
        </w:tc>
        <w:tc>
          <w:tcPr>
            <w:tcW w:w="5798" w:type="dxa"/>
          </w:tcPr>
          <w:p w14:paraId="7A41E9D8"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sz w:val="28"/>
                <w:szCs w:val="28"/>
              </w:rPr>
              <w:t>Качественное и результативное исполнение обязанностей.</w:t>
            </w:r>
          </w:p>
          <w:p w14:paraId="4DB4F61C" w14:textId="77777777" w:rsidR="001161EE" w:rsidRPr="001161EE" w:rsidRDefault="001161EE" w:rsidP="001161EE">
            <w:pPr>
              <w:widowControl w:val="0"/>
              <w:tabs>
                <w:tab w:val="left" w:pos="7811"/>
              </w:tabs>
              <w:autoSpaceDE w:val="0"/>
              <w:autoSpaceDN w:val="0"/>
              <w:adjustRightInd w:val="0"/>
              <w:spacing w:line="240" w:lineRule="exact"/>
              <w:jc w:val="both"/>
              <w:rPr>
                <w:sz w:val="28"/>
                <w:szCs w:val="28"/>
              </w:rPr>
            </w:pPr>
            <w:r w:rsidRPr="001161EE">
              <w:rPr>
                <w:sz w:val="28"/>
                <w:szCs w:val="28"/>
              </w:rPr>
              <w:t>Использование моющих средств в работе</w:t>
            </w:r>
          </w:p>
        </w:tc>
        <w:tc>
          <w:tcPr>
            <w:tcW w:w="1604" w:type="dxa"/>
          </w:tcPr>
          <w:p w14:paraId="325266B7" w14:textId="77777777" w:rsidR="001161EE" w:rsidRPr="001161EE" w:rsidRDefault="001161EE" w:rsidP="001161EE">
            <w:pPr>
              <w:widowControl w:val="0"/>
              <w:tabs>
                <w:tab w:val="left" w:pos="7811"/>
              </w:tabs>
              <w:autoSpaceDE w:val="0"/>
              <w:autoSpaceDN w:val="0"/>
              <w:adjustRightInd w:val="0"/>
              <w:spacing w:before="120" w:line="240" w:lineRule="exact"/>
              <w:ind w:left="-75" w:right="-113"/>
              <w:jc w:val="center"/>
              <w:rPr>
                <w:sz w:val="28"/>
                <w:szCs w:val="28"/>
              </w:rPr>
            </w:pPr>
            <w:r w:rsidRPr="001161EE">
              <w:rPr>
                <w:sz w:val="28"/>
                <w:szCs w:val="28"/>
              </w:rPr>
              <w:t>при наличии одного или нескольких показателей</w:t>
            </w:r>
          </w:p>
        </w:tc>
        <w:tc>
          <w:tcPr>
            <w:tcW w:w="1340" w:type="dxa"/>
          </w:tcPr>
          <w:p w14:paraId="1E3B4C74"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60</w:t>
            </w:r>
          </w:p>
        </w:tc>
      </w:tr>
      <w:tr w:rsidR="001161EE" w:rsidRPr="001161EE" w14:paraId="7F381408" w14:textId="77777777" w:rsidTr="00237978">
        <w:tc>
          <w:tcPr>
            <w:tcW w:w="609" w:type="dxa"/>
          </w:tcPr>
          <w:p w14:paraId="27F6DCBD" w14:textId="77777777" w:rsidR="001161EE" w:rsidRPr="001161EE" w:rsidRDefault="001161EE" w:rsidP="001161EE">
            <w:pPr>
              <w:widowControl w:val="0"/>
              <w:tabs>
                <w:tab w:val="left" w:pos="7811"/>
              </w:tabs>
              <w:autoSpaceDE w:val="0"/>
              <w:autoSpaceDN w:val="0"/>
              <w:adjustRightInd w:val="0"/>
              <w:spacing w:before="120" w:line="240" w:lineRule="exact"/>
              <w:ind w:left="-109" w:right="-78"/>
              <w:jc w:val="center"/>
              <w:rPr>
                <w:sz w:val="28"/>
                <w:szCs w:val="28"/>
              </w:rPr>
            </w:pPr>
            <w:r w:rsidRPr="001161EE">
              <w:rPr>
                <w:sz w:val="28"/>
                <w:szCs w:val="28"/>
              </w:rPr>
              <w:t>1.2.</w:t>
            </w:r>
          </w:p>
        </w:tc>
        <w:tc>
          <w:tcPr>
            <w:tcW w:w="5798" w:type="dxa"/>
          </w:tcPr>
          <w:p w14:paraId="447F0BE9"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sz w:val="28"/>
                <w:szCs w:val="28"/>
              </w:rPr>
              <w:t>Применение сложных механизмов в работе. Применение в работе Правил благоустройства территории города Боровичи</w:t>
            </w:r>
          </w:p>
        </w:tc>
        <w:tc>
          <w:tcPr>
            <w:tcW w:w="1604" w:type="dxa"/>
          </w:tcPr>
          <w:p w14:paraId="58F8CDE6" w14:textId="77777777" w:rsidR="001161EE" w:rsidRPr="001161EE" w:rsidRDefault="001161EE" w:rsidP="001161EE">
            <w:pPr>
              <w:widowControl w:val="0"/>
              <w:tabs>
                <w:tab w:val="left" w:pos="7811"/>
              </w:tabs>
              <w:autoSpaceDE w:val="0"/>
              <w:autoSpaceDN w:val="0"/>
              <w:adjustRightInd w:val="0"/>
              <w:spacing w:before="120" w:line="240" w:lineRule="exact"/>
              <w:ind w:left="-75" w:right="-113"/>
              <w:jc w:val="center"/>
              <w:rPr>
                <w:sz w:val="28"/>
                <w:szCs w:val="28"/>
              </w:rPr>
            </w:pPr>
            <w:r w:rsidRPr="001161EE">
              <w:rPr>
                <w:sz w:val="28"/>
                <w:szCs w:val="28"/>
              </w:rPr>
              <w:t>при наличии одного или нескольких показателей</w:t>
            </w:r>
          </w:p>
        </w:tc>
        <w:tc>
          <w:tcPr>
            <w:tcW w:w="1340" w:type="dxa"/>
          </w:tcPr>
          <w:p w14:paraId="5BFFCBBE"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15</w:t>
            </w:r>
          </w:p>
        </w:tc>
      </w:tr>
      <w:tr w:rsidR="001161EE" w:rsidRPr="001161EE" w14:paraId="497AAF17" w14:textId="77777777" w:rsidTr="00237978">
        <w:tc>
          <w:tcPr>
            <w:tcW w:w="609" w:type="dxa"/>
          </w:tcPr>
          <w:p w14:paraId="25657935" w14:textId="77777777" w:rsidR="001161EE" w:rsidRPr="001161EE" w:rsidRDefault="001161EE" w:rsidP="001161EE">
            <w:pPr>
              <w:widowControl w:val="0"/>
              <w:tabs>
                <w:tab w:val="left" w:pos="7811"/>
              </w:tabs>
              <w:autoSpaceDE w:val="0"/>
              <w:autoSpaceDN w:val="0"/>
              <w:adjustRightInd w:val="0"/>
              <w:spacing w:before="120" w:line="240" w:lineRule="exact"/>
              <w:ind w:left="-109" w:right="-78"/>
              <w:jc w:val="center"/>
              <w:rPr>
                <w:sz w:val="28"/>
                <w:szCs w:val="28"/>
              </w:rPr>
            </w:pPr>
            <w:r w:rsidRPr="001161EE">
              <w:rPr>
                <w:sz w:val="28"/>
                <w:szCs w:val="28"/>
              </w:rPr>
              <w:t>1.3.</w:t>
            </w:r>
          </w:p>
        </w:tc>
        <w:tc>
          <w:tcPr>
            <w:tcW w:w="5798" w:type="dxa"/>
          </w:tcPr>
          <w:p w14:paraId="40E7BB4C"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sz w:val="28"/>
                <w:szCs w:val="28"/>
              </w:rPr>
              <w:t>Расширенная зона обслуживания</w:t>
            </w:r>
          </w:p>
        </w:tc>
        <w:tc>
          <w:tcPr>
            <w:tcW w:w="1604" w:type="dxa"/>
          </w:tcPr>
          <w:p w14:paraId="150932AC"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1340" w:type="dxa"/>
          </w:tcPr>
          <w:p w14:paraId="1CE99EB8"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до 35</w:t>
            </w:r>
          </w:p>
        </w:tc>
      </w:tr>
      <w:tr w:rsidR="001161EE" w:rsidRPr="001161EE" w14:paraId="666FD8D4" w14:textId="77777777" w:rsidTr="00237978">
        <w:trPr>
          <w:trHeight w:val="422"/>
        </w:trPr>
        <w:tc>
          <w:tcPr>
            <w:tcW w:w="609" w:type="dxa"/>
          </w:tcPr>
          <w:p w14:paraId="029BF2AE" w14:textId="77777777" w:rsidR="001161EE" w:rsidRPr="001161EE" w:rsidRDefault="001161EE" w:rsidP="001161EE">
            <w:pPr>
              <w:widowControl w:val="0"/>
              <w:tabs>
                <w:tab w:val="left" w:pos="7811"/>
              </w:tabs>
              <w:autoSpaceDE w:val="0"/>
              <w:autoSpaceDN w:val="0"/>
              <w:adjustRightInd w:val="0"/>
              <w:spacing w:before="120" w:line="240" w:lineRule="exact"/>
              <w:ind w:left="-109" w:right="-78"/>
              <w:jc w:val="center"/>
              <w:rPr>
                <w:sz w:val="28"/>
                <w:szCs w:val="28"/>
              </w:rPr>
            </w:pPr>
            <w:r w:rsidRPr="001161EE">
              <w:rPr>
                <w:sz w:val="28"/>
                <w:szCs w:val="28"/>
              </w:rPr>
              <w:t>1.4.</w:t>
            </w:r>
          </w:p>
        </w:tc>
        <w:tc>
          <w:tcPr>
            <w:tcW w:w="5798" w:type="dxa"/>
          </w:tcPr>
          <w:p w14:paraId="33B9B136"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sz w:val="28"/>
                <w:szCs w:val="28"/>
              </w:rPr>
              <w:t xml:space="preserve">Проявление инициативного подхода, </w:t>
            </w:r>
            <w:proofErr w:type="spellStart"/>
            <w:proofErr w:type="gramStart"/>
            <w:r w:rsidRPr="001161EE">
              <w:rPr>
                <w:sz w:val="28"/>
                <w:szCs w:val="28"/>
              </w:rPr>
              <w:t>направ</w:t>
            </w:r>
            <w:proofErr w:type="spellEnd"/>
            <w:r w:rsidRPr="001161EE">
              <w:rPr>
                <w:sz w:val="28"/>
                <w:szCs w:val="28"/>
              </w:rPr>
              <w:t>-ленного</w:t>
            </w:r>
            <w:proofErr w:type="gramEnd"/>
            <w:r w:rsidRPr="001161EE">
              <w:rPr>
                <w:sz w:val="28"/>
                <w:szCs w:val="28"/>
              </w:rPr>
              <w:t xml:space="preserve"> на экономию финансовых и мате-</w:t>
            </w:r>
            <w:proofErr w:type="spellStart"/>
            <w:r w:rsidRPr="001161EE">
              <w:rPr>
                <w:sz w:val="28"/>
                <w:szCs w:val="28"/>
              </w:rPr>
              <w:t>риальных</w:t>
            </w:r>
            <w:proofErr w:type="spellEnd"/>
            <w:r w:rsidRPr="001161EE">
              <w:rPr>
                <w:sz w:val="28"/>
                <w:szCs w:val="28"/>
              </w:rPr>
              <w:t xml:space="preserve"> ресурсов, улучшение качества </w:t>
            </w:r>
            <w:proofErr w:type="spellStart"/>
            <w:r w:rsidRPr="001161EE">
              <w:rPr>
                <w:sz w:val="28"/>
                <w:szCs w:val="28"/>
              </w:rPr>
              <w:t>рабо</w:t>
            </w:r>
            <w:proofErr w:type="spellEnd"/>
            <w:r w:rsidRPr="001161EE">
              <w:rPr>
                <w:sz w:val="28"/>
                <w:szCs w:val="28"/>
              </w:rPr>
              <w:t>-ты</w:t>
            </w:r>
          </w:p>
        </w:tc>
        <w:tc>
          <w:tcPr>
            <w:tcW w:w="1604" w:type="dxa"/>
          </w:tcPr>
          <w:p w14:paraId="75D040B4"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1340" w:type="dxa"/>
          </w:tcPr>
          <w:p w14:paraId="514F334C"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до 45</w:t>
            </w:r>
          </w:p>
        </w:tc>
      </w:tr>
      <w:tr w:rsidR="001161EE" w:rsidRPr="001161EE" w14:paraId="5465A9D2" w14:textId="77777777" w:rsidTr="00237978">
        <w:trPr>
          <w:trHeight w:val="422"/>
        </w:trPr>
        <w:tc>
          <w:tcPr>
            <w:tcW w:w="609" w:type="dxa"/>
          </w:tcPr>
          <w:p w14:paraId="6BDE1E45"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7402" w:type="dxa"/>
            <w:gridSpan w:val="2"/>
            <w:vAlign w:val="bottom"/>
          </w:tcPr>
          <w:p w14:paraId="433C346D"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b/>
                <w:bCs/>
                <w:i/>
                <w:iCs/>
                <w:sz w:val="28"/>
                <w:szCs w:val="28"/>
              </w:rPr>
              <w:t>максимальный размер надбавки по ПКГ по дворнику -городские общественные территории</w:t>
            </w:r>
          </w:p>
        </w:tc>
        <w:tc>
          <w:tcPr>
            <w:tcW w:w="1340" w:type="dxa"/>
          </w:tcPr>
          <w:p w14:paraId="77B42112"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sz w:val="28"/>
                <w:szCs w:val="28"/>
              </w:rPr>
            </w:pPr>
            <w:r w:rsidRPr="001161EE">
              <w:rPr>
                <w:b/>
                <w:bCs/>
                <w:sz w:val="28"/>
                <w:szCs w:val="28"/>
              </w:rPr>
              <w:t>155%</w:t>
            </w:r>
          </w:p>
        </w:tc>
      </w:tr>
      <w:tr w:rsidR="001161EE" w:rsidRPr="001161EE" w14:paraId="0C2BC4BE" w14:textId="77777777" w:rsidTr="00237978">
        <w:trPr>
          <w:trHeight w:val="194"/>
        </w:trPr>
        <w:tc>
          <w:tcPr>
            <w:tcW w:w="609" w:type="dxa"/>
          </w:tcPr>
          <w:p w14:paraId="5B30C7E9"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7402" w:type="dxa"/>
            <w:gridSpan w:val="2"/>
            <w:vAlign w:val="bottom"/>
          </w:tcPr>
          <w:p w14:paraId="797221B0"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b/>
                <w:bCs/>
                <w:i/>
                <w:iCs/>
                <w:sz w:val="28"/>
                <w:szCs w:val="28"/>
              </w:rPr>
              <w:t>максимальный размер надбавки по ПКГ- кроме дворника (городские общественные территории)</w:t>
            </w:r>
          </w:p>
        </w:tc>
        <w:tc>
          <w:tcPr>
            <w:tcW w:w="1340" w:type="dxa"/>
            <w:vAlign w:val="bottom"/>
          </w:tcPr>
          <w:p w14:paraId="2A835A4B"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b/>
                <w:bCs/>
                <w:i/>
                <w:iCs/>
                <w:sz w:val="28"/>
                <w:szCs w:val="28"/>
              </w:rPr>
              <w:t>75%</w:t>
            </w:r>
          </w:p>
        </w:tc>
      </w:tr>
      <w:tr w:rsidR="001161EE" w:rsidRPr="001161EE" w14:paraId="4DF92D45" w14:textId="77777777" w:rsidTr="00237978">
        <w:tc>
          <w:tcPr>
            <w:tcW w:w="609" w:type="dxa"/>
          </w:tcPr>
          <w:p w14:paraId="06276A2B" w14:textId="77777777" w:rsidR="001161EE" w:rsidRPr="001161EE" w:rsidRDefault="001161EE" w:rsidP="001161EE">
            <w:pPr>
              <w:widowControl w:val="0"/>
              <w:tabs>
                <w:tab w:val="left" w:pos="7811"/>
              </w:tabs>
              <w:autoSpaceDE w:val="0"/>
              <w:autoSpaceDN w:val="0"/>
              <w:adjustRightInd w:val="0"/>
              <w:spacing w:before="120" w:line="240" w:lineRule="exact"/>
              <w:ind w:left="-57" w:right="-57"/>
              <w:jc w:val="center"/>
              <w:rPr>
                <w:b/>
                <w:sz w:val="28"/>
                <w:szCs w:val="28"/>
              </w:rPr>
            </w:pPr>
            <w:r w:rsidRPr="001161EE">
              <w:rPr>
                <w:b/>
                <w:sz w:val="28"/>
                <w:szCs w:val="28"/>
              </w:rPr>
              <w:t>2.</w:t>
            </w:r>
          </w:p>
        </w:tc>
        <w:tc>
          <w:tcPr>
            <w:tcW w:w="8742" w:type="dxa"/>
            <w:gridSpan w:val="3"/>
          </w:tcPr>
          <w:p w14:paraId="3120AF7D" w14:textId="77777777" w:rsidR="001161EE" w:rsidRPr="001161EE" w:rsidRDefault="001161EE" w:rsidP="001161EE">
            <w:pPr>
              <w:tabs>
                <w:tab w:val="left" w:pos="7811"/>
              </w:tabs>
              <w:snapToGrid w:val="0"/>
              <w:spacing w:before="120" w:line="240" w:lineRule="exact"/>
              <w:rPr>
                <w:sz w:val="28"/>
                <w:szCs w:val="28"/>
              </w:rPr>
            </w:pPr>
            <w:r w:rsidRPr="001161EE">
              <w:rPr>
                <w:b/>
                <w:bCs/>
                <w:sz w:val="28"/>
                <w:szCs w:val="28"/>
              </w:rPr>
              <w:t>ПКГ «Общеотраслевые профессии рабочих второго уровня»</w:t>
            </w:r>
            <w:r w:rsidRPr="001161EE">
              <w:rPr>
                <w:b/>
                <w:bCs/>
                <w:sz w:val="28"/>
                <w:szCs w:val="28"/>
              </w:rPr>
              <w:br/>
              <w:t>1 квалификационный уровень</w:t>
            </w:r>
          </w:p>
        </w:tc>
      </w:tr>
      <w:tr w:rsidR="001161EE" w:rsidRPr="001161EE" w14:paraId="14D8BAFD" w14:textId="77777777" w:rsidTr="00237978">
        <w:trPr>
          <w:trHeight w:val="282"/>
        </w:trPr>
        <w:tc>
          <w:tcPr>
            <w:tcW w:w="609" w:type="dxa"/>
          </w:tcPr>
          <w:p w14:paraId="6B4A8841" w14:textId="77777777" w:rsidR="001161EE" w:rsidRPr="001161EE" w:rsidRDefault="001161EE" w:rsidP="001161EE">
            <w:pPr>
              <w:widowControl w:val="0"/>
              <w:tabs>
                <w:tab w:val="left" w:pos="7811"/>
              </w:tabs>
              <w:autoSpaceDE w:val="0"/>
              <w:autoSpaceDN w:val="0"/>
              <w:adjustRightInd w:val="0"/>
              <w:spacing w:before="120" w:line="240" w:lineRule="exact"/>
              <w:ind w:left="-27" w:right="-78"/>
              <w:jc w:val="center"/>
              <w:rPr>
                <w:sz w:val="28"/>
                <w:szCs w:val="28"/>
              </w:rPr>
            </w:pPr>
            <w:r w:rsidRPr="001161EE">
              <w:rPr>
                <w:sz w:val="28"/>
                <w:szCs w:val="28"/>
              </w:rPr>
              <w:t>2.1.</w:t>
            </w:r>
          </w:p>
        </w:tc>
        <w:tc>
          <w:tcPr>
            <w:tcW w:w="5798" w:type="dxa"/>
          </w:tcPr>
          <w:p w14:paraId="255A1DCD"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sz w:val="28"/>
                <w:szCs w:val="28"/>
              </w:rPr>
              <w:t>Качественное и результативное исполнение обязанностей</w:t>
            </w:r>
          </w:p>
        </w:tc>
        <w:tc>
          <w:tcPr>
            <w:tcW w:w="1604" w:type="dxa"/>
          </w:tcPr>
          <w:p w14:paraId="0D360270"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1340" w:type="dxa"/>
          </w:tcPr>
          <w:p w14:paraId="6C0848AB"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130</w:t>
            </w:r>
          </w:p>
        </w:tc>
      </w:tr>
      <w:tr w:rsidR="001161EE" w:rsidRPr="001161EE" w14:paraId="42D9AFC4" w14:textId="77777777" w:rsidTr="00237978">
        <w:trPr>
          <w:trHeight w:val="385"/>
        </w:trPr>
        <w:tc>
          <w:tcPr>
            <w:tcW w:w="609" w:type="dxa"/>
          </w:tcPr>
          <w:p w14:paraId="598A40EB" w14:textId="77777777" w:rsidR="001161EE" w:rsidRPr="001161EE" w:rsidRDefault="001161EE" w:rsidP="001161EE">
            <w:pPr>
              <w:widowControl w:val="0"/>
              <w:tabs>
                <w:tab w:val="left" w:pos="7811"/>
              </w:tabs>
              <w:autoSpaceDE w:val="0"/>
              <w:autoSpaceDN w:val="0"/>
              <w:adjustRightInd w:val="0"/>
              <w:spacing w:before="120" w:line="240" w:lineRule="exact"/>
              <w:ind w:left="-27" w:right="-78"/>
              <w:jc w:val="center"/>
              <w:rPr>
                <w:sz w:val="28"/>
                <w:szCs w:val="28"/>
              </w:rPr>
            </w:pPr>
            <w:r w:rsidRPr="001161EE">
              <w:rPr>
                <w:sz w:val="28"/>
                <w:szCs w:val="28"/>
              </w:rPr>
              <w:t>2.2.</w:t>
            </w:r>
          </w:p>
        </w:tc>
        <w:tc>
          <w:tcPr>
            <w:tcW w:w="5798" w:type="dxa"/>
          </w:tcPr>
          <w:p w14:paraId="27E95C60"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sz w:val="28"/>
                <w:szCs w:val="28"/>
              </w:rPr>
              <w:t xml:space="preserve">Применение в работе Правил благоустройства территории города Боровичи, иной </w:t>
            </w:r>
            <w:proofErr w:type="gramStart"/>
            <w:r w:rsidRPr="001161EE">
              <w:rPr>
                <w:sz w:val="28"/>
                <w:szCs w:val="28"/>
              </w:rPr>
              <w:t>норматив-ной</w:t>
            </w:r>
            <w:proofErr w:type="gramEnd"/>
            <w:r w:rsidRPr="001161EE">
              <w:rPr>
                <w:sz w:val="28"/>
                <w:szCs w:val="28"/>
              </w:rPr>
              <w:t xml:space="preserve"> и технической документации.</w:t>
            </w:r>
          </w:p>
          <w:p w14:paraId="3E89A305" w14:textId="77777777" w:rsidR="001161EE" w:rsidRPr="001161EE" w:rsidRDefault="001161EE" w:rsidP="001161EE">
            <w:pPr>
              <w:widowControl w:val="0"/>
              <w:tabs>
                <w:tab w:val="left" w:pos="7811"/>
              </w:tabs>
              <w:autoSpaceDE w:val="0"/>
              <w:autoSpaceDN w:val="0"/>
              <w:adjustRightInd w:val="0"/>
              <w:spacing w:line="240" w:lineRule="exact"/>
              <w:jc w:val="both"/>
              <w:rPr>
                <w:sz w:val="28"/>
                <w:szCs w:val="28"/>
              </w:rPr>
            </w:pPr>
            <w:r w:rsidRPr="001161EE">
              <w:rPr>
                <w:sz w:val="28"/>
                <w:szCs w:val="28"/>
              </w:rPr>
              <w:t>Прохождение обязательных медосмотров с допуском</w:t>
            </w:r>
          </w:p>
        </w:tc>
        <w:tc>
          <w:tcPr>
            <w:tcW w:w="1604" w:type="dxa"/>
          </w:tcPr>
          <w:p w14:paraId="413FCFFB" w14:textId="77777777" w:rsidR="001161EE" w:rsidRPr="001161EE" w:rsidRDefault="001161EE" w:rsidP="001161EE">
            <w:pPr>
              <w:widowControl w:val="0"/>
              <w:tabs>
                <w:tab w:val="left" w:pos="7811"/>
              </w:tabs>
              <w:autoSpaceDE w:val="0"/>
              <w:autoSpaceDN w:val="0"/>
              <w:adjustRightInd w:val="0"/>
              <w:spacing w:before="120" w:line="240" w:lineRule="exact"/>
              <w:ind w:left="-75" w:right="-113"/>
              <w:jc w:val="center"/>
              <w:rPr>
                <w:sz w:val="28"/>
                <w:szCs w:val="28"/>
              </w:rPr>
            </w:pPr>
            <w:r w:rsidRPr="001161EE">
              <w:rPr>
                <w:sz w:val="28"/>
                <w:szCs w:val="28"/>
              </w:rPr>
              <w:t>при наличии одного или нескольких показателей</w:t>
            </w:r>
          </w:p>
        </w:tc>
        <w:tc>
          <w:tcPr>
            <w:tcW w:w="1340" w:type="dxa"/>
          </w:tcPr>
          <w:p w14:paraId="481AAFDE"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20</w:t>
            </w:r>
          </w:p>
        </w:tc>
      </w:tr>
      <w:tr w:rsidR="001161EE" w:rsidRPr="001161EE" w14:paraId="7E05EEBF" w14:textId="77777777" w:rsidTr="00237978">
        <w:trPr>
          <w:trHeight w:val="172"/>
        </w:trPr>
        <w:tc>
          <w:tcPr>
            <w:tcW w:w="609" w:type="dxa"/>
            <w:tcBorders>
              <w:bottom w:val="single" w:sz="4" w:space="0" w:color="auto"/>
            </w:tcBorders>
          </w:tcPr>
          <w:p w14:paraId="3438BD0F" w14:textId="77777777" w:rsidR="001161EE" w:rsidRPr="001161EE" w:rsidRDefault="001161EE" w:rsidP="001161EE">
            <w:pPr>
              <w:widowControl w:val="0"/>
              <w:tabs>
                <w:tab w:val="left" w:pos="7811"/>
              </w:tabs>
              <w:autoSpaceDE w:val="0"/>
              <w:autoSpaceDN w:val="0"/>
              <w:adjustRightInd w:val="0"/>
              <w:spacing w:before="120" w:line="240" w:lineRule="exact"/>
              <w:ind w:left="-27" w:right="-78"/>
              <w:jc w:val="center"/>
              <w:rPr>
                <w:sz w:val="28"/>
                <w:szCs w:val="28"/>
              </w:rPr>
            </w:pPr>
            <w:r w:rsidRPr="001161EE">
              <w:rPr>
                <w:sz w:val="28"/>
                <w:szCs w:val="28"/>
              </w:rPr>
              <w:t>2.3.</w:t>
            </w:r>
          </w:p>
        </w:tc>
        <w:tc>
          <w:tcPr>
            <w:tcW w:w="5798" w:type="dxa"/>
            <w:tcBorders>
              <w:bottom w:val="single" w:sz="4" w:space="0" w:color="auto"/>
            </w:tcBorders>
          </w:tcPr>
          <w:p w14:paraId="7FB9AD88"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sz w:val="28"/>
                <w:szCs w:val="28"/>
              </w:rPr>
              <w:t>Осуществление работ по обслуживанию автомобиля</w:t>
            </w:r>
          </w:p>
        </w:tc>
        <w:tc>
          <w:tcPr>
            <w:tcW w:w="1604" w:type="dxa"/>
            <w:tcBorders>
              <w:bottom w:val="single" w:sz="4" w:space="0" w:color="auto"/>
            </w:tcBorders>
          </w:tcPr>
          <w:p w14:paraId="11432662"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1340" w:type="dxa"/>
            <w:tcBorders>
              <w:bottom w:val="single" w:sz="4" w:space="0" w:color="auto"/>
            </w:tcBorders>
          </w:tcPr>
          <w:p w14:paraId="58242756"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до 70</w:t>
            </w:r>
          </w:p>
        </w:tc>
      </w:tr>
      <w:tr w:rsidR="001161EE" w:rsidRPr="001161EE" w14:paraId="2162CF53" w14:textId="77777777" w:rsidTr="00237978">
        <w:trPr>
          <w:trHeight w:val="324"/>
        </w:trPr>
        <w:tc>
          <w:tcPr>
            <w:tcW w:w="609" w:type="dxa"/>
            <w:tcBorders>
              <w:top w:val="single" w:sz="4" w:space="0" w:color="auto"/>
              <w:left w:val="single" w:sz="4" w:space="0" w:color="auto"/>
              <w:bottom w:val="single" w:sz="4" w:space="0" w:color="auto"/>
              <w:right w:val="single" w:sz="4" w:space="0" w:color="auto"/>
            </w:tcBorders>
          </w:tcPr>
          <w:p w14:paraId="44A513CA" w14:textId="77777777" w:rsidR="001161EE" w:rsidRPr="001161EE" w:rsidRDefault="001161EE" w:rsidP="001161EE">
            <w:pPr>
              <w:widowControl w:val="0"/>
              <w:tabs>
                <w:tab w:val="left" w:pos="7811"/>
              </w:tabs>
              <w:autoSpaceDE w:val="0"/>
              <w:autoSpaceDN w:val="0"/>
              <w:adjustRightInd w:val="0"/>
              <w:spacing w:before="120" w:line="240" w:lineRule="exact"/>
              <w:ind w:left="-27" w:right="-78"/>
              <w:jc w:val="center"/>
              <w:rPr>
                <w:sz w:val="28"/>
                <w:szCs w:val="28"/>
              </w:rPr>
            </w:pPr>
            <w:r w:rsidRPr="001161EE">
              <w:rPr>
                <w:sz w:val="28"/>
                <w:szCs w:val="28"/>
              </w:rPr>
              <w:t>2.4.</w:t>
            </w:r>
          </w:p>
        </w:tc>
        <w:tc>
          <w:tcPr>
            <w:tcW w:w="5798" w:type="dxa"/>
            <w:tcBorders>
              <w:top w:val="single" w:sz="4" w:space="0" w:color="auto"/>
              <w:left w:val="single" w:sz="4" w:space="0" w:color="auto"/>
              <w:bottom w:val="single" w:sz="4" w:space="0" w:color="auto"/>
              <w:right w:val="single" w:sz="4" w:space="0" w:color="auto"/>
            </w:tcBorders>
          </w:tcPr>
          <w:p w14:paraId="0BF516B6"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sz w:val="28"/>
                <w:szCs w:val="28"/>
              </w:rPr>
              <w:t xml:space="preserve">Эпизодическое привлечение к работе в выходные, праздничные дни, вечернее время </w:t>
            </w:r>
          </w:p>
        </w:tc>
        <w:tc>
          <w:tcPr>
            <w:tcW w:w="1604" w:type="dxa"/>
            <w:tcBorders>
              <w:top w:val="single" w:sz="4" w:space="0" w:color="auto"/>
              <w:left w:val="single" w:sz="4" w:space="0" w:color="auto"/>
              <w:bottom w:val="single" w:sz="4" w:space="0" w:color="auto"/>
              <w:right w:val="single" w:sz="4" w:space="0" w:color="auto"/>
            </w:tcBorders>
            <w:vAlign w:val="center"/>
          </w:tcPr>
          <w:p w14:paraId="5474EDED"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1340" w:type="dxa"/>
            <w:tcBorders>
              <w:top w:val="single" w:sz="4" w:space="0" w:color="auto"/>
              <w:left w:val="single" w:sz="4" w:space="0" w:color="auto"/>
              <w:bottom w:val="single" w:sz="4" w:space="0" w:color="auto"/>
              <w:right w:val="single" w:sz="4" w:space="0" w:color="auto"/>
            </w:tcBorders>
          </w:tcPr>
          <w:p w14:paraId="24D88493"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до 80</w:t>
            </w:r>
          </w:p>
        </w:tc>
      </w:tr>
    </w:tbl>
    <w:p w14:paraId="66B86769" w14:textId="77777777" w:rsidR="001161EE" w:rsidRPr="001161EE" w:rsidRDefault="001161EE" w:rsidP="001161EE">
      <w:pPr>
        <w:tabs>
          <w:tab w:val="left" w:pos="7811"/>
        </w:tabs>
        <w:rPr>
          <w:rFonts w:ascii="Times New Roman CYR" w:hAnsi="Times New Roman CYR"/>
        </w:rPr>
      </w:pPr>
      <w:r w:rsidRPr="001161EE">
        <w:rPr>
          <w:rFonts w:ascii="Times New Roman CYR" w:hAnsi="Times New Roman CYR"/>
        </w:rPr>
        <w:br w:type="page"/>
      </w:r>
    </w:p>
    <w:p w14:paraId="4B641331" w14:textId="77777777" w:rsidR="001161EE" w:rsidRPr="001161EE" w:rsidRDefault="001161EE" w:rsidP="001161EE">
      <w:pPr>
        <w:tabs>
          <w:tab w:val="left" w:pos="7811"/>
        </w:tabs>
        <w:jc w:val="center"/>
        <w:rPr>
          <w:rFonts w:ascii="Times New Roman CYR" w:hAnsi="Times New Roman CYR"/>
          <w:sz w:val="24"/>
          <w:szCs w:val="24"/>
        </w:rPr>
      </w:pPr>
      <w:r w:rsidRPr="001161EE">
        <w:rPr>
          <w:rFonts w:ascii="Times New Roman CYR" w:hAnsi="Times New Roman CYR"/>
          <w:sz w:val="24"/>
          <w:szCs w:val="24"/>
        </w:rPr>
        <w:t>2</w:t>
      </w:r>
    </w:p>
    <w:p w14:paraId="594115CB" w14:textId="77777777" w:rsidR="001161EE" w:rsidRPr="001161EE" w:rsidRDefault="001161EE" w:rsidP="001161EE">
      <w:pPr>
        <w:tabs>
          <w:tab w:val="left" w:pos="7811"/>
        </w:tabs>
        <w:jc w:val="center"/>
        <w:rPr>
          <w:rFonts w:ascii="Times New Roman CYR" w:hAnsi="Times New Roman CYR"/>
          <w:sz w:val="24"/>
          <w:szCs w:val="24"/>
        </w:rPr>
      </w:pPr>
    </w:p>
    <w:tbl>
      <w:tblPr>
        <w:tblW w:w="48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7"/>
        <w:gridCol w:w="5616"/>
        <w:gridCol w:w="1553"/>
        <w:gridCol w:w="1273"/>
      </w:tblGrid>
      <w:tr w:rsidR="001161EE" w:rsidRPr="001161EE" w14:paraId="71024676" w14:textId="77777777" w:rsidTr="00237978">
        <w:tc>
          <w:tcPr>
            <w:tcW w:w="325" w:type="pct"/>
          </w:tcPr>
          <w:p w14:paraId="30EDE22A" w14:textId="77777777" w:rsidR="001161EE" w:rsidRPr="001161EE" w:rsidRDefault="001161EE" w:rsidP="001161EE">
            <w:pPr>
              <w:widowControl w:val="0"/>
              <w:tabs>
                <w:tab w:val="left" w:pos="7811"/>
              </w:tabs>
              <w:autoSpaceDE w:val="0"/>
              <w:autoSpaceDN w:val="0"/>
              <w:adjustRightInd w:val="0"/>
              <w:spacing w:line="240" w:lineRule="exact"/>
              <w:ind w:left="-57" w:right="-57"/>
              <w:jc w:val="center"/>
              <w:rPr>
                <w:sz w:val="28"/>
                <w:szCs w:val="28"/>
              </w:rPr>
            </w:pPr>
            <w:r w:rsidRPr="001161EE">
              <w:rPr>
                <w:sz w:val="28"/>
                <w:szCs w:val="28"/>
              </w:rPr>
              <w:t>1</w:t>
            </w:r>
          </w:p>
        </w:tc>
        <w:tc>
          <w:tcPr>
            <w:tcW w:w="3110" w:type="pct"/>
            <w:vAlign w:val="center"/>
          </w:tcPr>
          <w:p w14:paraId="310A41CC" w14:textId="77777777" w:rsidR="001161EE" w:rsidRPr="001161EE" w:rsidRDefault="001161EE" w:rsidP="001161EE">
            <w:pPr>
              <w:widowControl w:val="0"/>
              <w:tabs>
                <w:tab w:val="left" w:pos="7811"/>
              </w:tabs>
              <w:autoSpaceDE w:val="0"/>
              <w:autoSpaceDN w:val="0"/>
              <w:adjustRightInd w:val="0"/>
              <w:spacing w:line="240" w:lineRule="exact"/>
              <w:jc w:val="center"/>
              <w:rPr>
                <w:sz w:val="28"/>
                <w:szCs w:val="28"/>
              </w:rPr>
            </w:pPr>
            <w:r w:rsidRPr="001161EE">
              <w:rPr>
                <w:sz w:val="28"/>
                <w:szCs w:val="28"/>
              </w:rPr>
              <w:t>2</w:t>
            </w:r>
          </w:p>
        </w:tc>
        <w:tc>
          <w:tcPr>
            <w:tcW w:w="860" w:type="pct"/>
            <w:vAlign w:val="center"/>
          </w:tcPr>
          <w:p w14:paraId="718AEF18" w14:textId="77777777" w:rsidR="001161EE" w:rsidRPr="001161EE" w:rsidRDefault="001161EE" w:rsidP="001161EE">
            <w:pPr>
              <w:widowControl w:val="0"/>
              <w:tabs>
                <w:tab w:val="left" w:pos="7811"/>
              </w:tabs>
              <w:autoSpaceDE w:val="0"/>
              <w:autoSpaceDN w:val="0"/>
              <w:adjustRightInd w:val="0"/>
              <w:spacing w:line="240" w:lineRule="exact"/>
              <w:jc w:val="center"/>
              <w:rPr>
                <w:sz w:val="28"/>
                <w:szCs w:val="28"/>
              </w:rPr>
            </w:pPr>
            <w:r w:rsidRPr="001161EE">
              <w:rPr>
                <w:sz w:val="28"/>
                <w:szCs w:val="28"/>
              </w:rPr>
              <w:t>3</w:t>
            </w:r>
          </w:p>
        </w:tc>
        <w:tc>
          <w:tcPr>
            <w:tcW w:w="705" w:type="pct"/>
            <w:vAlign w:val="center"/>
          </w:tcPr>
          <w:p w14:paraId="7A037090" w14:textId="77777777" w:rsidR="001161EE" w:rsidRPr="001161EE" w:rsidRDefault="001161EE" w:rsidP="001161EE">
            <w:pPr>
              <w:tabs>
                <w:tab w:val="left" w:pos="7811"/>
              </w:tabs>
              <w:snapToGrid w:val="0"/>
              <w:spacing w:line="240" w:lineRule="exact"/>
              <w:jc w:val="center"/>
              <w:rPr>
                <w:rFonts w:eastAsia="Calibri"/>
                <w:bCs/>
                <w:sz w:val="28"/>
                <w:szCs w:val="28"/>
                <w:lang w:eastAsia="en-US"/>
              </w:rPr>
            </w:pPr>
            <w:r w:rsidRPr="001161EE">
              <w:rPr>
                <w:rFonts w:eastAsia="Calibri"/>
                <w:bCs/>
                <w:sz w:val="28"/>
                <w:szCs w:val="28"/>
                <w:lang w:eastAsia="en-US"/>
              </w:rPr>
              <w:t>4</w:t>
            </w:r>
          </w:p>
        </w:tc>
      </w:tr>
      <w:tr w:rsidR="001161EE" w:rsidRPr="001161EE" w14:paraId="0F14B03E" w14:textId="77777777" w:rsidTr="00237978">
        <w:trPr>
          <w:trHeight w:val="60"/>
        </w:trPr>
        <w:tc>
          <w:tcPr>
            <w:tcW w:w="325" w:type="pct"/>
          </w:tcPr>
          <w:p w14:paraId="7F560A55" w14:textId="77777777" w:rsidR="001161EE" w:rsidRPr="001161EE" w:rsidRDefault="001161EE" w:rsidP="001161EE">
            <w:pPr>
              <w:widowControl w:val="0"/>
              <w:tabs>
                <w:tab w:val="left" w:pos="7811"/>
              </w:tabs>
              <w:autoSpaceDE w:val="0"/>
              <w:autoSpaceDN w:val="0"/>
              <w:adjustRightInd w:val="0"/>
              <w:spacing w:before="120" w:line="240" w:lineRule="exact"/>
              <w:ind w:left="-27" w:right="-78"/>
              <w:jc w:val="center"/>
              <w:rPr>
                <w:sz w:val="28"/>
                <w:szCs w:val="28"/>
              </w:rPr>
            </w:pPr>
            <w:r w:rsidRPr="001161EE">
              <w:rPr>
                <w:sz w:val="28"/>
                <w:szCs w:val="28"/>
              </w:rPr>
              <w:t>2.5.</w:t>
            </w:r>
          </w:p>
        </w:tc>
        <w:tc>
          <w:tcPr>
            <w:tcW w:w="3110" w:type="pct"/>
          </w:tcPr>
          <w:p w14:paraId="22D76D9F"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sz w:val="28"/>
                <w:szCs w:val="28"/>
              </w:rPr>
              <w:t xml:space="preserve">Проявление инициативного подхода, </w:t>
            </w:r>
            <w:proofErr w:type="spellStart"/>
            <w:proofErr w:type="gramStart"/>
            <w:r w:rsidRPr="001161EE">
              <w:rPr>
                <w:sz w:val="28"/>
                <w:szCs w:val="28"/>
              </w:rPr>
              <w:t>направ</w:t>
            </w:r>
            <w:proofErr w:type="spellEnd"/>
            <w:r w:rsidRPr="001161EE">
              <w:rPr>
                <w:sz w:val="28"/>
                <w:szCs w:val="28"/>
              </w:rPr>
              <w:t>-ленного</w:t>
            </w:r>
            <w:proofErr w:type="gramEnd"/>
            <w:r w:rsidRPr="001161EE">
              <w:rPr>
                <w:sz w:val="28"/>
                <w:szCs w:val="28"/>
              </w:rPr>
              <w:t xml:space="preserve"> на экономию финансовых и мате-</w:t>
            </w:r>
            <w:proofErr w:type="spellStart"/>
            <w:r w:rsidRPr="001161EE">
              <w:rPr>
                <w:sz w:val="28"/>
                <w:szCs w:val="28"/>
              </w:rPr>
              <w:t>риальных</w:t>
            </w:r>
            <w:proofErr w:type="spellEnd"/>
            <w:r w:rsidRPr="001161EE">
              <w:rPr>
                <w:sz w:val="28"/>
                <w:szCs w:val="28"/>
              </w:rPr>
              <w:t xml:space="preserve"> ресурсов, улучшение качества работы</w:t>
            </w:r>
          </w:p>
        </w:tc>
        <w:tc>
          <w:tcPr>
            <w:tcW w:w="860" w:type="pct"/>
          </w:tcPr>
          <w:p w14:paraId="3D952149"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705" w:type="pct"/>
          </w:tcPr>
          <w:p w14:paraId="1D2AD406"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до 35</w:t>
            </w:r>
          </w:p>
        </w:tc>
      </w:tr>
      <w:tr w:rsidR="001161EE" w:rsidRPr="001161EE" w14:paraId="6A7A1A55" w14:textId="77777777" w:rsidTr="00237978">
        <w:trPr>
          <w:trHeight w:val="53"/>
        </w:trPr>
        <w:tc>
          <w:tcPr>
            <w:tcW w:w="325" w:type="pct"/>
          </w:tcPr>
          <w:p w14:paraId="27B9E7A2"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3110" w:type="pct"/>
            <w:vAlign w:val="bottom"/>
          </w:tcPr>
          <w:p w14:paraId="21F7F2AB"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b/>
                <w:bCs/>
                <w:i/>
                <w:iCs/>
                <w:sz w:val="28"/>
                <w:szCs w:val="28"/>
              </w:rPr>
              <w:t>максимальный размер надбавки по ПКГ</w:t>
            </w:r>
          </w:p>
        </w:tc>
        <w:tc>
          <w:tcPr>
            <w:tcW w:w="860" w:type="pct"/>
          </w:tcPr>
          <w:p w14:paraId="4025422B"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705" w:type="pct"/>
            <w:vAlign w:val="bottom"/>
          </w:tcPr>
          <w:p w14:paraId="7068405D"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b/>
                <w:bCs/>
                <w:i/>
                <w:iCs/>
                <w:sz w:val="28"/>
                <w:szCs w:val="28"/>
              </w:rPr>
              <w:t>335%</w:t>
            </w:r>
          </w:p>
        </w:tc>
      </w:tr>
      <w:tr w:rsidR="001161EE" w:rsidRPr="001161EE" w14:paraId="6CFB1CB9" w14:textId="77777777" w:rsidTr="00237978">
        <w:tc>
          <w:tcPr>
            <w:tcW w:w="325" w:type="pct"/>
          </w:tcPr>
          <w:p w14:paraId="6951141B" w14:textId="77777777" w:rsidR="001161EE" w:rsidRPr="001161EE" w:rsidRDefault="001161EE" w:rsidP="001161EE">
            <w:pPr>
              <w:widowControl w:val="0"/>
              <w:tabs>
                <w:tab w:val="left" w:pos="7811"/>
              </w:tabs>
              <w:autoSpaceDE w:val="0"/>
              <w:autoSpaceDN w:val="0"/>
              <w:adjustRightInd w:val="0"/>
              <w:spacing w:before="120" w:line="240" w:lineRule="exact"/>
              <w:jc w:val="center"/>
              <w:rPr>
                <w:b/>
                <w:sz w:val="28"/>
                <w:szCs w:val="28"/>
              </w:rPr>
            </w:pPr>
            <w:r w:rsidRPr="001161EE">
              <w:rPr>
                <w:b/>
                <w:sz w:val="28"/>
                <w:szCs w:val="28"/>
              </w:rPr>
              <w:t>3.</w:t>
            </w:r>
          </w:p>
        </w:tc>
        <w:tc>
          <w:tcPr>
            <w:tcW w:w="4675" w:type="pct"/>
            <w:gridSpan w:val="3"/>
          </w:tcPr>
          <w:p w14:paraId="667D38DB" w14:textId="77777777" w:rsidR="001161EE" w:rsidRPr="001161EE" w:rsidRDefault="001161EE" w:rsidP="001161EE">
            <w:pPr>
              <w:tabs>
                <w:tab w:val="left" w:pos="7811"/>
              </w:tabs>
              <w:snapToGrid w:val="0"/>
              <w:spacing w:before="120" w:line="240" w:lineRule="exact"/>
              <w:rPr>
                <w:sz w:val="28"/>
                <w:szCs w:val="28"/>
              </w:rPr>
            </w:pPr>
            <w:r w:rsidRPr="001161EE">
              <w:rPr>
                <w:b/>
                <w:bCs/>
                <w:sz w:val="28"/>
                <w:szCs w:val="28"/>
              </w:rPr>
              <w:t>ПКГ «Общеотраслевые профессии рабочих второго уровня»</w:t>
            </w:r>
            <w:r w:rsidRPr="001161EE">
              <w:rPr>
                <w:b/>
                <w:bCs/>
                <w:sz w:val="28"/>
                <w:szCs w:val="28"/>
              </w:rPr>
              <w:br/>
              <w:t>2 квалификационный уровень</w:t>
            </w:r>
          </w:p>
        </w:tc>
      </w:tr>
      <w:tr w:rsidR="001161EE" w:rsidRPr="001161EE" w14:paraId="52DBC2B4" w14:textId="77777777" w:rsidTr="00237978">
        <w:tc>
          <w:tcPr>
            <w:tcW w:w="325" w:type="pct"/>
          </w:tcPr>
          <w:p w14:paraId="7889C603" w14:textId="77777777" w:rsidR="001161EE" w:rsidRPr="001161EE" w:rsidRDefault="001161EE" w:rsidP="001161EE">
            <w:pPr>
              <w:widowControl w:val="0"/>
              <w:tabs>
                <w:tab w:val="left" w:pos="7811"/>
              </w:tabs>
              <w:autoSpaceDE w:val="0"/>
              <w:autoSpaceDN w:val="0"/>
              <w:adjustRightInd w:val="0"/>
              <w:spacing w:before="120" w:line="240" w:lineRule="exact"/>
              <w:ind w:left="-109" w:right="-78"/>
              <w:jc w:val="center"/>
              <w:rPr>
                <w:sz w:val="28"/>
                <w:szCs w:val="28"/>
              </w:rPr>
            </w:pPr>
            <w:r w:rsidRPr="001161EE">
              <w:rPr>
                <w:sz w:val="28"/>
                <w:szCs w:val="28"/>
              </w:rPr>
              <w:t>3.1.</w:t>
            </w:r>
          </w:p>
        </w:tc>
        <w:tc>
          <w:tcPr>
            <w:tcW w:w="3110" w:type="pct"/>
          </w:tcPr>
          <w:p w14:paraId="587E5501" w14:textId="77777777" w:rsidR="001161EE" w:rsidRPr="001161EE" w:rsidRDefault="001161EE" w:rsidP="001161EE">
            <w:pPr>
              <w:tabs>
                <w:tab w:val="left" w:pos="7811"/>
              </w:tabs>
              <w:snapToGrid w:val="0"/>
              <w:spacing w:before="120" w:line="240" w:lineRule="exact"/>
              <w:jc w:val="both"/>
              <w:rPr>
                <w:b/>
                <w:bCs/>
                <w:sz w:val="28"/>
                <w:szCs w:val="28"/>
              </w:rPr>
            </w:pPr>
            <w:r w:rsidRPr="001161EE">
              <w:rPr>
                <w:sz w:val="28"/>
                <w:szCs w:val="28"/>
              </w:rPr>
              <w:t>Качественное и результативное исполнение обязанностей</w:t>
            </w:r>
          </w:p>
        </w:tc>
        <w:tc>
          <w:tcPr>
            <w:tcW w:w="860" w:type="pct"/>
            <w:vAlign w:val="center"/>
          </w:tcPr>
          <w:p w14:paraId="018FE135" w14:textId="77777777" w:rsidR="001161EE" w:rsidRPr="001161EE" w:rsidRDefault="001161EE" w:rsidP="001161EE">
            <w:pPr>
              <w:tabs>
                <w:tab w:val="left" w:pos="7811"/>
              </w:tabs>
              <w:snapToGrid w:val="0"/>
              <w:spacing w:before="120" w:line="240" w:lineRule="exact"/>
              <w:jc w:val="center"/>
              <w:rPr>
                <w:sz w:val="28"/>
                <w:szCs w:val="28"/>
              </w:rPr>
            </w:pPr>
          </w:p>
        </w:tc>
        <w:tc>
          <w:tcPr>
            <w:tcW w:w="705" w:type="pct"/>
          </w:tcPr>
          <w:p w14:paraId="07BF5991" w14:textId="77777777" w:rsidR="001161EE" w:rsidRPr="001161EE" w:rsidRDefault="001161EE" w:rsidP="001161EE">
            <w:pPr>
              <w:tabs>
                <w:tab w:val="left" w:pos="7811"/>
              </w:tabs>
              <w:snapToGrid w:val="0"/>
              <w:spacing w:before="120" w:line="240" w:lineRule="exact"/>
              <w:jc w:val="center"/>
              <w:rPr>
                <w:b/>
                <w:bCs/>
                <w:sz w:val="28"/>
                <w:szCs w:val="28"/>
              </w:rPr>
            </w:pPr>
            <w:r w:rsidRPr="001161EE">
              <w:rPr>
                <w:sz w:val="28"/>
                <w:szCs w:val="28"/>
              </w:rPr>
              <w:t>130</w:t>
            </w:r>
          </w:p>
        </w:tc>
      </w:tr>
      <w:tr w:rsidR="001161EE" w:rsidRPr="001161EE" w14:paraId="070A8D96" w14:textId="77777777" w:rsidTr="00237978">
        <w:tc>
          <w:tcPr>
            <w:tcW w:w="325" w:type="pct"/>
          </w:tcPr>
          <w:p w14:paraId="53C94D1E" w14:textId="77777777" w:rsidR="001161EE" w:rsidRPr="001161EE" w:rsidRDefault="001161EE" w:rsidP="001161EE">
            <w:pPr>
              <w:widowControl w:val="0"/>
              <w:tabs>
                <w:tab w:val="left" w:pos="7811"/>
              </w:tabs>
              <w:autoSpaceDE w:val="0"/>
              <w:autoSpaceDN w:val="0"/>
              <w:adjustRightInd w:val="0"/>
              <w:spacing w:before="120" w:line="240" w:lineRule="exact"/>
              <w:ind w:left="-109" w:right="-78"/>
              <w:jc w:val="center"/>
              <w:rPr>
                <w:sz w:val="28"/>
                <w:szCs w:val="28"/>
              </w:rPr>
            </w:pPr>
            <w:r w:rsidRPr="001161EE">
              <w:rPr>
                <w:sz w:val="28"/>
                <w:szCs w:val="28"/>
              </w:rPr>
              <w:t>3.2.</w:t>
            </w:r>
          </w:p>
        </w:tc>
        <w:tc>
          <w:tcPr>
            <w:tcW w:w="3110" w:type="pct"/>
          </w:tcPr>
          <w:p w14:paraId="6CA05242" w14:textId="77777777" w:rsidR="001161EE" w:rsidRPr="001161EE" w:rsidRDefault="001161EE" w:rsidP="001161EE">
            <w:pPr>
              <w:tabs>
                <w:tab w:val="left" w:pos="7811"/>
              </w:tabs>
              <w:snapToGrid w:val="0"/>
              <w:spacing w:before="120" w:line="240" w:lineRule="exact"/>
              <w:jc w:val="both"/>
              <w:rPr>
                <w:sz w:val="28"/>
                <w:szCs w:val="28"/>
              </w:rPr>
            </w:pPr>
            <w:r w:rsidRPr="001161EE">
              <w:rPr>
                <w:sz w:val="28"/>
                <w:szCs w:val="28"/>
              </w:rPr>
              <w:t>Прохождение обязательных медосмотров с допуском</w:t>
            </w:r>
          </w:p>
        </w:tc>
        <w:tc>
          <w:tcPr>
            <w:tcW w:w="860" w:type="pct"/>
            <w:vAlign w:val="center"/>
          </w:tcPr>
          <w:p w14:paraId="5D80B06D" w14:textId="77777777" w:rsidR="001161EE" w:rsidRPr="001161EE" w:rsidRDefault="001161EE" w:rsidP="001161EE">
            <w:pPr>
              <w:tabs>
                <w:tab w:val="left" w:pos="7811"/>
              </w:tabs>
              <w:snapToGrid w:val="0"/>
              <w:spacing w:before="120" w:line="240" w:lineRule="exact"/>
              <w:jc w:val="center"/>
              <w:rPr>
                <w:sz w:val="28"/>
                <w:szCs w:val="28"/>
              </w:rPr>
            </w:pPr>
          </w:p>
        </w:tc>
        <w:tc>
          <w:tcPr>
            <w:tcW w:w="705" w:type="pct"/>
          </w:tcPr>
          <w:p w14:paraId="2CFD2894" w14:textId="77777777" w:rsidR="001161EE" w:rsidRPr="001161EE" w:rsidRDefault="001161EE" w:rsidP="001161EE">
            <w:pPr>
              <w:tabs>
                <w:tab w:val="left" w:pos="7811"/>
              </w:tabs>
              <w:snapToGrid w:val="0"/>
              <w:spacing w:before="120" w:line="240" w:lineRule="exact"/>
              <w:jc w:val="center"/>
              <w:rPr>
                <w:sz w:val="28"/>
                <w:szCs w:val="28"/>
              </w:rPr>
            </w:pPr>
            <w:r w:rsidRPr="001161EE">
              <w:rPr>
                <w:sz w:val="28"/>
                <w:szCs w:val="28"/>
              </w:rPr>
              <w:t>20</w:t>
            </w:r>
          </w:p>
        </w:tc>
      </w:tr>
      <w:tr w:rsidR="001161EE" w:rsidRPr="001161EE" w14:paraId="7729AD06" w14:textId="77777777" w:rsidTr="00237978">
        <w:tc>
          <w:tcPr>
            <w:tcW w:w="325" w:type="pct"/>
          </w:tcPr>
          <w:p w14:paraId="3AE66279" w14:textId="77777777" w:rsidR="001161EE" w:rsidRPr="001161EE" w:rsidRDefault="001161EE" w:rsidP="001161EE">
            <w:pPr>
              <w:widowControl w:val="0"/>
              <w:tabs>
                <w:tab w:val="left" w:pos="7811"/>
              </w:tabs>
              <w:autoSpaceDE w:val="0"/>
              <w:autoSpaceDN w:val="0"/>
              <w:adjustRightInd w:val="0"/>
              <w:spacing w:before="120" w:line="240" w:lineRule="exact"/>
              <w:ind w:left="-109" w:right="-78"/>
              <w:jc w:val="center"/>
              <w:rPr>
                <w:sz w:val="28"/>
                <w:szCs w:val="28"/>
              </w:rPr>
            </w:pPr>
            <w:r w:rsidRPr="001161EE">
              <w:rPr>
                <w:sz w:val="28"/>
                <w:szCs w:val="28"/>
              </w:rPr>
              <w:t>3.3.</w:t>
            </w:r>
          </w:p>
        </w:tc>
        <w:tc>
          <w:tcPr>
            <w:tcW w:w="3110" w:type="pct"/>
          </w:tcPr>
          <w:p w14:paraId="335C9187" w14:textId="77777777" w:rsidR="001161EE" w:rsidRPr="001161EE" w:rsidRDefault="001161EE" w:rsidP="001161EE">
            <w:pPr>
              <w:tabs>
                <w:tab w:val="left" w:pos="7811"/>
              </w:tabs>
              <w:snapToGrid w:val="0"/>
              <w:spacing w:before="120" w:line="240" w:lineRule="exact"/>
              <w:jc w:val="both"/>
              <w:rPr>
                <w:b/>
                <w:bCs/>
                <w:sz w:val="28"/>
                <w:szCs w:val="28"/>
              </w:rPr>
            </w:pPr>
            <w:r w:rsidRPr="001161EE">
              <w:rPr>
                <w:sz w:val="28"/>
                <w:szCs w:val="28"/>
              </w:rPr>
              <w:t>Осуществление работ по обслуживанию автомобиля</w:t>
            </w:r>
          </w:p>
        </w:tc>
        <w:tc>
          <w:tcPr>
            <w:tcW w:w="860" w:type="pct"/>
          </w:tcPr>
          <w:p w14:paraId="0147AC28" w14:textId="77777777" w:rsidR="001161EE" w:rsidRPr="001161EE" w:rsidRDefault="001161EE" w:rsidP="001161EE">
            <w:pPr>
              <w:tabs>
                <w:tab w:val="left" w:pos="7811"/>
              </w:tabs>
              <w:snapToGrid w:val="0"/>
              <w:spacing w:before="120" w:line="240" w:lineRule="exact"/>
              <w:jc w:val="center"/>
              <w:rPr>
                <w:b/>
                <w:bCs/>
                <w:sz w:val="28"/>
                <w:szCs w:val="28"/>
              </w:rPr>
            </w:pPr>
          </w:p>
        </w:tc>
        <w:tc>
          <w:tcPr>
            <w:tcW w:w="705" w:type="pct"/>
          </w:tcPr>
          <w:p w14:paraId="35A43247" w14:textId="77777777" w:rsidR="001161EE" w:rsidRPr="001161EE" w:rsidRDefault="001161EE" w:rsidP="001161EE">
            <w:pPr>
              <w:tabs>
                <w:tab w:val="left" w:pos="7811"/>
              </w:tabs>
              <w:snapToGrid w:val="0"/>
              <w:spacing w:before="120" w:line="240" w:lineRule="exact"/>
              <w:jc w:val="center"/>
              <w:rPr>
                <w:b/>
                <w:bCs/>
                <w:sz w:val="28"/>
                <w:szCs w:val="28"/>
              </w:rPr>
            </w:pPr>
            <w:r w:rsidRPr="001161EE">
              <w:rPr>
                <w:sz w:val="28"/>
                <w:szCs w:val="28"/>
              </w:rPr>
              <w:t>до 40</w:t>
            </w:r>
          </w:p>
        </w:tc>
      </w:tr>
      <w:tr w:rsidR="001161EE" w:rsidRPr="001161EE" w14:paraId="2E52F6E8" w14:textId="77777777" w:rsidTr="00237978">
        <w:trPr>
          <w:trHeight w:val="281"/>
        </w:trPr>
        <w:tc>
          <w:tcPr>
            <w:tcW w:w="325" w:type="pct"/>
          </w:tcPr>
          <w:p w14:paraId="14DFC5AE" w14:textId="77777777" w:rsidR="001161EE" w:rsidRPr="001161EE" w:rsidRDefault="001161EE" w:rsidP="001161EE">
            <w:pPr>
              <w:widowControl w:val="0"/>
              <w:tabs>
                <w:tab w:val="left" w:pos="7811"/>
              </w:tabs>
              <w:autoSpaceDE w:val="0"/>
              <w:autoSpaceDN w:val="0"/>
              <w:adjustRightInd w:val="0"/>
              <w:spacing w:before="120" w:line="240" w:lineRule="exact"/>
              <w:ind w:left="-109" w:right="-78"/>
              <w:jc w:val="center"/>
              <w:rPr>
                <w:sz w:val="28"/>
                <w:szCs w:val="28"/>
              </w:rPr>
            </w:pPr>
            <w:r w:rsidRPr="001161EE">
              <w:rPr>
                <w:sz w:val="28"/>
                <w:szCs w:val="28"/>
              </w:rPr>
              <w:t>3.4.</w:t>
            </w:r>
          </w:p>
        </w:tc>
        <w:tc>
          <w:tcPr>
            <w:tcW w:w="3110" w:type="pct"/>
          </w:tcPr>
          <w:p w14:paraId="67AF597C"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sz w:val="28"/>
                <w:szCs w:val="28"/>
              </w:rPr>
              <w:t>Эпизодическое привлечение к работе в выходные, праздничные дни, вечернее время</w:t>
            </w:r>
          </w:p>
        </w:tc>
        <w:tc>
          <w:tcPr>
            <w:tcW w:w="860" w:type="pct"/>
            <w:vAlign w:val="center"/>
          </w:tcPr>
          <w:p w14:paraId="4D08C981"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705" w:type="pct"/>
          </w:tcPr>
          <w:p w14:paraId="6527436F"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до 40</w:t>
            </w:r>
          </w:p>
        </w:tc>
      </w:tr>
      <w:tr w:rsidR="001161EE" w:rsidRPr="001161EE" w14:paraId="2A32F543" w14:textId="77777777" w:rsidTr="00237978">
        <w:trPr>
          <w:trHeight w:val="269"/>
        </w:trPr>
        <w:tc>
          <w:tcPr>
            <w:tcW w:w="325" w:type="pct"/>
          </w:tcPr>
          <w:p w14:paraId="3FD6E63E" w14:textId="77777777" w:rsidR="001161EE" w:rsidRPr="001161EE" w:rsidRDefault="001161EE" w:rsidP="001161EE">
            <w:pPr>
              <w:widowControl w:val="0"/>
              <w:tabs>
                <w:tab w:val="left" w:pos="7811"/>
              </w:tabs>
              <w:autoSpaceDE w:val="0"/>
              <w:autoSpaceDN w:val="0"/>
              <w:adjustRightInd w:val="0"/>
              <w:spacing w:before="120" w:line="240" w:lineRule="exact"/>
              <w:ind w:left="-109" w:right="-78"/>
              <w:jc w:val="center"/>
              <w:rPr>
                <w:sz w:val="28"/>
                <w:szCs w:val="28"/>
              </w:rPr>
            </w:pPr>
            <w:r w:rsidRPr="001161EE">
              <w:rPr>
                <w:sz w:val="28"/>
                <w:szCs w:val="28"/>
              </w:rPr>
              <w:t>3.5.</w:t>
            </w:r>
          </w:p>
        </w:tc>
        <w:tc>
          <w:tcPr>
            <w:tcW w:w="3110" w:type="pct"/>
          </w:tcPr>
          <w:p w14:paraId="324BA8B3"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sz w:val="28"/>
                <w:szCs w:val="28"/>
              </w:rPr>
              <w:t xml:space="preserve">Проявление инициативного подхода, </w:t>
            </w:r>
            <w:proofErr w:type="spellStart"/>
            <w:proofErr w:type="gramStart"/>
            <w:r w:rsidRPr="001161EE">
              <w:rPr>
                <w:sz w:val="28"/>
                <w:szCs w:val="28"/>
              </w:rPr>
              <w:t>направ</w:t>
            </w:r>
            <w:proofErr w:type="spellEnd"/>
            <w:r w:rsidRPr="001161EE">
              <w:rPr>
                <w:sz w:val="28"/>
                <w:szCs w:val="28"/>
              </w:rPr>
              <w:t>-ленного</w:t>
            </w:r>
            <w:proofErr w:type="gramEnd"/>
            <w:r w:rsidRPr="001161EE">
              <w:rPr>
                <w:sz w:val="28"/>
                <w:szCs w:val="28"/>
              </w:rPr>
              <w:t xml:space="preserve"> на экономию финансовых и мате-</w:t>
            </w:r>
            <w:proofErr w:type="spellStart"/>
            <w:r w:rsidRPr="001161EE">
              <w:rPr>
                <w:sz w:val="28"/>
                <w:szCs w:val="28"/>
              </w:rPr>
              <w:t>риальных</w:t>
            </w:r>
            <w:proofErr w:type="spellEnd"/>
            <w:r w:rsidRPr="001161EE">
              <w:rPr>
                <w:sz w:val="28"/>
                <w:szCs w:val="28"/>
              </w:rPr>
              <w:t xml:space="preserve"> ресурсов, улучшение качества работы</w:t>
            </w:r>
          </w:p>
        </w:tc>
        <w:tc>
          <w:tcPr>
            <w:tcW w:w="860" w:type="pct"/>
          </w:tcPr>
          <w:p w14:paraId="1B939C25"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705" w:type="pct"/>
          </w:tcPr>
          <w:p w14:paraId="08D9E500"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sz w:val="28"/>
                <w:szCs w:val="28"/>
              </w:rPr>
              <w:t>до 15</w:t>
            </w:r>
          </w:p>
        </w:tc>
      </w:tr>
      <w:tr w:rsidR="001161EE" w:rsidRPr="001161EE" w14:paraId="5AF006E2" w14:textId="77777777" w:rsidTr="00237978">
        <w:tc>
          <w:tcPr>
            <w:tcW w:w="325" w:type="pct"/>
          </w:tcPr>
          <w:p w14:paraId="7FF7D105"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3110" w:type="pct"/>
            <w:vAlign w:val="center"/>
          </w:tcPr>
          <w:p w14:paraId="611AAA2B" w14:textId="77777777" w:rsidR="001161EE" w:rsidRPr="001161EE" w:rsidRDefault="001161EE" w:rsidP="001161EE">
            <w:pPr>
              <w:widowControl w:val="0"/>
              <w:tabs>
                <w:tab w:val="left" w:pos="7811"/>
              </w:tabs>
              <w:autoSpaceDE w:val="0"/>
              <w:autoSpaceDN w:val="0"/>
              <w:adjustRightInd w:val="0"/>
              <w:spacing w:before="120" w:line="240" w:lineRule="exact"/>
              <w:jc w:val="both"/>
              <w:rPr>
                <w:sz w:val="28"/>
                <w:szCs w:val="28"/>
              </w:rPr>
            </w:pPr>
            <w:r w:rsidRPr="001161EE">
              <w:rPr>
                <w:b/>
                <w:bCs/>
                <w:i/>
                <w:iCs/>
                <w:sz w:val="28"/>
                <w:szCs w:val="28"/>
              </w:rPr>
              <w:t>максимальный размер надбавки по ПКГ</w:t>
            </w:r>
          </w:p>
        </w:tc>
        <w:tc>
          <w:tcPr>
            <w:tcW w:w="860" w:type="pct"/>
          </w:tcPr>
          <w:p w14:paraId="56FF2F7A"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705" w:type="pct"/>
          </w:tcPr>
          <w:p w14:paraId="16CD3ED4"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r w:rsidRPr="001161EE">
              <w:rPr>
                <w:b/>
                <w:bCs/>
                <w:i/>
                <w:iCs/>
                <w:sz w:val="28"/>
                <w:szCs w:val="28"/>
              </w:rPr>
              <w:t>245%</w:t>
            </w:r>
          </w:p>
        </w:tc>
      </w:tr>
      <w:tr w:rsidR="001161EE" w:rsidRPr="001161EE" w14:paraId="32C5FEE5" w14:textId="77777777" w:rsidTr="00237978">
        <w:tc>
          <w:tcPr>
            <w:tcW w:w="325" w:type="pct"/>
          </w:tcPr>
          <w:p w14:paraId="4544EAF6"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sz w:val="28"/>
                <w:szCs w:val="28"/>
              </w:rPr>
            </w:pPr>
            <w:r w:rsidRPr="001161EE">
              <w:rPr>
                <w:b/>
                <w:bCs/>
                <w:sz w:val="28"/>
                <w:szCs w:val="28"/>
              </w:rPr>
              <w:t>4.</w:t>
            </w:r>
          </w:p>
        </w:tc>
        <w:tc>
          <w:tcPr>
            <w:tcW w:w="4675" w:type="pct"/>
            <w:gridSpan w:val="3"/>
          </w:tcPr>
          <w:p w14:paraId="7FF6B78E" w14:textId="77777777" w:rsidR="001161EE" w:rsidRPr="001161EE" w:rsidRDefault="001161EE" w:rsidP="001161EE">
            <w:pPr>
              <w:tabs>
                <w:tab w:val="left" w:pos="7811"/>
              </w:tabs>
              <w:snapToGrid w:val="0"/>
              <w:spacing w:before="120" w:line="240" w:lineRule="exact"/>
              <w:rPr>
                <w:b/>
                <w:bCs/>
                <w:sz w:val="28"/>
                <w:szCs w:val="28"/>
              </w:rPr>
            </w:pPr>
            <w:r w:rsidRPr="001161EE">
              <w:rPr>
                <w:b/>
                <w:bCs/>
                <w:sz w:val="28"/>
                <w:szCs w:val="28"/>
              </w:rPr>
              <w:t>ПКГ «Общеотраслевые профессии рабочих второго уровня»</w:t>
            </w:r>
          </w:p>
          <w:p w14:paraId="36ECBAC6" w14:textId="77777777" w:rsidR="001161EE" w:rsidRPr="001161EE" w:rsidRDefault="001161EE" w:rsidP="001161EE">
            <w:pPr>
              <w:tabs>
                <w:tab w:val="left" w:pos="7811"/>
              </w:tabs>
              <w:snapToGrid w:val="0"/>
              <w:spacing w:line="240" w:lineRule="exact"/>
              <w:rPr>
                <w:b/>
                <w:bCs/>
                <w:i/>
                <w:iCs/>
                <w:sz w:val="28"/>
                <w:szCs w:val="28"/>
              </w:rPr>
            </w:pPr>
            <w:r w:rsidRPr="001161EE">
              <w:rPr>
                <w:b/>
                <w:bCs/>
                <w:sz w:val="28"/>
                <w:szCs w:val="28"/>
              </w:rPr>
              <w:t>4 квалификационный</w:t>
            </w:r>
            <w:r w:rsidRPr="001161EE">
              <w:rPr>
                <w:b/>
                <w:bCs/>
                <w:sz w:val="26"/>
                <w:szCs w:val="26"/>
              </w:rPr>
              <w:t xml:space="preserve"> уровень</w:t>
            </w:r>
          </w:p>
        </w:tc>
      </w:tr>
      <w:tr w:rsidR="001161EE" w:rsidRPr="001161EE" w14:paraId="0EC24757" w14:textId="77777777" w:rsidTr="00237978">
        <w:tc>
          <w:tcPr>
            <w:tcW w:w="325" w:type="pct"/>
          </w:tcPr>
          <w:p w14:paraId="70D05D2C" w14:textId="77777777" w:rsidR="001161EE" w:rsidRPr="001161EE" w:rsidRDefault="001161EE" w:rsidP="001161EE">
            <w:pPr>
              <w:widowControl w:val="0"/>
              <w:tabs>
                <w:tab w:val="left" w:pos="7811"/>
              </w:tabs>
              <w:autoSpaceDE w:val="0"/>
              <w:autoSpaceDN w:val="0"/>
              <w:adjustRightInd w:val="0"/>
              <w:spacing w:before="120" w:line="240" w:lineRule="exact"/>
              <w:ind w:left="-76" w:right="-111"/>
              <w:jc w:val="center"/>
              <w:rPr>
                <w:sz w:val="28"/>
                <w:szCs w:val="28"/>
              </w:rPr>
            </w:pPr>
            <w:r w:rsidRPr="001161EE">
              <w:rPr>
                <w:rFonts w:ascii="Times New Roman CYR" w:hAnsi="Times New Roman CYR"/>
                <w:sz w:val="28"/>
                <w:szCs w:val="28"/>
              </w:rPr>
              <w:t>4.1.</w:t>
            </w:r>
          </w:p>
        </w:tc>
        <w:tc>
          <w:tcPr>
            <w:tcW w:w="3110" w:type="pct"/>
          </w:tcPr>
          <w:p w14:paraId="049353DA" w14:textId="77777777" w:rsidR="001161EE" w:rsidRPr="001161EE" w:rsidRDefault="001161EE" w:rsidP="001161EE">
            <w:pPr>
              <w:tabs>
                <w:tab w:val="left" w:pos="7811"/>
              </w:tabs>
              <w:snapToGrid w:val="0"/>
              <w:spacing w:before="120" w:line="240" w:lineRule="exact"/>
              <w:jc w:val="both"/>
              <w:rPr>
                <w:sz w:val="28"/>
                <w:szCs w:val="28"/>
              </w:rPr>
            </w:pPr>
            <w:r w:rsidRPr="001161EE">
              <w:rPr>
                <w:sz w:val="28"/>
                <w:szCs w:val="28"/>
              </w:rPr>
              <w:t>Качественное и результативное исполнение обязанностей</w:t>
            </w:r>
          </w:p>
        </w:tc>
        <w:tc>
          <w:tcPr>
            <w:tcW w:w="860" w:type="pct"/>
          </w:tcPr>
          <w:p w14:paraId="23049735"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705" w:type="pct"/>
          </w:tcPr>
          <w:p w14:paraId="02298AE6"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rFonts w:ascii="Times New Roman CYR" w:hAnsi="Times New Roman CYR"/>
                <w:sz w:val="28"/>
                <w:szCs w:val="28"/>
              </w:rPr>
              <w:t>130</w:t>
            </w:r>
          </w:p>
        </w:tc>
      </w:tr>
      <w:tr w:rsidR="001161EE" w:rsidRPr="001161EE" w14:paraId="116776C6" w14:textId="77777777" w:rsidTr="00237978">
        <w:tc>
          <w:tcPr>
            <w:tcW w:w="325" w:type="pct"/>
          </w:tcPr>
          <w:p w14:paraId="4E378769" w14:textId="77777777" w:rsidR="001161EE" w:rsidRPr="001161EE" w:rsidRDefault="001161EE" w:rsidP="001161EE">
            <w:pPr>
              <w:widowControl w:val="0"/>
              <w:tabs>
                <w:tab w:val="left" w:pos="7811"/>
              </w:tabs>
              <w:autoSpaceDE w:val="0"/>
              <w:autoSpaceDN w:val="0"/>
              <w:adjustRightInd w:val="0"/>
              <w:spacing w:before="120" w:line="240" w:lineRule="exact"/>
              <w:ind w:left="-76" w:right="-111"/>
              <w:jc w:val="center"/>
              <w:rPr>
                <w:sz w:val="28"/>
                <w:szCs w:val="28"/>
              </w:rPr>
            </w:pPr>
            <w:r w:rsidRPr="001161EE">
              <w:rPr>
                <w:rFonts w:ascii="Times New Roman CYR" w:hAnsi="Times New Roman CYR"/>
                <w:sz w:val="28"/>
                <w:szCs w:val="28"/>
              </w:rPr>
              <w:t>4.2.</w:t>
            </w:r>
          </w:p>
        </w:tc>
        <w:tc>
          <w:tcPr>
            <w:tcW w:w="3110" w:type="pct"/>
          </w:tcPr>
          <w:p w14:paraId="43529778" w14:textId="77777777" w:rsidR="001161EE" w:rsidRPr="001161EE" w:rsidRDefault="001161EE" w:rsidP="001161EE">
            <w:pPr>
              <w:tabs>
                <w:tab w:val="left" w:pos="7811"/>
              </w:tabs>
              <w:snapToGrid w:val="0"/>
              <w:spacing w:before="120" w:line="240" w:lineRule="exact"/>
              <w:jc w:val="both"/>
              <w:rPr>
                <w:sz w:val="28"/>
                <w:szCs w:val="28"/>
              </w:rPr>
            </w:pPr>
            <w:r w:rsidRPr="001161EE">
              <w:rPr>
                <w:sz w:val="28"/>
                <w:szCs w:val="28"/>
              </w:rPr>
              <w:t>Прохождение обязательных медосмотров с допуском</w:t>
            </w:r>
          </w:p>
        </w:tc>
        <w:tc>
          <w:tcPr>
            <w:tcW w:w="860" w:type="pct"/>
          </w:tcPr>
          <w:p w14:paraId="5289A5A4"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705" w:type="pct"/>
          </w:tcPr>
          <w:p w14:paraId="05A4769F"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rFonts w:ascii="Times New Roman CYR" w:hAnsi="Times New Roman CYR"/>
                <w:sz w:val="28"/>
                <w:szCs w:val="28"/>
              </w:rPr>
              <w:t>20</w:t>
            </w:r>
          </w:p>
        </w:tc>
      </w:tr>
      <w:tr w:rsidR="001161EE" w:rsidRPr="001161EE" w14:paraId="625CA295" w14:textId="77777777" w:rsidTr="00237978">
        <w:tc>
          <w:tcPr>
            <w:tcW w:w="325" w:type="pct"/>
          </w:tcPr>
          <w:p w14:paraId="49444892" w14:textId="77777777" w:rsidR="001161EE" w:rsidRPr="001161EE" w:rsidRDefault="001161EE" w:rsidP="001161EE">
            <w:pPr>
              <w:widowControl w:val="0"/>
              <w:tabs>
                <w:tab w:val="left" w:pos="7811"/>
              </w:tabs>
              <w:autoSpaceDE w:val="0"/>
              <w:autoSpaceDN w:val="0"/>
              <w:adjustRightInd w:val="0"/>
              <w:spacing w:before="120" w:line="240" w:lineRule="exact"/>
              <w:ind w:left="-76" w:right="-111"/>
              <w:jc w:val="center"/>
              <w:rPr>
                <w:sz w:val="28"/>
                <w:szCs w:val="28"/>
              </w:rPr>
            </w:pPr>
            <w:r w:rsidRPr="001161EE">
              <w:rPr>
                <w:rFonts w:ascii="Times New Roman CYR" w:hAnsi="Times New Roman CYR"/>
                <w:sz w:val="28"/>
                <w:szCs w:val="28"/>
              </w:rPr>
              <w:t>4.3.</w:t>
            </w:r>
          </w:p>
        </w:tc>
        <w:tc>
          <w:tcPr>
            <w:tcW w:w="3110" w:type="pct"/>
          </w:tcPr>
          <w:p w14:paraId="5BA0DD2F" w14:textId="77777777" w:rsidR="001161EE" w:rsidRPr="001161EE" w:rsidRDefault="001161EE" w:rsidP="001161EE">
            <w:pPr>
              <w:tabs>
                <w:tab w:val="left" w:pos="7811"/>
              </w:tabs>
              <w:snapToGrid w:val="0"/>
              <w:spacing w:before="120" w:line="240" w:lineRule="exact"/>
              <w:jc w:val="both"/>
              <w:rPr>
                <w:sz w:val="28"/>
                <w:szCs w:val="28"/>
              </w:rPr>
            </w:pPr>
            <w:r w:rsidRPr="001161EE">
              <w:rPr>
                <w:sz w:val="28"/>
                <w:szCs w:val="28"/>
              </w:rPr>
              <w:t>Осуществление работ по обслуживанию транспортного средства</w:t>
            </w:r>
          </w:p>
        </w:tc>
        <w:tc>
          <w:tcPr>
            <w:tcW w:w="860" w:type="pct"/>
          </w:tcPr>
          <w:p w14:paraId="45522D3D"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705" w:type="pct"/>
          </w:tcPr>
          <w:p w14:paraId="7C9E5CD7"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rFonts w:ascii="Times New Roman CYR" w:hAnsi="Times New Roman CYR"/>
                <w:sz w:val="28"/>
                <w:szCs w:val="28"/>
              </w:rPr>
              <w:t>до 40</w:t>
            </w:r>
          </w:p>
        </w:tc>
      </w:tr>
      <w:tr w:rsidR="001161EE" w:rsidRPr="001161EE" w14:paraId="314C134B" w14:textId="77777777" w:rsidTr="00237978">
        <w:tc>
          <w:tcPr>
            <w:tcW w:w="325" w:type="pct"/>
          </w:tcPr>
          <w:p w14:paraId="16D61F59" w14:textId="77777777" w:rsidR="001161EE" w:rsidRPr="001161EE" w:rsidRDefault="001161EE" w:rsidP="001161EE">
            <w:pPr>
              <w:widowControl w:val="0"/>
              <w:tabs>
                <w:tab w:val="left" w:pos="7811"/>
              </w:tabs>
              <w:autoSpaceDE w:val="0"/>
              <w:autoSpaceDN w:val="0"/>
              <w:adjustRightInd w:val="0"/>
              <w:spacing w:before="120" w:line="240" w:lineRule="exact"/>
              <w:ind w:left="-76" w:right="-111"/>
              <w:jc w:val="center"/>
              <w:rPr>
                <w:sz w:val="28"/>
                <w:szCs w:val="28"/>
              </w:rPr>
            </w:pPr>
            <w:r w:rsidRPr="001161EE">
              <w:rPr>
                <w:rFonts w:ascii="Times New Roman CYR" w:hAnsi="Times New Roman CYR"/>
                <w:sz w:val="28"/>
                <w:szCs w:val="28"/>
              </w:rPr>
              <w:t>4.4.</w:t>
            </w:r>
          </w:p>
        </w:tc>
        <w:tc>
          <w:tcPr>
            <w:tcW w:w="3110" w:type="pct"/>
          </w:tcPr>
          <w:p w14:paraId="2F7D5E6B" w14:textId="77777777" w:rsidR="001161EE" w:rsidRPr="001161EE" w:rsidRDefault="001161EE" w:rsidP="001161EE">
            <w:pPr>
              <w:tabs>
                <w:tab w:val="left" w:pos="7811"/>
              </w:tabs>
              <w:snapToGrid w:val="0"/>
              <w:spacing w:before="120" w:line="240" w:lineRule="exact"/>
              <w:jc w:val="both"/>
              <w:rPr>
                <w:sz w:val="28"/>
                <w:szCs w:val="28"/>
              </w:rPr>
            </w:pPr>
            <w:r w:rsidRPr="001161EE">
              <w:rPr>
                <w:sz w:val="28"/>
                <w:szCs w:val="28"/>
              </w:rPr>
              <w:t>Эпизодическое привлечение к работе в выходные, праздничные дни, вечернее время</w:t>
            </w:r>
          </w:p>
        </w:tc>
        <w:tc>
          <w:tcPr>
            <w:tcW w:w="860" w:type="pct"/>
          </w:tcPr>
          <w:p w14:paraId="779BF47A"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705" w:type="pct"/>
          </w:tcPr>
          <w:p w14:paraId="34FEE2B5"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rFonts w:ascii="Times New Roman CYR" w:hAnsi="Times New Roman CYR"/>
                <w:sz w:val="28"/>
                <w:szCs w:val="28"/>
              </w:rPr>
              <w:t>до 40</w:t>
            </w:r>
          </w:p>
        </w:tc>
      </w:tr>
      <w:tr w:rsidR="001161EE" w:rsidRPr="001161EE" w14:paraId="26E4AD2D" w14:textId="77777777" w:rsidTr="00237978">
        <w:tc>
          <w:tcPr>
            <w:tcW w:w="325" w:type="pct"/>
          </w:tcPr>
          <w:p w14:paraId="4E8D0068" w14:textId="77777777" w:rsidR="001161EE" w:rsidRPr="001161EE" w:rsidRDefault="001161EE" w:rsidP="001161EE">
            <w:pPr>
              <w:widowControl w:val="0"/>
              <w:tabs>
                <w:tab w:val="left" w:pos="7811"/>
              </w:tabs>
              <w:autoSpaceDE w:val="0"/>
              <w:autoSpaceDN w:val="0"/>
              <w:adjustRightInd w:val="0"/>
              <w:spacing w:before="120" w:line="240" w:lineRule="exact"/>
              <w:ind w:left="-76" w:right="-111"/>
              <w:jc w:val="center"/>
              <w:rPr>
                <w:sz w:val="28"/>
                <w:szCs w:val="28"/>
              </w:rPr>
            </w:pPr>
            <w:r w:rsidRPr="001161EE">
              <w:rPr>
                <w:rFonts w:ascii="Times New Roman CYR" w:hAnsi="Times New Roman CYR"/>
                <w:sz w:val="28"/>
                <w:szCs w:val="28"/>
              </w:rPr>
              <w:t>4.5.</w:t>
            </w:r>
          </w:p>
        </w:tc>
        <w:tc>
          <w:tcPr>
            <w:tcW w:w="3110" w:type="pct"/>
          </w:tcPr>
          <w:p w14:paraId="12557FA8" w14:textId="77777777" w:rsidR="001161EE" w:rsidRPr="001161EE" w:rsidRDefault="001161EE" w:rsidP="001161EE">
            <w:pPr>
              <w:tabs>
                <w:tab w:val="left" w:pos="7811"/>
              </w:tabs>
              <w:snapToGrid w:val="0"/>
              <w:spacing w:before="120" w:line="240" w:lineRule="exact"/>
              <w:jc w:val="both"/>
              <w:rPr>
                <w:sz w:val="28"/>
                <w:szCs w:val="28"/>
              </w:rPr>
            </w:pPr>
            <w:r w:rsidRPr="001161EE">
              <w:rPr>
                <w:sz w:val="28"/>
                <w:szCs w:val="28"/>
              </w:rPr>
              <w:t>Проявление инициативного подхода, направленного на экономию финансовых и материальных ресурсов, улучшение качества работы</w:t>
            </w:r>
          </w:p>
        </w:tc>
        <w:tc>
          <w:tcPr>
            <w:tcW w:w="860" w:type="pct"/>
          </w:tcPr>
          <w:p w14:paraId="750F1CC1"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705" w:type="pct"/>
          </w:tcPr>
          <w:p w14:paraId="5FCF1850"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rFonts w:ascii="Times New Roman CYR" w:hAnsi="Times New Roman CYR"/>
                <w:sz w:val="28"/>
                <w:szCs w:val="28"/>
              </w:rPr>
              <w:t>до 15</w:t>
            </w:r>
          </w:p>
        </w:tc>
      </w:tr>
      <w:tr w:rsidR="001161EE" w:rsidRPr="001161EE" w14:paraId="41497B23" w14:textId="77777777" w:rsidTr="00237978">
        <w:tc>
          <w:tcPr>
            <w:tcW w:w="325" w:type="pct"/>
          </w:tcPr>
          <w:p w14:paraId="2DD45158" w14:textId="77777777" w:rsidR="001161EE" w:rsidRPr="001161EE" w:rsidRDefault="001161EE" w:rsidP="001161EE">
            <w:pPr>
              <w:widowControl w:val="0"/>
              <w:tabs>
                <w:tab w:val="left" w:pos="7811"/>
              </w:tabs>
              <w:autoSpaceDE w:val="0"/>
              <w:autoSpaceDN w:val="0"/>
              <w:adjustRightInd w:val="0"/>
              <w:spacing w:before="120" w:line="240" w:lineRule="exact"/>
              <w:ind w:left="-76" w:right="-111"/>
              <w:jc w:val="center"/>
              <w:rPr>
                <w:sz w:val="28"/>
                <w:szCs w:val="28"/>
              </w:rPr>
            </w:pPr>
            <w:r w:rsidRPr="001161EE">
              <w:rPr>
                <w:rFonts w:ascii="Times New Roman CYR" w:hAnsi="Times New Roman CYR"/>
                <w:sz w:val="28"/>
                <w:szCs w:val="28"/>
              </w:rPr>
              <w:t>4.6.</w:t>
            </w:r>
          </w:p>
        </w:tc>
        <w:tc>
          <w:tcPr>
            <w:tcW w:w="3110" w:type="pct"/>
          </w:tcPr>
          <w:p w14:paraId="45416713" w14:textId="77777777" w:rsidR="001161EE" w:rsidRPr="001161EE" w:rsidRDefault="001161EE" w:rsidP="001161EE">
            <w:pPr>
              <w:tabs>
                <w:tab w:val="left" w:pos="7811"/>
              </w:tabs>
              <w:snapToGrid w:val="0"/>
              <w:spacing w:before="120" w:line="240" w:lineRule="exact"/>
              <w:jc w:val="both"/>
              <w:rPr>
                <w:sz w:val="28"/>
                <w:szCs w:val="28"/>
              </w:rPr>
            </w:pPr>
            <w:r w:rsidRPr="001161EE">
              <w:rPr>
                <w:sz w:val="28"/>
                <w:szCs w:val="28"/>
              </w:rPr>
              <w:t>Применение сложных механизмов в работе, навесного оборудования</w:t>
            </w:r>
          </w:p>
        </w:tc>
        <w:tc>
          <w:tcPr>
            <w:tcW w:w="860" w:type="pct"/>
          </w:tcPr>
          <w:p w14:paraId="791C1007"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705" w:type="pct"/>
          </w:tcPr>
          <w:p w14:paraId="449FCB5D" w14:textId="77777777" w:rsidR="001161EE" w:rsidRPr="001161EE" w:rsidRDefault="001161EE" w:rsidP="001161EE">
            <w:pPr>
              <w:widowControl w:val="0"/>
              <w:tabs>
                <w:tab w:val="left" w:pos="7811"/>
              </w:tabs>
              <w:autoSpaceDE w:val="0"/>
              <w:autoSpaceDN w:val="0"/>
              <w:adjustRightInd w:val="0"/>
              <w:spacing w:before="120" w:line="240" w:lineRule="exact"/>
              <w:jc w:val="center"/>
              <w:rPr>
                <w:b/>
                <w:bCs/>
                <w:i/>
                <w:iCs/>
                <w:sz w:val="28"/>
                <w:szCs w:val="28"/>
              </w:rPr>
            </w:pPr>
            <w:r w:rsidRPr="001161EE">
              <w:rPr>
                <w:rFonts w:ascii="Times New Roman CYR" w:hAnsi="Times New Roman CYR"/>
                <w:sz w:val="28"/>
                <w:szCs w:val="28"/>
              </w:rPr>
              <w:t>70</w:t>
            </w:r>
          </w:p>
        </w:tc>
      </w:tr>
      <w:tr w:rsidR="001161EE" w:rsidRPr="001161EE" w14:paraId="639DE5F8" w14:textId="77777777" w:rsidTr="00237978">
        <w:tc>
          <w:tcPr>
            <w:tcW w:w="325" w:type="pct"/>
          </w:tcPr>
          <w:p w14:paraId="3B05CB13" w14:textId="77777777" w:rsidR="001161EE" w:rsidRPr="001161EE" w:rsidRDefault="001161EE" w:rsidP="001161EE">
            <w:pPr>
              <w:widowControl w:val="0"/>
              <w:tabs>
                <w:tab w:val="left" w:pos="7811"/>
              </w:tabs>
              <w:autoSpaceDE w:val="0"/>
              <w:autoSpaceDN w:val="0"/>
              <w:adjustRightInd w:val="0"/>
              <w:spacing w:before="120" w:line="240" w:lineRule="exact"/>
              <w:jc w:val="center"/>
              <w:rPr>
                <w:rFonts w:ascii="Times New Roman CYR" w:hAnsi="Times New Roman CYR"/>
                <w:sz w:val="28"/>
                <w:szCs w:val="28"/>
              </w:rPr>
            </w:pPr>
          </w:p>
        </w:tc>
        <w:tc>
          <w:tcPr>
            <w:tcW w:w="3110" w:type="pct"/>
          </w:tcPr>
          <w:p w14:paraId="684C7E2D" w14:textId="77777777" w:rsidR="001161EE" w:rsidRPr="001161EE" w:rsidRDefault="001161EE" w:rsidP="001161EE">
            <w:pPr>
              <w:tabs>
                <w:tab w:val="left" w:pos="7811"/>
              </w:tabs>
              <w:snapToGrid w:val="0"/>
              <w:spacing w:before="120" w:line="240" w:lineRule="exact"/>
              <w:rPr>
                <w:sz w:val="28"/>
                <w:szCs w:val="28"/>
              </w:rPr>
            </w:pPr>
            <w:r w:rsidRPr="001161EE">
              <w:rPr>
                <w:rFonts w:ascii="Times New Roman CYR" w:hAnsi="Times New Roman CYR"/>
                <w:b/>
                <w:bCs/>
                <w:i/>
                <w:iCs/>
                <w:sz w:val="28"/>
                <w:szCs w:val="28"/>
              </w:rPr>
              <w:t>максимальный размер надбавки по ПКГ</w:t>
            </w:r>
          </w:p>
        </w:tc>
        <w:tc>
          <w:tcPr>
            <w:tcW w:w="860" w:type="pct"/>
          </w:tcPr>
          <w:p w14:paraId="5991823A" w14:textId="77777777" w:rsidR="001161EE" w:rsidRPr="001161EE" w:rsidRDefault="001161EE" w:rsidP="001161EE">
            <w:pPr>
              <w:widowControl w:val="0"/>
              <w:tabs>
                <w:tab w:val="left" w:pos="7811"/>
              </w:tabs>
              <w:autoSpaceDE w:val="0"/>
              <w:autoSpaceDN w:val="0"/>
              <w:adjustRightInd w:val="0"/>
              <w:spacing w:before="120" w:line="240" w:lineRule="exact"/>
              <w:jc w:val="center"/>
              <w:rPr>
                <w:sz w:val="28"/>
                <w:szCs w:val="28"/>
              </w:rPr>
            </w:pPr>
          </w:p>
        </w:tc>
        <w:tc>
          <w:tcPr>
            <w:tcW w:w="705" w:type="pct"/>
          </w:tcPr>
          <w:p w14:paraId="3E3DCAE7" w14:textId="77777777" w:rsidR="001161EE" w:rsidRPr="001161EE" w:rsidRDefault="001161EE" w:rsidP="001161EE">
            <w:pPr>
              <w:widowControl w:val="0"/>
              <w:tabs>
                <w:tab w:val="left" w:pos="7811"/>
              </w:tabs>
              <w:autoSpaceDE w:val="0"/>
              <w:autoSpaceDN w:val="0"/>
              <w:adjustRightInd w:val="0"/>
              <w:spacing w:before="120" w:line="240" w:lineRule="exact"/>
              <w:jc w:val="center"/>
              <w:rPr>
                <w:rFonts w:ascii="Times New Roman CYR" w:hAnsi="Times New Roman CYR"/>
                <w:sz w:val="28"/>
                <w:szCs w:val="28"/>
              </w:rPr>
            </w:pPr>
            <w:r w:rsidRPr="001161EE">
              <w:rPr>
                <w:rFonts w:ascii="Times New Roman CYR" w:hAnsi="Times New Roman CYR"/>
                <w:b/>
                <w:bCs/>
                <w:i/>
                <w:iCs/>
                <w:sz w:val="28"/>
                <w:szCs w:val="28"/>
              </w:rPr>
              <w:t>315%</w:t>
            </w:r>
          </w:p>
        </w:tc>
      </w:tr>
    </w:tbl>
    <w:p w14:paraId="3B8C4412" w14:textId="77777777" w:rsidR="001161EE" w:rsidRPr="001161EE" w:rsidRDefault="001161EE" w:rsidP="001161EE">
      <w:pPr>
        <w:widowControl w:val="0"/>
        <w:tabs>
          <w:tab w:val="left" w:pos="851"/>
          <w:tab w:val="left" w:pos="7811"/>
        </w:tabs>
        <w:autoSpaceDE w:val="0"/>
        <w:autoSpaceDN w:val="0"/>
        <w:adjustRightInd w:val="0"/>
        <w:spacing w:line="360" w:lineRule="auto"/>
        <w:jc w:val="center"/>
        <w:rPr>
          <w:rFonts w:ascii="Times New Roman CYR" w:hAnsi="Times New Roman CYR"/>
          <w:sz w:val="28"/>
          <w:szCs w:val="28"/>
        </w:rPr>
      </w:pPr>
      <w:r w:rsidRPr="001161EE">
        <w:rPr>
          <w:rFonts w:ascii="Times New Roman CYR" w:hAnsi="Times New Roman CYR"/>
          <w:sz w:val="28"/>
          <w:szCs w:val="28"/>
        </w:rPr>
        <w:t>___________________________».</w:t>
      </w:r>
    </w:p>
    <w:p w14:paraId="63B8C697" w14:textId="77777777" w:rsidR="00D30993" w:rsidRPr="00D30993" w:rsidRDefault="00D30993" w:rsidP="00D30993">
      <w:pPr>
        <w:rPr>
          <w:sz w:val="28"/>
          <w:szCs w:val="28"/>
        </w:rPr>
      </w:pPr>
    </w:p>
    <w:sectPr w:rsidR="00D30993" w:rsidRPr="00D30993"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F394" w14:textId="77777777" w:rsidR="0026324F" w:rsidRDefault="0026324F">
      <w:r>
        <w:separator/>
      </w:r>
    </w:p>
  </w:endnote>
  <w:endnote w:type="continuationSeparator" w:id="0">
    <w:p w14:paraId="7956F847" w14:textId="77777777" w:rsidR="0026324F" w:rsidRDefault="0026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6F4C" w14:textId="77777777" w:rsidR="0026324F" w:rsidRDefault="0026324F">
      <w:r>
        <w:separator/>
      </w:r>
    </w:p>
  </w:footnote>
  <w:footnote w:type="continuationSeparator" w:id="0">
    <w:p w14:paraId="0635934F" w14:textId="77777777" w:rsidR="0026324F" w:rsidRDefault="0026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7"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num>
  <w:num w:numId="8">
    <w:abstractNumId w:val="17"/>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2"/>
  </w:num>
  <w:num w:numId="16">
    <w:abstractNumId w:val="19"/>
  </w:num>
  <w:num w:numId="17">
    <w:abstractNumId w:val="12"/>
  </w:num>
  <w:num w:numId="18">
    <w:abstractNumId w:val="14"/>
  </w:num>
  <w:num w:numId="19">
    <w:abstractNumId w:val="5"/>
  </w:num>
  <w:num w:numId="20">
    <w:abstractNumId w:val="15"/>
  </w:num>
  <w:num w:numId="21">
    <w:abstractNumId w:val="1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1"/>
  </w:num>
  <w:num w:numId="25">
    <w:abstractNumId w:val="7"/>
  </w:num>
  <w:num w:numId="26">
    <w:abstractNumId w:val="6"/>
  </w:num>
  <w:num w:numId="27">
    <w:abstractNumId w:val="1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13A8"/>
    <w:rsid w:val="000B1641"/>
    <w:rsid w:val="000B1A29"/>
    <w:rsid w:val="000B1B58"/>
    <w:rsid w:val="000B1BF0"/>
    <w:rsid w:val="000B1F3B"/>
    <w:rsid w:val="000B2D05"/>
    <w:rsid w:val="000B33C2"/>
    <w:rsid w:val="000B3C01"/>
    <w:rsid w:val="000B4520"/>
    <w:rsid w:val="000B4BAA"/>
    <w:rsid w:val="000B4D67"/>
    <w:rsid w:val="000B5524"/>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213"/>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D8A"/>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1EE"/>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40034"/>
    <w:rsid w:val="00140446"/>
    <w:rsid w:val="001407DA"/>
    <w:rsid w:val="00141368"/>
    <w:rsid w:val="0014164F"/>
    <w:rsid w:val="00141C16"/>
    <w:rsid w:val="0014262A"/>
    <w:rsid w:val="00142B98"/>
    <w:rsid w:val="00142D9A"/>
    <w:rsid w:val="00142DDF"/>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D9C"/>
    <w:rsid w:val="00164105"/>
    <w:rsid w:val="00164BF2"/>
    <w:rsid w:val="00165B70"/>
    <w:rsid w:val="00165B78"/>
    <w:rsid w:val="00165C4F"/>
    <w:rsid w:val="00166135"/>
    <w:rsid w:val="00166763"/>
    <w:rsid w:val="00166A3B"/>
    <w:rsid w:val="00166F38"/>
    <w:rsid w:val="00167614"/>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B1C"/>
    <w:rsid w:val="00190BD9"/>
    <w:rsid w:val="001910FC"/>
    <w:rsid w:val="001913C5"/>
    <w:rsid w:val="00191B54"/>
    <w:rsid w:val="00191E81"/>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B34"/>
    <w:rsid w:val="001B5CE3"/>
    <w:rsid w:val="001B5E2F"/>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E050B"/>
    <w:rsid w:val="001E0694"/>
    <w:rsid w:val="001E0978"/>
    <w:rsid w:val="001E0A63"/>
    <w:rsid w:val="001E0FF9"/>
    <w:rsid w:val="001E1009"/>
    <w:rsid w:val="001E12F6"/>
    <w:rsid w:val="001E135B"/>
    <w:rsid w:val="001E1664"/>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ACE"/>
    <w:rsid w:val="00203B22"/>
    <w:rsid w:val="00203F55"/>
    <w:rsid w:val="00203FC9"/>
    <w:rsid w:val="00203FD9"/>
    <w:rsid w:val="002044C5"/>
    <w:rsid w:val="00204503"/>
    <w:rsid w:val="0020460E"/>
    <w:rsid w:val="002046C8"/>
    <w:rsid w:val="002048FD"/>
    <w:rsid w:val="002050E2"/>
    <w:rsid w:val="002051D3"/>
    <w:rsid w:val="00205253"/>
    <w:rsid w:val="002058DE"/>
    <w:rsid w:val="002069AC"/>
    <w:rsid w:val="002070E3"/>
    <w:rsid w:val="0020766F"/>
    <w:rsid w:val="002076B0"/>
    <w:rsid w:val="00207860"/>
    <w:rsid w:val="00207EC4"/>
    <w:rsid w:val="00210570"/>
    <w:rsid w:val="00211007"/>
    <w:rsid w:val="002113A1"/>
    <w:rsid w:val="00211432"/>
    <w:rsid w:val="00211C1E"/>
    <w:rsid w:val="00211EF0"/>
    <w:rsid w:val="00211F48"/>
    <w:rsid w:val="0021231C"/>
    <w:rsid w:val="0021244B"/>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4"/>
    <w:rsid w:val="0025755E"/>
    <w:rsid w:val="00257D5A"/>
    <w:rsid w:val="00257F33"/>
    <w:rsid w:val="0026040B"/>
    <w:rsid w:val="00260891"/>
    <w:rsid w:val="00261433"/>
    <w:rsid w:val="002614AE"/>
    <w:rsid w:val="00261BE5"/>
    <w:rsid w:val="00261EFB"/>
    <w:rsid w:val="002626B0"/>
    <w:rsid w:val="002627EE"/>
    <w:rsid w:val="0026324F"/>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9DA"/>
    <w:rsid w:val="002A7AC9"/>
    <w:rsid w:val="002B044A"/>
    <w:rsid w:val="002B069B"/>
    <w:rsid w:val="002B175F"/>
    <w:rsid w:val="002B190D"/>
    <w:rsid w:val="002B26A3"/>
    <w:rsid w:val="002B26E8"/>
    <w:rsid w:val="002B27B5"/>
    <w:rsid w:val="002B2B8A"/>
    <w:rsid w:val="002B39F7"/>
    <w:rsid w:val="002B4486"/>
    <w:rsid w:val="002B4766"/>
    <w:rsid w:val="002B484A"/>
    <w:rsid w:val="002B4B2A"/>
    <w:rsid w:val="002B548F"/>
    <w:rsid w:val="002B55F6"/>
    <w:rsid w:val="002B6D56"/>
    <w:rsid w:val="002B6F2D"/>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5CD"/>
    <w:rsid w:val="00352655"/>
    <w:rsid w:val="003527CF"/>
    <w:rsid w:val="00352DCF"/>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54A0"/>
    <w:rsid w:val="003D57A2"/>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F6E"/>
    <w:rsid w:val="00433398"/>
    <w:rsid w:val="0043408D"/>
    <w:rsid w:val="0043439C"/>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64A0"/>
    <w:rsid w:val="00486786"/>
    <w:rsid w:val="00486915"/>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72A5"/>
    <w:rsid w:val="004E74E0"/>
    <w:rsid w:val="004E76E4"/>
    <w:rsid w:val="004E7766"/>
    <w:rsid w:val="004F0A13"/>
    <w:rsid w:val="004F0BBF"/>
    <w:rsid w:val="004F0CDF"/>
    <w:rsid w:val="004F0E5C"/>
    <w:rsid w:val="004F0FD9"/>
    <w:rsid w:val="004F1267"/>
    <w:rsid w:val="004F15D1"/>
    <w:rsid w:val="004F1912"/>
    <w:rsid w:val="004F2363"/>
    <w:rsid w:val="004F255C"/>
    <w:rsid w:val="004F2FEE"/>
    <w:rsid w:val="004F32AB"/>
    <w:rsid w:val="004F398D"/>
    <w:rsid w:val="004F3ABB"/>
    <w:rsid w:val="004F3C7B"/>
    <w:rsid w:val="004F432B"/>
    <w:rsid w:val="004F484C"/>
    <w:rsid w:val="004F4ABE"/>
    <w:rsid w:val="004F4F74"/>
    <w:rsid w:val="004F519F"/>
    <w:rsid w:val="004F5780"/>
    <w:rsid w:val="004F583F"/>
    <w:rsid w:val="004F5CB9"/>
    <w:rsid w:val="004F5E0A"/>
    <w:rsid w:val="004F625B"/>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461"/>
    <w:rsid w:val="00503A1D"/>
    <w:rsid w:val="00503EB9"/>
    <w:rsid w:val="0050453B"/>
    <w:rsid w:val="005048CE"/>
    <w:rsid w:val="00504DA4"/>
    <w:rsid w:val="00505658"/>
    <w:rsid w:val="00505B4F"/>
    <w:rsid w:val="00505E40"/>
    <w:rsid w:val="00505FCE"/>
    <w:rsid w:val="00506256"/>
    <w:rsid w:val="0050633F"/>
    <w:rsid w:val="00507415"/>
    <w:rsid w:val="00507B5C"/>
    <w:rsid w:val="00507C89"/>
    <w:rsid w:val="00507F89"/>
    <w:rsid w:val="005103AC"/>
    <w:rsid w:val="005105C6"/>
    <w:rsid w:val="00510764"/>
    <w:rsid w:val="00510AD5"/>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441E"/>
    <w:rsid w:val="00524529"/>
    <w:rsid w:val="00524639"/>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B38"/>
    <w:rsid w:val="00581CAD"/>
    <w:rsid w:val="00581DD2"/>
    <w:rsid w:val="00581E54"/>
    <w:rsid w:val="005828B5"/>
    <w:rsid w:val="00583266"/>
    <w:rsid w:val="005836FD"/>
    <w:rsid w:val="00583C22"/>
    <w:rsid w:val="00583CCC"/>
    <w:rsid w:val="005846E5"/>
    <w:rsid w:val="00584F9F"/>
    <w:rsid w:val="005851C2"/>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4A2"/>
    <w:rsid w:val="005D1924"/>
    <w:rsid w:val="005D22D9"/>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242"/>
    <w:rsid w:val="005E437F"/>
    <w:rsid w:val="005E4491"/>
    <w:rsid w:val="005E4A3C"/>
    <w:rsid w:val="005E4C83"/>
    <w:rsid w:val="005E53AC"/>
    <w:rsid w:val="005E5D28"/>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53A2"/>
    <w:rsid w:val="006153F8"/>
    <w:rsid w:val="00616FA4"/>
    <w:rsid w:val="00617310"/>
    <w:rsid w:val="0061750B"/>
    <w:rsid w:val="0061796A"/>
    <w:rsid w:val="0061799B"/>
    <w:rsid w:val="00617E34"/>
    <w:rsid w:val="0062022A"/>
    <w:rsid w:val="006207A6"/>
    <w:rsid w:val="006207BA"/>
    <w:rsid w:val="00620C3F"/>
    <w:rsid w:val="00620E16"/>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3D"/>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A0074"/>
    <w:rsid w:val="006A0139"/>
    <w:rsid w:val="006A07D7"/>
    <w:rsid w:val="006A0841"/>
    <w:rsid w:val="006A0927"/>
    <w:rsid w:val="006A0989"/>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8F7"/>
    <w:rsid w:val="00737CCF"/>
    <w:rsid w:val="00737F60"/>
    <w:rsid w:val="00740458"/>
    <w:rsid w:val="0074065A"/>
    <w:rsid w:val="00740673"/>
    <w:rsid w:val="0074088C"/>
    <w:rsid w:val="00740F86"/>
    <w:rsid w:val="00741580"/>
    <w:rsid w:val="007418C2"/>
    <w:rsid w:val="00741990"/>
    <w:rsid w:val="00741FAC"/>
    <w:rsid w:val="007422F4"/>
    <w:rsid w:val="007423DB"/>
    <w:rsid w:val="007425AA"/>
    <w:rsid w:val="007425EE"/>
    <w:rsid w:val="007427D4"/>
    <w:rsid w:val="007429AD"/>
    <w:rsid w:val="00742BC4"/>
    <w:rsid w:val="00742CDB"/>
    <w:rsid w:val="00743172"/>
    <w:rsid w:val="00743210"/>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8DA"/>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942"/>
    <w:rsid w:val="00806F39"/>
    <w:rsid w:val="0080725B"/>
    <w:rsid w:val="00810104"/>
    <w:rsid w:val="0081013E"/>
    <w:rsid w:val="0081029B"/>
    <w:rsid w:val="00810445"/>
    <w:rsid w:val="0081077A"/>
    <w:rsid w:val="008107F0"/>
    <w:rsid w:val="008110E4"/>
    <w:rsid w:val="00811171"/>
    <w:rsid w:val="00811482"/>
    <w:rsid w:val="008118ED"/>
    <w:rsid w:val="00811AA2"/>
    <w:rsid w:val="00811F5C"/>
    <w:rsid w:val="00812522"/>
    <w:rsid w:val="0081284D"/>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E15"/>
    <w:rsid w:val="008A4B2D"/>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830"/>
    <w:rsid w:val="008C308B"/>
    <w:rsid w:val="008C31FF"/>
    <w:rsid w:val="008C36E7"/>
    <w:rsid w:val="008C4121"/>
    <w:rsid w:val="008C4159"/>
    <w:rsid w:val="008C4323"/>
    <w:rsid w:val="008C45EB"/>
    <w:rsid w:val="008C557E"/>
    <w:rsid w:val="008C5EE5"/>
    <w:rsid w:val="008C678C"/>
    <w:rsid w:val="008C6BD7"/>
    <w:rsid w:val="008C7407"/>
    <w:rsid w:val="008C7973"/>
    <w:rsid w:val="008C7AA2"/>
    <w:rsid w:val="008C7F22"/>
    <w:rsid w:val="008D09A5"/>
    <w:rsid w:val="008D1169"/>
    <w:rsid w:val="008D1415"/>
    <w:rsid w:val="008D15AD"/>
    <w:rsid w:val="008D1A78"/>
    <w:rsid w:val="008D23FD"/>
    <w:rsid w:val="008D2413"/>
    <w:rsid w:val="008D26D2"/>
    <w:rsid w:val="008D2D8F"/>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48E"/>
    <w:rsid w:val="0090398C"/>
    <w:rsid w:val="00903C96"/>
    <w:rsid w:val="00903EE6"/>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FA1"/>
    <w:rsid w:val="009B12C8"/>
    <w:rsid w:val="009B1662"/>
    <w:rsid w:val="009B185E"/>
    <w:rsid w:val="009B19E1"/>
    <w:rsid w:val="009B20F9"/>
    <w:rsid w:val="009B23AA"/>
    <w:rsid w:val="009B264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FD0"/>
    <w:rsid w:val="009C3FD8"/>
    <w:rsid w:val="009C4007"/>
    <w:rsid w:val="009C4757"/>
    <w:rsid w:val="009C49F8"/>
    <w:rsid w:val="009C4ACC"/>
    <w:rsid w:val="009C4B30"/>
    <w:rsid w:val="009C4F01"/>
    <w:rsid w:val="009C52C7"/>
    <w:rsid w:val="009C5680"/>
    <w:rsid w:val="009C5A59"/>
    <w:rsid w:val="009C5DE2"/>
    <w:rsid w:val="009C63DE"/>
    <w:rsid w:val="009C6445"/>
    <w:rsid w:val="009C6466"/>
    <w:rsid w:val="009C660D"/>
    <w:rsid w:val="009C716D"/>
    <w:rsid w:val="009C7181"/>
    <w:rsid w:val="009C77C3"/>
    <w:rsid w:val="009C78B6"/>
    <w:rsid w:val="009C7AB2"/>
    <w:rsid w:val="009D002F"/>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821"/>
    <w:rsid w:val="009E5AEF"/>
    <w:rsid w:val="009E62A8"/>
    <w:rsid w:val="009E6514"/>
    <w:rsid w:val="009E676F"/>
    <w:rsid w:val="009E7099"/>
    <w:rsid w:val="009E711C"/>
    <w:rsid w:val="009E75B3"/>
    <w:rsid w:val="009E7690"/>
    <w:rsid w:val="009E7A56"/>
    <w:rsid w:val="009F0119"/>
    <w:rsid w:val="009F0DC3"/>
    <w:rsid w:val="009F0EAB"/>
    <w:rsid w:val="009F1A21"/>
    <w:rsid w:val="009F1CCE"/>
    <w:rsid w:val="009F1F00"/>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68F"/>
    <w:rsid w:val="009F76A5"/>
    <w:rsid w:val="009F76E4"/>
    <w:rsid w:val="009F78F5"/>
    <w:rsid w:val="009F7981"/>
    <w:rsid w:val="009F7C05"/>
    <w:rsid w:val="009F7F2F"/>
    <w:rsid w:val="00A00077"/>
    <w:rsid w:val="00A00102"/>
    <w:rsid w:val="00A0035F"/>
    <w:rsid w:val="00A00B0E"/>
    <w:rsid w:val="00A00FF2"/>
    <w:rsid w:val="00A01E68"/>
    <w:rsid w:val="00A02438"/>
    <w:rsid w:val="00A025A3"/>
    <w:rsid w:val="00A02857"/>
    <w:rsid w:val="00A02A45"/>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5466"/>
    <w:rsid w:val="00A554CD"/>
    <w:rsid w:val="00A55510"/>
    <w:rsid w:val="00A5558F"/>
    <w:rsid w:val="00A555CD"/>
    <w:rsid w:val="00A561D4"/>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4837"/>
    <w:rsid w:val="00AE48C4"/>
    <w:rsid w:val="00AE4990"/>
    <w:rsid w:val="00AE4CD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D1"/>
    <w:rsid w:val="00B378E4"/>
    <w:rsid w:val="00B37C6D"/>
    <w:rsid w:val="00B37FFE"/>
    <w:rsid w:val="00B40040"/>
    <w:rsid w:val="00B4063B"/>
    <w:rsid w:val="00B410C3"/>
    <w:rsid w:val="00B41197"/>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F32"/>
    <w:rsid w:val="00B66F6B"/>
    <w:rsid w:val="00B6705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843"/>
    <w:rsid w:val="00BB3D83"/>
    <w:rsid w:val="00BB3ED3"/>
    <w:rsid w:val="00BB43C9"/>
    <w:rsid w:val="00BB44ED"/>
    <w:rsid w:val="00BB47C1"/>
    <w:rsid w:val="00BB48E8"/>
    <w:rsid w:val="00BB496E"/>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33D"/>
    <w:rsid w:val="00BD2486"/>
    <w:rsid w:val="00BD26AA"/>
    <w:rsid w:val="00BD28E4"/>
    <w:rsid w:val="00BD2BC3"/>
    <w:rsid w:val="00BD2EBA"/>
    <w:rsid w:val="00BD3000"/>
    <w:rsid w:val="00BD35F7"/>
    <w:rsid w:val="00BD3822"/>
    <w:rsid w:val="00BD382D"/>
    <w:rsid w:val="00BD3A3E"/>
    <w:rsid w:val="00BD3EE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610A"/>
    <w:rsid w:val="00BE6194"/>
    <w:rsid w:val="00BE7215"/>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4C3"/>
    <w:rsid w:val="00C8667E"/>
    <w:rsid w:val="00C86B82"/>
    <w:rsid w:val="00C86C10"/>
    <w:rsid w:val="00C872D3"/>
    <w:rsid w:val="00C873DA"/>
    <w:rsid w:val="00C8778E"/>
    <w:rsid w:val="00C879D8"/>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FA0"/>
    <w:rsid w:val="00CE234D"/>
    <w:rsid w:val="00CE27A7"/>
    <w:rsid w:val="00CE2CFF"/>
    <w:rsid w:val="00CE2FD6"/>
    <w:rsid w:val="00CE312E"/>
    <w:rsid w:val="00CE328B"/>
    <w:rsid w:val="00CE3442"/>
    <w:rsid w:val="00CE3AE0"/>
    <w:rsid w:val="00CE3CE8"/>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2470"/>
    <w:rsid w:val="00CF2AAA"/>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981"/>
    <w:rsid w:val="00DF3A0A"/>
    <w:rsid w:val="00DF40AF"/>
    <w:rsid w:val="00DF4489"/>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50CC"/>
    <w:rsid w:val="00E855ED"/>
    <w:rsid w:val="00E85AEE"/>
    <w:rsid w:val="00E85BEE"/>
    <w:rsid w:val="00E85D88"/>
    <w:rsid w:val="00E85E57"/>
    <w:rsid w:val="00E8635B"/>
    <w:rsid w:val="00E870B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981"/>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1888"/>
    <w:rsid w:val="00EF20F4"/>
    <w:rsid w:val="00EF23ED"/>
    <w:rsid w:val="00EF3572"/>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F89"/>
    <w:rsid w:val="00F11225"/>
    <w:rsid w:val="00F11259"/>
    <w:rsid w:val="00F112A5"/>
    <w:rsid w:val="00F11871"/>
    <w:rsid w:val="00F118BF"/>
    <w:rsid w:val="00F120AB"/>
    <w:rsid w:val="00F125D0"/>
    <w:rsid w:val="00F129B6"/>
    <w:rsid w:val="00F13740"/>
    <w:rsid w:val="00F13C5E"/>
    <w:rsid w:val="00F1415A"/>
    <w:rsid w:val="00F1455E"/>
    <w:rsid w:val="00F145A1"/>
    <w:rsid w:val="00F148D3"/>
    <w:rsid w:val="00F14DF4"/>
    <w:rsid w:val="00F14F52"/>
    <w:rsid w:val="00F15335"/>
    <w:rsid w:val="00F15B28"/>
    <w:rsid w:val="00F160F8"/>
    <w:rsid w:val="00F162C4"/>
    <w:rsid w:val="00F16411"/>
    <w:rsid w:val="00F1645E"/>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117"/>
    <w:rsid w:val="00F352AB"/>
    <w:rsid w:val="00F357E0"/>
    <w:rsid w:val="00F35B7C"/>
    <w:rsid w:val="00F36351"/>
    <w:rsid w:val="00F36800"/>
    <w:rsid w:val="00F36AB8"/>
    <w:rsid w:val="00F36F51"/>
    <w:rsid w:val="00F372A8"/>
    <w:rsid w:val="00F37539"/>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EE8"/>
    <w:rsid w:val="00F677B8"/>
    <w:rsid w:val="00F704D5"/>
    <w:rsid w:val="00F70D3A"/>
    <w:rsid w:val="00F70E6F"/>
    <w:rsid w:val="00F70EB6"/>
    <w:rsid w:val="00F7161D"/>
    <w:rsid w:val="00F718F7"/>
    <w:rsid w:val="00F719B0"/>
    <w:rsid w:val="00F71C01"/>
    <w:rsid w:val="00F71ED8"/>
    <w:rsid w:val="00F723D6"/>
    <w:rsid w:val="00F72A7F"/>
    <w:rsid w:val="00F72C11"/>
    <w:rsid w:val="00F72EE0"/>
    <w:rsid w:val="00F73059"/>
    <w:rsid w:val="00F730A7"/>
    <w:rsid w:val="00F730D7"/>
    <w:rsid w:val="00F731FF"/>
    <w:rsid w:val="00F732CE"/>
    <w:rsid w:val="00F734C0"/>
    <w:rsid w:val="00F7355D"/>
    <w:rsid w:val="00F73709"/>
    <w:rsid w:val="00F73779"/>
    <w:rsid w:val="00F739C5"/>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iPriority w:val="99"/>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2025-01-29T13:06:00Z</cp:lastPrinted>
  <dcterms:created xsi:type="dcterms:W3CDTF">2025-01-29T13:08:00Z</dcterms:created>
  <dcterms:modified xsi:type="dcterms:W3CDTF">2025-01-29T13:08:00Z</dcterms:modified>
</cp:coreProperties>
</file>