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C054CA" w:rsidRDefault="00EE5EAA" w:rsidP="002524CA">
      <w:pPr>
        <w:spacing w:line="240" w:lineRule="exact"/>
        <w:jc w:val="center"/>
        <w:rPr>
          <w:b/>
          <w:color w:val="000000" w:themeColor="text1"/>
          <w:sz w:val="28"/>
          <w:szCs w:val="28"/>
        </w:rPr>
      </w:pPr>
      <w:bookmarkStart w:id="0" w:name="_Hlk92883956"/>
      <w:bookmarkStart w:id="1" w:name="_Hlk94613256"/>
    </w:p>
    <w:p w14:paraId="253D8F7A" w14:textId="77777777" w:rsidR="00EE5EAA" w:rsidRPr="00C054CA" w:rsidRDefault="00EE5EAA" w:rsidP="002524CA">
      <w:pPr>
        <w:spacing w:line="240" w:lineRule="exact"/>
        <w:jc w:val="center"/>
        <w:rPr>
          <w:b/>
          <w:color w:val="000000" w:themeColor="text1"/>
          <w:sz w:val="28"/>
          <w:szCs w:val="28"/>
        </w:rPr>
      </w:pPr>
    </w:p>
    <w:p w14:paraId="45B602E0" w14:textId="77777777" w:rsidR="00EE5EAA" w:rsidRPr="00C054CA" w:rsidRDefault="00EE5EAA" w:rsidP="002524CA">
      <w:pPr>
        <w:spacing w:line="240" w:lineRule="exact"/>
        <w:jc w:val="center"/>
        <w:rPr>
          <w:b/>
          <w:color w:val="000000" w:themeColor="text1"/>
          <w:sz w:val="28"/>
          <w:szCs w:val="28"/>
        </w:rPr>
      </w:pPr>
    </w:p>
    <w:p w14:paraId="7299371E" w14:textId="77777777" w:rsidR="00EE5EAA" w:rsidRPr="00C054CA" w:rsidRDefault="00EE5EAA" w:rsidP="002524CA">
      <w:pPr>
        <w:spacing w:line="240" w:lineRule="exact"/>
        <w:jc w:val="center"/>
        <w:rPr>
          <w:b/>
          <w:color w:val="000000" w:themeColor="text1"/>
          <w:sz w:val="28"/>
          <w:szCs w:val="28"/>
        </w:rPr>
      </w:pPr>
      <w:r w:rsidRPr="00C054CA">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C054CA" w:rsidRDefault="006F0049" w:rsidP="006F0049">
      <w:pPr>
        <w:spacing w:line="240" w:lineRule="exact"/>
        <w:jc w:val="center"/>
        <w:rPr>
          <w:b/>
          <w:color w:val="000000" w:themeColor="text1"/>
          <w:sz w:val="28"/>
          <w:szCs w:val="28"/>
        </w:rPr>
      </w:pPr>
    </w:p>
    <w:p w14:paraId="2B523C01" w14:textId="77777777" w:rsidR="002524CA" w:rsidRPr="00C054CA" w:rsidRDefault="002524CA" w:rsidP="006F0049">
      <w:pPr>
        <w:spacing w:line="240" w:lineRule="exact"/>
        <w:jc w:val="center"/>
        <w:rPr>
          <w:b/>
          <w:color w:val="000000" w:themeColor="text1"/>
          <w:sz w:val="28"/>
          <w:szCs w:val="28"/>
        </w:rPr>
      </w:pPr>
      <w:r w:rsidRPr="00C054CA">
        <w:rPr>
          <w:b/>
          <w:color w:val="000000" w:themeColor="text1"/>
          <w:sz w:val="28"/>
          <w:szCs w:val="28"/>
        </w:rPr>
        <w:t>Новгородская область</w:t>
      </w:r>
    </w:p>
    <w:p w14:paraId="0CD4AE16" w14:textId="77777777" w:rsidR="002524CA" w:rsidRPr="00C054CA" w:rsidRDefault="002524CA" w:rsidP="002524CA">
      <w:pPr>
        <w:keepNext/>
        <w:spacing w:before="120"/>
        <w:jc w:val="center"/>
        <w:outlineLvl w:val="2"/>
        <w:rPr>
          <w:b/>
          <w:color w:val="000000" w:themeColor="text1"/>
          <w:spacing w:val="-10"/>
          <w:sz w:val="30"/>
          <w:szCs w:val="30"/>
        </w:rPr>
      </w:pPr>
      <w:r w:rsidRPr="00C054CA">
        <w:rPr>
          <w:b/>
          <w:color w:val="000000" w:themeColor="text1"/>
          <w:sz w:val="28"/>
        </w:rPr>
        <w:t xml:space="preserve"> </w:t>
      </w:r>
      <w:r w:rsidRPr="00C054CA">
        <w:rPr>
          <w:b/>
          <w:color w:val="000000" w:themeColor="text1"/>
          <w:spacing w:val="-10"/>
          <w:sz w:val="28"/>
          <w:szCs w:val="28"/>
        </w:rPr>
        <w:t>АДМИНИСТРАЦИЯ БОРОВИЧСКОГО МУНИЦИПАЛЬНОГО РАЙОН</w:t>
      </w:r>
      <w:r w:rsidRPr="00C054CA">
        <w:rPr>
          <w:b/>
          <w:color w:val="000000" w:themeColor="text1"/>
          <w:spacing w:val="-10"/>
          <w:sz w:val="30"/>
          <w:szCs w:val="30"/>
        </w:rPr>
        <w:t>А</w:t>
      </w:r>
    </w:p>
    <w:p w14:paraId="56272C8D" w14:textId="77777777" w:rsidR="002524CA" w:rsidRPr="00C054CA" w:rsidRDefault="002524CA" w:rsidP="002524CA">
      <w:pPr>
        <w:keepNext/>
        <w:spacing w:before="120" w:line="360" w:lineRule="auto"/>
        <w:jc w:val="center"/>
        <w:outlineLvl w:val="0"/>
        <w:rPr>
          <w:color w:val="000000" w:themeColor="text1"/>
          <w:spacing w:val="60"/>
          <w:sz w:val="32"/>
        </w:rPr>
      </w:pPr>
      <w:r w:rsidRPr="00C054CA">
        <w:rPr>
          <w:color w:val="000000" w:themeColor="text1"/>
          <w:spacing w:val="60"/>
          <w:sz w:val="32"/>
        </w:rPr>
        <w:t>ПОСТАНОВЛЕНИЕ</w:t>
      </w:r>
    </w:p>
    <w:p w14:paraId="37E4FDA8" w14:textId="77777777" w:rsidR="002524CA" w:rsidRPr="00C054CA"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C054CA" w14:paraId="12F37B3C" w14:textId="77777777" w:rsidTr="00397D16">
        <w:tc>
          <w:tcPr>
            <w:tcW w:w="1440" w:type="dxa"/>
            <w:hideMark/>
          </w:tcPr>
          <w:p w14:paraId="66E3E71A" w14:textId="10897A6A" w:rsidR="002524CA" w:rsidRPr="00C054CA" w:rsidRDefault="00AA654A" w:rsidP="007A4C90">
            <w:pPr>
              <w:ind w:right="-57"/>
              <w:rPr>
                <w:b/>
                <w:color w:val="000000" w:themeColor="text1"/>
                <w:sz w:val="28"/>
                <w:szCs w:val="28"/>
              </w:rPr>
            </w:pPr>
            <w:bookmarkStart w:id="2" w:name="дата"/>
            <w:bookmarkEnd w:id="2"/>
            <w:r>
              <w:rPr>
                <w:b/>
                <w:color w:val="000000" w:themeColor="text1"/>
                <w:sz w:val="28"/>
                <w:szCs w:val="28"/>
              </w:rPr>
              <w:t>08.09.2025</w:t>
            </w:r>
          </w:p>
        </w:tc>
        <w:tc>
          <w:tcPr>
            <w:tcW w:w="545" w:type="dxa"/>
            <w:hideMark/>
          </w:tcPr>
          <w:p w14:paraId="5025BED0" w14:textId="77777777" w:rsidR="002524CA" w:rsidRPr="00C054CA" w:rsidRDefault="002524CA" w:rsidP="00397D16">
            <w:pPr>
              <w:rPr>
                <w:b/>
                <w:color w:val="000000" w:themeColor="text1"/>
                <w:sz w:val="28"/>
                <w:szCs w:val="28"/>
              </w:rPr>
            </w:pPr>
            <w:r w:rsidRPr="00C054CA">
              <w:rPr>
                <w:color w:val="000000" w:themeColor="text1"/>
                <w:sz w:val="28"/>
              </w:rPr>
              <w:t xml:space="preserve">№ </w:t>
            </w:r>
          </w:p>
        </w:tc>
        <w:tc>
          <w:tcPr>
            <w:tcW w:w="1134" w:type="dxa"/>
          </w:tcPr>
          <w:p w14:paraId="531620C1" w14:textId="6BBD8A67" w:rsidR="002524CA" w:rsidRPr="00C054CA" w:rsidRDefault="00AA654A" w:rsidP="00397D16">
            <w:pPr>
              <w:rPr>
                <w:b/>
                <w:color w:val="000000" w:themeColor="text1"/>
                <w:sz w:val="28"/>
                <w:szCs w:val="28"/>
              </w:rPr>
            </w:pPr>
            <w:bookmarkStart w:id="3" w:name="номер"/>
            <w:bookmarkEnd w:id="3"/>
            <w:r>
              <w:rPr>
                <w:b/>
                <w:color w:val="000000" w:themeColor="text1"/>
                <w:sz w:val="28"/>
                <w:szCs w:val="28"/>
              </w:rPr>
              <w:t>3561</w:t>
            </w:r>
          </w:p>
        </w:tc>
      </w:tr>
    </w:tbl>
    <w:p w14:paraId="21CB6E96" w14:textId="77777777" w:rsidR="002524CA" w:rsidRPr="00C054CA" w:rsidRDefault="002524CA" w:rsidP="002524CA">
      <w:pPr>
        <w:jc w:val="center"/>
        <w:rPr>
          <w:color w:val="000000" w:themeColor="text1"/>
          <w:sz w:val="28"/>
        </w:rPr>
      </w:pPr>
    </w:p>
    <w:p w14:paraId="145E3667" w14:textId="77777777" w:rsidR="002524CA" w:rsidRPr="00C054CA" w:rsidRDefault="002524CA" w:rsidP="002524CA">
      <w:pPr>
        <w:rPr>
          <w:color w:val="000000" w:themeColor="text1"/>
          <w:sz w:val="28"/>
        </w:rPr>
      </w:pPr>
      <w:r w:rsidRPr="00C054CA">
        <w:rPr>
          <w:color w:val="000000" w:themeColor="text1"/>
          <w:sz w:val="28"/>
        </w:rPr>
        <w:t xml:space="preserve">                                                        г.Боровичи</w:t>
      </w:r>
    </w:p>
    <w:bookmarkEnd w:id="0"/>
    <w:bookmarkEnd w:id="1"/>
    <w:p w14:paraId="278E8F4A" w14:textId="77777777" w:rsidR="00651DA9" w:rsidRDefault="00651DA9" w:rsidP="00651DA9">
      <w:pPr>
        <w:spacing w:line="240" w:lineRule="exact"/>
        <w:jc w:val="center"/>
        <w:rPr>
          <w:rFonts w:ascii="Times New Roman CYR" w:hAnsi="Times New Roman CYR"/>
          <w:b/>
          <w:sz w:val="28"/>
          <w:szCs w:val="28"/>
        </w:rPr>
      </w:pPr>
    </w:p>
    <w:p w14:paraId="68DCB8B9" w14:textId="121B06A4" w:rsidR="00651DA9" w:rsidRPr="00651DA9" w:rsidRDefault="00651DA9" w:rsidP="00651DA9">
      <w:pPr>
        <w:spacing w:line="240" w:lineRule="exact"/>
        <w:jc w:val="center"/>
        <w:rPr>
          <w:rFonts w:ascii="Times New Roman CYR" w:hAnsi="Times New Roman CYR"/>
          <w:b/>
          <w:sz w:val="28"/>
          <w:szCs w:val="28"/>
        </w:rPr>
      </w:pPr>
      <w:r w:rsidRPr="00651DA9">
        <w:rPr>
          <w:rFonts w:ascii="Times New Roman CYR" w:hAnsi="Times New Roman CYR"/>
          <w:b/>
          <w:sz w:val="28"/>
          <w:szCs w:val="28"/>
        </w:rPr>
        <w:t>О внесении изменени</w:t>
      </w:r>
      <w:r>
        <w:rPr>
          <w:rFonts w:ascii="Times New Roman CYR" w:hAnsi="Times New Roman CYR"/>
          <w:b/>
          <w:sz w:val="28"/>
          <w:szCs w:val="28"/>
        </w:rPr>
        <w:t>й</w:t>
      </w:r>
      <w:r w:rsidRPr="00651DA9">
        <w:rPr>
          <w:rFonts w:ascii="Times New Roman CYR" w:hAnsi="Times New Roman CYR"/>
          <w:b/>
          <w:sz w:val="28"/>
          <w:szCs w:val="28"/>
        </w:rPr>
        <w:t xml:space="preserve"> в муниципальную программу </w:t>
      </w:r>
      <w:r>
        <w:rPr>
          <w:rFonts w:ascii="Times New Roman CYR" w:hAnsi="Times New Roman CYR"/>
          <w:b/>
          <w:sz w:val="28"/>
          <w:szCs w:val="28"/>
        </w:rPr>
        <w:br/>
      </w:r>
      <w:r w:rsidRPr="00651DA9">
        <w:rPr>
          <w:rFonts w:ascii="Times New Roman CYR" w:hAnsi="Times New Roman CYR"/>
          <w:b/>
          <w:sz w:val="28"/>
          <w:szCs w:val="28"/>
        </w:rPr>
        <w:t>«Управление</w:t>
      </w:r>
      <w:r>
        <w:rPr>
          <w:rFonts w:ascii="Times New Roman CYR" w:hAnsi="Times New Roman CYR"/>
          <w:b/>
          <w:sz w:val="28"/>
          <w:szCs w:val="28"/>
        </w:rPr>
        <w:t xml:space="preserve"> </w:t>
      </w:r>
      <w:r w:rsidRPr="00651DA9">
        <w:rPr>
          <w:rFonts w:ascii="Times New Roman CYR" w:hAnsi="Times New Roman CYR"/>
          <w:b/>
          <w:sz w:val="28"/>
          <w:szCs w:val="28"/>
        </w:rPr>
        <w:t xml:space="preserve">муниципальным имуществом и земельными </w:t>
      </w:r>
      <w:r>
        <w:rPr>
          <w:rFonts w:ascii="Times New Roman CYR" w:hAnsi="Times New Roman CYR"/>
          <w:b/>
          <w:sz w:val="28"/>
          <w:szCs w:val="28"/>
        </w:rPr>
        <w:br/>
      </w:r>
      <w:r w:rsidRPr="00651DA9">
        <w:rPr>
          <w:rFonts w:ascii="Times New Roman CYR" w:hAnsi="Times New Roman CYR"/>
          <w:b/>
          <w:sz w:val="28"/>
          <w:szCs w:val="28"/>
        </w:rPr>
        <w:t>ресурсами</w:t>
      </w:r>
      <w:r>
        <w:rPr>
          <w:rFonts w:ascii="Times New Roman CYR" w:hAnsi="Times New Roman CYR"/>
          <w:b/>
          <w:sz w:val="28"/>
          <w:szCs w:val="28"/>
        </w:rPr>
        <w:t xml:space="preserve"> </w:t>
      </w:r>
      <w:r w:rsidRPr="00651DA9">
        <w:rPr>
          <w:rFonts w:ascii="Times New Roman CYR" w:hAnsi="Times New Roman CYR"/>
          <w:b/>
          <w:sz w:val="28"/>
          <w:szCs w:val="28"/>
        </w:rPr>
        <w:t>Боровичского муниципального района»</w:t>
      </w:r>
    </w:p>
    <w:p w14:paraId="76A78318" w14:textId="77777777" w:rsidR="00651DA9" w:rsidRPr="00651DA9" w:rsidRDefault="00651DA9" w:rsidP="00651DA9">
      <w:pPr>
        <w:spacing w:line="240" w:lineRule="exact"/>
        <w:jc w:val="center"/>
        <w:rPr>
          <w:rFonts w:ascii="Times New Roman CYR" w:hAnsi="Times New Roman CYR"/>
          <w:b/>
          <w:sz w:val="28"/>
          <w:szCs w:val="28"/>
        </w:rPr>
      </w:pPr>
    </w:p>
    <w:p w14:paraId="135D3385" w14:textId="31DA6CBD" w:rsidR="00651DA9" w:rsidRPr="00651DA9" w:rsidRDefault="00651DA9" w:rsidP="00651DA9">
      <w:pPr>
        <w:tabs>
          <w:tab w:val="left" w:pos="10065"/>
        </w:tabs>
        <w:spacing w:after="120" w:line="360" w:lineRule="atLeast"/>
        <w:ind w:firstLine="709"/>
        <w:jc w:val="both"/>
        <w:rPr>
          <w:b/>
          <w:caps/>
          <w:sz w:val="28"/>
          <w:szCs w:val="28"/>
        </w:rPr>
      </w:pPr>
      <w:r w:rsidRPr="00651DA9">
        <w:rPr>
          <w:sz w:val="28"/>
          <w:szCs w:val="28"/>
        </w:rPr>
        <w:t xml:space="preserve">В соответствии с Федеральным законом от 6 октября 2003 года </w:t>
      </w:r>
      <w:r>
        <w:rPr>
          <w:sz w:val="28"/>
          <w:szCs w:val="28"/>
        </w:rPr>
        <w:br/>
      </w:r>
      <w:r w:rsidRPr="00651DA9">
        <w:rPr>
          <w:sz w:val="28"/>
          <w:szCs w:val="28"/>
        </w:rPr>
        <w:t xml:space="preserve">№ 131-ФЗ «Об общих принципах организации местного самоуправления в Российской Федерации» Администрация Боровичского муниципального района </w:t>
      </w:r>
      <w:r w:rsidRPr="00651DA9">
        <w:rPr>
          <w:b/>
          <w:caps/>
          <w:sz w:val="28"/>
          <w:szCs w:val="28"/>
        </w:rPr>
        <w:t>Постановляет:</w:t>
      </w:r>
    </w:p>
    <w:p w14:paraId="798E3C45" w14:textId="54C852A8" w:rsidR="00651DA9" w:rsidRPr="00651DA9" w:rsidRDefault="00651DA9" w:rsidP="00651DA9">
      <w:pPr>
        <w:tabs>
          <w:tab w:val="left" w:pos="567"/>
          <w:tab w:val="left" w:pos="9923"/>
        </w:tabs>
        <w:spacing w:line="360" w:lineRule="atLeast"/>
        <w:ind w:firstLine="709"/>
        <w:jc w:val="both"/>
        <w:rPr>
          <w:sz w:val="28"/>
          <w:szCs w:val="28"/>
        </w:rPr>
      </w:pPr>
      <w:r w:rsidRPr="00651DA9">
        <w:rPr>
          <w:sz w:val="28"/>
          <w:szCs w:val="28"/>
        </w:rPr>
        <w:t>1. Внести изменения в муниципальную программу «Управление муниципальным имуществом и земельными ресурсами Боровичского муниципального района», утвержденную постановлением Администрации муниципального района от 12.11.2021 № 3257:</w:t>
      </w:r>
    </w:p>
    <w:p w14:paraId="60AB23CB" w14:textId="2DC2D6A2" w:rsidR="00651DA9" w:rsidRPr="00651DA9" w:rsidRDefault="00651DA9" w:rsidP="00651DA9">
      <w:pPr>
        <w:tabs>
          <w:tab w:val="left" w:pos="567"/>
          <w:tab w:val="left" w:pos="9923"/>
        </w:tabs>
        <w:spacing w:line="360" w:lineRule="atLeast"/>
        <w:ind w:firstLine="709"/>
        <w:jc w:val="both"/>
        <w:rPr>
          <w:sz w:val="28"/>
          <w:szCs w:val="28"/>
        </w:rPr>
      </w:pPr>
      <w:r w:rsidRPr="00651DA9">
        <w:rPr>
          <w:sz w:val="28"/>
          <w:szCs w:val="28"/>
        </w:rPr>
        <w:t>1.1. Изложить пункт 5 паспорт</w:t>
      </w:r>
      <w:r>
        <w:rPr>
          <w:sz w:val="28"/>
          <w:szCs w:val="28"/>
        </w:rPr>
        <w:t>а</w:t>
      </w:r>
      <w:r w:rsidRPr="00651DA9">
        <w:rPr>
          <w:sz w:val="28"/>
          <w:szCs w:val="28"/>
        </w:rPr>
        <w:t xml:space="preserve"> муниципальной программы в редакции:</w:t>
      </w:r>
    </w:p>
    <w:p w14:paraId="42AAD407" w14:textId="77777777" w:rsidR="00651DA9" w:rsidRPr="00651DA9" w:rsidRDefault="00651DA9" w:rsidP="00651DA9">
      <w:pPr>
        <w:spacing w:after="120" w:line="360" w:lineRule="atLeast"/>
        <w:ind w:firstLine="709"/>
        <w:jc w:val="both"/>
        <w:rPr>
          <w:b/>
          <w:sz w:val="28"/>
          <w:szCs w:val="28"/>
        </w:rPr>
      </w:pPr>
      <w:r w:rsidRPr="00651DA9">
        <w:rPr>
          <w:b/>
          <w:sz w:val="28"/>
          <w:szCs w:val="28"/>
        </w:rPr>
        <w:t>«5. Объемы и источники финансирования муниципальной программы в целом и по годам реализации (</w:t>
      </w:r>
      <w:proofErr w:type="spellStart"/>
      <w:r w:rsidRPr="00651DA9">
        <w:rPr>
          <w:b/>
          <w:sz w:val="28"/>
          <w:szCs w:val="28"/>
        </w:rPr>
        <w:t>тыс.руб</w:t>
      </w:r>
      <w:proofErr w:type="spellEnd"/>
      <w:r w:rsidRPr="00651DA9">
        <w:rPr>
          <w:b/>
          <w:sz w:val="28"/>
          <w:szCs w:val="2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559"/>
        <w:gridCol w:w="1701"/>
        <w:gridCol w:w="1701"/>
        <w:gridCol w:w="1559"/>
        <w:gridCol w:w="1559"/>
        <w:gridCol w:w="284"/>
      </w:tblGrid>
      <w:tr w:rsidR="00651DA9" w:rsidRPr="00651DA9" w14:paraId="666850E0" w14:textId="77777777" w:rsidTr="004C28C6">
        <w:tc>
          <w:tcPr>
            <w:tcW w:w="880" w:type="dxa"/>
            <w:vMerge w:val="restart"/>
            <w:tcBorders>
              <w:top w:val="single" w:sz="4" w:space="0" w:color="auto"/>
              <w:left w:val="single" w:sz="4" w:space="0" w:color="auto"/>
              <w:bottom w:val="single" w:sz="4" w:space="0" w:color="auto"/>
              <w:right w:val="single" w:sz="4" w:space="0" w:color="auto"/>
            </w:tcBorders>
          </w:tcPr>
          <w:p w14:paraId="2E94D926" w14:textId="77777777" w:rsidR="00651DA9" w:rsidRPr="00651DA9" w:rsidRDefault="00651DA9" w:rsidP="00651DA9">
            <w:pPr>
              <w:spacing w:line="240" w:lineRule="exact"/>
              <w:jc w:val="center"/>
              <w:rPr>
                <w:sz w:val="28"/>
                <w:szCs w:val="28"/>
              </w:rPr>
            </w:pPr>
            <w:bookmarkStart w:id="4" w:name="_Hlk153469553"/>
            <w:r w:rsidRPr="00651DA9">
              <w:rPr>
                <w:sz w:val="28"/>
                <w:szCs w:val="28"/>
              </w:rPr>
              <w:t>Год</w:t>
            </w:r>
          </w:p>
        </w:tc>
        <w:tc>
          <w:tcPr>
            <w:tcW w:w="8079" w:type="dxa"/>
            <w:gridSpan w:val="5"/>
            <w:tcBorders>
              <w:top w:val="single" w:sz="4" w:space="0" w:color="auto"/>
              <w:left w:val="single" w:sz="4" w:space="0" w:color="auto"/>
              <w:bottom w:val="single" w:sz="4" w:space="0" w:color="auto"/>
              <w:right w:val="single" w:sz="4" w:space="0" w:color="auto"/>
            </w:tcBorders>
            <w:hideMark/>
          </w:tcPr>
          <w:p w14:paraId="1F5B6105" w14:textId="77777777" w:rsidR="00651DA9" w:rsidRPr="00651DA9" w:rsidRDefault="00651DA9" w:rsidP="00651DA9">
            <w:pPr>
              <w:spacing w:line="240" w:lineRule="exact"/>
              <w:jc w:val="center"/>
              <w:rPr>
                <w:sz w:val="28"/>
                <w:szCs w:val="28"/>
              </w:rPr>
            </w:pPr>
            <w:r w:rsidRPr="00651DA9">
              <w:rPr>
                <w:sz w:val="28"/>
                <w:szCs w:val="28"/>
              </w:rPr>
              <w:t>Источник финансирования</w:t>
            </w:r>
          </w:p>
        </w:tc>
        <w:tc>
          <w:tcPr>
            <w:tcW w:w="284" w:type="dxa"/>
            <w:tcBorders>
              <w:top w:val="nil"/>
              <w:left w:val="single" w:sz="4" w:space="0" w:color="auto"/>
              <w:bottom w:val="nil"/>
              <w:right w:val="nil"/>
            </w:tcBorders>
          </w:tcPr>
          <w:p w14:paraId="0FA5CAF8" w14:textId="77777777" w:rsidR="00651DA9" w:rsidRPr="00651DA9" w:rsidRDefault="00651DA9" w:rsidP="00651DA9">
            <w:pPr>
              <w:spacing w:line="240" w:lineRule="exact"/>
              <w:jc w:val="center"/>
              <w:rPr>
                <w:sz w:val="28"/>
                <w:szCs w:val="28"/>
              </w:rPr>
            </w:pPr>
          </w:p>
        </w:tc>
      </w:tr>
      <w:tr w:rsidR="004C28C6" w:rsidRPr="00651DA9" w14:paraId="18C0721E" w14:textId="77777777" w:rsidTr="004C28C6">
        <w:tc>
          <w:tcPr>
            <w:tcW w:w="880" w:type="dxa"/>
            <w:vMerge/>
            <w:tcBorders>
              <w:top w:val="single" w:sz="4" w:space="0" w:color="auto"/>
              <w:left w:val="single" w:sz="4" w:space="0" w:color="auto"/>
              <w:bottom w:val="single" w:sz="4" w:space="0" w:color="auto"/>
              <w:right w:val="single" w:sz="4" w:space="0" w:color="auto"/>
            </w:tcBorders>
            <w:hideMark/>
          </w:tcPr>
          <w:p w14:paraId="4AF397D6" w14:textId="77777777" w:rsidR="00651DA9" w:rsidRPr="00651DA9" w:rsidRDefault="00651DA9" w:rsidP="00651DA9">
            <w:pPr>
              <w:spacing w:line="240" w:lineRule="exact"/>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7E14CD3F" w14:textId="77777777" w:rsidR="00651DA9" w:rsidRPr="00651DA9" w:rsidRDefault="00651DA9" w:rsidP="00651DA9">
            <w:pPr>
              <w:spacing w:line="240" w:lineRule="exact"/>
              <w:ind w:left="-114" w:right="-115"/>
              <w:jc w:val="center"/>
              <w:rPr>
                <w:sz w:val="28"/>
                <w:szCs w:val="28"/>
              </w:rPr>
            </w:pPr>
            <w:r w:rsidRPr="00651DA9">
              <w:rPr>
                <w:sz w:val="28"/>
                <w:szCs w:val="28"/>
              </w:rPr>
              <w:t>областной бюджет</w:t>
            </w:r>
          </w:p>
        </w:tc>
        <w:tc>
          <w:tcPr>
            <w:tcW w:w="1701" w:type="dxa"/>
            <w:tcBorders>
              <w:top w:val="single" w:sz="4" w:space="0" w:color="auto"/>
              <w:left w:val="single" w:sz="4" w:space="0" w:color="auto"/>
              <w:bottom w:val="single" w:sz="4" w:space="0" w:color="auto"/>
              <w:right w:val="single" w:sz="4" w:space="0" w:color="auto"/>
            </w:tcBorders>
            <w:hideMark/>
          </w:tcPr>
          <w:p w14:paraId="7F12E84A" w14:textId="77777777" w:rsidR="00651DA9" w:rsidRPr="00651DA9" w:rsidRDefault="00651DA9" w:rsidP="00651DA9">
            <w:pPr>
              <w:spacing w:line="240" w:lineRule="exact"/>
              <w:ind w:left="-114" w:right="-115"/>
              <w:jc w:val="center"/>
              <w:rPr>
                <w:sz w:val="28"/>
                <w:szCs w:val="28"/>
              </w:rPr>
            </w:pPr>
            <w:r w:rsidRPr="00651DA9">
              <w:rPr>
                <w:sz w:val="28"/>
                <w:szCs w:val="28"/>
              </w:rPr>
              <w:t>федеральный бюджет</w:t>
            </w:r>
          </w:p>
        </w:tc>
        <w:tc>
          <w:tcPr>
            <w:tcW w:w="1701" w:type="dxa"/>
            <w:tcBorders>
              <w:top w:val="single" w:sz="4" w:space="0" w:color="auto"/>
              <w:left w:val="single" w:sz="4" w:space="0" w:color="auto"/>
              <w:bottom w:val="single" w:sz="4" w:space="0" w:color="auto"/>
              <w:right w:val="single" w:sz="4" w:space="0" w:color="auto"/>
            </w:tcBorders>
            <w:hideMark/>
          </w:tcPr>
          <w:p w14:paraId="13664936" w14:textId="77777777" w:rsidR="00651DA9" w:rsidRPr="00651DA9" w:rsidRDefault="00651DA9" w:rsidP="004C28C6">
            <w:pPr>
              <w:spacing w:line="240" w:lineRule="exact"/>
              <w:ind w:left="-114" w:right="-115"/>
              <w:jc w:val="center"/>
              <w:rPr>
                <w:sz w:val="28"/>
                <w:szCs w:val="28"/>
              </w:rPr>
            </w:pPr>
            <w:r w:rsidRPr="00651DA9">
              <w:rPr>
                <w:sz w:val="28"/>
                <w:szCs w:val="28"/>
              </w:rPr>
              <w:t>местный бюджет</w:t>
            </w:r>
          </w:p>
        </w:tc>
        <w:tc>
          <w:tcPr>
            <w:tcW w:w="1559" w:type="dxa"/>
            <w:tcBorders>
              <w:top w:val="single" w:sz="4" w:space="0" w:color="auto"/>
              <w:left w:val="single" w:sz="4" w:space="0" w:color="auto"/>
              <w:bottom w:val="single" w:sz="4" w:space="0" w:color="auto"/>
              <w:right w:val="single" w:sz="4" w:space="0" w:color="auto"/>
            </w:tcBorders>
            <w:hideMark/>
          </w:tcPr>
          <w:p w14:paraId="56134680" w14:textId="77777777" w:rsidR="00651DA9" w:rsidRPr="00651DA9" w:rsidRDefault="00651DA9" w:rsidP="004C28C6">
            <w:pPr>
              <w:spacing w:line="240" w:lineRule="exact"/>
              <w:ind w:left="-114" w:right="-115"/>
              <w:jc w:val="center"/>
              <w:rPr>
                <w:sz w:val="28"/>
                <w:szCs w:val="28"/>
              </w:rPr>
            </w:pPr>
            <w:proofErr w:type="spellStart"/>
            <w:r w:rsidRPr="00651DA9">
              <w:rPr>
                <w:sz w:val="28"/>
                <w:szCs w:val="28"/>
              </w:rPr>
              <w:t>внебюджет-ные</w:t>
            </w:r>
            <w:proofErr w:type="spellEnd"/>
            <w:r w:rsidRPr="00651DA9">
              <w:rPr>
                <w:sz w:val="28"/>
                <w:szCs w:val="28"/>
              </w:rPr>
              <w:t xml:space="preserve"> средства</w:t>
            </w:r>
          </w:p>
        </w:tc>
        <w:tc>
          <w:tcPr>
            <w:tcW w:w="1559" w:type="dxa"/>
            <w:tcBorders>
              <w:top w:val="single" w:sz="4" w:space="0" w:color="auto"/>
              <w:left w:val="single" w:sz="4" w:space="0" w:color="auto"/>
              <w:bottom w:val="single" w:sz="4" w:space="0" w:color="auto"/>
              <w:right w:val="single" w:sz="4" w:space="0" w:color="auto"/>
            </w:tcBorders>
            <w:hideMark/>
          </w:tcPr>
          <w:p w14:paraId="3C848AF2" w14:textId="77777777" w:rsidR="00651DA9" w:rsidRPr="00651DA9" w:rsidRDefault="00651DA9" w:rsidP="00651DA9">
            <w:pPr>
              <w:spacing w:line="240" w:lineRule="exact"/>
              <w:ind w:left="-114" w:right="-115"/>
              <w:jc w:val="center"/>
              <w:rPr>
                <w:sz w:val="28"/>
                <w:szCs w:val="28"/>
              </w:rPr>
            </w:pPr>
            <w:r w:rsidRPr="00651DA9">
              <w:rPr>
                <w:sz w:val="28"/>
                <w:szCs w:val="28"/>
              </w:rPr>
              <w:t>всего</w:t>
            </w:r>
          </w:p>
        </w:tc>
        <w:tc>
          <w:tcPr>
            <w:tcW w:w="284" w:type="dxa"/>
            <w:tcBorders>
              <w:top w:val="nil"/>
              <w:left w:val="single" w:sz="4" w:space="0" w:color="auto"/>
              <w:bottom w:val="nil"/>
              <w:right w:val="nil"/>
            </w:tcBorders>
          </w:tcPr>
          <w:p w14:paraId="43D335B6" w14:textId="77777777" w:rsidR="00651DA9" w:rsidRPr="00651DA9" w:rsidRDefault="00651DA9" w:rsidP="00651DA9">
            <w:pPr>
              <w:spacing w:line="240" w:lineRule="exact"/>
              <w:ind w:left="-114" w:right="-115"/>
              <w:jc w:val="center"/>
              <w:rPr>
                <w:sz w:val="28"/>
                <w:szCs w:val="28"/>
              </w:rPr>
            </w:pPr>
          </w:p>
        </w:tc>
      </w:tr>
      <w:tr w:rsidR="004C28C6" w:rsidRPr="00651DA9" w14:paraId="7C22C5F2" w14:textId="77777777" w:rsidTr="004C28C6">
        <w:tc>
          <w:tcPr>
            <w:tcW w:w="880" w:type="dxa"/>
            <w:tcBorders>
              <w:top w:val="single" w:sz="4" w:space="0" w:color="auto"/>
              <w:left w:val="single" w:sz="4" w:space="0" w:color="auto"/>
              <w:bottom w:val="single" w:sz="4" w:space="0" w:color="auto"/>
              <w:right w:val="single" w:sz="4" w:space="0" w:color="auto"/>
            </w:tcBorders>
            <w:hideMark/>
          </w:tcPr>
          <w:p w14:paraId="29E6AB10" w14:textId="77777777" w:rsidR="00651DA9" w:rsidRPr="00651DA9" w:rsidRDefault="00651DA9" w:rsidP="00651DA9">
            <w:pPr>
              <w:spacing w:line="240" w:lineRule="exact"/>
              <w:jc w:val="center"/>
              <w:rPr>
                <w:sz w:val="28"/>
                <w:szCs w:val="28"/>
              </w:rPr>
            </w:pPr>
            <w:r w:rsidRPr="00651DA9">
              <w:rPr>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14:paraId="113D4734" w14:textId="77777777" w:rsidR="00651DA9" w:rsidRPr="00651DA9" w:rsidRDefault="00651DA9" w:rsidP="00651DA9">
            <w:pPr>
              <w:spacing w:line="240" w:lineRule="exact"/>
              <w:jc w:val="center"/>
              <w:rPr>
                <w:sz w:val="28"/>
                <w:szCs w:val="28"/>
              </w:rPr>
            </w:pPr>
            <w:r w:rsidRPr="00651DA9">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76E146D1" w14:textId="77777777" w:rsidR="00651DA9" w:rsidRPr="00651DA9" w:rsidRDefault="00651DA9" w:rsidP="00651DA9">
            <w:pPr>
              <w:spacing w:line="240" w:lineRule="exact"/>
              <w:jc w:val="center"/>
              <w:rPr>
                <w:sz w:val="28"/>
                <w:szCs w:val="28"/>
              </w:rPr>
            </w:pPr>
            <w:r w:rsidRPr="00651DA9">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14:paraId="3B66B138" w14:textId="77777777" w:rsidR="00651DA9" w:rsidRPr="00651DA9" w:rsidRDefault="00651DA9" w:rsidP="00651DA9">
            <w:pPr>
              <w:spacing w:line="240" w:lineRule="exact"/>
              <w:jc w:val="center"/>
              <w:rPr>
                <w:sz w:val="28"/>
                <w:szCs w:val="28"/>
              </w:rPr>
            </w:pPr>
            <w:r w:rsidRPr="00651DA9">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14:paraId="6DA97D65" w14:textId="77777777" w:rsidR="00651DA9" w:rsidRPr="00651DA9" w:rsidRDefault="00651DA9" w:rsidP="00651DA9">
            <w:pPr>
              <w:spacing w:line="240" w:lineRule="exact"/>
              <w:jc w:val="center"/>
              <w:rPr>
                <w:sz w:val="28"/>
                <w:szCs w:val="28"/>
              </w:rPr>
            </w:pPr>
            <w:r w:rsidRPr="00651DA9">
              <w:rPr>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14:paraId="1A3C738B" w14:textId="77777777" w:rsidR="00651DA9" w:rsidRPr="00651DA9" w:rsidRDefault="00651DA9" w:rsidP="00651DA9">
            <w:pPr>
              <w:spacing w:line="240" w:lineRule="exact"/>
              <w:jc w:val="center"/>
              <w:rPr>
                <w:sz w:val="28"/>
                <w:szCs w:val="28"/>
              </w:rPr>
            </w:pPr>
            <w:r w:rsidRPr="00651DA9">
              <w:rPr>
                <w:sz w:val="28"/>
                <w:szCs w:val="28"/>
              </w:rPr>
              <w:t>6</w:t>
            </w:r>
          </w:p>
        </w:tc>
        <w:tc>
          <w:tcPr>
            <w:tcW w:w="284" w:type="dxa"/>
            <w:tcBorders>
              <w:top w:val="nil"/>
              <w:left w:val="single" w:sz="4" w:space="0" w:color="auto"/>
              <w:bottom w:val="nil"/>
              <w:right w:val="nil"/>
            </w:tcBorders>
          </w:tcPr>
          <w:p w14:paraId="1C296C0C" w14:textId="77777777" w:rsidR="00651DA9" w:rsidRPr="00651DA9" w:rsidRDefault="00651DA9" w:rsidP="00651DA9">
            <w:pPr>
              <w:spacing w:line="240" w:lineRule="exact"/>
              <w:jc w:val="center"/>
              <w:rPr>
                <w:sz w:val="28"/>
                <w:szCs w:val="28"/>
              </w:rPr>
            </w:pPr>
          </w:p>
        </w:tc>
      </w:tr>
      <w:tr w:rsidR="004C28C6" w:rsidRPr="00651DA9" w14:paraId="5D2974D0" w14:textId="77777777" w:rsidTr="004C28C6">
        <w:tc>
          <w:tcPr>
            <w:tcW w:w="880" w:type="dxa"/>
            <w:tcBorders>
              <w:top w:val="single" w:sz="4" w:space="0" w:color="auto"/>
              <w:left w:val="single" w:sz="4" w:space="0" w:color="auto"/>
              <w:bottom w:val="single" w:sz="4" w:space="0" w:color="auto"/>
              <w:right w:val="single" w:sz="4" w:space="0" w:color="auto"/>
            </w:tcBorders>
            <w:hideMark/>
          </w:tcPr>
          <w:p w14:paraId="5D10E0F4" w14:textId="77777777" w:rsidR="00651DA9" w:rsidRPr="00651DA9" w:rsidRDefault="00651DA9" w:rsidP="00651DA9">
            <w:pPr>
              <w:spacing w:before="120" w:line="240" w:lineRule="exact"/>
              <w:jc w:val="center"/>
              <w:rPr>
                <w:sz w:val="28"/>
                <w:szCs w:val="28"/>
              </w:rPr>
            </w:pPr>
            <w:r w:rsidRPr="00651DA9">
              <w:rPr>
                <w:sz w:val="28"/>
                <w:szCs w:val="28"/>
              </w:rPr>
              <w:t>2022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92DD36" w14:textId="77777777" w:rsidR="00651DA9" w:rsidRPr="00651DA9" w:rsidRDefault="00651DA9" w:rsidP="00651DA9">
            <w:pPr>
              <w:spacing w:before="120" w:line="240" w:lineRule="exact"/>
              <w:jc w:val="center"/>
              <w:rPr>
                <w:sz w:val="28"/>
                <w:szCs w:val="28"/>
              </w:rPr>
            </w:pPr>
            <w:r w:rsidRPr="00651DA9">
              <w:rPr>
                <w:color w:val="000000"/>
                <w:sz w:val="28"/>
                <w:szCs w:val="28"/>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C3D4205" w14:textId="77777777" w:rsidR="00651DA9" w:rsidRPr="00651DA9" w:rsidRDefault="00651DA9" w:rsidP="00651DA9">
            <w:pPr>
              <w:spacing w:before="120" w:line="240" w:lineRule="exact"/>
              <w:jc w:val="center"/>
              <w:rPr>
                <w:sz w:val="28"/>
                <w:szCs w:val="28"/>
              </w:rPr>
            </w:pPr>
            <w:r w:rsidRPr="00651DA9">
              <w:rPr>
                <w:color w:val="000000"/>
                <w:sz w:val="28"/>
                <w:szCs w:val="28"/>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51ABF1D" w14:textId="77777777" w:rsidR="00651DA9" w:rsidRPr="00651DA9" w:rsidRDefault="00651DA9" w:rsidP="00651DA9">
            <w:pPr>
              <w:spacing w:before="120" w:line="240" w:lineRule="exact"/>
              <w:jc w:val="center"/>
              <w:rPr>
                <w:sz w:val="28"/>
                <w:szCs w:val="28"/>
              </w:rPr>
            </w:pPr>
            <w:r w:rsidRPr="00651DA9">
              <w:rPr>
                <w:color w:val="000000"/>
                <w:sz w:val="28"/>
                <w:szCs w:val="28"/>
              </w:rPr>
              <w:t>1403,959</w:t>
            </w:r>
          </w:p>
        </w:tc>
        <w:tc>
          <w:tcPr>
            <w:tcW w:w="1559" w:type="dxa"/>
            <w:tcBorders>
              <w:top w:val="single" w:sz="8" w:space="0" w:color="auto"/>
              <w:left w:val="nil"/>
              <w:bottom w:val="single" w:sz="8" w:space="0" w:color="auto"/>
              <w:right w:val="single" w:sz="8" w:space="0" w:color="auto"/>
            </w:tcBorders>
            <w:shd w:val="clear" w:color="auto" w:fill="auto"/>
            <w:vAlign w:val="center"/>
          </w:tcPr>
          <w:p w14:paraId="7E229AC4" w14:textId="77777777" w:rsidR="00651DA9" w:rsidRPr="00651DA9" w:rsidRDefault="00651DA9" w:rsidP="00651DA9">
            <w:pPr>
              <w:spacing w:before="120" w:line="240" w:lineRule="exact"/>
              <w:jc w:val="center"/>
              <w:rPr>
                <w:sz w:val="28"/>
                <w:szCs w:val="28"/>
              </w:rPr>
            </w:pP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0984C3D" w14:textId="77777777" w:rsidR="00651DA9" w:rsidRPr="00651DA9" w:rsidRDefault="00651DA9" w:rsidP="00651DA9">
            <w:pPr>
              <w:spacing w:before="120" w:line="240" w:lineRule="exact"/>
              <w:jc w:val="center"/>
              <w:rPr>
                <w:sz w:val="28"/>
                <w:szCs w:val="28"/>
              </w:rPr>
            </w:pPr>
            <w:r w:rsidRPr="00651DA9">
              <w:rPr>
                <w:color w:val="000000"/>
                <w:sz w:val="28"/>
                <w:szCs w:val="28"/>
              </w:rPr>
              <w:t>1403,959</w:t>
            </w:r>
          </w:p>
        </w:tc>
        <w:tc>
          <w:tcPr>
            <w:tcW w:w="284" w:type="dxa"/>
            <w:tcBorders>
              <w:top w:val="nil"/>
              <w:left w:val="single" w:sz="4" w:space="0" w:color="auto"/>
              <w:bottom w:val="nil"/>
              <w:right w:val="nil"/>
            </w:tcBorders>
          </w:tcPr>
          <w:p w14:paraId="3DB17D87" w14:textId="77777777" w:rsidR="00651DA9" w:rsidRPr="00651DA9" w:rsidRDefault="00651DA9" w:rsidP="00651DA9">
            <w:pPr>
              <w:spacing w:before="120" w:line="240" w:lineRule="exact"/>
              <w:jc w:val="center"/>
              <w:rPr>
                <w:sz w:val="28"/>
                <w:szCs w:val="28"/>
              </w:rPr>
            </w:pPr>
          </w:p>
        </w:tc>
      </w:tr>
      <w:tr w:rsidR="004C28C6" w:rsidRPr="00651DA9" w14:paraId="25030206" w14:textId="77777777" w:rsidTr="004C28C6">
        <w:tc>
          <w:tcPr>
            <w:tcW w:w="880" w:type="dxa"/>
            <w:tcBorders>
              <w:top w:val="single" w:sz="4" w:space="0" w:color="auto"/>
              <w:left w:val="single" w:sz="4" w:space="0" w:color="auto"/>
              <w:bottom w:val="single" w:sz="4" w:space="0" w:color="auto"/>
              <w:right w:val="single" w:sz="4" w:space="0" w:color="auto"/>
            </w:tcBorders>
            <w:hideMark/>
          </w:tcPr>
          <w:p w14:paraId="1A73486D" w14:textId="77777777" w:rsidR="00651DA9" w:rsidRPr="00651DA9" w:rsidRDefault="00651DA9" w:rsidP="00651DA9">
            <w:pPr>
              <w:spacing w:before="120" w:line="240" w:lineRule="exact"/>
              <w:jc w:val="center"/>
              <w:rPr>
                <w:sz w:val="28"/>
                <w:szCs w:val="28"/>
              </w:rPr>
            </w:pPr>
            <w:r w:rsidRPr="00651DA9">
              <w:rPr>
                <w:sz w:val="28"/>
                <w:szCs w:val="28"/>
              </w:rPr>
              <w:t>2023</w:t>
            </w:r>
          </w:p>
        </w:tc>
        <w:tc>
          <w:tcPr>
            <w:tcW w:w="1559" w:type="dxa"/>
            <w:tcBorders>
              <w:top w:val="nil"/>
              <w:left w:val="single" w:sz="8" w:space="0" w:color="auto"/>
              <w:bottom w:val="single" w:sz="8" w:space="0" w:color="auto"/>
              <w:right w:val="single" w:sz="8" w:space="0" w:color="auto"/>
            </w:tcBorders>
            <w:shd w:val="clear" w:color="auto" w:fill="auto"/>
            <w:hideMark/>
          </w:tcPr>
          <w:p w14:paraId="53AE308C"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712,55766</w:t>
            </w:r>
          </w:p>
        </w:tc>
        <w:tc>
          <w:tcPr>
            <w:tcW w:w="1701" w:type="dxa"/>
            <w:tcBorders>
              <w:top w:val="nil"/>
              <w:left w:val="nil"/>
              <w:bottom w:val="single" w:sz="8" w:space="0" w:color="auto"/>
              <w:right w:val="single" w:sz="8" w:space="0" w:color="auto"/>
            </w:tcBorders>
            <w:shd w:val="clear" w:color="auto" w:fill="auto"/>
            <w:hideMark/>
          </w:tcPr>
          <w:p w14:paraId="5C89587A" w14:textId="77777777" w:rsidR="00651DA9" w:rsidRPr="00651DA9" w:rsidRDefault="00651DA9" w:rsidP="004C28C6">
            <w:pPr>
              <w:autoSpaceDE w:val="0"/>
              <w:autoSpaceDN w:val="0"/>
              <w:adjustRightInd w:val="0"/>
              <w:spacing w:before="120" w:line="240" w:lineRule="exact"/>
              <w:ind w:left="-101" w:right="-114"/>
              <w:jc w:val="center"/>
              <w:rPr>
                <w:sz w:val="28"/>
                <w:szCs w:val="28"/>
              </w:rPr>
            </w:pPr>
            <w:r w:rsidRPr="00651DA9">
              <w:rPr>
                <w:color w:val="000000"/>
                <w:sz w:val="28"/>
                <w:szCs w:val="28"/>
              </w:rPr>
              <w:t>2601,56116</w:t>
            </w:r>
          </w:p>
        </w:tc>
        <w:tc>
          <w:tcPr>
            <w:tcW w:w="1701" w:type="dxa"/>
            <w:tcBorders>
              <w:top w:val="nil"/>
              <w:left w:val="nil"/>
              <w:bottom w:val="single" w:sz="8" w:space="0" w:color="auto"/>
              <w:right w:val="single" w:sz="8" w:space="0" w:color="auto"/>
            </w:tcBorders>
            <w:shd w:val="clear" w:color="auto" w:fill="auto"/>
          </w:tcPr>
          <w:p w14:paraId="1C14368F"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2427,23889</w:t>
            </w:r>
          </w:p>
        </w:tc>
        <w:tc>
          <w:tcPr>
            <w:tcW w:w="1559" w:type="dxa"/>
            <w:tcBorders>
              <w:top w:val="nil"/>
              <w:left w:val="nil"/>
              <w:bottom w:val="single" w:sz="8" w:space="0" w:color="auto"/>
              <w:right w:val="single" w:sz="8" w:space="0" w:color="auto"/>
            </w:tcBorders>
            <w:shd w:val="clear" w:color="auto" w:fill="auto"/>
          </w:tcPr>
          <w:p w14:paraId="4E7DD78D" w14:textId="77777777" w:rsidR="00651DA9" w:rsidRPr="00651DA9" w:rsidRDefault="00651DA9" w:rsidP="004C28C6">
            <w:pPr>
              <w:spacing w:before="120" w:line="240" w:lineRule="exact"/>
              <w:ind w:left="-101" w:right="-114"/>
              <w:jc w:val="center"/>
              <w:rPr>
                <w:sz w:val="28"/>
                <w:szCs w:val="28"/>
              </w:rPr>
            </w:pPr>
          </w:p>
        </w:tc>
        <w:tc>
          <w:tcPr>
            <w:tcW w:w="1559" w:type="dxa"/>
            <w:tcBorders>
              <w:top w:val="nil"/>
              <w:left w:val="nil"/>
              <w:bottom w:val="single" w:sz="8" w:space="0" w:color="auto"/>
              <w:right w:val="single" w:sz="8" w:space="0" w:color="auto"/>
            </w:tcBorders>
            <w:shd w:val="clear" w:color="auto" w:fill="auto"/>
            <w:hideMark/>
          </w:tcPr>
          <w:p w14:paraId="4CC320A0"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5741,35771</w:t>
            </w:r>
          </w:p>
        </w:tc>
        <w:tc>
          <w:tcPr>
            <w:tcW w:w="284" w:type="dxa"/>
            <w:tcBorders>
              <w:top w:val="nil"/>
              <w:left w:val="single" w:sz="4" w:space="0" w:color="auto"/>
              <w:bottom w:val="nil"/>
              <w:right w:val="nil"/>
            </w:tcBorders>
          </w:tcPr>
          <w:p w14:paraId="74C7833F" w14:textId="77777777" w:rsidR="00651DA9" w:rsidRPr="00651DA9" w:rsidRDefault="00651DA9" w:rsidP="00651DA9">
            <w:pPr>
              <w:spacing w:before="120" w:line="240" w:lineRule="exact"/>
              <w:jc w:val="center"/>
              <w:rPr>
                <w:sz w:val="28"/>
                <w:szCs w:val="28"/>
              </w:rPr>
            </w:pPr>
          </w:p>
        </w:tc>
      </w:tr>
      <w:tr w:rsidR="004C28C6" w:rsidRPr="00651DA9" w14:paraId="427C972C" w14:textId="77777777" w:rsidTr="004C28C6">
        <w:trPr>
          <w:trHeight w:val="60"/>
        </w:trPr>
        <w:tc>
          <w:tcPr>
            <w:tcW w:w="880" w:type="dxa"/>
            <w:tcBorders>
              <w:top w:val="single" w:sz="4" w:space="0" w:color="auto"/>
              <w:left w:val="single" w:sz="4" w:space="0" w:color="auto"/>
              <w:bottom w:val="single" w:sz="4" w:space="0" w:color="auto"/>
              <w:right w:val="single" w:sz="4" w:space="0" w:color="auto"/>
            </w:tcBorders>
            <w:hideMark/>
          </w:tcPr>
          <w:p w14:paraId="7F7156A6" w14:textId="77777777" w:rsidR="00651DA9" w:rsidRPr="00651DA9" w:rsidRDefault="00651DA9" w:rsidP="00651DA9">
            <w:pPr>
              <w:spacing w:before="120" w:line="240" w:lineRule="exact"/>
              <w:jc w:val="center"/>
              <w:rPr>
                <w:sz w:val="28"/>
                <w:szCs w:val="28"/>
              </w:rPr>
            </w:pPr>
            <w:r w:rsidRPr="00651DA9">
              <w:rPr>
                <w:sz w:val="28"/>
                <w:szCs w:val="28"/>
              </w:rPr>
              <w:t>2024</w:t>
            </w:r>
          </w:p>
        </w:tc>
        <w:tc>
          <w:tcPr>
            <w:tcW w:w="1559" w:type="dxa"/>
            <w:tcBorders>
              <w:top w:val="nil"/>
              <w:left w:val="single" w:sz="8" w:space="0" w:color="auto"/>
              <w:bottom w:val="single" w:sz="8" w:space="0" w:color="auto"/>
              <w:right w:val="single" w:sz="8" w:space="0" w:color="auto"/>
            </w:tcBorders>
            <w:shd w:val="clear" w:color="auto" w:fill="auto"/>
            <w:hideMark/>
          </w:tcPr>
          <w:p w14:paraId="3A162088"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8075,19746</w:t>
            </w:r>
          </w:p>
        </w:tc>
        <w:tc>
          <w:tcPr>
            <w:tcW w:w="1701" w:type="dxa"/>
            <w:tcBorders>
              <w:top w:val="nil"/>
              <w:left w:val="nil"/>
              <w:bottom w:val="single" w:sz="8" w:space="0" w:color="auto"/>
              <w:right w:val="single" w:sz="8" w:space="0" w:color="auto"/>
            </w:tcBorders>
            <w:shd w:val="clear" w:color="auto" w:fill="auto"/>
            <w:hideMark/>
          </w:tcPr>
          <w:p w14:paraId="7DEACF8E"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34424,8</w:t>
            </w:r>
          </w:p>
        </w:tc>
        <w:tc>
          <w:tcPr>
            <w:tcW w:w="1701" w:type="dxa"/>
            <w:tcBorders>
              <w:top w:val="nil"/>
              <w:left w:val="nil"/>
              <w:bottom w:val="single" w:sz="8" w:space="0" w:color="auto"/>
              <w:right w:val="single" w:sz="8" w:space="0" w:color="auto"/>
            </w:tcBorders>
            <w:shd w:val="clear" w:color="auto" w:fill="auto"/>
            <w:hideMark/>
          </w:tcPr>
          <w:p w14:paraId="342965BC"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3226,35402</w:t>
            </w:r>
          </w:p>
        </w:tc>
        <w:tc>
          <w:tcPr>
            <w:tcW w:w="1559" w:type="dxa"/>
            <w:tcBorders>
              <w:top w:val="nil"/>
              <w:left w:val="nil"/>
              <w:bottom w:val="single" w:sz="8" w:space="0" w:color="auto"/>
              <w:right w:val="single" w:sz="8" w:space="0" w:color="auto"/>
            </w:tcBorders>
            <w:shd w:val="clear" w:color="auto" w:fill="auto"/>
          </w:tcPr>
          <w:p w14:paraId="3330AD8C" w14:textId="77777777" w:rsidR="00651DA9" w:rsidRPr="00651DA9" w:rsidRDefault="00651DA9" w:rsidP="004C28C6">
            <w:pPr>
              <w:spacing w:before="120" w:line="240" w:lineRule="exact"/>
              <w:ind w:left="-101" w:right="-114"/>
              <w:jc w:val="center"/>
              <w:rPr>
                <w:sz w:val="28"/>
                <w:szCs w:val="28"/>
              </w:rPr>
            </w:pPr>
          </w:p>
        </w:tc>
        <w:tc>
          <w:tcPr>
            <w:tcW w:w="1559" w:type="dxa"/>
            <w:tcBorders>
              <w:top w:val="nil"/>
              <w:left w:val="nil"/>
              <w:bottom w:val="single" w:sz="8" w:space="0" w:color="auto"/>
              <w:right w:val="single" w:sz="8" w:space="0" w:color="auto"/>
            </w:tcBorders>
            <w:shd w:val="clear" w:color="auto" w:fill="auto"/>
            <w:hideMark/>
          </w:tcPr>
          <w:p w14:paraId="6D7E9BF0"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45726,35148</w:t>
            </w:r>
          </w:p>
        </w:tc>
        <w:tc>
          <w:tcPr>
            <w:tcW w:w="284" w:type="dxa"/>
            <w:vMerge w:val="restart"/>
            <w:tcBorders>
              <w:top w:val="nil"/>
              <w:left w:val="single" w:sz="4" w:space="0" w:color="auto"/>
              <w:right w:val="nil"/>
            </w:tcBorders>
          </w:tcPr>
          <w:p w14:paraId="1FE22A47" w14:textId="77777777" w:rsidR="00651DA9" w:rsidRPr="00651DA9" w:rsidRDefault="00651DA9" w:rsidP="00651DA9">
            <w:pPr>
              <w:spacing w:before="120" w:line="240" w:lineRule="exact"/>
              <w:jc w:val="center"/>
              <w:rPr>
                <w:sz w:val="28"/>
                <w:szCs w:val="28"/>
              </w:rPr>
            </w:pPr>
          </w:p>
        </w:tc>
      </w:tr>
      <w:tr w:rsidR="004C28C6" w:rsidRPr="00651DA9" w14:paraId="598D3E7A" w14:textId="77777777" w:rsidTr="004C28C6">
        <w:trPr>
          <w:trHeight w:val="60"/>
        </w:trPr>
        <w:tc>
          <w:tcPr>
            <w:tcW w:w="880" w:type="dxa"/>
            <w:tcBorders>
              <w:top w:val="single" w:sz="4" w:space="0" w:color="auto"/>
              <w:left w:val="single" w:sz="4" w:space="0" w:color="auto"/>
              <w:bottom w:val="single" w:sz="4" w:space="0" w:color="auto"/>
              <w:right w:val="single" w:sz="4" w:space="0" w:color="auto"/>
            </w:tcBorders>
          </w:tcPr>
          <w:p w14:paraId="40C0415C" w14:textId="77777777" w:rsidR="00651DA9" w:rsidRPr="00651DA9" w:rsidRDefault="00651DA9" w:rsidP="00651DA9">
            <w:pPr>
              <w:spacing w:before="120" w:line="240" w:lineRule="exact"/>
              <w:jc w:val="center"/>
              <w:rPr>
                <w:sz w:val="28"/>
                <w:szCs w:val="28"/>
              </w:rPr>
            </w:pPr>
            <w:r w:rsidRPr="00651DA9">
              <w:rPr>
                <w:sz w:val="28"/>
                <w:szCs w:val="28"/>
              </w:rPr>
              <w:t>2025</w:t>
            </w:r>
          </w:p>
        </w:tc>
        <w:tc>
          <w:tcPr>
            <w:tcW w:w="1559" w:type="dxa"/>
            <w:tcBorders>
              <w:top w:val="nil"/>
              <w:left w:val="single" w:sz="8" w:space="0" w:color="auto"/>
              <w:bottom w:val="single" w:sz="8" w:space="0" w:color="auto"/>
              <w:right w:val="single" w:sz="8" w:space="0" w:color="auto"/>
            </w:tcBorders>
            <w:shd w:val="clear" w:color="auto" w:fill="auto"/>
          </w:tcPr>
          <w:p w14:paraId="2A98401D"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1237,57</w:t>
            </w:r>
          </w:p>
        </w:tc>
        <w:tc>
          <w:tcPr>
            <w:tcW w:w="1701" w:type="dxa"/>
            <w:tcBorders>
              <w:top w:val="nil"/>
              <w:left w:val="nil"/>
              <w:bottom w:val="single" w:sz="8" w:space="0" w:color="auto"/>
              <w:right w:val="single" w:sz="8" w:space="0" w:color="auto"/>
            </w:tcBorders>
            <w:shd w:val="clear" w:color="auto" w:fill="auto"/>
          </w:tcPr>
          <w:p w14:paraId="2DE05C46" w14:textId="28A5ECF8" w:rsidR="00651DA9" w:rsidRPr="00651DA9" w:rsidRDefault="00651DA9" w:rsidP="004C28C6">
            <w:pPr>
              <w:spacing w:before="120" w:line="240" w:lineRule="exact"/>
              <w:ind w:left="-101" w:right="-114"/>
              <w:jc w:val="center"/>
              <w:rPr>
                <w:sz w:val="28"/>
                <w:szCs w:val="28"/>
              </w:rPr>
            </w:pPr>
          </w:p>
        </w:tc>
        <w:tc>
          <w:tcPr>
            <w:tcW w:w="1701" w:type="dxa"/>
            <w:tcBorders>
              <w:top w:val="nil"/>
              <w:left w:val="nil"/>
              <w:bottom w:val="single" w:sz="8" w:space="0" w:color="auto"/>
              <w:right w:val="single" w:sz="8" w:space="0" w:color="auto"/>
            </w:tcBorders>
            <w:shd w:val="clear" w:color="auto" w:fill="auto"/>
          </w:tcPr>
          <w:p w14:paraId="1340A4B3"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4879,61</w:t>
            </w:r>
          </w:p>
        </w:tc>
        <w:tc>
          <w:tcPr>
            <w:tcW w:w="1559" w:type="dxa"/>
            <w:tcBorders>
              <w:top w:val="nil"/>
              <w:left w:val="nil"/>
              <w:bottom w:val="single" w:sz="8" w:space="0" w:color="auto"/>
              <w:right w:val="single" w:sz="8" w:space="0" w:color="auto"/>
            </w:tcBorders>
            <w:shd w:val="clear" w:color="auto" w:fill="auto"/>
          </w:tcPr>
          <w:p w14:paraId="31FB3481" w14:textId="77777777" w:rsidR="00651DA9" w:rsidRPr="00651DA9" w:rsidRDefault="00651DA9" w:rsidP="004C28C6">
            <w:pPr>
              <w:spacing w:before="120" w:line="240" w:lineRule="exact"/>
              <w:ind w:left="-101" w:right="-114"/>
              <w:jc w:val="center"/>
              <w:rPr>
                <w:sz w:val="28"/>
                <w:szCs w:val="28"/>
              </w:rPr>
            </w:pPr>
          </w:p>
        </w:tc>
        <w:tc>
          <w:tcPr>
            <w:tcW w:w="1559" w:type="dxa"/>
            <w:tcBorders>
              <w:top w:val="nil"/>
              <w:left w:val="nil"/>
              <w:bottom w:val="single" w:sz="8" w:space="0" w:color="auto"/>
              <w:right w:val="single" w:sz="8" w:space="0" w:color="auto"/>
            </w:tcBorders>
            <w:shd w:val="clear" w:color="auto" w:fill="auto"/>
          </w:tcPr>
          <w:p w14:paraId="0D1A0BAA" w14:textId="77777777" w:rsidR="00651DA9" w:rsidRPr="00651DA9" w:rsidRDefault="00651DA9" w:rsidP="004C28C6">
            <w:pPr>
              <w:spacing w:before="120" w:line="240" w:lineRule="exact"/>
              <w:ind w:left="-101" w:right="-114"/>
              <w:jc w:val="center"/>
              <w:rPr>
                <w:sz w:val="28"/>
                <w:szCs w:val="28"/>
              </w:rPr>
            </w:pPr>
            <w:r w:rsidRPr="00651DA9">
              <w:rPr>
                <w:sz w:val="28"/>
                <w:szCs w:val="28"/>
              </w:rPr>
              <w:t>6117,18</w:t>
            </w:r>
          </w:p>
        </w:tc>
        <w:tc>
          <w:tcPr>
            <w:tcW w:w="284" w:type="dxa"/>
            <w:vMerge/>
            <w:tcBorders>
              <w:left w:val="single" w:sz="4" w:space="0" w:color="auto"/>
              <w:right w:val="nil"/>
            </w:tcBorders>
          </w:tcPr>
          <w:p w14:paraId="3B3E2138" w14:textId="77777777" w:rsidR="00651DA9" w:rsidRPr="00651DA9" w:rsidRDefault="00651DA9" w:rsidP="00651DA9">
            <w:pPr>
              <w:spacing w:before="120" w:line="240" w:lineRule="exact"/>
              <w:jc w:val="center"/>
              <w:rPr>
                <w:sz w:val="28"/>
                <w:szCs w:val="28"/>
              </w:rPr>
            </w:pPr>
          </w:p>
        </w:tc>
      </w:tr>
      <w:tr w:rsidR="004C28C6" w:rsidRPr="00651DA9" w14:paraId="6167744A" w14:textId="77777777" w:rsidTr="004C28C6">
        <w:trPr>
          <w:trHeight w:val="60"/>
        </w:trPr>
        <w:tc>
          <w:tcPr>
            <w:tcW w:w="880" w:type="dxa"/>
            <w:tcBorders>
              <w:top w:val="single" w:sz="4" w:space="0" w:color="auto"/>
              <w:left w:val="single" w:sz="4" w:space="0" w:color="auto"/>
              <w:bottom w:val="single" w:sz="4" w:space="0" w:color="auto"/>
              <w:right w:val="single" w:sz="4" w:space="0" w:color="auto"/>
            </w:tcBorders>
          </w:tcPr>
          <w:p w14:paraId="1AA2C60F" w14:textId="77777777" w:rsidR="00651DA9" w:rsidRPr="00651DA9" w:rsidRDefault="00651DA9" w:rsidP="00651DA9">
            <w:pPr>
              <w:spacing w:before="120" w:line="240" w:lineRule="exact"/>
              <w:jc w:val="center"/>
              <w:rPr>
                <w:sz w:val="28"/>
                <w:szCs w:val="28"/>
              </w:rPr>
            </w:pPr>
            <w:r w:rsidRPr="00651DA9">
              <w:rPr>
                <w:sz w:val="28"/>
                <w:szCs w:val="28"/>
              </w:rPr>
              <w:t>2026</w:t>
            </w:r>
          </w:p>
        </w:tc>
        <w:tc>
          <w:tcPr>
            <w:tcW w:w="1559" w:type="dxa"/>
            <w:tcBorders>
              <w:top w:val="nil"/>
              <w:left w:val="nil"/>
              <w:bottom w:val="single" w:sz="8" w:space="0" w:color="auto"/>
              <w:right w:val="single" w:sz="8" w:space="0" w:color="auto"/>
            </w:tcBorders>
            <w:shd w:val="clear" w:color="auto" w:fill="auto"/>
          </w:tcPr>
          <w:p w14:paraId="7194EAF6"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701" w:type="dxa"/>
            <w:tcBorders>
              <w:top w:val="nil"/>
              <w:left w:val="nil"/>
              <w:bottom w:val="single" w:sz="8" w:space="0" w:color="auto"/>
              <w:right w:val="single" w:sz="8" w:space="0" w:color="auto"/>
            </w:tcBorders>
            <w:shd w:val="clear" w:color="auto" w:fill="auto"/>
          </w:tcPr>
          <w:p w14:paraId="7906E470"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701" w:type="dxa"/>
            <w:tcBorders>
              <w:top w:val="nil"/>
              <w:left w:val="nil"/>
              <w:bottom w:val="single" w:sz="8" w:space="0" w:color="auto"/>
              <w:right w:val="single" w:sz="8" w:space="0" w:color="auto"/>
            </w:tcBorders>
            <w:shd w:val="clear" w:color="auto" w:fill="auto"/>
          </w:tcPr>
          <w:p w14:paraId="18768D4F"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559" w:type="dxa"/>
            <w:tcBorders>
              <w:top w:val="nil"/>
              <w:left w:val="nil"/>
              <w:bottom w:val="single" w:sz="8" w:space="0" w:color="auto"/>
              <w:right w:val="single" w:sz="8" w:space="0" w:color="auto"/>
            </w:tcBorders>
            <w:shd w:val="clear" w:color="auto" w:fill="auto"/>
          </w:tcPr>
          <w:p w14:paraId="1717C37A"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559" w:type="dxa"/>
            <w:tcBorders>
              <w:top w:val="nil"/>
              <w:left w:val="nil"/>
              <w:bottom w:val="single" w:sz="8" w:space="0" w:color="auto"/>
              <w:right w:val="single" w:sz="8" w:space="0" w:color="auto"/>
            </w:tcBorders>
            <w:shd w:val="clear" w:color="auto" w:fill="auto"/>
          </w:tcPr>
          <w:p w14:paraId="05B2E682"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284" w:type="dxa"/>
            <w:vMerge/>
            <w:tcBorders>
              <w:left w:val="single" w:sz="4" w:space="0" w:color="auto"/>
              <w:right w:val="nil"/>
            </w:tcBorders>
          </w:tcPr>
          <w:p w14:paraId="3B41ABC5" w14:textId="77777777" w:rsidR="00651DA9" w:rsidRPr="00651DA9" w:rsidRDefault="00651DA9" w:rsidP="00651DA9">
            <w:pPr>
              <w:spacing w:before="120" w:line="240" w:lineRule="exact"/>
              <w:jc w:val="center"/>
              <w:rPr>
                <w:sz w:val="28"/>
                <w:szCs w:val="28"/>
              </w:rPr>
            </w:pPr>
          </w:p>
        </w:tc>
      </w:tr>
      <w:tr w:rsidR="004C28C6" w:rsidRPr="00651DA9" w14:paraId="2C43F947" w14:textId="77777777" w:rsidTr="004C28C6">
        <w:trPr>
          <w:trHeight w:val="60"/>
        </w:trPr>
        <w:tc>
          <w:tcPr>
            <w:tcW w:w="880" w:type="dxa"/>
            <w:tcBorders>
              <w:top w:val="single" w:sz="4" w:space="0" w:color="auto"/>
              <w:left w:val="single" w:sz="4" w:space="0" w:color="auto"/>
              <w:bottom w:val="single" w:sz="4" w:space="0" w:color="auto"/>
              <w:right w:val="single" w:sz="4" w:space="0" w:color="auto"/>
            </w:tcBorders>
          </w:tcPr>
          <w:p w14:paraId="58E51EE9" w14:textId="77777777" w:rsidR="00651DA9" w:rsidRPr="00651DA9" w:rsidRDefault="00651DA9" w:rsidP="00651DA9">
            <w:pPr>
              <w:spacing w:before="120" w:line="240" w:lineRule="exact"/>
              <w:jc w:val="center"/>
              <w:rPr>
                <w:sz w:val="28"/>
                <w:szCs w:val="28"/>
              </w:rPr>
            </w:pPr>
            <w:r w:rsidRPr="00651DA9">
              <w:rPr>
                <w:sz w:val="28"/>
                <w:szCs w:val="28"/>
              </w:rPr>
              <w:t>2027</w:t>
            </w:r>
          </w:p>
        </w:tc>
        <w:tc>
          <w:tcPr>
            <w:tcW w:w="1559" w:type="dxa"/>
            <w:tcBorders>
              <w:top w:val="nil"/>
              <w:left w:val="nil"/>
              <w:bottom w:val="single" w:sz="4" w:space="0" w:color="auto"/>
              <w:right w:val="single" w:sz="8" w:space="0" w:color="auto"/>
            </w:tcBorders>
            <w:shd w:val="clear" w:color="auto" w:fill="auto"/>
          </w:tcPr>
          <w:p w14:paraId="68DFBD4A"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701" w:type="dxa"/>
            <w:tcBorders>
              <w:top w:val="nil"/>
              <w:left w:val="nil"/>
              <w:bottom w:val="single" w:sz="4" w:space="0" w:color="auto"/>
              <w:right w:val="single" w:sz="8" w:space="0" w:color="auto"/>
            </w:tcBorders>
            <w:shd w:val="clear" w:color="auto" w:fill="auto"/>
          </w:tcPr>
          <w:p w14:paraId="6A6DA841"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701" w:type="dxa"/>
            <w:tcBorders>
              <w:top w:val="nil"/>
              <w:left w:val="nil"/>
              <w:bottom w:val="single" w:sz="4" w:space="0" w:color="auto"/>
              <w:right w:val="single" w:sz="8" w:space="0" w:color="auto"/>
            </w:tcBorders>
            <w:shd w:val="clear" w:color="auto" w:fill="auto"/>
          </w:tcPr>
          <w:p w14:paraId="0BDCC6CB"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559" w:type="dxa"/>
            <w:tcBorders>
              <w:top w:val="nil"/>
              <w:left w:val="nil"/>
              <w:bottom w:val="single" w:sz="4" w:space="0" w:color="auto"/>
              <w:right w:val="single" w:sz="8" w:space="0" w:color="auto"/>
            </w:tcBorders>
            <w:shd w:val="clear" w:color="auto" w:fill="auto"/>
          </w:tcPr>
          <w:p w14:paraId="2FC312EB"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559" w:type="dxa"/>
            <w:tcBorders>
              <w:top w:val="nil"/>
              <w:left w:val="nil"/>
              <w:bottom w:val="single" w:sz="4" w:space="0" w:color="auto"/>
              <w:right w:val="single" w:sz="8" w:space="0" w:color="auto"/>
            </w:tcBorders>
            <w:shd w:val="clear" w:color="auto" w:fill="auto"/>
          </w:tcPr>
          <w:p w14:paraId="0E2B7352" w14:textId="74C88A8D"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284" w:type="dxa"/>
            <w:vMerge/>
            <w:tcBorders>
              <w:left w:val="single" w:sz="4" w:space="0" w:color="auto"/>
              <w:bottom w:val="nil"/>
              <w:right w:val="nil"/>
            </w:tcBorders>
          </w:tcPr>
          <w:p w14:paraId="33F3D520" w14:textId="77777777" w:rsidR="00651DA9" w:rsidRPr="00651DA9" w:rsidRDefault="00651DA9" w:rsidP="00651DA9">
            <w:pPr>
              <w:spacing w:before="120" w:line="240" w:lineRule="exact"/>
              <w:jc w:val="center"/>
              <w:rPr>
                <w:sz w:val="28"/>
                <w:szCs w:val="28"/>
              </w:rPr>
            </w:pPr>
          </w:p>
        </w:tc>
      </w:tr>
      <w:tr w:rsidR="004C28C6" w:rsidRPr="00651DA9" w14:paraId="2E0D687B" w14:textId="77777777" w:rsidTr="004C28C6">
        <w:tc>
          <w:tcPr>
            <w:tcW w:w="880" w:type="dxa"/>
            <w:tcBorders>
              <w:top w:val="single" w:sz="4" w:space="0" w:color="auto"/>
              <w:left w:val="single" w:sz="4" w:space="0" w:color="auto"/>
              <w:bottom w:val="single" w:sz="4" w:space="0" w:color="auto"/>
              <w:right w:val="single" w:sz="4" w:space="0" w:color="auto"/>
            </w:tcBorders>
            <w:hideMark/>
          </w:tcPr>
          <w:p w14:paraId="46BEEBAA" w14:textId="77777777" w:rsidR="00651DA9" w:rsidRPr="00651DA9" w:rsidRDefault="00651DA9" w:rsidP="004C28C6">
            <w:pPr>
              <w:spacing w:before="120" w:line="240" w:lineRule="exact"/>
              <w:ind w:left="-83" w:right="-108"/>
              <w:jc w:val="center"/>
              <w:rPr>
                <w:sz w:val="28"/>
                <w:szCs w:val="28"/>
              </w:rPr>
            </w:pPr>
            <w:r w:rsidRPr="00651DA9">
              <w:rPr>
                <w:sz w:val="28"/>
                <w:szCs w:val="28"/>
              </w:rPr>
              <w:t>Всего</w:t>
            </w:r>
          </w:p>
        </w:tc>
        <w:tc>
          <w:tcPr>
            <w:tcW w:w="1559" w:type="dxa"/>
            <w:tcBorders>
              <w:top w:val="single" w:sz="4" w:space="0" w:color="auto"/>
              <w:left w:val="nil"/>
              <w:bottom w:val="single" w:sz="4" w:space="0" w:color="auto"/>
              <w:right w:val="single" w:sz="4" w:space="0" w:color="auto"/>
            </w:tcBorders>
            <w:shd w:val="clear" w:color="auto" w:fill="auto"/>
            <w:hideMark/>
          </w:tcPr>
          <w:p w14:paraId="2563AE8D" w14:textId="77777777" w:rsidR="00651DA9" w:rsidRPr="00651DA9" w:rsidRDefault="00651DA9" w:rsidP="004C28C6">
            <w:pPr>
              <w:spacing w:before="120" w:line="240" w:lineRule="exact"/>
              <w:ind w:left="-101" w:right="-114"/>
              <w:jc w:val="center"/>
              <w:rPr>
                <w:color w:val="000000"/>
                <w:sz w:val="28"/>
                <w:szCs w:val="28"/>
              </w:rPr>
            </w:pPr>
            <w:r w:rsidRPr="00651DA9">
              <w:rPr>
                <w:color w:val="000000"/>
                <w:sz w:val="28"/>
                <w:szCs w:val="28"/>
              </w:rPr>
              <w:t>10025,32512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2C303C" w14:textId="77777777" w:rsidR="00651DA9" w:rsidRPr="00651DA9" w:rsidRDefault="00651DA9" w:rsidP="004C28C6">
            <w:pPr>
              <w:autoSpaceDE w:val="0"/>
              <w:autoSpaceDN w:val="0"/>
              <w:adjustRightInd w:val="0"/>
              <w:spacing w:before="120" w:line="240" w:lineRule="exact"/>
              <w:ind w:left="-101" w:right="-114"/>
              <w:jc w:val="center"/>
              <w:rPr>
                <w:sz w:val="28"/>
                <w:szCs w:val="28"/>
              </w:rPr>
            </w:pPr>
            <w:r w:rsidRPr="00651DA9">
              <w:rPr>
                <w:color w:val="000000"/>
                <w:sz w:val="28"/>
                <w:szCs w:val="28"/>
              </w:rPr>
              <w:t>37026,36116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4365E8" w14:textId="77777777" w:rsidR="00651DA9" w:rsidRPr="00651DA9" w:rsidRDefault="00651DA9" w:rsidP="004C28C6">
            <w:pPr>
              <w:spacing w:before="120" w:line="240" w:lineRule="exact"/>
              <w:ind w:left="-101" w:right="-114"/>
              <w:jc w:val="center"/>
              <w:rPr>
                <w:color w:val="000000"/>
                <w:sz w:val="28"/>
                <w:szCs w:val="28"/>
              </w:rPr>
            </w:pPr>
            <w:r w:rsidRPr="00651DA9">
              <w:rPr>
                <w:color w:val="000000"/>
                <w:sz w:val="28"/>
                <w:szCs w:val="28"/>
              </w:rPr>
              <w:t>11937,16191</w:t>
            </w:r>
          </w:p>
        </w:tc>
        <w:tc>
          <w:tcPr>
            <w:tcW w:w="1559" w:type="dxa"/>
            <w:tcBorders>
              <w:top w:val="nil"/>
              <w:left w:val="nil"/>
              <w:bottom w:val="single" w:sz="8" w:space="0" w:color="auto"/>
              <w:right w:val="single" w:sz="8" w:space="0" w:color="auto"/>
            </w:tcBorders>
            <w:shd w:val="clear" w:color="auto" w:fill="auto"/>
          </w:tcPr>
          <w:p w14:paraId="22A955B7" w14:textId="77777777" w:rsidR="00651DA9" w:rsidRPr="00651DA9" w:rsidRDefault="00651DA9" w:rsidP="004C28C6">
            <w:pPr>
              <w:spacing w:before="120" w:line="240" w:lineRule="exact"/>
              <w:ind w:left="-101" w:right="-114"/>
              <w:jc w:val="center"/>
              <w:rPr>
                <w:sz w:val="28"/>
                <w:szCs w:val="28"/>
              </w:rPr>
            </w:pPr>
            <w:r w:rsidRPr="00651DA9">
              <w:rPr>
                <w:color w:val="000000"/>
                <w:sz w:val="28"/>
                <w:szCs w:val="28"/>
              </w:rPr>
              <w:t>-</w:t>
            </w:r>
          </w:p>
        </w:tc>
        <w:tc>
          <w:tcPr>
            <w:tcW w:w="1559" w:type="dxa"/>
            <w:tcBorders>
              <w:top w:val="single" w:sz="4" w:space="0" w:color="auto"/>
              <w:left w:val="single" w:sz="4" w:space="0" w:color="auto"/>
              <w:bottom w:val="single" w:sz="4" w:space="0" w:color="auto"/>
              <w:right w:val="nil"/>
            </w:tcBorders>
            <w:shd w:val="clear" w:color="auto" w:fill="auto"/>
            <w:hideMark/>
          </w:tcPr>
          <w:p w14:paraId="1782F598" w14:textId="4C7838DC" w:rsidR="00651DA9" w:rsidRPr="00651DA9" w:rsidRDefault="00651DA9" w:rsidP="004C28C6">
            <w:pPr>
              <w:spacing w:before="120" w:line="240" w:lineRule="exact"/>
              <w:ind w:left="-101" w:right="-114"/>
              <w:jc w:val="center"/>
              <w:rPr>
                <w:sz w:val="28"/>
                <w:szCs w:val="28"/>
              </w:rPr>
            </w:pPr>
            <w:r w:rsidRPr="00651DA9">
              <w:rPr>
                <w:color w:val="000000"/>
                <w:sz w:val="28"/>
                <w:szCs w:val="28"/>
              </w:rPr>
              <w:t>58988,84819</w:t>
            </w:r>
          </w:p>
        </w:tc>
        <w:tc>
          <w:tcPr>
            <w:tcW w:w="284" w:type="dxa"/>
            <w:tcBorders>
              <w:top w:val="nil"/>
              <w:left w:val="single" w:sz="4" w:space="0" w:color="auto"/>
              <w:bottom w:val="nil"/>
              <w:right w:val="nil"/>
            </w:tcBorders>
            <w:vAlign w:val="bottom"/>
          </w:tcPr>
          <w:p w14:paraId="1614910D" w14:textId="77777777" w:rsidR="00651DA9" w:rsidRPr="00651DA9" w:rsidRDefault="00651DA9" w:rsidP="004C28C6">
            <w:pPr>
              <w:spacing w:before="120" w:line="240" w:lineRule="exact"/>
              <w:ind w:left="-112" w:right="-101"/>
              <w:jc w:val="right"/>
              <w:rPr>
                <w:sz w:val="28"/>
                <w:szCs w:val="28"/>
              </w:rPr>
            </w:pPr>
            <w:r w:rsidRPr="00651DA9">
              <w:rPr>
                <w:sz w:val="28"/>
                <w:szCs w:val="28"/>
              </w:rPr>
              <w:t>»;</w:t>
            </w:r>
          </w:p>
        </w:tc>
      </w:tr>
    </w:tbl>
    <w:bookmarkEnd w:id="4"/>
    <w:p w14:paraId="536DF878" w14:textId="74F4B667" w:rsidR="00651DA9" w:rsidRDefault="00651DA9" w:rsidP="004C28C6">
      <w:pPr>
        <w:tabs>
          <w:tab w:val="left" w:pos="1134"/>
        </w:tabs>
        <w:spacing w:before="120" w:line="360" w:lineRule="atLeast"/>
        <w:ind w:firstLine="709"/>
        <w:jc w:val="both"/>
        <w:rPr>
          <w:sz w:val="28"/>
          <w:szCs w:val="28"/>
        </w:rPr>
      </w:pPr>
      <w:r w:rsidRPr="00651DA9">
        <w:rPr>
          <w:sz w:val="28"/>
          <w:szCs w:val="28"/>
        </w:rPr>
        <w:t>1.2. Изложить раздел «IV. Мероприятия муниципальной программы» в прилагаемой редакции.</w:t>
      </w:r>
    </w:p>
    <w:p w14:paraId="4CBC184B" w14:textId="77777777" w:rsidR="004C28C6" w:rsidRDefault="004C28C6" w:rsidP="004C28C6">
      <w:pPr>
        <w:tabs>
          <w:tab w:val="left" w:pos="1134"/>
        </w:tabs>
        <w:spacing w:before="120" w:line="360" w:lineRule="atLeast"/>
        <w:jc w:val="both"/>
        <w:rPr>
          <w:sz w:val="28"/>
          <w:szCs w:val="28"/>
        </w:rPr>
      </w:pPr>
    </w:p>
    <w:p w14:paraId="6B068D9E" w14:textId="789023D8" w:rsidR="004C28C6" w:rsidRPr="00651DA9" w:rsidRDefault="004C28C6" w:rsidP="004C28C6">
      <w:pPr>
        <w:tabs>
          <w:tab w:val="left" w:pos="1134"/>
        </w:tabs>
        <w:spacing w:before="120" w:line="360" w:lineRule="atLeast"/>
        <w:jc w:val="both"/>
        <w:rPr>
          <w:sz w:val="28"/>
          <w:szCs w:val="28"/>
        </w:rPr>
      </w:pPr>
      <w:proofErr w:type="spellStart"/>
      <w:r>
        <w:rPr>
          <w:sz w:val="28"/>
          <w:szCs w:val="28"/>
        </w:rPr>
        <w:t>рм</w:t>
      </w:r>
      <w:proofErr w:type="spellEnd"/>
    </w:p>
    <w:p w14:paraId="3B2A4A36" w14:textId="77777777" w:rsidR="004C28C6" w:rsidRDefault="004C28C6">
      <w:pPr>
        <w:rPr>
          <w:sz w:val="28"/>
          <w:szCs w:val="28"/>
        </w:rPr>
      </w:pPr>
      <w:r>
        <w:rPr>
          <w:sz w:val="28"/>
          <w:szCs w:val="28"/>
        </w:rPr>
        <w:br w:type="page"/>
      </w:r>
    </w:p>
    <w:p w14:paraId="6DA14057" w14:textId="77777777" w:rsidR="004C28C6" w:rsidRPr="004C28C6" w:rsidRDefault="004C28C6" w:rsidP="004C28C6">
      <w:pPr>
        <w:tabs>
          <w:tab w:val="left" w:pos="1134"/>
        </w:tabs>
        <w:spacing w:line="360" w:lineRule="atLeast"/>
        <w:contextualSpacing/>
        <w:jc w:val="center"/>
        <w:rPr>
          <w:sz w:val="24"/>
          <w:szCs w:val="24"/>
        </w:rPr>
      </w:pPr>
    </w:p>
    <w:p w14:paraId="6DC74449" w14:textId="77777777" w:rsidR="004C28C6" w:rsidRPr="004C28C6" w:rsidRDefault="004C28C6" w:rsidP="004C28C6">
      <w:pPr>
        <w:tabs>
          <w:tab w:val="left" w:pos="1134"/>
        </w:tabs>
        <w:spacing w:line="360" w:lineRule="atLeast"/>
        <w:contextualSpacing/>
        <w:jc w:val="center"/>
        <w:rPr>
          <w:sz w:val="24"/>
          <w:szCs w:val="24"/>
        </w:rPr>
      </w:pPr>
      <w:r w:rsidRPr="004C28C6">
        <w:rPr>
          <w:sz w:val="24"/>
          <w:szCs w:val="24"/>
        </w:rPr>
        <w:t>2</w:t>
      </w:r>
    </w:p>
    <w:p w14:paraId="0B9BD987" w14:textId="77777777" w:rsidR="004C28C6" w:rsidRPr="004C28C6" w:rsidRDefault="004C28C6" w:rsidP="004C28C6">
      <w:pPr>
        <w:tabs>
          <w:tab w:val="left" w:pos="1134"/>
        </w:tabs>
        <w:spacing w:line="360" w:lineRule="atLeast"/>
        <w:contextualSpacing/>
        <w:jc w:val="center"/>
        <w:rPr>
          <w:sz w:val="24"/>
          <w:szCs w:val="24"/>
        </w:rPr>
      </w:pPr>
    </w:p>
    <w:p w14:paraId="3CE1FFDE" w14:textId="1093A7DF" w:rsidR="00651DA9" w:rsidRPr="00651DA9" w:rsidRDefault="00651DA9" w:rsidP="004C28C6">
      <w:pPr>
        <w:tabs>
          <w:tab w:val="left" w:pos="1134"/>
        </w:tabs>
        <w:spacing w:line="360" w:lineRule="atLeast"/>
        <w:ind w:firstLine="709"/>
        <w:contextualSpacing/>
        <w:jc w:val="both"/>
        <w:rPr>
          <w:sz w:val="28"/>
          <w:szCs w:val="28"/>
        </w:rPr>
      </w:pPr>
      <w:r w:rsidRPr="00651DA9">
        <w:rPr>
          <w:sz w:val="28"/>
          <w:szCs w:val="28"/>
        </w:rPr>
        <w:t xml:space="preserve">2. Опубликовать постановление в приложении к газете «Красная </w:t>
      </w:r>
      <w:r w:rsidR="004C28C6">
        <w:rPr>
          <w:sz w:val="28"/>
          <w:szCs w:val="28"/>
        </w:rPr>
        <w:br/>
      </w:r>
      <w:r w:rsidRPr="00651DA9">
        <w:rPr>
          <w:sz w:val="28"/>
          <w:szCs w:val="28"/>
        </w:rPr>
        <w:t>искра» - «Официальный вестник» и разместить на официальном сайте Администрации Боровичского муниципального района.</w:t>
      </w:r>
    </w:p>
    <w:p w14:paraId="17648ABC" w14:textId="45011FB8" w:rsidR="00B74236" w:rsidRPr="00C054CA" w:rsidRDefault="00B74236" w:rsidP="005D5E4F">
      <w:pPr>
        <w:pStyle w:val="a5"/>
        <w:tabs>
          <w:tab w:val="left" w:pos="1276"/>
        </w:tabs>
        <w:spacing w:line="240" w:lineRule="exact"/>
        <w:ind w:firstLine="0"/>
        <w:jc w:val="left"/>
        <w:rPr>
          <w:bCs/>
          <w:smallCaps/>
          <w:color w:val="000000" w:themeColor="text1"/>
          <w:sz w:val="28"/>
          <w:szCs w:val="28"/>
        </w:rPr>
      </w:pPr>
    </w:p>
    <w:p w14:paraId="572AB2D4" w14:textId="77777777" w:rsidR="0058675B" w:rsidRPr="00C054CA" w:rsidRDefault="0058675B" w:rsidP="005D5E4F">
      <w:pPr>
        <w:pStyle w:val="a5"/>
        <w:tabs>
          <w:tab w:val="left" w:pos="1276"/>
        </w:tabs>
        <w:spacing w:line="240" w:lineRule="exact"/>
        <w:ind w:firstLine="0"/>
        <w:jc w:val="left"/>
        <w:rPr>
          <w:bCs/>
          <w:smallCaps/>
          <w:color w:val="000000" w:themeColor="text1"/>
          <w:sz w:val="28"/>
          <w:szCs w:val="28"/>
        </w:rPr>
      </w:pPr>
    </w:p>
    <w:p w14:paraId="072B0E70" w14:textId="77777777" w:rsidR="0081040E" w:rsidRPr="00C054CA" w:rsidRDefault="0081040E" w:rsidP="005D5E4F">
      <w:pPr>
        <w:pStyle w:val="a5"/>
        <w:tabs>
          <w:tab w:val="left" w:pos="1276"/>
        </w:tabs>
        <w:spacing w:line="240" w:lineRule="exact"/>
        <w:ind w:firstLine="0"/>
        <w:jc w:val="left"/>
        <w:rPr>
          <w:bCs/>
          <w:smallCaps/>
          <w:color w:val="000000" w:themeColor="text1"/>
          <w:sz w:val="28"/>
          <w:szCs w:val="28"/>
        </w:rPr>
      </w:pPr>
    </w:p>
    <w:p w14:paraId="19D5A4C0" w14:textId="77777777" w:rsidR="003532BA" w:rsidRPr="00C054CA" w:rsidRDefault="003532BA" w:rsidP="007E6ED9">
      <w:pPr>
        <w:spacing w:line="240" w:lineRule="exact"/>
        <w:rPr>
          <w:b/>
          <w:color w:val="000000" w:themeColor="text1"/>
          <w:sz w:val="28"/>
        </w:rPr>
      </w:pPr>
      <w:r w:rsidRPr="00C054CA">
        <w:rPr>
          <w:b/>
          <w:color w:val="000000" w:themeColor="text1"/>
          <w:sz w:val="28"/>
        </w:rPr>
        <w:t>Заместитель</w:t>
      </w:r>
    </w:p>
    <w:p w14:paraId="341E06DC" w14:textId="3BDDB4FB" w:rsidR="00514BC1" w:rsidRPr="00C054CA" w:rsidRDefault="003532BA" w:rsidP="00565114">
      <w:pPr>
        <w:spacing w:line="240" w:lineRule="exact"/>
        <w:rPr>
          <w:rFonts w:ascii="Times New Roman CYR" w:hAnsi="Times New Roman CYR" w:cs="Times New Roman CYR"/>
          <w:b/>
          <w:color w:val="000000" w:themeColor="text1"/>
          <w:sz w:val="28"/>
          <w:lang w:eastAsia="zh-CN"/>
        </w:rPr>
      </w:pPr>
      <w:r w:rsidRPr="00C054CA">
        <w:rPr>
          <w:b/>
          <w:color w:val="000000" w:themeColor="text1"/>
          <w:sz w:val="28"/>
        </w:rPr>
        <w:t xml:space="preserve">Главы администрации района  </w:t>
      </w:r>
      <w:r w:rsidR="00F221D9" w:rsidRPr="00C054CA">
        <w:rPr>
          <w:b/>
          <w:color w:val="000000" w:themeColor="text1"/>
          <w:sz w:val="28"/>
        </w:rPr>
        <w:t xml:space="preserve"> </w:t>
      </w:r>
      <w:r w:rsidRPr="00C054CA">
        <w:rPr>
          <w:b/>
          <w:color w:val="000000" w:themeColor="text1"/>
          <w:sz w:val="28"/>
        </w:rPr>
        <w:t>Е.В. Зуева</w:t>
      </w:r>
    </w:p>
    <w:p w14:paraId="7EF9E6BB" w14:textId="77777777" w:rsidR="00995E61" w:rsidRPr="00C054CA" w:rsidRDefault="00995E61" w:rsidP="00776FBF">
      <w:pPr>
        <w:spacing w:line="240" w:lineRule="exact"/>
        <w:rPr>
          <w:color w:val="000000" w:themeColor="text1"/>
          <w:sz w:val="28"/>
          <w:szCs w:val="28"/>
        </w:rPr>
      </w:pPr>
    </w:p>
    <w:p w14:paraId="541598B5" w14:textId="77777777" w:rsidR="00E75C08" w:rsidRPr="00C054CA" w:rsidRDefault="00E75C08" w:rsidP="00776FBF">
      <w:pPr>
        <w:spacing w:line="240" w:lineRule="exact"/>
        <w:rPr>
          <w:color w:val="000000" w:themeColor="text1"/>
          <w:sz w:val="28"/>
          <w:szCs w:val="28"/>
        </w:rPr>
      </w:pPr>
    </w:p>
    <w:p w14:paraId="5B902C7F" w14:textId="77777777" w:rsidR="00435CA5" w:rsidRPr="00C054CA" w:rsidRDefault="00435CA5" w:rsidP="00776FBF">
      <w:pPr>
        <w:spacing w:line="240" w:lineRule="exact"/>
        <w:rPr>
          <w:color w:val="000000" w:themeColor="text1"/>
          <w:sz w:val="28"/>
          <w:szCs w:val="28"/>
        </w:rPr>
      </w:pPr>
    </w:p>
    <w:p w14:paraId="4507EEAF" w14:textId="77777777" w:rsidR="00435CA5" w:rsidRPr="00C054CA" w:rsidRDefault="00435CA5" w:rsidP="00776FBF">
      <w:pPr>
        <w:spacing w:line="240" w:lineRule="exact"/>
        <w:rPr>
          <w:color w:val="000000" w:themeColor="text1"/>
          <w:sz w:val="28"/>
          <w:szCs w:val="28"/>
        </w:rPr>
      </w:pPr>
    </w:p>
    <w:p w14:paraId="5C5C94A7" w14:textId="77777777" w:rsidR="00354DBA" w:rsidRPr="00C054CA" w:rsidRDefault="00354DBA" w:rsidP="00776FBF">
      <w:pPr>
        <w:spacing w:line="240" w:lineRule="exact"/>
        <w:rPr>
          <w:color w:val="000000" w:themeColor="text1"/>
          <w:sz w:val="28"/>
          <w:szCs w:val="28"/>
        </w:rPr>
      </w:pPr>
    </w:p>
    <w:p w14:paraId="66BFA5C7" w14:textId="77777777" w:rsidR="00774858" w:rsidRPr="00C054CA" w:rsidRDefault="00F2769C" w:rsidP="00776FBF">
      <w:pPr>
        <w:spacing w:line="240" w:lineRule="exact"/>
        <w:rPr>
          <w:color w:val="000000" w:themeColor="text1"/>
          <w:sz w:val="28"/>
          <w:szCs w:val="28"/>
        </w:rPr>
      </w:pPr>
      <w:r w:rsidRPr="00C054CA">
        <w:rPr>
          <w:color w:val="000000" w:themeColor="text1"/>
          <w:sz w:val="28"/>
          <w:szCs w:val="28"/>
        </w:rPr>
        <w:tab/>
      </w:r>
      <w:r w:rsidRPr="00C054CA">
        <w:rPr>
          <w:color w:val="000000" w:themeColor="text1"/>
          <w:sz w:val="28"/>
          <w:szCs w:val="28"/>
        </w:rPr>
        <w:tab/>
      </w:r>
      <w:r w:rsidRPr="00C054CA">
        <w:rPr>
          <w:color w:val="000000" w:themeColor="text1"/>
          <w:sz w:val="28"/>
          <w:szCs w:val="28"/>
        </w:rPr>
        <w:tab/>
      </w:r>
      <w:r w:rsidRPr="00C054CA">
        <w:rPr>
          <w:color w:val="000000" w:themeColor="text1"/>
          <w:sz w:val="28"/>
          <w:szCs w:val="28"/>
        </w:rPr>
        <w:tab/>
      </w:r>
      <w:r w:rsidRPr="00C054CA">
        <w:rPr>
          <w:color w:val="000000" w:themeColor="text1"/>
          <w:sz w:val="28"/>
          <w:szCs w:val="28"/>
        </w:rPr>
        <w:tab/>
        <w:t xml:space="preserve"> </w:t>
      </w:r>
      <w:r w:rsidR="00F82ECD" w:rsidRPr="00C054CA">
        <w:rPr>
          <w:color w:val="000000" w:themeColor="text1"/>
          <w:sz w:val="28"/>
          <w:szCs w:val="28"/>
        </w:rPr>
        <w:t xml:space="preserve"> </w:t>
      </w:r>
      <w:r w:rsidR="00405EDC" w:rsidRPr="00C054CA">
        <w:rPr>
          <w:color w:val="000000" w:themeColor="text1"/>
          <w:sz w:val="28"/>
          <w:szCs w:val="28"/>
        </w:rPr>
        <w:t xml:space="preserve"> </w:t>
      </w:r>
      <w:r w:rsidR="00B63549" w:rsidRPr="00C054CA">
        <w:rPr>
          <w:color w:val="000000" w:themeColor="text1"/>
          <w:sz w:val="28"/>
          <w:szCs w:val="28"/>
        </w:rPr>
        <w:t xml:space="preserve"> </w:t>
      </w:r>
      <w:r w:rsidR="00F221BD" w:rsidRPr="00C054CA">
        <w:rPr>
          <w:color w:val="000000" w:themeColor="text1"/>
          <w:sz w:val="28"/>
          <w:szCs w:val="28"/>
        </w:rPr>
        <w:t xml:space="preserve"> </w:t>
      </w:r>
      <w:r w:rsidR="003F114F" w:rsidRPr="00C054CA">
        <w:rPr>
          <w:color w:val="000000" w:themeColor="text1"/>
          <w:sz w:val="28"/>
          <w:szCs w:val="28"/>
        </w:rPr>
        <w:t xml:space="preserve"> </w:t>
      </w:r>
      <w:r w:rsidR="005D56C9" w:rsidRPr="00C054CA">
        <w:rPr>
          <w:color w:val="000000" w:themeColor="text1"/>
          <w:sz w:val="28"/>
          <w:szCs w:val="28"/>
        </w:rPr>
        <w:t xml:space="preserve"> </w:t>
      </w:r>
      <w:r w:rsidRPr="00C054CA">
        <w:rPr>
          <w:color w:val="000000" w:themeColor="text1"/>
          <w:sz w:val="28"/>
          <w:szCs w:val="28"/>
        </w:rPr>
        <w:t xml:space="preserve">  </w:t>
      </w:r>
      <w:bookmarkStart w:id="5" w:name="штамп"/>
      <w:bookmarkEnd w:id="5"/>
    </w:p>
    <w:p w14:paraId="6147BEB3" w14:textId="77777777" w:rsidR="00055CFB" w:rsidRPr="00C054CA" w:rsidRDefault="00055CFB" w:rsidP="00776FBF">
      <w:pPr>
        <w:spacing w:line="240" w:lineRule="exact"/>
        <w:rPr>
          <w:color w:val="000000" w:themeColor="text1"/>
          <w:sz w:val="28"/>
          <w:szCs w:val="28"/>
        </w:rPr>
      </w:pPr>
    </w:p>
    <w:p w14:paraId="186BB917" w14:textId="4374E849" w:rsidR="00AA654A" w:rsidRDefault="00AA654A">
      <w:pPr>
        <w:rPr>
          <w:color w:val="000000" w:themeColor="text1"/>
          <w:sz w:val="28"/>
          <w:szCs w:val="28"/>
        </w:rPr>
      </w:pPr>
      <w:r>
        <w:rPr>
          <w:color w:val="000000" w:themeColor="text1"/>
          <w:sz w:val="28"/>
          <w:szCs w:val="28"/>
        </w:rPr>
        <w:br w:type="page"/>
      </w:r>
    </w:p>
    <w:p w14:paraId="3FD530A6" w14:textId="77777777" w:rsidR="00AA654A" w:rsidRDefault="00AA654A" w:rsidP="00776FBF">
      <w:pPr>
        <w:spacing w:line="240" w:lineRule="exact"/>
        <w:rPr>
          <w:color w:val="000000" w:themeColor="text1"/>
          <w:sz w:val="28"/>
          <w:szCs w:val="28"/>
        </w:rPr>
        <w:sectPr w:rsidR="00AA654A" w:rsidSect="00EE5EAA">
          <w:headerReference w:type="even" r:id="rId9"/>
          <w:pgSz w:w="11907" w:h="16840" w:code="9"/>
          <w:pgMar w:top="567" w:right="567" w:bottom="1021" w:left="1985" w:header="0" w:footer="0" w:gutter="0"/>
          <w:cols w:space="720"/>
          <w:titlePg/>
        </w:sectPr>
      </w:pPr>
    </w:p>
    <w:p w14:paraId="70B837C7" w14:textId="77777777" w:rsidR="00AA654A" w:rsidRPr="00AA654A" w:rsidRDefault="00AA654A" w:rsidP="00AA654A">
      <w:pPr>
        <w:spacing w:line="240" w:lineRule="exact"/>
        <w:ind w:left="11057"/>
        <w:jc w:val="center"/>
        <w:rPr>
          <w:rFonts w:eastAsia="Calibri"/>
          <w:sz w:val="28"/>
          <w:szCs w:val="28"/>
          <w:lang w:eastAsia="en-US"/>
        </w:rPr>
      </w:pPr>
      <w:bookmarkStart w:id="6" w:name="_Hlk152836607"/>
      <w:r w:rsidRPr="00AA654A">
        <w:rPr>
          <w:rFonts w:eastAsia="Calibri"/>
          <w:sz w:val="28"/>
          <w:szCs w:val="28"/>
          <w:lang w:eastAsia="en-US"/>
        </w:rPr>
        <w:t xml:space="preserve">Приложение </w:t>
      </w:r>
    </w:p>
    <w:p w14:paraId="6640C793" w14:textId="77777777" w:rsidR="00AA654A" w:rsidRPr="00AA654A" w:rsidRDefault="00AA654A" w:rsidP="00AA654A">
      <w:pPr>
        <w:spacing w:before="120" w:line="240" w:lineRule="exact"/>
        <w:ind w:left="11057"/>
        <w:rPr>
          <w:rFonts w:eastAsia="Calibri"/>
          <w:sz w:val="28"/>
          <w:szCs w:val="28"/>
          <w:lang w:eastAsia="en-US"/>
        </w:rPr>
      </w:pPr>
      <w:r w:rsidRPr="00AA654A">
        <w:rPr>
          <w:rFonts w:eastAsia="Calibri"/>
          <w:sz w:val="28"/>
          <w:szCs w:val="28"/>
          <w:lang w:eastAsia="en-US"/>
        </w:rPr>
        <w:t>к постановлению Администрации</w:t>
      </w:r>
    </w:p>
    <w:p w14:paraId="5E353D06" w14:textId="77777777" w:rsidR="00AA654A" w:rsidRPr="00AA654A" w:rsidRDefault="00AA654A" w:rsidP="00AA654A">
      <w:pPr>
        <w:spacing w:line="240" w:lineRule="exact"/>
        <w:ind w:left="11057"/>
        <w:rPr>
          <w:rFonts w:eastAsia="Calibri"/>
          <w:sz w:val="28"/>
          <w:szCs w:val="28"/>
          <w:lang w:eastAsia="en-US"/>
        </w:rPr>
      </w:pPr>
      <w:r w:rsidRPr="00AA654A">
        <w:rPr>
          <w:rFonts w:eastAsia="Calibri"/>
          <w:sz w:val="28"/>
          <w:szCs w:val="28"/>
          <w:lang w:eastAsia="en-US"/>
        </w:rPr>
        <w:t xml:space="preserve">муниципального района </w:t>
      </w:r>
    </w:p>
    <w:p w14:paraId="3B72FB3A" w14:textId="77777777" w:rsidR="00AA654A" w:rsidRPr="00AA654A" w:rsidRDefault="00AA654A" w:rsidP="00AA654A">
      <w:pPr>
        <w:spacing w:after="120" w:line="240" w:lineRule="exact"/>
        <w:ind w:left="11057"/>
        <w:rPr>
          <w:rFonts w:eastAsia="Calibri"/>
          <w:sz w:val="28"/>
          <w:szCs w:val="28"/>
          <w:lang w:eastAsia="en-US"/>
        </w:rPr>
      </w:pPr>
      <w:r w:rsidRPr="00AA654A">
        <w:rPr>
          <w:rFonts w:eastAsia="Calibri"/>
          <w:sz w:val="28"/>
          <w:szCs w:val="28"/>
          <w:lang w:eastAsia="en-US"/>
        </w:rPr>
        <w:t>от 08.09.2025 № 3561</w:t>
      </w:r>
    </w:p>
    <w:bookmarkEnd w:id="6"/>
    <w:p w14:paraId="451CB710" w14:textId="77777777" w:rsidR="00AA654A" w:rsidRPr="00AA654A" w:rsidRDefault="00AA654A" w:rsidP="00AA654A">
      <w:pPr>
        <w:autoSpaceDE w:val="0"/>
        <w:autoSpaceDN w:val="0"/>
        <w:adjustRightInd w:val="0"/>
        <w:spacing w:after="120"/>
        <w:ind w:firstLine="709"/>
        <w:outlineLvl w:val="0"/>
        <w:rPr>
          <w:rFonts w:ascii="Times New Roman CYR" w:hAnsi="Times New Roman CYR"/>
          <w:b/>
          <w:sz w:val="28"/>
          <w:szCs w:val="28"/>
        </w:rPr>
      </w:pPr>
      <w:r w:rsidRPr="00AA654A">
        <w:rPr>
          <w:rFonts w:ascii="Times New Roman CYR" w:hAnsi="Times New Roman CYR"/>
          <w:b/>
          <w:sz w:val="28"/>
          <w:szCs w:val="28"/>
        </w:rPr>
        <w:t>«IV. Мероприятия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60"/>
        <w:gridCol w:w="3243"/>
        <w:gridCol w:w="1275"/>
        <w:gridCol w:w="851"/>
        <w:gridCol w:w="1701"/>
        <w:gridCol w:w="1417"/>
        <w:gridCol w:w="1134"/>
        <w:gridCol w:w="1418"/>
        <w:gridCol w:w="1417"/>
        <w:gridCol w:w="961"/>
        <w:gridCol w:w="659"/>
        <w:gridCol w:w="664"/>
      </w:tblGrid>
      <w:tr w:rsidR="00AA654A" w:rsidRPr="00AA654A" w14:paraId="25956E8D" w14:textId="77777777" w:rsidTr="00212C8C">
        <w:trPr>
          <w:trHeight w:val="70"/>
        </w:trPr>
        <w:tc>
          <w:tcPr>
            <w:tcW w:w="660" w:type="dxa"/>
            <w:vMerge w:val="restart"/>
            <w:hideMark/>
          </w:tcPr>
          <w:p w14:paraId="79A7B63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 п/п</w:t>
            </w:r>
          </w:p>
        </w:tc>
        <w:tc>
          <w:tcPr>
            <w:tcW w:w="3243" w:type="dxa"/>
            <w:vMerge w:val="restart"/>
            <w:hideMark/>
          </w:tcPr>
          <w:p w14:paraId="3206D1F9"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Наименование мероприятия</w:t>
            </w:r>
          </w:p>
        </w:tc>
        <w:tc>
          <w:tcPr>
            <w:tcW w:w="1275" w:type="dxa"/>
            <w:vMerge w:val="restart"/>
            <w:hideMark/>
          </w:tcPr>
          <w:p w14:paraId="4AB1FD85" w14:textId="77777777" w:rsidR="00AA654A" w:rsidRPr="00AA654A" w:rsidRDefault="00AA654A" w:rsidP="00AA654A">
            <w:pPr>
              <w:autoSpaceDE w:val="0"/>
              <w:autoSpaceDN w:val="0"/>
              <w:adjustRightInd w:val="0"/>
              <w:spacing w:line="240" w:lineRule="exact"/>
              <w:ind w:left="-66" w:right="-74"/>
              <w:jc w:val="center"/>
              <w:rPr>
                <w:rFonts w:ascii="Times New Roman CYR" w:hAnsi="Times New Roman CYR"/>
                <w:color w:val="000000"/>
                <w:sz w:val="28"/>
                <w:szCs w:val="28"/>
              </w:rPr>
            </w:pPr>
            <w:proofErr w:type="spellStart"/>
            <w:r w:rsidRPr="00AA654A">
              <w:rPr>
                <w:rFonts w:ascii="Times New Roman CYR" w:hAnsi="Times New Roman CYR"/>
                <w:color w:val="000000"/>
                <w:sz w:val="28"/>
                <w:szCs w:val="28"/>
              </w:rPr>
              <w:t>Испол-нитель</w:t>
            </w:r>
            <w:proofErr w:type="spellEnd"/>
          </w:p>
        </w:tc>
        <w:tc>
          <w:tcPr>
            <w:tcW w:w="851" w:type="dxa"/>
            <w:vMerge w:val="restart"/>
            <w:hideMark/>
          </w:tcPr>
          <w:p w14:paraId="2957BCC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 xml:space="preserve">Срок </w:t>
            </w:r>
            <w:proofErr w:type="spellStart"/>
            <w:proofErr w:type="gramStart"/>
            <w:r w:rsidRPr="00AA654A">
              <w:rPr>
                <w:rFonts w:ascii="Times New Roman CYR" w:hAnsi="Times New Roman CYR"/>
                <w:color w:val="000000"/>
                <w:sz w:val="28"/>
                <w:szCs w:val="28"/>
              </w:rPr>
              <w:t>реа-лиза-ции</w:t>
            </w:r>
            <w:proofErr w:type="spellEnd"/>
            <w:proofErr w:type="gramEnd"/>
          </w:p>
        </w:tc>
        <w:tc>
          <w:tcPr>
            <w:tcW w:w="1701" w:type="dxa"/>
            <w:vMerge w:val="restart"/>
            <w:hideMark/>
          </w:tcPr>
          <w:p w14:paraId="25F1A929" w14:textId="77777777" w:rsidR="00AA654A" w:rsidRPr="00AA654A" w:rsidRDefault="00AA654A" w:rsidP="00AA654A">
            <w:pPr>
              <w:autoSpaceDE w:val="0"/>
              <w:autoSpaceDN w:val="0"/>
              <w:adjustRightInd w:val="0"/>
              <w:spacing w:line="240" w:lineRule="exact"/>
              <w:ind w:left="-49" w:right="-80"/>
              <w:jc w:val="center"/>
              <w:rPr>
                <w:rFonts w:ascii="Times New Roman CYR" w:hAnsi="Times New Roman CYR"/>
                <w:color w:val="000000"/>
                <w:sz w:val="28"/>
                <w:szCs w:val="28"/>
              </w:rPr>
            </w:pPr>
            <w:r w:rsidRPr="00AA654A">
              <w:rPr>
                <w:rFonts w:ascii="Times New Roman CYR" w:hAnsi="Times New Roman CYR"/>
                <w:color w:val="000000"/>
                <w:sz w:val="28"/>
                <w:szCs w:val="28"/>
              </w:rPr>
              <w:t xml:space="preserve">Целевой </w:t>
            </w:r>
            <w:proofErr w:type="spellStart"/>
            <w:proofErr w:type="gramStart"/>
            <w:r w:rsidRPr="00AA654A">
              <w:rPr>
                <w:rFonts w:ascii="Times New Roman CYR" w:hAnsi="Times New Roman CYR"/>
                <w:color w:val="000000"/>
                <w:sz w:val="28"/>
                <w:szCs w:val="28"/>
              </w:rPr>
              <w:t>по-казатель</w:t>
            </w:r>
            <w:proofErr w:type="spellEnd"/>
            <w:proofErr w:type="gramEnd"/>
            <w:r w:rsidRPr="00AA654A">
              <w:rPr>
                <w:rFonts w:ascii="Times New Roman CYR" w:hAnsi="Times New Roman CYR"/>
                <w:color w:val="000000"/>
                <w:sz w:val="28"/>
                <w:szCs w:val="28"/>
              </w:rPr>
              <w:t xml:space="preserve"> (но-мер целевого показателя из паспорта </w:t>
            </w:r>
            <w:proofErr w:type="spellStart"/>
            <w:r w:rsidRPr="00AA654A">
              <w:rPr>
                <w:rFonts w:ascii="Times New Roman CYR" w:hAnsi="Times New Roman CYR"/>
                <w:color w:val="000000"/>
                <w:sz w:val="28"/>
                <w:szCs w:val="28"/>
              </w:rPr>
              <w:t>му-ниципальной</w:t>
            </w:r>
            <w:proofErr w:type="spellEnd"/>
            <w:r w:rsidRPr="00AA654A">
              <w:rPr>
                <w:rFonts w:ascii="Times New Roman CYR" w:hAnsi="Times New Roman CYR"/>
                <w:color w:val="000000"/>
                <w:sz w:val="28"/>
                <w:szCs w:val="28"/>
              </w:rPr>
              <w:t xml:space="preserve"> программы)</w:t>
            </w:r>
          </w:p>
        </w:tc>
        <w:tc>
          <w:tcPr>
            <w:tcW w:w="1417" w:type="dxa"/>
            <w:vMerge w:val="restart"/>
            <w:hideMark/>
          </w:tcPr>
          <w:p w14:paraId="42F34A5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 xml:space="preserve">Источник </w:t>
            </w:r>
            <w:proofErr w:type="spellStart"/>
            <w:r w:rsidRPr="00AA654A">
              <w:rPr>
                <w:rFonts w:ascii="Times New Roman CYR" w:hAnsi="Times New Roman CYR"/>
                <w:color w:val="000000"/>
                <w:sz w:val="28"/>
                <w:szCs w:val="28"/>
              </w:rPr>
              <w:t>финанси-рования</w:t>
            </w:r>
            <w:proofErr w:type="spellEnd"/>
          </w:p>
        </w:tc>
        <w:tc>
          <w:tcPr>
            <w:tcW w:w="6253" w:type="dxa"/>
            <w:gridSpan w:val="6"/>
            <w:hideMark/>
          </w:tcPr>
          <w:p w14:paraId="0A7780D0"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Объем финансирования по годам (</w:t>
            </w:r>
            <w:proofErr w:type="spellStart"/>
            <w:r w:rsidRPr="00AA654A">
              <w:rPr>
                <w:rFonts w:ascii="Times New Roman CYR" w:hAnsi="Times New Roman CYR"/>
                <w:color w:val="000000"/>
                <w:sz w:val="28"/>
                <w:szCs w:val="28"/>
              </w:rPr>
              <w:t>тыс.руб</w:t>
            </w:r>
            <w:proofErr w:type="spellEnd"/>
            <w:r w:rsidRPr="00AA654A">
              <w:rPr>
                <w:rFonts w:ascii="Times New Roman CYR" w:hAnsi="Times New Roman CYR"/>
                <w:color w:val="000000"/>
                <w:sz w:val="28"/>
                <w:szCs w:val="28"/>
              </w:rPr>
              <w:t>.)</w:t>
            </w:r>
          </w:p>
        </w:tc>
      </w:tr>
      <w:tr w:rsidR="00AA654A" w:rsidRPr="00AA654A" w14:paraId="1F8F749B" w14:textId="77777777" w:rsidTr="00212C8C">
        <w:trPr>
          <w:trHeight w:val="1260"/>
        </w:trPr>
        <w:tc>
          <w:tcPr>
            <w:tcW w:w="660" w:type="dxa"/>
            <w:vMerge/>
            <w:hideMark/>
          </w:tcPr>
          <w:p w14:paraId="70BED988" w14:textId="77777777" w:rsidR="00AA654A" w:rsidRPr="00AA654A" w:rsidRDefault="00AA654A" w:rsidP="00AA654A">
            <w:pPr>
              <w:spacing w:line="240" w:lineRule="exact"/>
              <w:jc w:val="center"/>
              <w:rPr>
                <w:rFonts w:ascii="Times New Roman CYR" w:hAnsi="Times New Roman CYR"/>
                <w:color w:val="000000"/>
                <w:sz w:val="28"/>
                <w:szCs w:val="28"/>
              </w:rPr>
            </w:pPr>
          </w:p>
        </w:tc>
        <w:tc>
          <w:tcPr>
            <w:tcW w:w="3243" w:type="dxa"/>
            <w:vMerge/>
            <w:hideMark/>
          </w:tcPr>
          <w:p w14:paraId="64AC2D17" w14:textId="77777777" w:rsidR="00AA654A" w:rsidRPr="00AA654A" w:rsidRDefault="00AA654A" w:rsidP="00AA654A">
            <w:pPr>
              <w:spacing w:line="240" w:lineRule="exact"/>
              <w:jc w:val="center"/>
              <w:rPr>
                <w:rFonts w:ascii="Times New Roman CYR" w:hAnsi="Times New Roman CYR"/>
                <w:color w:val="000000"/>
                <w:sz w:val="28"/>
                <w:szCs w:val="28"/>
              </w:rPr>
            </w:pPr>
          </w:p>
        </w:tc>
        <w:tc>
          <w:tcPr>
            <w:tcW w:w="1275" w:type="dxa"/>
            <w:vMerge/>
            <w:hideMark/>
          </w:tcPr>
          <w:p w14:paraId="3C4AC0C5" w14:textId="77777777" w:rsidR="00AA654A" w:rsidRPr="00AA654A" w:rsidRDefault="00AA654A" w:rsidP="00AA654A">
            <w:pPr>
              <w:spacing w:line="240" w:lineRule="exact"/>
              <w:jc w:val="center"/>
              <w:rPr>
                <w:rFonts w:ascii="Times New Roman CYR" w:hAnsi="Times New Roman CYR"/>
                <w:color w:val="000000"/>
                <w:sz w:val="28"/>
                <w:szCs w:val="28"/>
              </w:rPr>
            </w:pPr>
          </w:p>
        </w:tc>
        <w:tc>
          <w:tcPr>
            <w:tcW w:w="851" w:type="dxa"/>
            <w:vMerge/>
            <w:hideMark/>
          </w:tcPr>
          <w:p w14:paraId="1AD2113F" w14:textId="77777777" w:rsidR="00AA654A" w:rsidRPr="00AA654A" w:rsidRDefault="00AA654A" w:rsidP="00AA654A">
            <w:pPr>
              <w:spacing w:line="240" w:lineRule="exact"/>
              <w:jc w:val="center"/>
              <w:rPr>
                <w:rFonts w:ascii="Times New Roman CYR" w:hAnsi="Times New Roman CYR"/>
                <w:color w:val="000000"/>
                <w:sz w:val="28"/>
                <w:szCs w:val="28"/>
              </w:rPr>
            </w:pPr>
          </w:p>
        </w:tc>
        <w:tc>
          <w:tcPr>
            <w:tcW w:w="1701" w:type="dxa"/>
            <w:vMerge/>
            <w:hideMark/>
          </w:tcPr>
          <w:p w14:paraId="07EC62E6" w14:textId="77777777" w:rsidR="00AA654A" w:rsidRPr="00AA654A" w:rsidRDefault="00AA654A" w:rsidP="00AA654A">
            <w:pPr>
              <w:spacing w:line="240" w:lineRule="exact"/>
              <w:jc w:val="center"/>
              <w:rPr>
                <w:rFonts w:ascii="Times New Roman CYR" w:hAnsi="Times New Roman CYR"/>
                <w:color w:val="000000"/>
                <w:sz w:val="28"/>
                <w:szCs w:val="28"/>
              </w:rPr>
            </w:pPr>
          </w:p>
        </w:tc>
        <w:tc>
          <w:tcPr>
            <w:tcW w:w="1417" w:type="dxa"/>
            <w:vMerge/>
            <w:hideMark/>
          </w:tcPr>
          <w:p w14:paraId="129AD033" w14:textId="77777777" w:rsidR="00AA654A" w:rsidRPr="00AA654A" w:rsidRDefault="00AA654A" w:rsidP="00AA654A">
            <w:pPr>
              <w:spacing w:line="240" w:lineRule="exact"/>
              <w:jc w:val="center"/>
              <w:rPr>
                <w:rFonts w:ascii="Times New Roman CYR" w:hAnsi="Times New Roman CYR"/>
                <w:color w:val="000000"/>
                <w:sz w:val="28"/>
                <w:szCs w:val="28"/>
              </w:rPr>
            </w:pPr>
          </w:p>
        </w:tc>
        <w:tc>
          <w:tcPr>
            <w:tcW w:w="1134" w:type="dxa"/>
            <w:hideMark/>
          </w:tcPr>
          <w:p w14:paraId="5831E24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2022</w:t>
            </w:r>
          </w:p>
        </w:tc>
        <w:tc>
          <w:tcPr>
            <w:tcW w:w="1418" w:type="dxa"/>
            <w:hideMark/>
          </w:tcPr>
          <w:p w14:paraId="0CC3C9D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2023</w:t>
            </w:r>
          </w:p>
        </w:tc>
        <w:tc>
          <w:tcPr>
            <w:tcW w:w="1417" w:type="dxa"/>
            <w:hideMark/>
          </w:tcPr>
          <w:p w14:paraId="4E2402F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2024</w:t>
            </w:r>
          </w:p>
        </w:tc>
        <w:tc>
          <w:tcPr>
            <w:tcW w:w="961" w:type="dxa"/>
          </w:tcPr>
          <w:p w14:paraId="5692BC3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2025</w:t>
            </w:r>
          </w:p>
        </w:tc>
        <w:tc>
          <w:tcPr>
            <w:tcW w:w="659" w:type="dxa"/>
          </w:tcPr>
          <w:p w14:paraId="564B2E78" w14:textId="77777777" w:rsidR="00AA654A" w:rsidRPr="00AA654A" w:rsidRDefault="00AA654A" w:rsidP="00AA654A">
            <w:pPr>
              <w:autoSpaceDE w:val="0"/>
              <w:autoSpaceDN w:val="0"/>
              <w:adjustRightInd w:val="0"/>
              <w:spacing w:before="120" w:line="240" w:lineRule="exact"/>
              <w:ind w:left="-44" w:right="-21"/>
              <w:jc w:val="center"/>
              <w:rPr>
                <w:rFonts w:ascii="Times New Roman CYR" w:hAnsi="Times New Roman CYR"/>
                <w:color w:val="000000"/>
                <w:sz w:val="28"/>
                <w:szCs w:val="28"/>
              </w:rPr>
            </w:pPr>
            <w:r w:rsidRPr="00AA654A">
              <w:rPr>
                <w:rFonts w:ascii="Times New Roman CYR" w:hAnsi="Times New Roman CYR"/>
                <w:color w:val="000000"/>
                <w:sz w:val="28"/>
                <w:szCs w:val="28"/>
              </w:rPr>
              <w:t>2026</w:t>
            </w:r>
          </w:p>
        </w:tc>
        <w:tc>
          <w:tcPr>
            <w:tcW w:w="664" w:type="dxa"/>
          </w:tcPr>
          <w:p w14:paraId="1D429D0B" w14:textId="77777777" w:rsidR="00AA654A" w:rsidRPr="00AA654A" w:rsidRDefault="00AA654A" w:rsidP="00AA654A">
            <w:pPr>
              <w:autoSpaceDE w:val="0"/>
              <w:autoSpaceDN w:val="0"/>
              <w:adjustRightInd w:val="0"/>
              <w:spacing w:before="120" w:line="240" w:lineRule="exact"/>
              <w:ind w:left="-44" w:right="-21"/>
              <w:jc w:val="center"/>
              <w:rPr>
                <w:rFonts w:ascii="Times New Roman CYR" w:hAnsi="Times New Roman CYR"/>
                <w:color w:val="000000"/>
                <w:sz w:val="28"/>
                <w:szCs w:val="28"/>
              </w:rPr>
            </w:pPr>
            <w:r w:rsidRPr="00AA654A">
              <w:rPr>
                <w:rFonts w:ascii="Times New Roman CYR" w:hAnsi="Times New Roman CYR"/>
                <w:color w:val="000000"/>
                <w:sz w:val="28"/>
                <w:szCs w:val="28"/>
              </w:rPr>
              <w:t>2027</w:t>
            </w:r>
          </w:p>
        </w:tc>
      </w:tr>
      <w:tr w:rsidR="00AA654A" w:rsidRPr="00AA654A" w14:paraId="0561B27A" w14:textId="77777777" w:rsidTr="00212C8C">
        <w:tc>
          <w:tcPr>
            <w:tcW w:w="660" w:type="dxa"/>
            <w:hideMark/>
          </w:tcPr>
          <w:p w14:paraId="5D792E5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bookmarkStart w:id="7" w:name="_Hlk208232192"/>
            <w:r w:rsidRPr="00AA654A">
              <w:rPr>
                <w:rFonts w:ascii="Times New Roman CYR" w:hAnsi="Times New Roman CYR"/>
                <w:color w:val="000000"/>
                <w:sz w:val="28"/>
                <w:szCs w:val="28"/>
              </w:rPr>
              <w:t>1</w:t>
            </w:r>
          </w:p>
        </w:tc>
        <w:tc>
          <w:tcPr>
            <w:tcW w:w="3243" w:type="dxa"/>
            <w:hideMark/>
          </w:tcPr>
          <w:p w14:paraId="0CF34C6C"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w:t>
            </w:r>
          </w:p>
        </w:tc>
        <w:tc>
          <w:tcPr>
            <w:tcW w:w="1275" w:type="dxa"/>
            <w:hideMark/>
          </w:tcPr>
          <w:p w14:paraId="6CC78108"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w:t>
            </w:r>
          </w:p>
        </w:tc>
        <w:tc>
          <w:tcPr>
            <w:tcW w:w="851" w:type="dxa"/>
            <w:hideMark/>
          </w:tcPr>
          <w:p w14:paraId="3CADF9C8"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4</w:t>
            </w:r>
          </w:p>
        </w:tc>
        <w:tc>
          <w:tcPr>
            <w:tcW w:w="1701" w:type="dxa"/>
            <w:hideMark/>
          </w:tcPr>
          <w:p w14:paraId="79543A74"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w:t>
            </w:r>
          </w:p>
        </w:tc>
        <w:tc>
          <w:tcPr>
            <w:tcW w:w="1417" w:type="dxa"/>
            <w:hideMark/>
          </w:tcPr>
          <w:p w14:paraId="2F537B50"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6</w:t>
            </w:r>
          </w:p>
        </w:tc>
        <w:tc>
          <w:tcPr>
            <w:tcW w:w="1134" w:type="dxa"/>
            <w:hideMark/>
          </w:tcPr>
          <w:p w14:paraId="30AE799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7</w:t>
            </w:r>
          </w:p>
        </w:tc>
        <w:tc>
          <w:tcPr>
            <w:tcW w:w="1418" w:type="dxa"/>
            <w:hideMark/>
          </w:tcPr>
          <w:p w14:paraId="307C55C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8</w:t>
            </w:r>
          </w:p>
        </w:tc>
        <w:tc>
          <w:tcPr>
            <w:tcW w:w="1417" w:type="dxa"/>
            <w:hideMark/>
          </w:tcPr>
          <w:p w14:paraId="2CF4642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w:t>
            </w:r>
          </w:p>
        </w:tc>
        <w:tc>
          <w:tcPr>
            <w:tcW w:w="961" w:type="dxa"/>
          </w:tcPr>
          <w:p w14:paraId="36B3EFDC"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10</w:t>
            </w:r>
          </w:p>
        </w:tc>
        <w:tc>
          <w:tcPr>
            <w:tcW w:w="659" w:type="dxa"/>
          </w:tcPr>
          <w:p w14:paraId="300598C6"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664" w:type="dxa"/>
          </w:tcPr>
          <w:p w14:paraId="61C2B334"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w:t>
            </w:r>
          </w:p>
        </w:tc>
      </w:tr>
      <w:bookmarkEnd w:id="7"/>
      <w:tr w:rsidR="00AA654A" w:rsidRPr="00AA654A" w14:paraId="3734E081" w14:textId="77777777" w:rsidTr="00212C8C">
        <w:trPr>
          <w:trHeight w:val="70"/>
        </w:trPr>
        <w:tc>
          <w:tcPr>
            <w:tcW w:w="660" w:type="dxa"/>
            <w:hideMark/>
          </w:tcPr>
          <w:p w14:paraId="1008AAF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w:t>
            </w:r>
          </w:p>
        </w:tc>
        <w:tc>
          <w:tcPr>
            <w:tcW w:w="14740" w:type="dxa"/>
            <w:gridSpan w:val="11"/>
            <w:hideMark/>
          </w:tcPr>
          <w:p w14:paraId="3793ABDC" w14:textId="77777777" w:rsidR="00AA654A" w:rsidRPr="00AA654A" w:rsidRDefault="00AA654A" w:rsidP="00AA654A">
            <w:pPr>
              <w:autoSpaceDE w:val="0"/>
              <w:autoSpaceDN w:val="0"/>
              <w:adjustRightInd w:val="0"/>
              <w:spacing w:before="120" w:line="240" w:lineRule="exact"/>
              <w:jc w:val="both"/>
              <w:rPr>
                <w:rFonts w:ascii="Times New Roman CYR" w:hAnsi="Times New Roman CYR"/>
                <w:color w:val="000000"/>
                <w:sz w:val="28"/>
                <w:szCs w:val="28"/>
              </w:rPr>
            </w:pPr>
            <w:r w:rsidRPr="00AA654A">
              <w:rPr>
                <w:rFonts w:ascii="Times New Roman CYR" w:hAnsi="Times New Roman CYR"/>
                <w:color w:val="000000"/>
                <w:sz w:val="28"/>
                <w:szCs w:val="28"/>
              </w:rPr>
              <w:t>Задача 1. Обеспечение эффективного использования муниципального имущества</w:t>
            </w:r>
          </w:p>
        </w:tc>
      </w:tr>
      <w:tr w:rsidR="00AA654A" w:rsidRPr="00AA654A" w14:paraId="22516706" w14:textId="77777777" w:rsidTr="00212C8C">
        <w:trPr>
          <w:trHeight w:val="720"/>
        </w:trPr>
        <w:tc>
          <w:tcPr>
            <w:tcW w:w="660" w:type="dxa"/>
            <w:hideMark/>
          </w:tcPr>
          <w:p w14:paraId="0295769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3243" w:type="dxa"/>
            <w:hideMark/>
          </w:tcPr>
          <w:p w14:paraId="3AF2CAB5"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bookmarkStart w:id="8" w:name="_Hlk153467192"/>
            <w:r w:rsidRPr="00AA654A">
              <w:rPr>
                <w:rFonts w:ascii="Times New Roman CYR" w:hAnsi="Times New Roman CYR"/>
                <w:color w:val="000000"/>
                <w:sz w:val="28"/>
                <w:szCs w:val="28"/>
              </w:rPr>
              <w:t xml:space="preserve">Обеспечение проведения технической </w:t>
            </w:r>
            <w:proofErr w:type="gramStart"/>
            <w:r w:rsidRPr="00AA654A">
              <w:rPr>
                <w:rFonts w:ascii="Times New Roman CYR" w:hAnsi="Times New Roman CYR"/>
                <w:color w:val="000000"/>
                <w:sz w:val="28"/>
                <w:szCs w:val="28"/>
              </w:rPr>
              <w:t>инвентари-</w:t>
            </w:r>
            <w:proofErr w:type="spellStart"/>
            <w:r w:rsidRPr="00AA654A">
              <w:rPr>
                <w:rFonts w:ascii="Times New Roman CYR" w:hAnsi="Times New Roman CYR"/>
                <w:color w:val="000000"/>
                <w:sz w:val="28"/>
                <w:szCs w:val="28"/>
              </w:rPr>
              <w:t>зации</w:t>
            </w:r>
            <w:proofErr w:type="spellEnd"/>
            <w:proofErr w:type="gramEnd"/>
            <w:r w:rsidRPr="00AA654A">
              <w:rPr>
                <w:rFonts w:ascii="Times New Roman CYR" w:hAnsi="Times New Roman CYR"/>
                <w:color w:val="000000"/>
                <w:sz w:val="28"/>
                <w:szCs w:val="28"/>
              </w:rPr>
              <w:t xml:space="preserve">, изготовления технических планов, обследования и оценки рыночной стоимости имущества </w:t>
            </w:r>
            <w:bookmarkEnd w:id="8"/>
          </w:p>
        </w:tc>
        <w:tc>
          <w:tcPr>
            <w:tcW w:w="1275" w:type="dxa"/>
            <w:hideMark/>
          </w:tcPr>
          <w:p w14:paraId="0F574B6A" w14:textId="77777777" w:rsidR="00AA654A" w:rsidRPr="00AA654A" w:rsidRDefault="00AA654A" w:rsidP="00AA654A">
            <w:pPr>
              <w:autoSpaceDE w:val="0"/>
              <w:autoSpaceDN w:val="0"/>
              <w:adjustRightInd w:val="0"/>
              <w:spacing w:before="120" w:line="240" w:lineRule="exact"/>
              <w:ind w:right="-75"/>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 </w:t>
            </w:r>
          </w:p>
        </w:tc>
        <w:tc>
          <w:tcPr>
            <w:tcW w:w="851" w:type="dxa"/>
            <w:hideMark/>
          </w:tcPr>
          <w:p w14:paraId="22F4DAD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2022-2027 годы</w:t>
            </w:r>
          </w:p>
        </w:tc>
        <w:tc>
          <w:tcPr>
            <w:tcW w:w="1701" w:type="dxa"/>
            <w:hideMark/>
          </w:tcPr>
          <w:p w14:paraId="267BCF2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hyperlink r:id="rId10" w:history="1">
              <w:r w:rsidRPr="00AA654A">
                <w:rPr>
                  <w:rFonts w:ascii="Times New Roman CYR" w:hAnsi="Times New Roman CYR"/>
                  <w:color w:val="000000"/>
                  <w:sz w:val="28"/>
                  <w:szCs w:val="28"/>
                </w:rPr>
                <w:t>1.1.1</w:t>
              </w:r>
            </w:hyperlink>
            <w:r w:rsidRPr="00AA654A">
              <w:rPr>
                <w:rFonts w:ascii="Times New Roman CYR" w:hAnsi="Times New Roman CYR"/>
                <w:color w:val="000000"/>
                <w:sz w:val="28"/>
                <w:szCs w:val="28"/>
              </w:rPr>
              <w:t>-1.1.2</w:t>
            </w:r>
          </w:p>
        </w:tc>
        <w:tc>
          <w:tcPr>
            <w:tcW w:w="1417" w:type="dxa"/>
            <w:hideMark/>
          </w:tcPr>
          <w:p w14:paraId="76C61634"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hideMark/>
          </w:tcPr>
          <w:p w14:paraId="284EB457" w14:textId="77777777" w:rsidR="00AA654A" w:rsidRPr="00AA654A" w:rsidRDefault="00AA654A" w:rsidP="00AA654A">
            <w:pPr>
              <w:autoSpaceDE w:val="0"/>
              <w:autoSpaceDN w:val="0"/>
              <w:adjustRightInd w:val="0"/>
              <w:spacing w:before="120" w:line="240" w:lineRule="exact"/>
              <w:ind w:left="-77" w:right="-81"/>
              <w:jc w:val="center"/>
              <w:rPr>
                <w:rFonts w:ascii="Times New Roman CYR" w:hAnsi="Times New Roman CYR"/>
                <w:color w:val="000000"/>
                <w:sz w:val="28"/>
                <w:szCs w:val="28"/>
              </w:rPr>
            </w:pPr>
            <w:r w:rsidRPr="00AA654A">
              <w:rPr>
                <w:rFonts w:ascii="Times New Roman CYR" w:hAnsi="Times New Roman CYR"/>
                <w:color w:val="000000"/>
                <w:sz w:val="28"/>
                <w:szCs w:val="28"/>
              </w:rPr>
              <w:t>154,6475</w:t>
            </w:r>
          </w:p>
        </w:tc>
        <w:tc>
          <w:tcPr>
            <w:tcW w:w="1418" w:type="dxa"/>
            <w:hideMark/>
          </w:tcPr>
          <w:p w14:paraId="6E69335C"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188,185</w:t>
            </w:r>
          </w:p>
        </w:tc>
        <w:tc>
          <w:tcPr>
            <w:tcW w:w="1417" w:type="dxa"/>
            <w:shd w:val="clear" w:color="auto" w:fill="auto"/>
            <w:hideMark/>
          </w:tcPr>
          <w:p w14:paraId="54E454BF"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206,0395</w:t>
            </w:r>
          </w:p>
        </w:tc>
        <w:tc>
          <w:tcPr>
            <w:tcW w:w="961" w:type="dxa"/>
          </w:tcPr>
          <w:p w14:paraId="5693F4D5"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930</w:t>
            </w:r>
          </w:p>
        </w:tc>
        <w:tc>
          <w:tcPr>
            <w:tcW w:w="659" w:type="dxa"/>
          </w:tcPr>
          <w:p w14:paraId="05247A3B"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6371DDA8"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315C6CEA" w14:textId="77777777" w:rsidTr="00212C8C">
        <w:trPr>
          <w:trHeight w:val="540"/>
        </w:trPr>
        <w:tc>
          <w:tcPr>
            <w:tcW w:w="660" w:type="dxa"/>
            <w:hideMark/>
          </w:tcPr>
          <w:p w14:paraId="27EA27B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w:t>
            </w:r>
          </w:p>
        </w:tc>
        <w:tc>
          <w:tcPr>
            <w:tcW w:w="3243" w:type="dxa"/>
            <w:hideMark/>
          </w:tcPr>
          <w:p w14:paraId="5D02B62D"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Принятие мер по </w:t>
            </w:r>
            <w:proofErr w:type="gramStart"/>
            <w:r w:rsidRPr="00AA654A">
              <w:rPr>
                <w:rFonts w:ascii="Times New Roman CYR" w:hAnsi="Times New Roman CYR"/>
                <w:color w:val="000000"/>
                <w:sz w:val="28"/>
                <w:szCs w:val="28"/>
              </w:rPr>
              <w:t>взыска-</w:t>
            </w:r>
            <w:proofErr w:type="spellStart"/>
            <w:r w:rsidRPr="00AA654A">
              <w:rPr>
                <w:rFonts w:ascii="Times New Roman CYR" w:hAnsi="Times New Roman CYR"/>
                <w:color w:val="000000"/>
                <w:sz w:val="28"/>
                <w:szCs w:val="28"/>
              </w:rPr>
              <w:t>нию</w:t>
            </w:r>
            <w:proofErr w:type="spellEnd"/>
            <w:proofErr w:type="gramEnd"/>
            <w:r w:rsidRPr="00AA654A">
              <w:rPr>
                <w:rFonts w:ascii="Times New Roman CYR" w:hAnsi="Times New Roman CYR"/>
                <w:color w:val="000000"/>
                <w:sz w:val="28"/>
                <w:szCs w:val="28"/>
              </w:rPr>
              <w:t xml:space="preserve"> задолженности по арендной плате за </w:t>
            </w:r>
            <w:proofErr w:type="spellStart"/>
            <w:r w:rsidRPr="00AA654A">
              <w:rPr>
                <w:rFonts w:ascii="Times New Roman CYR" w:hAnsi="Times New Roman CYR"/>
                <w:color w:val="000000"/>
                <w:sz w:val="28"/>
                <w:szCs w:val="28"/>
              </w:rPr>
              <w:t>муни-ципальное</w:t>
            </w:r>
            <w:proofErr w:type="spellEnd"/>
            <w:r w:rsidRPr="00AA654A">
              <w:rPr>
                <w:rFonts w:ascii="Times New Roman CYR" w:hAnsi="Times New Roman CYR"/>
                <w:color w:val="000000"/>
                <w:sz w:val="28"/>
                <w:szCs w:val="28"/>
              </w:rPr>
              <w:t xml:space="preserve"> имущество</w:t>
            </w:r>
          </w:p>
        </w:tc>
        <w:tc>
          <w:tcPr>
            <w:tcW w:w="1275" w:type="dxa"/>
            <w:hideMark/>
          </w:tcPr>
          <w:p w14:paraId="4C13D19C" w14:textId="77777777" w:rsidR="00AA654A" w:rsidRPr="00AA654A" w:rsidRDefault="00AA654A" w:rsidP="00AA654A">
            <w:pPr>
              <w:autoSpaceDE w:val="0"/>
              <w:autoSpaceDN w:val="0"/>
              <w:adjustRightInd w:val="0"/>
              <w:spacing w:before="120" w:line="240" w:lineRule="exact"/>
              <w:ind w:right="-75"/>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 </w:t>
            </w:r>
          </w:p>
        </w:tc>
        <w:tc>
          <w:tcPr>
            <w:tcW w:w="851" w:type="dxa"/>
            <w:hideMark/>
          </w:tcPr>
          <w:p w14:paraId="2F5D31C7"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hideMark/>
          </w:tcPr>
          <w:p w14:paraId="254B6C8C"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hyperlink r:id="rId11" w:history="1">
              <w:r w:rsidRPr="00AA654A">
                <w:rPr>
                  <w:rFonts w:ascii="Times New Roman CYR" w:hAnsi="Times New Roman CYR"/>
                  <w:color w:val="000000"/>
                  <w:sz w:val="28"/>
                  <w:szCs w:val="28"/>
                </w:rPr>
                <w:t>-</w:t>
              </w:r>
            </w:hyperlink>
          </w:p>
        </w:tc>
        <w:tc>
          <w:tcPr>
            <w:tcW w:w="1417" w:type="dxa"/>
            <w:hideMark/>
          </w:tcPr>
          <w:p w14:paraId="598FF4C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134" w:type="dxa"/>
            <w:hideMark/>
          </w:tcPr>
          <w:p w14:paraId="02AD44F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4C3A873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hideMark/>
          </w:tcPr>
          <w:p w14:paraId="7C618B77"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4530403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671BDAF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32ACFC6B"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515814DF" w14:textId="77777777" w:rsidTr="00212C8C">
        <w:trPr>
          <w:trHeight w:val="900"/>
        </w:trPr>
        <w:tc>
          <w:tcPr>
            <w:tcW w:w="660" w:type="dxa"/>
            <w:hideMark/>
          </w:tcPr>
          <w:p w14:paraId="41CB10E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1.3.</w:t>
            </w:r>
          </w:p>
        </w:tc>
        <w:tc>
          <w:tcPr>
            <w:tcW w:w="3243" w:type="dxa"/>
            <w:hideMark/>
          </w:tcPr>
          <w:p w14:paraId="2653EA66"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Проведение проверок использования по </w:t>
            </w:r>
            <w:proofErr w:type="spellStart"/>
            <w:r w:rsidRPr="00AA654A">
              <w:rPr>
                <w:rFonts w:ascii="Times New Roman CYR" w:hAnsi="Times New Roman CYR"/>
                <w:color w:val="000000"/>
                <w:sz w:val="28"/>
                <w:szCs w:val="28"/>
              </w:rPr>
              <w:t>назна-чению</w:t>
            </w:r>
            <w:proofErr w:type="spellEnd"/>
            <w:r w:rsidRPr="00AA654A">
              <w:rPr>
                <w:rFonts w:ascii="Times New Roman CYR" w:hAnsi="Times New Roman CYR"/>
                <w:color w:val="000000"/>
                <w:sz w:val="28"/>
                <w:szCs w:val="28"/>
              </w:rPr>
              <w:t xml:space="preserve"> и сохранности </w:t>
            </w:r>
            <w:proofErr w:type="spellStart"/>
            <w:r w:rsidRPr="00AA654A">
              <w:rPr>
                <w:rFonts w:ascii="Times New Roman CYR" w:hAnsi="Times New Roman CYR"/>
                <w:color w:val="000000"/>
                <w:sz w:val="28"/>
                <w:szCs w:val="28"/>
              </w:rPr>
              <w:t>му-ниципального</w:t>
            </w:r>
            <w:proofErr w:type="spellEnd"/>
            <w:r w:rsidRPr="00AA654A">
              <w:rPr>
                <w:rFonts w:ascii="Times New Roman CYR" w:hAnsi="Times New Roman CYR"/>
                <w:color w:val="000000"/>
                <w:sz w:val="28"/>
                <w:szCs w:val="28"/>
              </w:rPr>
              <w:t xml:space="preserve"> имущества</w:t>
            </w:r>
          </w:p>
        </w:tc>
        <w:tc>
          <w:tcPr>
            <w:tcW w:w="1275" w:type="dxa"/>
            <w:hideMark/>
          </w:tcPr>
          <w:p w14:paraId="7C541049" w14:textId="77777777" w:rsidR="00AA654A" w:rsidRPr="00AA654A" w:rsidRDefault="00AA654A" w:rsidP="00AA654A">
            <w:pPr>
              <w:autoSpaceDE w:val="0"/>
              <w:autoSpaceDN w:val="0"/>
              <w:adjustRightInd w:val="0"/>
              <w:spacing w:before="120" w:line="240" w:lineRule="exact"/>
              <w:ind w:right="-75"/>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 </w:t>
            </w:r>
          </w:p>
        </w:tc>
        <w:tc>
          <w:tcPr>
            <w:tcW w:w="851" w:type="dxa"/>
            <w:hideMark/>
          </w:tcPr>
          <w:p w14:paraId="4001BA6E"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hideMark/>
          </w:tcPr>
          <w:p w14:paraId="1D59D5D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hyperlink r:id="rId12" w:history="1">
              <w:r w:rsidRPr="00AA654A">
                <w:rPr>
                  <w:rFonts w:ascii="Times New Roman CYR" w:hAnsi="Times New Roman CYR"/>
                  <w:color w:val="000000"/>
                  <w:sz w:val="28"/>
                  <w:szCs w:val="28"/>
                </w:rPr>
                <w:t>1.1.</w:t>
              </w:r>
            </w:hyperlink>
            <w:r w:rsidRPr="00AA654A">
              <w:rPr>
                <w:rFonts w:ascii="Times New Roman CYR" w:hAnsi="Times New Roman CYR"/>
                <w:color w:val="000000"/>
                <w:sz w:val="28"/>
                <w:szCs w:val="28"/>
              </w:rPr>
              <w:t>1-1.1.2</w:t>
            </w:r>
          </w:p>
        </w:tc>
        <w:tc>
          <w:tcPr>
            <w:tcW w:w="1417" w:type="dxa"/>
            <w:hideMark/>
          </w:tcPr>
          <w:p w14:paraId="1A6C942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134" w:type="dxa"/>
            <w:hideMark/>
          </w:tcPr>
          <w:p w14:paraId="527DA01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3872B9F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hideMark/>
          </w:tcPr>
          <w:p w14:paraId="24541F8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4A49603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7BFE163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5DA656A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63FDBC79" w14:textId="77777777" w:rsidTr="00212C8C">
        <w:trPr>
          <w:trHeight w:val="900"/>
        </w:trPr>
        <w:tc>
          <w:tcPr>
            <w:tcW w:w="660" w:type="dxa"/>
            <w:tcBorders>
              <w:top w:val="single" w:sz="4" w:space="0" w:color="auto"/>
              <w:left w:val="single" w:sz="4" w:space="0" w:color="auto"/>
              <w:bottom w:val="single" w:sz="4" w:space="0" w:color="auto"/>
              <w:right w:val="single" w:sz="4" w:space="0" w:color="auto"/>
            </w:tcBorders>
            <w:hideMark/>
          </w:tcPr>
          <w:p w14:paraId="3B2589A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1.4.</w:t>
            </w:r>
          </w:p>
        </w:tc>
        <w:tc>
          <w:tcPr>
            <w:tcW w:w="3243" w:type="dxa"/>
            <w:tcBorders>
              <w:top w:val="single" w:sz="4" w:space="0" w:color="auto"/>
              <w:left w:val="single" w:sz="4" w:space="0" w:color="auto"/>
              <w:bottom w:val="single" w:sz="4" w:space="0" w:color="auto"/>
              <w:right w:val="single" w:sz="4" w:space="0" w:color="auto"/>
            </w:tcBorders>
            <w:hideMark/>
          </w:tcPr>
          <w:p w14:paraId="2A1F8372"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Мониторинг </w:t>
            </w:r>
            <w:proofErr w:type="spellStart"/>
            <w:r w:rsidRPr="00AA654A">
              <w:rPr>
                <w:rFonts w:ascii="Times New Roman CYR" w:hAnsi="Times New Roman CYR"/>
                <w:color w:val="000000"/>
                <w:sz w:val="28"/>
                <w:szCs w:val="28"/>
              </w:rPr>
              <w:t>использова-ния</w:t>
            </w:r>
            <w:proofErr w:type="spellEnd"/>
            <w:r w:rsidRPr="00AA654A">
              <w:rPr>
                <w:rFonts w:ascii="Times New Roman CYR" w:hAnsi="Times New Roman CYR"/>
                <w:color w:val="000000"/>
                <w:sz w:val="28"/>
                <w:szCs w:val="28"/>
              </w:rPr>
              <w:t xml:space="preserve"> муниципального имущества </w:t>
            </w:r>
          </w:p>
        </w:tc>
        <w:tc>
          <w:tcPr>
            <w:tcW w:w="1275" w:type="dxa"/>
            <w:tcBorders>
              <w:top w:val="single" w:sz="4" w:space="0" w:color="auto"/>
              <w:left w:val="single" w:sz="4" w:space="0" w:color="auto"/>
              <w:bottom w:val="single" w:sz="4" w:space="0" w:color="auto"/>
              <w:right w:val="single" w:sz="4" w:space="0" w:color="auto"/>
            </w:tcBorders>
            <w:hideMark/>
          </w:tcPr>
          <w:p w14:paraId="16027ED7" w14:textId="77777777" w:rsidR="00AA654A" w:rsidRPr="00AA654A" w:rsidRDefault="00AA654A" w:rsidP="00AA654A">
            <w:pPr>
              <w:autoSpaceDE w:val="0"/>
              <w:autoSpaceDN w:val="0"/>
              <w:adjustRightInd w:val="0"/>
              <w:spacing w:before="120" w:line="240" w:lineRule="exact"/>
              <w:ind w:right="-75"/>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 </w:t>
            </w:r>
          </w:p>
        </w:tc>
        <w:tc>
          <w:tcPr>
            <w:tcW w:w="851" w:type="dxa"/>
            <w:tcBorders>
              <w:top w:val="single" w:sz="4" w:space="0" w:color="auto"/>
              <w:left w:val="single" w:sz="4" w:space="0" w:color="auto"/>
              <w:bottom w:val="single" w:sz="4" w:space="0" w:color="auto"/>
              <w:right w:val="single" w:sz="4" w:space="0" w:color="auto"/>
            </w:tcBorders>
            <w:hideMark/>
          </w:tcPr>
          <w:p w14:paraId="78C8AA16"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2022-2027 годы</w:t>
            </w:r>
          </w:p>
        </w:tc>
        <w:tc>
          <w:tcPr>
            <w:tcW w:w="1701" w:type="dxa"/>
            <w:tcBorders>
              <w:top w:val="single" w:sz="4" w:space="0" w:color="auto"/>
              <w:left w:val="single" w:sz="4" w:space="0" w:color="auto"/>
              <w:bottom w:val="single" w:sz="4" w:space="0" w:color="auto"/>
              <w:right w:val="single" w:sz="4" w:space="0" w:color="auto"/>
            </w:tcBorders>
            <w:hideMark/>
          </w:tcPr>
          <w:p w14:paraId="4531FFBC"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rPr>
            </w:pPr>
            <w:r w:rsidRPr="00AA654A">
              <w:rPr>
                <w:rFonts w:ascii="Times New Roman CYR" w:hAnsi="Times New Roman CYR"/>
                <w:color w:val="000000"/>
              </w:rPr>
              <w:t>1.1.1-1.1.2</w:t>
            </w:r>
          </w:p>
        </w:tc>
        <w:tc>
          <w:tcPr>
            <w:tcW w:w="1417" w:type="dxa"/>
            <w:tcBorders>
              <w:top w:val="single" w:sz="4" w:space="0" w:color="auto"/>
              <w:left w:val="single" w:sz="4" w:space="0" w:color="auto"/>
              <w:bottom w:val="single" w:sz="4" w:space="0" w:color="auto"/>
              <w:right w:val="single" w:sz="4" w:space="0" w:color="auto"/>
            </w:tcBorders>
            <w:hideMark/>
          </w:tcPr>
          <w:p w14:paraId="2A2C9EF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0CDA86F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3678EF3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14:paraId="587E45B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Borders>
              <w:top w:val="single" w:sz="4" w:space="0" w:color="auto"/>
              <w:left w:val="single" w:sz="4" w:space="0" w:color="auto"/>
              <w:bottom w:val="single" w:sz="4" w:space="0" w:color="auto"/>
              <w:right w:val="single" w:sz="4" w:space="0" w:color="auto"/>
            </w:tcBorders>
          </w:tcPr>
          <w:p w14:paraId="7F450F1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Borders>
              <w:top w:val="single" w:sz="4" w:space="0" w:color="auto"/>
              <w:left w:val="single" w:sz="4" w:space="0" w:color="auto"/>
              <w:bottom w:val="single" w:sz="4" w:space="0" w:color="auto"/>
              <w:right w:val="single" w:sz="4" w:space="0" w:color="auto"/>
            </w:tcBorders>
          </w:tcPr>
          <w:p w14:paraId="1760B32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Borders>
              <w:top w:val="single" w:sz="4" w:space="0" w:color="auto"/>
              <w:left w:val="single" w:sz="4" w:space="0" w:color="auto"/>
              <w:bottom w:val="single" w:sz="4" w:space="0" w:color="auto"/>
              <w:right w:val="single" w:sz="4" w:space="0" w:color="auto"/>
            </w:tcBorders>
          </w:tcPr>
          <w:p w14:paraId="73C4E7C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bl>
    <w:p w14:paraId="18346ADE" w14:textId="77777777" w:rsidR="00AA654A" w:rsidRPr="00AA654A" w:rsidRDefault="00AA654A" w:rsidP="00AA654A">
      <w:pPr>
        <w:spacing w:line="259" w:lineRule="auto"/>
        <w:jc w:val="center"/>
        <w:rPr>
          <w:rFonts w:eastAsia="Calibri"/>
          <w:sz w:val="24"/>
          <w:szCs w:val="24"/>
          <w:lang w:eastAsia="en-US"/>
        </w:rPr>
      </w:pPr>
      <w:r w:rsidRPr="00AA654A">
        <w:rPr>
          <w:rFonts w:ascii="Calibri" w:eastAsia="Calibri" w:hAnsi="Calibri"/>
          <w:sz w:val="22"/>
          <w:szCs w:val="22"/>
          <w:lang w:eastAsia="en-US"/>
        </w:rPr>
        <w:br w:type="page"/>
      </w:r>
      <w:r w:rsidRPr="00AA654A">
        <w:rPr>
          <w:rFonts w:eastAsia="Calibri"/>
          <w:sz w:val="24"/>
          <w:szCs w:val="24"/>
          <w:lang w:eastAsia="en-US"/>
        </w:rPr>
        <w:t>2</w:t>
      </w:r>
    </w:p>
    <w:p w14:paraId="2DF47242" w14:textId="77777777" w:rsidR="00AA654A" w:rsidRPr="00AA654A" w:rsidRDefault="00AA654A" w:rsidP="00AA654A">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261"/>
        <w:gridCol w:w="1275"/>
        <w:gridCol w:w="851"/>
        <w:gridCol w:w="1701"/>
        <w:gridCol w:w="1417"/>
        <w:gridCol w:w="1134"/>
        <w:gridCol w:w="1418"/>
        <w:gridCol w:w="1417"/>
        <w:gridCol w:w="961"/>
        <w:gridCol w:w="659"/>
        <w:gridCol w:w="664"/>
      </w:tblGrid>
      <w:tr w:rsidR="00AA654A" w:rsidRPr="00AA654A" w14:paraId="59A00BD0" w14:textId="77777777" w:rsidTr="00212C8C">
        <w:tc>
          <w:tcPr>
            <w:tcW w:w="642" w:type="dxa"/>
            <w:hideMark/>
          </w:tcPr>
          <w:p w14:paraId="15D01CE1"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w:t>
            </w:r>
          </w:p>
        </w:tc>
        <w:tc>
          <w:tcPr>
            <w:tcW w:w="3261" w:type="dxa"/>
            <w:hideMark/>
          </w:tcPr>
          <w:p w14:paraId="6BF0A17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w:t>
            </w:r>
          </w:p>
        </w:tc>
        <w:tc>
          <w:tcPr>
            <w:tcW w:w="1275" w:type="dxa"/>
            <w:hideMark/>
          </w:tcPr>
          <w:p w14:paraId="096FB8F0"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w:t>
            </w:r>
          </w:p>
        </w:tc>
        <w:tc>
          <w:tcPr>
            <w:tcW w:w="851" w:type="dxa"/>
            <w:hideMark/>
          </w:tcPr>
          <w:p w14:paraId="1E168D28"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4</w:t>
            </w:r>
          </w:p>
        </w:tc>
        <w:tc>
          <w:tcPr>
            <w:tcW w:w="1701" w:type="dxa"/>
            <w:hideMark/>
          </w:tcPr>
          <w:p w14:paraId="6231F353"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w:t>
            </w:r>
          </w:p>
        </w:tc>
        <w:tc>
          <w:tcPr>
            <w:tcW w:w="1417" w:type="dxa"/>
            <w:hideMark/>
          </w:tcPr>
          <w:p w14:paraId="31508F0B"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6</w:t>
            </w:r>
          </w:p>
        </w:tc>
        <w:tc>
          <w:tcPr>
            <w:tcW w:w="1134" w:type="dxa"/>
            <w:hideMark/>
          </w:tcPr>
          <w:p w14:paraId="7A8C754E"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7</w:t>
            </w:r>
          </w:p>
        </w:tc>
        <w:tc>
          <w:tcPr>
            <w:tcW w:w="1418" w:type="dxa"/>
            <w:hideMark/>
          </w:tcPr>
          <w:p w14:paraId="797D292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8</w:t>
            </w:r>
          </w:p>
        </w:tc>
        <w:tc>
          <w:tcPr>
            <w:tcW w:w="1417" w:type="dxa"/>
            <w:hideMark/>
          </w:tcPr>
          <w:p w14:paraId="51A05B5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w:t>
            </w:r>
          </w:p>
        </w:tc>
        <w:tc>
          <w:tcPr>
            <w:tcW w:w="961" w:type="dxa"/>
          </w:tcPr>
          <w:p w14:paraId="0FDDE06C"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10</w:t>
            </w:r>
          </w:p>
        </w:tc>
        <w:tc>
          <w:tcPr>
            <w:tcW w:w="659" w:type="dxa"/>
          </w:tcPr>
          <w:p w14:paraId="4DF73659"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664" w:type="dxa"/>
          </w:tcPr>
          <w:p w14:paraId="1FECC721"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w:t>
            </w:r>
          </w:p>
        </w:tc>
      </w:tr>
      <w:tr w:rsidR="00AA654A" w:rsidRPr="00AA654A" w14:paraId="23B7BC56" w14:textId="77777777" w:rsidTr="00212C8C">
        <w:trPr>
          <w:trHeight w:val="664"/>
        </w:trPr>
        <w:tc>
          <w:tcPr>
            <w:tcW w:w="642" w:type="dxa"/>
            <w:hideMark/>
          </w:tcPr>
          <w:p w14:paraId="6BF207B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1.5.</w:t>
            </w:r>
          </w:p>
        </w:tc>
        <w:tc>
          <w:tcPr>
            <w:tcW w:w="3261" w:type="dxa"/>
            <w:hideMark/>
          </w:tcPr>
          <w:p w14:paraId="3F1E2F66"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Оплата коммунальных услуг по объектам учета казны, свободных от прав третьих лиц </w:t>
            </w:r>
          </w:p>
        </w:tc>
        <w:tc>
          <w:tcPr>
            <w:tcW w:w="1275" w:type="dxa"/>
            <w:hideMark/>
          </w:tcPr>
          <w:p w14:paraId="040D4017"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 </w:t>
            </w:r>
          </w:p>
        </w:tc>
        <w:tc>
          <w:tcPr>
            <w:tcW w:w="851" w:type="dxa"/>
            <w:hideMark/>
          </w:tcPr>
          <w:p w14:paraId="0B605247"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hideMark/>
          </w:tcPr>
          <w:p w14:paraId="09412FCF" w14:textId="77777777" w:rsidR="00AA654A" w:rsidRPr="00AA654A" w:rsidRDefault="00AA654A" w:rsidP="00AA654A">
            <w:pPr>
              <w:autoSpaceDE w:val="0"/>
              <w:autoSpaceDN w:val="0"/>
              <w:adjustRightInd w:val="0"/>
              <w:spacing w:before="120" w:line="240" w:lineRule="exact"/>
              <w:ind w:left="-51"/>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1417" w:type="dxa"/>
            <w:hideMark/>
          </w:tcPr>
          <w:p w14:paraId="24D3CCA7"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hideMark/>
          </w:tcPr>
          <w:p w14:paraId="6C5EDBD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582,4</w:t>
            </w:r>
          </w:p>
        </w:tc>
        <w:tc>
          <w:tcPr>
            <w:tcW w:w="1418" w:type="dxa"/>
            <w:hideMark/>
          </w:tcPr>
          <w:p w14:paraId="0E24914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pacing w:val="-8"/>
                <w:sz w:val="28"/>
                <w:szCs w:val="28"/>
              </w:rPr>
            </w:pPr>
            <w:r w:rsidRPr="00AA654A">
              <w:rPr>
                <w:rFonts w:ascii="Times New Roman CYR" w:hAnsi="Times New Roman CYR"/>
                <w:color w:val="000000"/>
                <w:spacing w:val="-8"/>
                <w:sz w:val="28"/>
                <w:szCs w:val="28"/>
              </w:rPr>
              <w:t>954,60417</w:t>
            </w:r>
          </w:p>
        </w:tc>
        <w:tc>
          <w:tcPr>
            <w:tcW w:w="1417" w:type="dxa"/>
            <w:shd w:val="clear" w:color="auto" w:fill="auto"/>
            <w:hideMark/>
          </w:tcPr>
          <w:p w14:paraId="2BE670C4" w14:textId="77777777" w:rsidR="00AA654A" w:rsidRPr="00AA654A" w:rsidRDefault="00AA654A" w:rsidP="00AA654A">
            <w:pPr>
              <w:autoSpaceDE w:val="0"/>
              <w:autoSpaceDN w:val="0"/>
              <w:adjustRightInd w:val="0"/>
              <w:spacing w:before="120" w:line="240" w:lineRule="exact"/>
              <w:ind w:left="-75" w:right="-81"/>
              <w:jc w:val="center"/>
              <w:rPr>
                <w:rFonts w:ascii="Times New Roman CYR" w:hAnsi="Times New Roman CYR"/>
                <w:color w:val="000000"/>
                <w:spacing w:val="-8"/>
                <w:sz w:val="28"/>
                <w:szCs w:val="28"/>
              </w:rPr>
            </w:pPr>
            <w:r w:rsidRPr="00AA654A">
              <w:rPr>
                <w:rFonts w:ascii="Times New Roman CYR" w:hAnsi="Times New Roman CYR"/>
                <w:color w:val="000000"/>
                <w:spacing w:val="-8"/>
                <w:sz w:val="28"/>
                <w:szCs w:val="28"/>
              </w:rPr>
              <w:t>1898,13775</w:t>
            </w:r>
          </w:p>
        </w:tc>
        <w:tc>
          <w:tcPr>
            <w:tcW w:w="961" w:type="dxa"/>
          </w:tcPr>
          <w:p w14:paraId="4280E17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2550</w:t>
            </w:r>
          </w:p>
        </w:tc>
        <w:tc>
          <w:tcPr>
            <w:tcW w:w="659" w:type="dxa"/>
          </w:tcPr>
          <w:p w14:paraId="6556C9B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4D85DE8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0BEA732E" w14:textId="77777777" w:rsidTr="00212C8C">
        <w:trPr>
          <w:trHeight w:val="1080"/>
        </w:trPr>
        <w:tc>
          <w:tcPr>
            <w:tcW w:w="642" w:type="dxa"/>
            <w:vMerge w:val="restart"/>
            <w:hideMark/>
          </w:tcPr>
          <w:p w14:paraId="5AC1056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1.6.</w:t>
            </w:r>
          </w:p>
        </w:tc>
        <w:tc>
          <w:tcPr>
            <w:tcW w:w="3261" w:type="dxa"/>
            <w:vMerge w:val="restart"/>
            <w:hideMark/>
          </w:tcPr>
          <w:p w14:paraId="39F962A3"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Возмещение затрат по содержанию, текущему ремонту объектов </w:t>
            </w:r>
            <w:proofErr w:type="spellStart"/>
            <w:r w:rsidRPr="00AA654A">
              <w:rPr>
                <w:rFonts w:ascii="Times New Roman CYR" w:hAnsi="Times New Roman CYR"/>
                <w:color w:val="000000"/>
                <w:sz w:val="28"/>
                <w:szCs w:val="28"/>
              </w:rPr>
              <w:t>муни-ципального</w:t>
            </w:r>
            <w:proofErr w:type="spellEnd"/>
            <w:r w:rsidRPr="00AA654A">
              <w:rPr>
                <w:rFonts w:ascii="Times New Roman CYR" w:hAnsi="Times New Roman CYR"/>
                <w:color w:val="000000"/>
                <w:sz w:val="28"/>
                <w:szCs w:val="28"/>
              </w:rPr>
              <w:t xml:space="preserve"> имущества, находящихся в казне муниципального района и свободных от прав третьих лиц</w:t>
            </w:r>
          </w:p>
        </w:tc>
        <w:tc>
          <w:tcPr>
            <w:tcW w:w="1275" w:type="dxa"/>
            <w:hideMark/>
          </w:tcPr>
          <w:p w14:paraId="2F49EAB9"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w:t>
            </w:r>
          </w:p>
          <w:p w14:paraId="41BE7713"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комитет ЖКХ,</w:t>
            </w:r>
          </w:p>
          <w:p w14:paraId="42EAF2C3"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МКУ «Служба заказчика</w:t>
            </w:r>
            <w:r w:rsidRPr="00AA654A">
              <w:rPr>
                <w:color w:val="000000"/>
                <w:sz w:val="28"/>
                <w:szCs w:val="28"/>
              </w:rPr>
              <w:t xml:space="preserve">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vMerge w:val="restart"/>
            <w:hideMark/>
          </w:tcPr>
          <w:p w14:paraId="4A6FFB08"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vMerge w:val="restart"/>
            <w:hideMark/>
          </w:tcPr>
          <w:p w14:paraId="44FE33B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hyperlink r:id="rId13" w:history="1">
              <w:r w:rsidRPr="00AA654A">
                <w:rPr>
                  <w:rFonts w:ascii="Times New Roman CYR" w:hAnsi="Times New Roman CYR"/>
                  <w:color w:val="000000"/>
                  <w:sz w:val="28"/>
                  <w:szCs w:val="28"/>
                </w:rPr>
                <w:t>1.1</w:t>
              </w:r>
            </w:hyperlink>
          </w:p>
        </w:tc>
        <w:tc>
          <w:tcPr>
            <w:tcW w:w="1417" w:type="dxa"/>
            <w:hideMark/>
          </w:tcPr>
          <w:p w14:paraId="67134DE5"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hideMark/>
          </w:tcPr>
          <w:p w14:paraId="6AA03689"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456,1115</w:t>
            </w:r>
          </w:p>
        </w:tc>
        <w:tc>
          <w:tcPr>
            <w:tcW w:w="1418" w:type="dxa"/>
            <w:hideMark/>
          </w:tcPr>
          <w:p w14:paraId="1F5918A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pacing w:val="-8"/>
                <w:sz w:val="28"/>
                <w:szCs w:val="28"/>
              </w:rPr>
            </w:pPr>
            <w:r w:rsidRPr="00AA654A">
              <w:rPr>
                <w:rFonts w:ascii="Times New Roman CYR" w:hAnsi="Times New Roman CYR"/>
                <w:color w:val="000000"/>
                <w:spacing w:val="-8"/>
                <w:sz w:val="28"/>
                <w:szCs w:val="28"/>
              </w:rPr>
              <w:t xml:space="preserve">496,89783 </w:t>
            </w:r>
          </w:p>
        </w:tc>
        <w:tc>
          <w:tcPr>
            <w:tcW w:w="1417" w:type="dxa"/>
            <w:hideMark/>
          </w:tcPr>
          <w:p w14:paraId="3812EA26" w14:textId="77777777" w:rsidR="00AA654A" w:rsidRPr="00AA654A" w:rsidRDefault="00AA654A" w:rsidP="00AA654A">
            <w:pPr>
              <w:autoSpaceDE w:val="0"/>
              <w:autoSpaceDN w:val="0"/>
              <w:adjustRightInd w:val="0"/>
              <w:spacing w:before="120" w:line="240" w:lineRule="exact"/>
              <w:ind w:left="-75" w:right="-81"/>
              <w:jc w:val="center"/>
              <w:rPr>
                <w:rFonts w:ascii="Times New Roman CYR" w:hAnsi="Times New Roman CYR"/>
                <w:color w:val="000000"/>
                <w:spacing w:val="-8"/>
                <w:sz w:val="28"/>
                <w:szCs w:val="28"/>
              </w:rPr>
            </w:pPr>
            <w:r w:rsidRPr="00AA654A">
              <w:rPr>
                <w:rFonts w:ascii="Times New Roman CYR" w:hAnsi="Times New Roman CYR"/>
                <w:color w:val="000000"/>
                <w:spacing w:val="-8"/>
                <w:sz w:val="28"/>
                <w:szCs w:val="28"/>
              </w:rPr>
              <w:t>676,82677</w:t>
            </w:r>
          </w:p>
        </w:tc>
        <w:tc>
          <w:tcPr>
            <w:tcW w:w="961" w:type="dxa"/>
          </w:tcPr>
          <w:p w14:paraId="48AD91D7"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200</w:t>
            </w:r>
          </w:p>
        </w:tc>
        <w:tc>
          <w:tcPr>
            <w:tcW w:w="659" w:type="dxa"/>
          </w:tcPr>
          <w:p w14:paraId="45C0BD5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0E2DBE4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082BD9FD" w14:textId="77777777" w:rsidTr="00212C8C">
        <w:trPr>
          <w:trHeight w:val="1080"/>
        </w:trPr>
        <w:tc>
          <w:tcPr>
            <w:tcW w:w="642" w:type="dxa"/>
            <w:vMerge/>
          </w:tcPr>
          <w:p w14:paraId="3C51721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p>
        </w:tc>
        <w:tc>
          <w:tcPr>
            <w:tcW w:w="3261" w:type="dxa"/>
            <w:vMerge/>
          </w:tcPr>
          <w:p w14:paraId="1B91E586"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p>
        </w:tc>
        <w:tc>
          <w:tcPr>
            <w:tcW w:w="1275" w:type="dxa"/>
          </w:tcPr>
          <w:p w14:paraId="471EF602"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МКУ «Служба заказчика</w:t>
            </w:r>
            <w:r w:rsidRPr="00AA654A">
              <w:rPr>
                <w:color w:val="000000"/>
                <w:sz w:val="28"/>
                <w:szCs w:val="28"/>
              </w:rPr>
              <w:t xml:space="preserve">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vMerge/>
          </w:tcPr>
          <w:p w14:paraId="09D08AA3" w14:textId="77777777" w:rsidR="00AA654A" w:rsidRPr="00AA654A" w:rsidRDefault="00AA654A" w:rsidP="00AA654A">
            <w:pPr>
              <w:spacing w:before="120" w:line="240" w:lineRule="exact"/>
              <w:jc w:val="center"/>
              <w:rPr>
                <w:rFonts w:ascii="Times New Roman CYR" w:hAnsi="Times New Roman CYR"/>
                <w:color w:val="000000"/>
                <w:sz w:val="28"/>
                <w:szCs w:val="28"/>
              </w:rPr>
            </w:pPr>
          </w:p>
        </w:tc>
        <w:tc>
          <w:tcPr>
            <w:tcW w:w="1701" w:type="dxa"/>
            <w:vMerge/>
          </w:tcPr>
          <w:p w14:paraId="206355E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rPr>
            </w:pPr>
          </w:p>
        </w:tc>
        <w:tc>
          <w:tcPr>
            <w:tcW w:w="1417" w:type="dxa"/>
          </w:tcPr>
          <w:p w14:paraId="1DE230DE"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областной бюджет</w:t>
            </w:r>
          </w:p>
        </w:tc>
        <w:tc>
          <w:tcPr>
            <w:tcW w:w="1134" w:type="dxa"/>
          </w:tcPr>
          <w:p w14:paraId="09797ADC"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146B04F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123,83401</w:t>
            </w:r>
          </w:p>
        </w:tc>
        <w:tc>
          <w:tcPr>
            <w:tcW w:w="1417" w:type="dxa"/>
          </w:tcPr>
          <w:p w14:paraId="68AA56A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69CB96E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4269831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64D6313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bl>
    <w:p w14:paraId="155676CF" w14:textId="77777777" w:rsidR="00AA654A" w:rsidRPr="00AA654A" w:rsidRDefault="00AA654A" w:rsidP="00AA654A">
      <w:pPr>
        <w:spacing w:line="259" w:lineRule="auto"/>
        <w:jc w:val="center"/>
        <w:rPr>
          <w:rFonts w:eastAsia="Calibri"/>
          <w:sz w:val="24"/>
          <w:szCs w:val="24"/>
          <w:lang w:eastAsia="en-US"/>
        </w:rPr>
      </w:pPr>
      <w:r w:rsidRPr="00AA654A">
        <w:rPr>
          <w:rFonts w:ascii="Calibri" w:eastAsia="Calibri" w:hAnsi="Calibri"/>
          <w:sz w:val="22"/>
          <w:szCs w:val="22"/>
          <w:lang w:eastAsia="en-US"/>
        </w:rPr>
        <w:br w:type="page"/>
      </w:r>
      <w:r w:rsidRPr="00AA654A">
        <w:rPr>
          <w:rFonts w:eastAsia="Calibri"/>
          <w:sz w:val="24"/>
          <w:szCs w:val="24"/>
          <w:lang w:eastAsia="en-US"/>
        </w:rPr>
        <w:t>3</w:t>
      </w:r>
    </w:p>
    <w:p w14:paraId="3118AA02" w14:textId="77777777" w:rsidR="00AA654A" w:rsidRPr="00AA654A" w:rsidRDefault="00AA654A" w:rsidP="00AA654A">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261"/>
        <w:gridCol w:w="1275"/>
        <w:gridCol w:w="851"/>
        <w:gridCol w:w="1701"/>
        <w:gridCol w:w="1417"/>
        <w:gridCol w:w="1134"/>
        <w:gridCol w:w="1418"/>
        <w:gridCol w:w="1417"/>
        <w:gridCol w:w="961"/>
        <w:gridCol w:w="659"/>
        <w:gridCol w:w="664"/>
      </w:tblGrid>
      <w:tr w:rsidR="00AA654A" w:rsidRPr="00AA654A" w14:paraId="2AC23A2D" w14:textId="77777777" w:rsidTr="00212C8C">
        <w:tc>
          <w:tcPr>
            <w:tcW w:w="642" w:type="dxa"/>
            <w:hideMark/>
          </w:tcPr>
          <w:p w14:paraId="1A3EDB28"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w:t>
            </w:r>
          </w:p>
        </w:tc>
        <w:tc>
          <w:tcPr>
            <w:tcW w:w="3261" w:type="dxa"/>
            <w:hideMark/>
          </w:tcPr>
          <w:p w14:paraId="786A4B7E"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w:t>
            </w:r>
          </w:p>
        </w:tc>
        <w:tc>
          <w:tcPr>
            <w:tcW w:w="1275" w:type="dxa"/>
            <w:hideMark/>
          </w:tcPr>
          <w:p w14:paraId="20DF294C"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w:t>
            </w:r>
          </w:p>
        </w:tc>
        <w:tc>
          <w:tcPr>
            <w:tcW w:w="851" w:type="dxa"/>
            <w:hideMark/>
          </w:tcPr>
          <w:p w14:paraId="2C3FFA4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4</w:t>
            </w:r>
          </w:p>
        </w:tc>
        <w:tc>
          <w:tcPr>
            <w:tcW w:w="1701" w:type="dxa"/>
            <w:hideMark/>
          </w:tcPr>
          <w:p w14:paraId="2D71ACC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w:t>
            </w:r>
          </w:p>
        </w:tc>
        <w:tc>
          <w:tcPr>
            <w:tcW w:w="1417" w:type="dxa"/>
            <w:hideMark/>
          </w:tcPr>
          <w:p w14:paraId="7CFDCAC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6</w:t>
            </w:r>
          </w:p>
        </w:tc>
        <w:tc>
          <w:tcPr>
            <w:tcW w:w="1134" w:type="dxa"/>
            <w:hideMark/>
          </w:tcPr>
          <w:p w14:paraId="2F58D32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7</w:t>
            </w:r>
          </w:p>
        </w:tc>
        <w:tc>
          <w:tcPr>
            <w:tcW w:w="1418" w:type="dxa"/>
            <w:hideMark/>
          </w:tcPr>
          <w:p w14:paraId="7DA9C5C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8</w:t>
            </w:r>
          </w:p>
        </w:tc>
        <w:tc>
          <w:tcPr>
            <w:tcW w:w="1417" w:type="dxa"/>
            <w:hideMark/>
          </w:tcPr>
          <w:p w14:paraId="7516379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w:t>
            </w:r>
          </w:p>
        </w:tc>
        <w:tc>
          <w:tcPr>
            <w:tcW w:w="961" w:type="dxa"/>
          </w:tcPr>
          <w:p w14:paraId="706082D6"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10</w:t>
            </w:r>
          </w:p>
        </w:tc>
        <w:tc>
          <w:tcPr>
            <w:tcW w:w="659" w:type="dxa"/>
          </w:tcPr>
          <w:p w14:paraId="41882EDF"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664" w:type="dxa"/>
          </w:tcPr>
          <w:p w14:paraId="207B06D7"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w:t>
            </w:r>
          </w:p>
        </w:tc>
      </w:tr>
      <w:tr w:rsidR="00AA654A" w:rsidRPr="00AA654A" w14:paraId="797C24C6" w14:textId="77777777" w:rsidTr="00212C8C">
        <w:trPr>
          <w:trHeight w:val="640"/>
        </w:trPr>
        <w:tc>
          <w:tcPr>
            <w:tcW w:w="642" w:type="dxa"/>
            <w:vMerge w:val="restart"/>
            <w:hideMark/>
          </w:tcPr>
          <w:p w14:paraId="783EA28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1.7.</w:t>
            </w:r>
          </w:p>
        </w:tc>
        <w:tc>
          <w:tcPr>
            <w:tcW w:w="3261" w:type="dxa"/>
            <w:vMerge w:val="restart"/>
            <w:hideMark/>
          </w:tcPr>
          <w:p w14:paraId="15EE924E"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Обустройство и </w:t>
            </w:r>
            <w:proofErr w:type="spellStart"/>
            <w:r w:rsidRPr="00AA654A">
              <w:rPr>
                <w:rFonts w:ascii="Times New Roman CYR" w:hAnsi="Times New Roman CYR"/>
                <w:color w:val="000000"/>
                <w:sz w:val="28"/>
                <w:szCs w:val="28"/>
              </w:rPr>
              <w:t>восста-новление</w:t>
            </w:r>
            <w:proofErr w:type="spellEnd"/>
            <w:r w:rsidRPr="00AA654A">
              <w:rPr>
                <w:rFonts w:ascii="Times New Roman CYR" w:hAnsi="Times New Roman CYR"/>
                <w:color w:val="000000"/>
                <w:sz w:val="28"/>
                <w:szCs w:val="28"/>
              </w:rPr>
              <w:t xml:space="preserve"> воинских захоронений</w:t>
            </w:r>
          </w:p>
        </w:tc>
        <w:tc>
          <w:tcPr>
            <w:tcW w:w="1275" w:type="dxa"/>
            <w:vMerge w:val="restart"/>
            <w:hideMark/>
          </w:tcPr>
          <w:p w14:paraId="7C6F6BB6"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МКУ «Служба заказчика</w:t>
            </w:r>
            <w:r w:rsidRPr="00AA654A">
              <w:rPr>
                <w:color w:val="000000"/>
                <w:sz w:val="28"/>
                <w:szCs w:val="28"/>
              </w:rPr>
              <w:t xml:space="preserve">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vMerge w:val="restart"/>
            <w:hideMark/>
          </w:tcPr>
          <w:p w14:paraId="598419DB"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2023 год</w:t>
            </w:r>
          </w:p>
        </w:tc>
        <w:tc>
          <w:tcPr>
            <w:tcW w:w="1701" w:type="dxa"/>
            <w:vMerge w:val="restart"/>
            <w:hideMark/>
          </w:tcPr>
          <w:p w14:paraId="3BE0C06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rPr>
            </w:pPr>
            <w:hyperlink r:id="rId14" w:history="1">
              <w:r w:rsidRPr="00AA654A">
                <w:rPr>
                  <w:rFonts w:ascii="Times New Roman CYR" w:hAnsi="Times New Roman CYR"/>
                  <w:color w:val="000000"/>
                  <w:sz w:val="28"/>
                  <w:szCs w:val="28"/>
                </w:rPr>
                <w:t>1.1</w:t>
              </w:r>
            </w:hyperlink>
          </w:p>
        </w:tc>
        <w:tc>
          <w:tcPr>
            <w:tcW w:w="1417" w:type="dxa"/>
          </w:tcPr>
          <w:p w14:paraId="3841DABA"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hideMark/>
          </w:tcPr>
          <w:p w14:paraId="5170EAF6"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73F2AD97"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21,51909</w:t>
            </w:r>
          </w:p>
        </w:tc>
        <w:tc>
          <w:tcPr>
            <w:tcW w:w="1417" w:type="dxa"/>
            <w:hideMark/>
          </w:tcPr>
          <w:p w14:paraId="3FFA6BF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050CFB8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5E19921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1605D9AB"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3D73A52B" w14:textId="77777777" w:rsidTr="00212C8C">
        <w:trPr>
          <w:trHeight w:val="590"/>
        </w:trPr>
        <w:tc>
          <w:tcPr>
            <w:tcW w:w="642" w:type="dxa"/>
            <w:vMerge/>
            <w:hideMark/>
          </w:tcPr>
          <w:p w14:paraId="2A9BADDA" w14:textId="77777777" w:rsidR="00AA654A" w:rsidRPr="00AA654A" w:rsidRDefault="00AA654A" w:rsidP="00AA654A">
            <w:pPr>
              <w:spacing w:before="120" w:line="240" w:lineRule="exact"/>
              <w:jc w:val="center"/>
              <w:rPr>
                <w:rFonts w:ascii="Times New Roman CYR" w:hAnsi="Times New Roman CYR"/>
                <w:color w:val="000000"/>
                <w:sz w:val="28"/>
                <w:szCs w:val="28"/>
              </w:rPr>
            </w:pPr>
          </w:p>
        </w:tc>
        <w:tc>
          <w:tcPr>
            <w:tcW w:w="3261" w:type="dxa"/>
            <w:vMerge/>
            <w:hideMark/>
          </w:tcPr>
          <w:p w14:paraId="316949A8" w14:textId="77777777" w:rsidR="00AA654A" w:rsidRPr="00AA654A" w:rsidRDefault="00AA654A" w:rsidP="00AA654A">
            <w:pPr>
              <w:spacing w:before="120" w:line="240" w:lineRule="exact"/>
              <w:rPr>
                <w:rFonts w:ascii="Times New Roman CYR" w:hAnsi="Times New Roman CYR"/>
                <w:color w:val="000000"/>
                <w:sz w:val="28"/>
                <w:szCs w:val="28"/>
              </w:rPr>
            </w:pPr>
          </w:p>
        </w:tc>
        <w:tc>
          <w:tcPr>
            <w:tcW w:w="1275" w:type="dxa"/>
            <w:vMerge/>
            <w:hideMark/>
          </w:tcPr>
          <w:p w14:paraId="2F3B741F" w14:textId="77777777" w:rsidR="00AA654A" w:rsidRPr="00AA654A" w:rsidRDefault="00AA654A" w:rsidP="00AA654A">
            <w:pPr>
              <w:spacing w:before="120" w:line="240" w:lineRule="exact"/>
              <w:rPr>
                <w:rFonts w:ascii="Times New Roman CYR" w:hAnsi="Times New Roman CYR"/>
                <w:color w:val="000000"/>
                <w:sz w:val="28"/>
                <w:szCs w:val="28"/>
              </w:rPr>
            </w:pPr>
          </w:p>
        </w:tc>
        <w:tc>
          <w:tcPr>
            <w:tcW w:w="851" w:type="dxa"/>
            <w:vMerge/>
            <w:vAlign w:val="center"/>
            <w:hideMark/>
          </w:tcPr>
          <w:p w14:paraId="16E284AF" w14:textId="77777777" w:rsidR="00AA654A" w:rsidRPr="00AA654A" w:rsidRDefault="00AA654A" w:rsidP="00AA654A">
            <w:pPr>
              <w:spacing w:before="120" w:line="240" w:lineRule="exact"/>
              <w:rPr>
                <w:rFonts w:ascii="Times New Roman CYR" w:hAnsi="Times New Roman CYR"/>
                <w:color w:val="000000"/>
                <w:sz w:val="28"/>
                <w:szCs w:val="28"/>
              </w:rPr>
            </w:pPr>
          </w:p>
        </w:tc>
        <w:tc>
          <w:tcPr>
            <w:tcW w:w="1701" w:type="dxa"/>
            <w:vMerge/>
            <w:hideMark/>
          </w:tcPr>
          <w:p w14:paraId="0B08E2A1" w14:textId="77777777" w:rsidR="00AA654A" w:rsidRPr="00AA654A" w:rsidRDefault="00AA654A" w:rsidP="00AA654A">
            <w:pPr>
              <w:spacing w:before="120" w:line="240" w:lineRule="exact"/>
              <w:jc w:val="center"/>
              <w:rPr>
                <w:rFonts w:ascii="Times New Roman CYR" w:hAnsi="Times New Roman CYR"/>
                <w:color w:val="000000"/>
              </w:rPr>
            </w:pPr>
          </w:p>
        </w:tc>
        <w:tc>
          <w:tcPr>
            <w:tcW w:w="1417" w:type="dxa"/>
          </w:tcPr>
          <w:p w14:paraId="6EEADEAD"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областной бюджет</w:t>
            </w:r>
          </w:p>
        </w:tc>
        <w:tc>
          <w:tcPr>
            <w:tcW w:w="1134" w:type="dxa"/>
            <w:hideMark/>
          </w:tcPr>
          <w:p w14:paraId="436D88C9"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5C255D4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588,72365</w:t>
            </w:r>
          </w:p>
        </w:tc>
        <w:tc>
          <w:tcPr>
            <w:tcW w:w="1417" w:type="dxa"/>
            <w:hideMark/>
          </w:tcPr>
          <w:p w14:paraId="2077AFC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2AA02ADC"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5D98F62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5028849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7BADCE69" w14:textId="77777777" w:rsidTr="00212C8C">
        <w:trPr>
          <w:trHeight w:val="1030"/>
        </w:trPr>
        <w:tc>
          <w:tcPr>
            <w:tcW w:w="642" w:type="dxa"/>
            <w:vMerge/>
            <w:hideMark/>
          </w:tcPr>
          <w:p w14:paraId="18943652" w14:textId="77777777" w:rsidR="00AA654A" w:rsidRPr="00AA654A" w:rsidRDefault="00AA654A" w:rsidP="00AA654A">
            <w:pPr>
              <w:spacing w:before="120" w:line="240" w:lineRule="exact"/>
              <w:jc w:val="center"/>
              <w:rPr>
                <w:rFonts w:ascii="Times New Roman CYR" w:hAnsi="Times New Roman CYR"/>
                <w:color w:val="000000"/>
                <w:sz w:val="28"/>
                <w:szCs w:val="28"/>
              </w:rPr>
            </w:pPr>
          </w:p>
        </w:tc>
        <w:tc>
          <w:tcPr>
            <w:tcW w:w="3261" w:type="dxa"/>
            <w:vMerge/>
            <w:hideMark/>
          </w:tcPr>
          <w:p w14:paraId="08F49726" w14:textId="77777777" w:rsidR="00AA654A" w:rsidRPr="00AA654A" w:rsidRDefault="00AA654A" w:rsidP="00AA654A">
            <w:pPr>
              <w:spacing w:before="120" w:line="240" w:lineRule="exact"/>
              <w:rPr>
                <w:rFonts w:ascii="Times New Roman CYR" w:hAnsi="Times New Roman CYR"/>
                <w:color w:val="000000"/>
                <w:sz w:val="28"/>
                <w:szCs w:val="28"/>
              </w:rPr>
            </w:pPr>
          </w:p>
        </w:tc>
        <w:tc>
          <w:tcPr>
            <w:tcW w:w="1275" w:type="dxa"/>
            <w:vMerge/>
            <w:hideMark/>
          </w:tcPr>
          <w:p w14:paraId="2A57387D" w14:textId="77777777" w:rsidR="00AA654A" w:rsidRPr="00AA654A" w:rsidRDefault="00AA654A" w:rsidP="00AA654A">
            <w:pPr>
              <w:spacing w:before="120" w:line="240" w:lineRule="exact"/>
              <w:rPr>
                <w:rFonts w:ascii="Times New Roman CYR" w:hAnsi="Times New Roman CYR"/>
                <w:color w:val="000000"/>
                <w:sz w:val="28"/>
                <w:szCs w:val="28"/>
              </w:rPr>
            </w:pPr>
          </w:p>
        </w:tc>
        <w:tc>
          <w:tcPr>
            <w:tcW w:w="851" w:type="dxa"/>
            <w:vMerge/>
            <w:vAlign w:val="center"/>
            <w:hideMark/>
          </w:tcPr>
          <w:p w14:paraId="6F1EE947" w14:textId="77777777" w:rsidR="00AA654A" w:rsidRPr="00AA654A" w:rsidRDefault="00AA654A" w:rsidP="00AA654A">
            <w:pPr>
              <w:spacing w:before="120" w:line="240" w:lineRule="exact"/>
              <w:rPr>
                <w:rFonts w:ascii="Times New Roman CYR" w:hAnsi="Times New Roman CYR"/>
                <w:color w:val="000000"/>
                <w:sz w:val="28"/>
                <w:szCs w:val="28"/>
              </w:rPr>
            </w:pPr>
          </w:p>
        </w:tc>
        <w:tc>
          <w:tcPr>
            <w:tcW w:w="1701" w:type="dxa"/>
            <w:vMerge/>
            <w:hideMark/>
          </w:tcPr>
          <w:p w14:paraId="0FE828C8" w14:textId="77777777" w:rsidR="00AA654A" w:rsidRPr="00AA654A" w:rsidRDefault="00AA654A" w:rsidP="00AA654A">
            <w:pPr>
              <w:spacing w:before="120" w:line="240" w:lineRule="exact"/>
              <w:jc w:val="center"/>
              <w:rPr>
                <w:rFonts w:ascii="Times New Roman CYR" w:hAnsi="Times New Roman CYR"/>
                <w:color w:val="000000"/>
              </w:rPr>
            </w:pPr>
          </w:p>
        </w:tc>
        <w:tc>
          <w:tcPr>
            <w:tcW w:w="1417" w:type="dxa"/>
            <w:hideMark/>
          </w:tcPr>
          <w:p w14:paraId="587127FE"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proofErr w:type="spellStart"/>
            <w:r w:rsidRPr="00AA654A">
              <w:rPr>
                <w:rFonts w:ascii="Times New Roman CYR" w:hAnsi="Times New Roman CYR"/>
                <w:color w:val="000000"/>
                <w:sz w:val="28"/>
                <w:szCs w:val="28"/>
              </w:rPr>
              <w:t>федераль-ный</w:t>
            </w:r>
            <w:proofErr w:type="spellEnd"/>
            <w:r w:rsidRPr="00AA654A">
              <w:rPr>
                <w:rFonts w:ascii="Times New Roman CYR" w:hAnsi="Times New Roman CYR"/>
                <w:color w:val="000000"/>
                <w:sz w:val="28"/>
                <w:szCs w:val="28"/>
              </w:rPr>
              <w:t xml:space="preserve"> бюджет</w:t>
            </w:r>
          </w:p>
        </w:tc>
        <w:tc>
          <w:tcPr>
            <w:tcW w:w="1134" w:type="dxa"/>
            <w:hideMark/>
          </w:tcPr>
          <w:p w14:paraId="081822FA"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21029349" w14:textId="77777777" w:rsidR="00AA654A" w:rsidRPr="00AA654A" w:rsidRDefault="00AA654A" w:rsidP="00AA654A">
            <w:pPr>
              <w:autoSpaceDE w:val="0"/>
              <w:autoSpaceDN w:val="0"/>
              <w:adjustRightInd w:val="0"/>
              <w:spacing w:before="120" w:line="240" w:lineRule="exact"/>
              <w:ind w:left="-68" w:right="-74"/>
              <w:jc w:val="center"/>
              <w:rPr>
                <w:rFonts w:ascii="Times New Roman CYR" w:hAnsi="Times New Roman CYR"/>
                <w:color w:val="000000"/>
                <w:spacing w:val="-12"/>
                <w:sz w:val="28"/>
                <w:szCs w:val="28"/>
              </w:rPr>
            </w:pPr>
            <w:r w:rsidRPr="00AA654A">
              <w:rPr>
                <w:rFonts w:ascii="Times New Roman CYR" w:hAnsi="Times New Roman CYR"/>
                <w:color w:val="000000"/>
                <w:spacing w:val="-12"/>
                <w:sz w:val="28"/>
                <w:szCs w:val="28"/>
              </w:rPr>
              <w:t>2601,56116</w:t>
            </w:r>
          </w:p>
        </w:tc>
        <w:tc>
          <w:tcPr>
            <w:tcW w:w="1417" w:type="dxa"/>
            <w:hideMark/>
          </w:tcPr>
          <w:p w14:paraId="7AD90F6A" w14:textId="77777777" w:rsidR="00AA654A" w:rsidRPr="00AA654A" w:rsidRDefault="00AA654A" w:rsidP="00AA654A">
            <w:pPr>
              <w:autoSpaceDE w:val="0"/>
              <w:autoSpaceDN w:val="0"/>
              <w:adjustRightInd w:val="0"/>
              <w:spacing w:before="120" w:line="240" w:lineRule="exact"/>
              <w:ind w:left="-68" w:right="-74"/>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743142A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20D7D9B7"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13C8067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32B7E9FE" w14:textId="77777777" w:rsidTr="00212C8C">
        <w:trPr>
          <w:trHeight w:val="1030"/>
        </w:trPr>
        <w:tc>
          <w:tcPr>
            <w:tcW w:w="642" w:type="dxa"/>
            <w:vMerge w:val="restart"/>
          </w:tcPr>
          <w:p w14:paraId="55D48CA7"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1.8.</w:t>
            </w:r>
          </w:p>
        </w:tc>
        <w:tc>
          <w:tcPr>
            <w:tcW w:w="3261" w:type="dxa"/>
            <w:vMerge w:val="restart"/>
          </w:tcPr>
          <w:p w14:paraId="5624BBE8" w14:textId="77777777" w:rsidR="00AA654A" w:rsidRPr="00AA654A" w:rsidRDefault="00AA654A" w:rsidP="00AA654A">
            <w:pPr>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Приобретение основных средств</w:t>
            </w:r>
          </w:p>
        </w:tc>
        <w:tc>
          <w:tcPr>
            <w:tcW w:w="1275" w:type="dxa"/>
            <w:vMerge w:val="restart"/>
          </w:tcPr>
          <w:p w14:paraId="5A4999EF"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w:t>
            </w:r>
          </w:p>
          <w:p w14:paraId="54A339D1"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комитет ЖКХ</w:t>
            </w:r>
          </w:p>
        </w:tc>
        <w:tc>
          <w:tcPr>
            <w:tcW w:w="851" w:type="dxa"/>
            <w:vMerge w:val="restart"/>
          </w:tcPr>
          <w:p w14:paraId="14EDF885"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2023-2024 годы</w:t>
            </w:r>
          </w:p>
        </w:tc>
        <w:tc>
          <w:tcPr>
            <w:tcW w:w="1701" w:type="dxa"/>
          </w:tcPr>
          <w:p w14:paraId="0863C7E2" w14:textId="77777777" w:rsidR="00AA654A" w:rsidRPr="00AA654A" w:rsidRDefault="00AA654A" w:rsidP="00AA654A">
            <w:pPr>
              <w:spacing w:before="120" w:line="240" w:lineRule="exact"/>
              <w:jc w:val="center"/>
              <w:rPr>
                <w:rFonts w:ascii="Times New Roman CYR" w:hAnsi="Times New Roman CYR"/>
                <w:color w:val="000000"/>
              </w:rPr>
            </w:pPr>
            <w:hyperlink r:id="rId15" w:history="1">
              <w:r w:rsidRPr="00AA654A">
                <w:rPr>
                  <w:rFonts w:ascii="Times New Roman CYR" w:hAnsi="Times New Roman CYR"/>
                  <w:color w:val="000000"/>
                  <w:sz w:val="28"/>
                  <w:szCs w:val="28"/>
                </w:rPr>
                <w:t>1.1</w:t>
              </w:r>
            </w:hyperlink>
          </w:p>
        </w:tc>
        <w:tc>
          <w:tcPr>
            <w:tcW w:w="1417" w:type="dxa"/>
          </w:tcPr>
          <w:p w14:paraId="76F7DA1A"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tcPr>
          <w:p w14:paraId="1D770FB5"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7BA25AC2" w14:textId="77777777" w:rsidR="00AA654A" w:rsidRPr="00AA654A" w:rsidRDefault="00AA654A" w:rsidP="00AA654A">
            <w:pPr>
              <w:autoSpaceDE w:val="0"/>
              <w:autoSpaceDN w:val="0"/>
              <w:adjustRightInd w:val="0"/>
              <w:spacing w:before="120" w:line="240" w:lineRule="exact"/>
              <w:ind w:left="-68" w:right="-74"/>
              <w:jc w:val="center"/>
              <w:rPr>
                <w:rFonts w:ascii="Times New Roman CYR" w:hAnsi="Times New Roman CYR"/>
                <w:color w:val="000000"/>
                <w:sz w:val="28"/>
                <w:szCs w:val="28"/>
              </w:rPr>
            </w:pPr>
            <w:r w:rsidRPr="00AA654A">
              <w:rPr>
                <w:rFonts w:ascii="Times New Roman CYR" w:hAnsi="Times New Roman CYR"/>
                <w:color w:val="000000"/>
                <w:sz w:val="28"/>
                <w:szCs w:val="28"/>
              </w:rPr>
              <w:t>465</w:t>
            </w:r>
          </w:p>
        </w:tc>
        <w:tc>
          <w:tcPr>
            <w:tcW w:w="1417" w:type="dxa"/>
          </w:tcPr>
          <w:p w14:paraId="1E80B3AC" w14:textId="77777777" w:rsidR="00AA654A" w:rsidRPr="00AA654A" w:rsidRDefault="00AA654A" w:rsidP="00AA654A">
            <w:pPr>
              <w:autoSpaceDE w:val="0"/>
              <w:autoSpaceDN w:val="0"/>
              <w:adjustRightInd w:val="0"/>
              <w:spacing w:before="120" w:line="240" w:lineRule="exact"/>
              <w:ind w:left="-68" w:right="-74"/>
              <w:jc w:val="center"/>
              <w:rPr>
                <w:rFonts w:ascii="Times New Roman CYR" w:hAnsi="Times New Roman CYR"/>
                <w:color w:val="000000"/>
                <w:sz w:val="28"/>
                <w:szCs w:val="28"/>
              </w:rPr>
            </w:pPr>
            <w:r w:rsidRPr="00AA654A">
              <w:rPr>
                <w:rFonts w:ascii="Times New Roman CYR" w:hAnsi="Times New Roman CYR"/>
                <w:color w:val="000000"/>
                <w:sz w:val="28"/>
                <w:szCs w:val="28"/>
              </w:rPr>
              <w:t>4,250</w:t>
            </w:r>
          </w:p>
        </w:tc>
        <w:tc>
          <w:tcPr>
            <w:tcW w:w="961" w:type="dxa"/>
          </w:tcPr>
          <w:p w14:paraId="4A79963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35858A5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5F17E4F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18DE22A1" w14:textId="77777777" w:rsidTr="00212C8C">
        <w:trPr>
          <w:trHeight w:val="1030"/>
        </w:trPr>
        <w:tc>
          <w:tcPr>
            <w:tcW w:w="642" w:type="dxa"/>
            <w:vMerge/>
          </w:tcPr>
          <w:p w14:paraId="54987E54" w14:textId="77777777" w:rsidR="00AA654A" w:rsidRPr="00AA654A" w:rsidRDefault="00AA654A" w:rsidP="00AA654A">
            <w:pPr>
              <w:spacing w:before="120" w:line="240" w:lineRule="exact"/>
              <w:jc w:val="center"/>
              <w:rPr>
                <w:rFonts w:ascii="Times New Roman CYR" w:hAnsi="Times New Roman CYR"/>
                <w:color w:val="000000"/>
                <w:sz w:val="28"/>
                <w:szCs w:val="28"/>
              </w:rPr>
            </w:pPr>
          </w:p>
        </w:tc>
        <w:tc>
          <w:tcPr>
            <w:tcW w:w="3261" w:type="dxa"/>
            <w:vMerge/>
          </w:tcPr>
          <w:p w14:paraId="79333A2C" w14:textId="77777777" w:rsidR="00AA654A" w:rsidRPr="00AA654A" w:rsidRDefault="00AA654A" w:rsidP="00AA654A">
            <w:pPr>
              <w:spacing w:before="120" w:line="240" w:lineRule="exact"/>
              <w:rPr>
                <w:rFonts w:ascii="Times New Roman CYR" w:hAnsi="Times New Roman CYR"/>
                <w:color w:val="000000"/>
                <w:sz w:val="28"/>
                <w:szCs w:val="28"/>
              </w:rPr>
            </w:pPr>
          </w:p>
        </w:tc>
        <w:tc>
          <w:tcPr>
            <w:tcW w:w="1275" w:type="dxa"/>
            <w:vMerge/>
          </w:tcPr>
          <w:p w14:paraId="3D4BAC23"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p>
        </w:tc>
        <w:tc>
          <w:tcPr>
            <w:tcW w:w="851" w:type="dxa"/>
            <w:vMerge/>
            <w:vAlign w:val="center"/>
          </w:tcPr>
          <w:p w14:paraId="1B1781D3" w14:textId="77777777" w:rsidR="00AA654A" w:rsidRPr="00AA654A" w:rsidRDefault="00AA654A" w:rsidP="00AA654A">
            <w:pPr>
              <w:spacing w:before="120" w:line="240" w:lineRule="exact"/>
              <w:rPr>
                <w:rFonts w:ascii="Times New Roman CYR" w:hAnsi="Times New Roman CYR"/>
                <w:color w:val="000000"/>
                <w:sz w:val="28"/>
                <w:szCs w:val="28"/>
              </w:rPr>
            </w:pPr>
          </w:p>
        </w:tc>
        <w:tc>
          <w:tcPr>
            <w:tcW w:w="1701" w:type="dxa"/>
          </w:tcPr>
          <w:p w14:paraId="6FDC3D96" w14:textId="77777777" w:rsidR="00AA654A" w:rsidRPr="00AA654A" w:rsidRDefault="00AA654A" w:rsidP="00AA654A">
            <w:pPr>
              <w:spacing w:before="120" w:line="240" w:lineRule="exact"/>
              <w:jc w:val="center"/>
              <w:rPr>
                <w:rFonts w:ascii="Times New Roman CYR" w:hAnsi="Times New Roman CYR"/>
                <w:color w:val="000000"/>
              </w:rPr>
            </w:pPr>
            <w:hyperlink r:id="rId16" w:history="1">
              <w:r w:rsidRPr="00AA654A">
                <w:rPr>
                  <w:rFonts w:ascii="Times New Roman CYR" w:hAnsi="Times New Roman CYR"/>
                  <w:color w:val="000000"/>
                  <w:sz w:val="28"/>
                  <w:szCs w:val="28"/>
                </w:rPr>
                <w:t>1.1</w:t>
              </w:r>
            </w:hyperlink>
          </w:p>
        </w:tc>
        <w:tc>
          <w:tcPr>
            <w:tcW w:w="1417" w:type="dxa"/>
          </w:tcPr>
          <w:p w14:paraId="6F339DB3"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областной бюджет</w:t>
            </w:r>
          </w:p>
        </w:tc>
        <w:tc>
          <w:tcPr>
            <w:tcW w:w="1134" w:type="dxa"/>
          </w:tcPr>
          <w:p w14:paraId="2A35BFC2"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6B0A4652" w14:textId="77777777" w:rsidR="00AA654A" w:rsidRPr="00AA654A" w:rsidRDefault="00AA654A" w:rsidP="00AA654A">
            <w:pPr>
              <w:autoSpaceDE w:val="0"/>
              <w:autoSpaceDN w:val="0"/>
              <w:adjustRightInd w:val="0"/>
              <w:spacing w:before="120" w:line="240" w:lineRule="exact"/>
              <w:ind w:left="-68" w:right="-74"/>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Pr>
          <w:p w14:paraId="0438B79F" w14:textId="77777777" w:rsidR="00AA654A" w:rsidRPr="00AA654A" w:rsidRDefault="00AA654A" w:rsidP="00AA654A">
            <w:pPr>
              <w:autoSpaceDE w:val="0"/>
              <w:autoSpaceDN w:val="0"/>
              <w:adjustRightInd w:val="0"/>
              <w:spacing w:before="120" w:line="240" w:lineRule="exact"/>
              <w:ind w:left="-68" w:right="-74"/>
              <w:jc w:val="center"/>
              <w:rPr>
                <w:rFonts w:ascii="Times New Roman CYR" w:hAnsi="Times New Roman CYR"/>
                <w:color w:val="000000"/>
                <w:spacing w:val="-10"/>
                <w:sz w:val="28"/>
                <w:szCs w:val="28"/>
              </w:rPr>
            </w:pPr>
            <w:r w:rsidRPr="00AA654A">
              <w:rPr>
                <w:rFonts w:ascii="Times New Roman CYR" w:hAnsi="Times New Roman CYR"/>
                <w:color w:val="000000"/>
                <w:spacing w:val="-10"/>
                <w:sz w:val="28"/>
                <w:szCs w:val="28"/>
              </w:rPr>
              <w:t>8075,19746</w:t>
            </w:r>
          </w:p>
        </w:tc>
        <w:tc>
          <w:tcPr>
            <w:tcW w:w="961" w:type="dxa"/>
          </w:tcPr>
          <w:p w14:paraId="0EE8FDB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1B5B379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1570865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38F7DD59" w14:textId="77777777" w:rsidTr="00212C8C">
        <w:trPr>
          <w:trHeight w:val="1030"/>
        </w:trPr>
        <w:tc>
          <w:tcPr>
            <w:tcW w:w="642" w:type="dxa"/>
            <w:vMerge/>
          </w:tcPr>
          <w:p w14:paraId="1CE3335C" w14:textId="77777777" w:rsidR="00AA654A" w:rsidRPr="00AA654A" w:rsidRDefault="00AA654A" w:rsidP="00AA654A">
            <w:pPr>
              <w:spacing w:before="120" w:line="240" w:lineRule="exact"/>
              <w:jc w:val="center"/>
              <w:rPr>
                <w:rFonts w:ascii="Times New Roman CYR" w:hAnsi="Times New Roman CYR"/>
                <w:color w:val="000000"/>
                <w:sz w:val="28"/>
                <w:szCs w:val="28"/>
              </w:rPr>
            </w:pPr>
          </w:p>
        </w:tc>
        <w:tc>
          <w:tcPr>
            <w:tcW w:w="3261" w:type="dxa"/>
            <w:vMerge/>
          </w:tcPr>
          <w:p w14:paraId="53362517" w14:textId="77777777" w:rsidR="00AA654A" w:rsidRPr="00AA654A" w:rsidRDefault="00AA654A" w:rsidP="00AA654A">
            <w:pPr>
              <w:spacing w:before="120" w:line="240" w:lineRule="exact"/>
              <w:rPr>
                <w:rFonts w:ascii="Times New Roman CYR" w:hAnsi="Times New Roman CYR"/>
                <w:color w:val="000000"/>
                <w:sz w:val="28"/>
                <w:szCs w:val="28"/>
              </w:rPr>
            </w:pPr>
          </w:p>
        </w:tc>
        <w:tc>
          <w:tcPr>
            <w:tcW w:w="1275" w:type="dxa"/>
            <w:vMerge/>
          </w:tcPr>
          <w:p w14:paraId="5F39C6EF"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p>
        </w:tc>
        <w:tc>
          <w:tcPr>
            <w:tcW w:w="851" w:type="dxa"/>
            <w:vMerge/>
            <w:vAlign w:val="center"/>
          </w:tcPr>
          <w:p w14:paraId="4691A806" w14:textId="77777777" w:rsidR="00AA654A" w:rsidRPr="00AA654A" w:rsidRDefault="00AA654A" w:rsidP="00AA654A">
            <w:pPr>
              <w:spacing w:before="120" w:line="240" w:lineRule="exact"/>
              <w:rPr>
                <w:rFonts w:ascii="Times New Roman CYR" w:hAnsi="Times New Roman CYR"/>
                <w:color w:val="000000"/>
                <w:sz w:val="28"/>
                <w:szCs w:val="28"/>
              </w:rPr>
            </w:pPr>
          </w:p>
        </w:tc>
        <w:tc>
          <w:tcPr>
            <w:tcW w:w="1701" w:type="dxa"/>
          </w:tcPr>
          <w:p w14:paraId="5CE7C8EB" w14:textId="77777777" w:rsidR="00AA654A" w:rsidRPr="00AA654A" w:rsidRDefault="00AA654A" w:rsidP="00AA654A">
            <w:pPr>
              <w:spacing w:before="120" w:line="240" w:lineRule="exact"/>
              <w:jc w:val="center"/>
              <w:rPr>
                <w:rFonts w:ascii="Times New Roman CYR" w:hAnsi="Times New Roman CYR"/>
                <w:color w:val="000000"/>
              </w:rPr>
            </w:pPr>
            <w:hyperlink r:id="rId17" w:history="1">
              <w:r w:rsidRPr="00AA654A">
                <w:rPr>
                  <w:rFonts w:ascii="Times New Roman CYR" w:hAnsi="Times New Roman CYR"/>
                  <w:color w:val="000000"/>
                  <w:sz w:val="28"/>
                  <w:szCs w:val="28"/>
                </w:rPr>
                <w:t>1.1</w:t>
              </w:r>
            </w:hyperlink>
          </w:p>
        </w:tc>
        <w:tc>
          <w:tcPr>
            <w:tcW w:w="1417" w:type="dxa"/>
          </w:tcPr>
          <w:p w14:paraId="4313B7F0"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proofErr w:type="spellStart"/>
            <w:r w:rsidRPr="00AA654A">
              <w:rPr>
                <w:rFonts w:ascii="Times New Roman CYR" w:hAnsi="Times New Roman CYR"/>
                <w:color w:val="000000"/>
                <w:sz w:val="28"/>
                <w:szCs w:val="28"/>
              </w:rPr>
              <w:t>федераль-ный</w:t>
            </w:r>
            <w:proofErr w:type="spellEnd"/>
            <w:r w:rsidRPr="00AA654A">
              <w:rPr>
                <w:rFonts w:ascii="Times New Roman CYR" w:hAnsi="Times New Roman CYR"/>
                <w:color w:val="000000"/>
                <w:sz w:val="28"/>
                <w:szCs w:val="28"/>
              </w:rPr>
              <w:t xml:space="preserve"> бюджет</w:t>
            </w:r>
          </w:p>
        </w:tc>
        <w:tc>
          <w:tcPr>
            <w:tcW w:w="1134" w:type="dxa"/>
          </w:tcPr>
          <w:p w14:paraId="6684407C"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7AAACE2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Pr>
          <w:p w14:paraId="05B2B63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34424,8</w:t>
            </w:r>
          </w:p>
        </w:tc>
        <w:tc>
          <w:tcPr>
            <w:tcW w:w="961" w:type="dxa"/>
          </w:tcPr>
          <w:p w14:paraId="3404F09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3C8E827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422FA5C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4A3866F9" w14:textId="77777777" w:rsidTr="00212C8C">
        <w:trPr>
          <w:trHeight w:val="1030"/>
        </w:trPr>
        <w:tc>
          <w:tcPr>
            <w:tcW w:w="642" w:type="dxa"/>
          </w:tcPr>
          <w:p w14:paraId="17F36432"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1.9.</w:t>
            </w:r>
          </w:p>
        </w:tc>
        <w:tc>
          <w:tcPr>
            <w:tcW w:w="3261" w:type="dxa"/>
          </w:tcPr>
          <w:p w14:paraId="6F5782DD" w14:textId="77777777" w:rsidR="00AA654A" w:rsidRPr="00AA654A" w:rsidRDefault="00AA654A" w:rsidP="00AA654A">
            <w:pPr>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Устройство линии </w:t>
            </w:r>
            <w:r w:rsidRPr="00AA654A">
              <w:rPr>
                <w:rFonts w:ascii="Times New Roman CYR" w:hAnsi="Times New Roman CYR"/>
                <w:color w:val="000000"/>
                <w:sz w:val="28"/>
                <w:szCs w:val="28"/>
              </w:rPr>
              <w:br/>
              <w:t xml:space="preserve">ВЛИ-023 </w:t>
            </w:r>
            <w:proofErr w:type="spellStart"/>
            <w:r w:rsidRPr="00AA654A">
              <w:rPr>
                <w:rFonts w:ascii="Times New Roman CYR" w:hAnsi="Times New Roman CYR"/>
                <w:color w:val="000000"/>
                <w:sz w:val="28"/>
                <w:szCs w:val="28"/>
              </w:rPr>
              <w:t>кВ</w:t>
            </w:r>
            <w:proofErr w:type="spellEnd"/>
            <w:r w:rsidRPr="00AA654A">
              <w:rPr>
                <w:rFonts w:ascii="Times New Roman CYR" w:hAnsi="Times New Roman CYR"/>
                <w:color w:val="000000"/>
                <w:sz w:val="28"/>
                <w:szCs w:val="28"/>
              </w:rPr>
              <w:t xml:space="preserve"> </w:t>
            </w:r>
            <w:r w:rsidRPr="00AA654A">
              <w:rPr>
                <w:rFonts w:ascii="Times New Roman CYR" w:hAnsi="Times New Roman CYR"/>
                <w:color w:val="000000"/>
                <w:sz w:val="28"/>
                <w:szCs w:val="28"/>
              </w:rPr>
              <w:br/>
              <w:t xml:space="preserve">от </w:t>
            </w:r>
            <w:proofErr w:type="spellStart"/>
            <w:r w:rsidRPr="00AA654A">
              <w:rPr>
                <w:rFonts w:ascii="Times New Roman CYR" w:hAnsi="Times New Roman CYR"/>
                <w:color w:val="000000"/>
                <w:sz w:val="28"/>
                <w:szCs w:val="28"/>
              </w:rPr>
              <w:t>п.Усть</w:t>
            </w:r>
            <w:proofErr w:type="spellEnd"/>
            <w:r w:rsidRPr="00AA654A">
              <w:rPr>
                <w:rFonts w:ascii="Times New Roman CYR" w:hAnsi="Times New Roman CYR"/>
                <w:color w:val="000000"/>
                <w:sz w:val="28"/>
                <w:szCs w:val="28"/>
              </w:rPr>
              <w:t xml:space="preserve"> </w:t>
            </w:r>
            <w:proofErr w:type="spellStart"/>
            <w:r w:rsidRPr="00AA654A">
              <w:rPr>
                <w:rFonts w:ascii="Times New Roman CYR" w:hAnsi="Times New Roman CYR"/>
                <w:color w:val="000000"/>
                <w:sz w:val="28"/>
                <w:szCs w:val="28"/>
              </w:rPr>
              <w:t>Брынкино</w:t>
            </w:r>
            <w:proofErr w:type="spellEnd"/>
            <w:r w:rsidRPr="00AA654A">
              <w:rPr>
                <w:rFonts w:ascii="Times New Roman CYR" w:hAnsi="Times New Roman CYR"/>
                <w:color w:val="000000"/>
                <w:sz w:val="28"/>
                <w:szCs w:val="28"/>
              </w:rPr>
              <w:t xml:space="preserve"> до </w:t>
            </w:r>
            <w:proofErr w:type="spellStart"/>
            <w:r w:rsidRPr="00AA654A">
              <w:rPr>
                <w:rFonts w:ascii="Times New Roman CYR" w:hAnsi="Times New Roman CYR"/>
                <w:color w:val="000000"/>
                <w:sz w:val="28"/>
                <w:szCs w:val="28"/>
              </w:rPr>
              <w:t>д.Большие</w:t>
            </w:r>
            <w:proofErr w:type="spellEnd"/>
            <w:r w:rsidRPr="00AA654A">
              <w:rPr>
                <w:rFonts w:ascii="Times New Roman CYR" w:hAnsi="Times New Roman CYR"/>
                <w:color w:val="000000"/>
                <w:sz w:val="28"/>
                <w:szCs w:val="28"/>
              </w:rPr>
              <w:t xml:space="preserve"> Новоселицы Боровичского района Новгородской области</w:t>
            </w:r>
          </w:p>
        </w:tc>
        <w:tc>
          <w:tcPr>
            <w:tcW w:w="1275" w:type="dxa"/>
          </w:tcPr>
          <w:p w14:paraId="0B445B0A"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МКУ «Служба заказчика</w:t>
            </w:r>
            <w:r w:rsidRPr="00AA654A">
              <w:rPr>
                <w:color w:val="000000"/>
                <w:sz w:val="28"/>
                <w:szCs w:val="28"/>
              </w:rPr>
              <w:t xml:space="preserve">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tcPr>
          <w:p w14:paraId="586540C2"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2025 год</w:t>
            </w:r>
          </w:p>
        </w:tc>
        <w:tc>
          <w:tcPr>
            <w:tcW w:w="1701" w:type="dxa"/>
          </w:tcPr>
          <w:p w14:paraId="3F72402C" w14:textId="77777777" w:rsidR="00AA654A" w:rsidRPr="00AA654A" w:rsidRDefault="00AA654A" w:rsidP="00AA654A">
            <w:pPr>
              <w:spacing w:before="120" w:line="240" w:lineRule="exact"/>
              <w:jc w:val="center"/>
              <w:rPr>
                <w:rFonts w:ascii="Times New Roman CYR" w:hAnsi="Times New Roman CYR"/>
                <w:color w:val="000000"/>
              </w:rPr>
            </w:pPr>
            <w:hyperlink r:id="rId18" w:history="1">
              <w:r w:rsidRPr="00AA654A">
                <w:rPr>
                  <w:rFonts w:ascii="Times New Roman CYR" w:hAnsi="Times New Roman CYR"/>
                  <w:color w:val="000000"/>
                  <w:sz w:val="28"/>
                  <w:szCs w:val="28"/>
                </w:rPr>
                <w:t>1.1</w:t>
              </w:r>
            </w:hyperlink>
          </w:p>
        </w:tc>
        <w:tc>
          <w:tcPr>
            <w:tcW w:w="1417" w:type="dxa"/>
          </w:tcPr>
          <w:p w14:paraId="1D14AED4"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областной бюджет</w:t>
            </w:r>
          </w:p>
        </w:tc>
        <w:tc>
          <w:tcPr>
            <w:tcW w:w="1134" w:type="dxa"/>
          </w:tcPr>
          <w:p w14:paraId="3D83C27F"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02C966EB"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Pr>
          <w:p w14:paraId="037E049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1483BA3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957,39</w:t>
            </w:r>
          </w:p>
        </w:tc>
        <w:tc>
          <w:tcPr>
            <w:tcW w:w="659" w:type="dxa"/>
          </w:tcPr>
          <w:p w14:paraId="1C8B2C1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2226EBF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bl>
    <w:p w14:paraId="70D32BAB" w14:textId="77777777" w:rsidR="00AA654A" w:rsidRPr="00AA654A" w:rsidRDefault="00AA654A" w:rsidP="00AA654A">
      <w:pPr>
        <w:spacing w:line="259" w:lineRule="auto"/>
        <w:jc w:val="center"/>
        <w:rPr>
          <w:rFonts w:eastAsia="Calibri"/>
          <w:sz w:val="24"/>
          <w:szCs w:val="24"/>
          <w:lang w:eastAsia="en-US"/>
        </w:rPr>
      </w:pPr>
      <w:r w:rsidRPr="00AA654A">
        <w:rPr>
          <w:rFonts w:ascii="Calibri" w:eastAsia="Calibri" w:hAnsi="Calibri"/>
          <w:sz w:val="22"/>
          <w:szCs w:val="22"/>
          <w:lang w:eastAsia="en-US"/>
        </w:rPr>
        <w:br w:type="page"/>
      </w:r>
      <w:r w:rsidRPr="00AA654A">
        <w:rPr>
          <w:rFonts w:eastAsia="Calibri"/>
          <w:sz w:val="24"/>
          <w:szCs w:val="24"/>
          <w:lang w:eastAsia="en-US"/>
        </w:rPr>
        <w:t>4</w:t>
      </w:r>
    </w:p>
    <w:p w14:paraId="703F331C" w14:textId="77777777" w:rsidR="00AA654A" w:rsidRPr="00AA654A" w:rsidRDefault="00AA654A" w:rsidP="00AA654A">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261"/>
        <w:gridCol w:w="1275"/>
        <w:gridCol w:w="851"/>
        <w:gridCol w:w="1701"/>
        <w:gridCol w:w="1417"/>
        <w:gridCol w:w="1134"/>
        <w:gridCol w:w="1418"/>
        <w:gridCol w:w="1417"/>
        <w:gridCol w:w="98"/>
        <w:gridCol w:w="863"/>
        <w:gridCol w:w="659"/>
        <w:gridCol w:w="664"/>
      </w:tblGrid>
      <w:tr w:rsidR="00AA654A" w:rsidRPr="00AA654A" w14:paraId="4C4C2759" w14:textId="77777777" w:rsidTr="00212C8C">
        <w:tc>
          <w:tcPr>
            <w:tcW w:w="642" w:type="dxa"/>
            <w:hideMark/>
          </w:tcPr>
          <w:p w14:paraId="439899E8"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w:t>
            </w:r>
          </w:p>
        </w:tc>
        <w:tc>
          <w:tcPr>
            <w:tcW w:w="3261" w:type="dxa"/>
            <w:hideMark/>
          </w:tcPr>
          <w:p w14:paraId="50551FF0"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w:t>
            </w:r>
          </w:p>
        </w:tc>
        <w:tc>
          <w:tcPr>
            <w:tcW w:w="1275" w:type="dxa"/>
            <w:hideMark/>
          </w:tcPr>
          <w:p w14:paraId="6CB71F0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w:t>
            </w:r>
          </w:p>
        </w:tc>
        <w:tc>
          <w:tcPr>
            <w:tcW w:w="851" w:type="dxa"/>
            <w:hideMark/>
          </w:tcPr>
          <w:p w14:paraId="482EAF34"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4</w:t>
            </w:r>
          </w:p>
        </w:tc>
        <w:tc>
          <w:tcPr>
            <w:tcW w:w="1701" w:type="dxa"/>
            <w:hideMark/>
          </w:tcPr>
          <w:p w14:paraId="42043F5F"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w:t>
            </w:r>
          </w:p>
        </w:tc>
        <w:tc>
          <w:tcPr>
            <w:tcW w:w="1417" w:type="dxa"/>
            <w:hideMark/>
          </w:tcPr>
          <w:p w14:paraId="3800056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6</w:t>
            </w:r>
          </w:p>
        </w:tc>
        <w:tc>
          <w:tcPr>
            <w:tcW w:w="1134" w:type="dxa"/>
            <w:hideMark/>
          </w:tcPr>
          <w:p w14:paraId="73DC8E8B"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7</w:t>
            </w:r>
          </w:p>
        </w:tc>
        <w:tc>
          <w:tcPr>
            <w:tcW w:w="1418" w:type="dxa"/>
            <w:hideMark/>
          </w:tcPr>
          <w:p w14:paraId="6F555EEF"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8</w:t>
            </w:r>
          </w:p>
        </w:tc>
        <w:tc>
          <w:tcPr>
            <w:tcW w:w="1417" w:type="dxa"/>
            <w:hideMark/>
          </w:tcPr>
          <w:p w14:paraId="3927DB27"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w:t>
            </w:r>
          </w:p>
        </w:tc>
        <w:tc>
          <w:tcPr>
            <w:tcW w:w="961" w:type="dxa"/>
            <w:gridSpan w:val="2"/>
          </w:tcPr>
          <w:p w14:paraId="490F4966"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10</w:t>
            </w:r>
          </w:p>
        </w:tc>
        <w:tc>
          <w:tcPr>
            <w:tcW w:w="659" w:type="dxa"/>
          </w:tcPr>
          <w:p w14:paraId="6A7FACE9"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664" w:type="dxa"/>
          </w:tcPr>
          <w:p w14:paraId="3F196533"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w:t>
            </w:r>
          </w:p>
        </w:tc>
      </w:tr>
      <w:tr w:rsidR="00AA654A" w:rsidRPr="00AA654A" w14:paraId="658F8BF2" w14:textId="77777777" w:rsidTr="00212C8C">
        <w:trPr>
          <w:trHeight w:val="1030"/>
        </w:trPr>
        <w:tc>
          <w:tcPr>
            <w:tcW w:w="642" w:type="dxa"/>
          </w:tcPr>
          <w:p w14:paraId="208E68A9" w14:textId="77777777" w:rsidR="00AA654A" w:rsidRPr="00AA654A" w:rsidRDefault="00AA654A" w:rsidP="00AA654A">
            <w:pPr>
              <w:spacing w:before="120" w:line="240" w:lineRule="exact"/>
              <w:ind w:left="-142" w:right="-117"/>
              <w:jc w:val="center"/>
              <w:rPr>
                <w:rFonts w:ascii="Times New Roman CYR" w:hAnsi="Times New Roman CYR"/>
                <w:color w:val="000000"/>
                <w:sz w:val="28"/>
                <w:szCs w:val="28"/>
              </w:rPr>
            </w:pPr>
            <w:r w:rsidRPr="00AA654A">
              <w:rPr>
                <w:rFonts w:ascii="Times New Roman CYR" w:hAnsi="Times New Roman CYR"/>
                <w:color w:val="000000"/>
                <w:sz w:val="28"/>
                <w:szCs w:val="28"/>
              </w:rPr>
              <w:t>1.10.</w:t>
            </w:r>
          </w:p>
        </w:tc>
        <w:tc>
          <w:tcPr>
            <w:tcW w:w="3261" w:type="dxa"/>
          </w:tcPr>
          <w:p w14:paraId="1251E161" w14:textId="77777777" w:rsidR="00AA654A" w:rsidRPr="00AA654A" w:rsidRDefault="00AA654A" w:rsidP="00AA654A">
            <w:pPr>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Разработка ПСД на Устройство линии ВЛИ-023 </w:t>
            </w:r>
            <w:proofErr w:type="spellStart"/>
            <w:r w:rsidRPr="00AA654A">
              <w:rPr>
                <w:rFonts w:ascii="Times New Roman CYR" w:hAnsi="Times New Roman CYR"/>
                <w:color w:val="000000"/>
                <w:sz w:val="28"/>
                <w:szCs w:val="28"/>
              </w:rPr>
              <w:t>кВ</w:t>
            </w:r>
            <w:proofErr w:type="spellEnd"/>
            <w:r w:rsidRPr="00AA654A">
              <w:rPr>
                <w:rFonts w:ascii="Times New Roman CYR" w:hAnsi="Times New Roman CYR"/>
                <w:color w:val="000000"/>
                <w:sz w:val="28"/>
                <w:szCs w:val="28"/>
              </w:rPr>
              <w:t xml:space="preserve"> от п. </w:t>
            </w:r>
            <w:proofErr w:type="spellStart"/>
            <w:r w:rsidRPr="00AA654A">
              <w:rPr>
                <w:rFonts w:ascii="Times New Roman CYR" w:hAnsi="Times New Roman CYR"/>
                <w:color w:val="000000"/>
                <w:sz w:val="28"/>
                <w:szCs w:val="28"/>
              </w:rPr>
              <w:t>Усть</w:t>
            </w:r>
            <w:proofErr w:type="spellEnd"/>
            <w:r w:rsidRPr="00AA654A">
              <w:rPr>
                <w:rFonts w:ascii="Times New Roman CYR" w:hAnsi="Times New Roman CYR"/>
                <w:color w:val="000000"/>
                <w:sz w:val="28"/>
                <w:szCs w:val="28"/>
              </w:rPr>
              <w:t xml:space="preserve"> </w:t>
            </w:r>
            <w:proofErr w:type="spellStart"/>
            <w:r w:rsidRPr="00AA654A">
              <w:rPr>
                <w:rFonts w:ascii="Times New Roman CYR" w:hAnsi="Times New Roman CYR"/>
                <w:color w:val="000000"/>
                <w:sz w:val="28"/>
                <w:szCs w:val="28"/>
              </w:rPr>
              <w:t>Брынкино</w:t>
            </w:r>
            <w:proofErr w:type="spellEnd"/>
            <w:r w:rsidRPr="00AA654A">
              <w:rPr>
                <w:rFonts w:ascii="Times New Roman CYR" w:hAnsi="Times New Roman CYR"/>
                <w:color w:val="000000"/>
                <w:sz w:val="28"/>
                <w:szCs w:val="28"/>
              </w:rPr>
              <w:t xml:space="preserve"> до д. Большие </w:t>
            </w:r>
            <w:proofErr w:type="spellStart"/>
            <w:r w:rsidRPr="00AA654A">
              <w:rPr>
                <w:rFonts w:ascii="Times New Roman CYR" w:hAnsi="Times New Roman CYR"/>
                <w:color w:val="000000"/>
                <w:sz w:val="28"/>
                <w:szCs w:val="28"/>
              </w:rPr>
              <w:t>Новгоселицы</w:t>
            </w:r>
            <w:proofErr w:type="spellEnd"/>
            <w:r w:rsidRPr="00AA654A">
              <w:rPr>
                <w:rFonts w:ascii="Times New Roman CYR" w:hAnsi="Times New Roman CYR"/>
                <w:color w:val="000000"/>
                <w:sz w:val="28"/>
                <w:szCs w:val="28"/>
              </w:rPr>
              <w:t xml:space="preserve"> Боровичского района Новгородской области</w:t>
            </w:r>
          </w:p>
        </w:tc>
        <w:tc>
          <w:tcPr>
            <w:tcW w:w="1275" w:type="dxa"/>
          </w:tcPr>
          <w:p w14:paraId="6A4012BD"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МКУ «Служба заказчика</w:t>
            </w:r>
            <w:r w:rsidRPr="00AA654A">
              <w:rPr>
                <w:color w:val="000000"/>
                <w:sz w:val="28"/>
                <w:szCs w:val="28"/>
              </w:rPr>
              <w:t xml:space="preserve">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tcPr>
          <w:p w14:paraId="371BC7F5"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2025 год</w:t>
            </w:r>
          </w:p>
        </w:tc>
        <w:tc>
          <w:tcPr>
            <w:tcW w:w="1701" w:type="dxa"/>
          </w:tcPr>
          <w:p w14:paraId="3FD2E00A" w14:textId="77777777" w:rsidR="00AA654A" w:rsidRPr="00AA654A" w:rsidRDefault="00AA654A" w:rsidP="00AA654A">
            <w:pPr>
              <w:spacing w:before="120" w:line="240" w:lineRule="exact"/>
              <w:jc w:val="center"/>
              <w:rPr>
                <w:rFonts w:ascii="Times New Roman CYR" w:hAnsi="Times New Roman CYR"/>
                <w:color w:val="000000"/>
              </w:rPr>
            </w:pPr>
            <w:hyperlink r:id="rId19" w:history="1">
              <w:r w:rsidRPr="00AA654A">
                <w:rPr>
                  <w:rFonts w:ascii="Times New Roman CYR" w:hAnsi="Times New Roman CYR"/>
                  <w:color w:val="000000"/>
                  <w:sz w:val="28"/>
                  <w:szCs w:val="28"/>
                </w:rPr>
                <w:t>1.1</w:t>
              </w:r>
            </w:hyperlink>
          </w:p>
        </w:tc>
        <w:tc>
          <w:tcPr>
            <w:tcW w:w="1417" w:type="dxa"/>
          </w:tcPr>
          <w:p w14:paraId="17E9B7E7"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tcPr>
          <w:p w14:paraId="7C40CB57"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5CC5D22C"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Pr>
          <w:p w14:paraId="2C1CCEB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gridSpan w:val="2"/>
          </w:tcPr>
          <w:p w14:paraId="6832BEBB"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130</w:t>
            </w:r>
          </w:p>
        </w:tc>
        <w:tc>
          <w:tcPr>
            <w:tcW w:w="659" w:type="dxa"/>
          </w:tcPr>
          <w:p w14:paraId="7DCC08FC"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1781B1D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1C888992" w14:textId="77777777" w:rsidTr="00212C8C">
        <w:trPr>
          <w:trHeight w:val="1030"/>
        </w:trPr>
        <w:tc>
          <w:tcPr>
            <w:tcW w:w="642" w:type="dxa"/>
          </w:tcPr>
          <w:p w14:paraId="4EF8A7C4" w14:textId="77777777" w:rsidR="00AA654A" w:rsidRPr="00AA654A" w:rsidRDefault="00AA654A" w:rsidP="00AA654A">
            <w:pPr>
              <w:spacing w:before="120" w:line="240" w:lineRule="exact"/>
              <w:ind w:left="-142" w:right="-117"/>
              <w:jc w:val="center"/>
              <w:rPr>
                <w:rFonts w:ascii="Times New Roman CYR" w:hAnsi="Times New Roman CYR"/>
                <w:color w:val="000000"/>
                <w:sz w:val="28"/>
                <w:szCs w:val="28"/>
              </w:rPr>
            </w:pPr>
            <w:r w:rsidRPr="00AA654A">
              <w:rPr>
                <w:rFonts w:ascii="Times New Roman CYR" w:hAnsi="Times New Roman CYR"/>
                <w:color w:val="000000"/>
                <w:sz w:val="28"/>
                <w:szCs w:val="28"/>
              </w:rPr>
              <w:t>1.11.</w:t>
            </w:r>
          </w:p>
        </w:tc>
        <w:tc>
          <w:tcPr>
            <w:tcW w:w="3261" w:type="dxa"/>
          </w:tcPr>
          <w:p w14:paraId="3448F6C6" w14:textId="77777777" w:rsidR="00AA654A" w:rsidRPr="00AA654A" w:rsidRDefault="00AA654A" w:rsidP="00AA654A">
            <w:pPr>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Реализация </w:t>
            </w:r>
            <w:proofErr w:type="gramStart"/>
            <w:r w:rsidRPr="00AA654A">
              <w:rPr>
                <w:rFonts w:ascii="Times New Roman CYR" w:hAnsi="Times New Roman CYR"/>
                <w:color w:val="000000"/>
                <w:sz w:val="28"/>
                <w:szCs w:val="28"/>
              </w:rPr>
              <w:t>инициативно-го</w:t>
            </w:r>
            <w:proofErr w:type="gramEnd"/>
            <w:r w:rsidRPr="00AA654A">
              <w:rPr>
                <w:rFonts w:ascii="Times New Roman CYR" w:hAnsi="Times New Roman CYR"/>
                <w:color w:val="000000"/>
                <w:sz w:val="28"/>
                <w:szCs w:val="28"/>
              </w:rPr>
              <w:t xml:space="preserve"> проекта «Да будет свет!»</w:t>
            </w:r>
          </w:p>
        </w:tc>
        <w:tc>
          <w:tcPr>
            <w:tcW w:w="1275" w:type="dxa"/>
          </w:tcPr>
          <w:p w14:paraId="6E2FEB55" w14:textId="77777777" w:rsidR="00AA654A" w:rsidRPr="00AA654A" w:rsidRDefault="00AA654A" w:rsidP="00AA654A">
            <w:pPr>
              <w:autoSpaceDE w:val="0"/>
              <w:autoSpaceDN w:val="0"/>
              <w:adjustRightInd w:val="0"/>
              <w:spacing w:before="120" w:line="240" w:lineRule="exact"/>
              <w:ind w:right="-74"/>
              <w:rPr>
                <w:rFonts w:ascii="Times New Roman CYR" w:hAnsi="Times New Roman CYR"/>
                <w:color w:val="000000"/>
                <w:sz w:val="28"/>
                <w:szCs w:val="28"/>
              </w:rPr>
            </w:pPr>
            <w:r w:rsidRPr="00AA654A">
              <w:rPr>
                <w:rFonts w:ascii="Times New Roman CYR" w:hAnsi="Times New Roman CYR"/>
                <w:color w:val="000000"/>
                <w:sz w:val="28"/>
                <w:szCs w:val="28"/>
              </w:rPr>
              <w:t>МКУ «Служба заказчика</w:t>
            </w:r>
            <w:r w:rsidRPr="00AA654A">
              <w:rPr>
                <w:color w:val="000000"/>
                <w:sz w:val="28"/>
                <w:szCs w:val="28"/>
              </w:rPr>
              <w:t xml:space="preserve">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tcPr>
          <w:p w14:paraId="3F64212D"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2025 год</w:t>
            </w:r>
          </w:p>
        </w:tc>
        <w:tc>
          <w:tcPr>
            <w:tcW w:w="1701" w:type="dxa"/>
          </w:tcPr>
          <w:p w14:paraId="7F599A94" w14:textId="77777777" w:rsidR="00AA654A" w:rsidRPr="00AA654A" w:rsidRDefault="00AA654A" w:rsidP="00AA654A">
            <w:pPr>
              <w:spacing w:before="120" w:line="240" w:lineRule="exact"/>
              <w:jc w:val="center"/>
              <w:rPr>
                <w:rFonts w:ascii="Times New Roman CYR" w:hAnsi="Times New Roman CYR"/>
                <w:color w:val="000000"/>
              </w:rPr>
            </w:pPr>
            <w:hyperlink r:id="rId20" w:history="1">
              <w:r w:rsidRPr="00AA654A">
                <w:rPr>
                  <w:rFonts w:ascii="Times New Roman CYR" w:hAnsi="Times New Roman CYR"/>
                  <w:color w:val="000000"/>
                  <w:sz w:val="28"/>
                  <w:szCs w:val="28"/>
                </w:rPr>
                <w:t>1.1</w:t>
              </w:r>
            </w:hyperlink>
          </w:p>
        </w:tc>
        <w:tc>
          <w:tcPr>
            <w:tcW w:w="1417" w:type="dxa"/>
          </w:tcPr>
          <w:p w14:paraId="2B8C1ACD"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местный бюджет</w:t>
            </w:r>
          </w:p>
        </w:tc>
        <w:tc>
          <w:tcPr>
            <w:tcW w:w="1134" w:type="dxa"/>
          </w:tcPr>
          <w:p w14:paraId="38ECE7D7" w14:textId="77777777" w:rsidR="00AA654A" w:rsidRPr="00AA654A" w:rsidRDefault="00AA654A" w:rsidP="00AA654A">
            <w:pPr>
              <w:autoSpaceDE w:val="0"/>
              <w:autoSpaceDN w:val="0"/>
              <w:adjustRightInd w:val="0"/>
              <w:spacing w:before="120" w:line="240" w:lineRule="exact"/>
              <w:ind w:left="-70"/>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7386F3E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Pr>
          <w:p w14:paraId="1B46D13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gridSpan w:val="2"/>
          </w:tcPr>
          <w:p w14:paraId="06D5C43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29,61</w:t>
            </w:r>
          </w:p>
        </w:tc>
        <w:tc>
          <w:tcPr>
            <w:tcW w:w="659" w:type="dxa"/>
          </w:tcPr>
          <w:p w14:paraId="51D433A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54CECC8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30AA2B3D" w14:textId="77777777" w:rsidTr="00212C8C">
        <w:trPr>
          <w:trHeight w:val="393"/>
        </w:trPr>
        <w:tc>
          <w:tcPr>
            <w:tcW w:w="642" w:type="dxa"/>
            <w:hideMark/>
          </w:tcPr>
          <w:p w14:paraId="3D12608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w:t>
            </w:r>
          </w:p>
        </w:tc>
        <w:tc>
          <w:tcPr>
            <w:tcW w:w="14758" w:type="dxa"/>
            <w:gridSpan w:val="12"/>
          </w:tcPr>
          <w:p w14:paraId="050F2279" w14:textId="77777777" w:rsidR="00AA654A" w:rsidRPr="00AA654A" w:rsidRDefault="00AA654A" w:rsidP="00AA654A">
            <w:pPr>
              <w:autoSpaceDE w:val="0"/>
              <w:autoSpaceDN w:val="0"/>
              <w:adjustRightInd w:val="0"/>
              <w:spacing w:before="120" w:line="240" w:lineRule="exact"/>
              <w:jc w:val="both"/>
              <w:rPr>
                <w:rFonts w:ascii="Times New Roman CYR" w:hAnsi="Times New Roman CYR"/>
                <w:color w:val="000000"/>
                <w:sz w:val="28"/>
                <w:szCs w:val="28"/>
              </w:rPr>
            </w:pPr>
            <w:r w:rsidRPr="00AA654A">
              <w:rPr>
                <w:rFonts w:ascii="Times New Roman CYR" w:hAnsi="Times New Roman CYR"/>
                <w:color w:val="000000"/>
                <w:sz w:val="28"/>
                <w:szCs w:val="28"/>
              </w:rPr>
              <w:t>Задача 2. Обеспечение эффективности системы информационного обеспечения в сфере управления муниципальным имуществом и земельными участками</w:t>
            </w:r>
          </w:p>
        </w:tc>
      </w:tr>
      <w:tr w:rsidR="00AA654A" w:rsidRPr="00AA654A" w14:paraId="16049971" w14:textId="77777777" w:rsidTr="00212C8C">
        <w:trPr>
          <w:trHeight w:val="1068"/>
        </w:trPr>
        <w:tc>
          <w:tcPr>
            <w:tcW w:w="642" w:type="dxa"/>
            <w:hideMark/>
          </w:tcPr>
          <w:p w14:paraId="0B498E3E"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2.1.</w:t>
            </w:r>
          </w:p>
        </w:tc>
        <w:tc>
          <w:tcPr>
            <w:tcW w:w="3261" w:type="dxa"/>
            <w:hideMark/>
          </w:tcPr>
          <w:p w14:paraId="1FE29427" w14:textId="77777777" w:rsidR="00AA654A" w:rsidRPr="00AA654A" w:rsidRDefault="00AA654A" w:rsidP="00AA654A">
            <w:pPr>
              <w:autoSpaceDE w:val="0"/>
              <w:autoSpaceDN w:val="0"/>
              <w:adjustRightInd w:val="0"/>
              <w:spacing w:before="120" w:line="240" w:lineRule="exact"/>
              <w:ind w:right="-78"/>
              <w:rPr>
                <w:rFonts w:ascii="Times New Roman CYR" w:hAnsi="Times New Roman CYR"/>
                <w:color w:val="000000"/>
                <w:sz w:val="28"/>
                <w:szCs w:val="28"/>
              </w:rPr>
            </w:pPr>
            <w:r w:rsidRPr="00AA654A">
              <w:rPr>
                <w:rFonts w:ascii="Times New Roman CYR" w:hAnsi="Times New Roman CYR"/>
                <w:color w:val="000000"/>
                <w:sz w:val="28"/>
                <w:szCs w:val="28"/>
              </w:rPr>
              <w:t xml:space="preserve">Сбор и внесение в реестр муниципального </w:t>
            </w:r>
            <w:proofErr w:type="spellStart"/>
            <w:r w:rsidRPr="00AA654A">
              <w:rPr>
                <w:rFonts w:ascii="Times New Roman CYR" w:hAnsi="Times New Roman CYR"/>
                <w:color w:val="000000"/>
                <w:sz w:val="28"/>
                <w:szCs w:val="28"/>
              </w:rPr>
              <w:t>имущест-ва</w:t>
            </w:r>
            <w:proofErr w:type="spellEnd"/>
            <w:r w:rsidRPr="00AA654A">
              <w:rPr>
                <w:rFonts w:ascii="Times New Roman CYR" w:hAnsi="Times New Roman CYR"/>
                <w:color w:val="000000"/>
                <w:sz w:val="28"/>
                <w:szCs w:val="28"/>
              </w:rPr>
              <w:t xml:space="preserve"> уточненных сведений об объектах </w:t>
            </w:r>
            <w:proofErr w:type="spellStart"/>
            <w:proofErr w:type="gramStart"/>
            <w:r w:rsidRPr="00AA654A">
              <w:rPr>
                <w:rFonts w:ascii="Times New Roman CYR" w:hAnsi="Times New Roman CYR"/>
                <w:color w:val="000000"/>
                <w:sz w:val="28"/>
                <w:szCs w:val="28"/>
              </w:rPr>
              <w:t>муниципаль-ного</w:t>
            </w:r>
            <w:proofErr w:type="spellEnd"/>
            <w:proofErr w:type="gramEnd"/>
            <w:r w:rsidRPr="00AA654A">
              <w:rPr>
                <w:rFonts w:ascii="Times New Roman CYR" w:hAnsi="Times New Roman CYR"/>
                <w:color w:val="000000"/>
                <w:sz w:val="28"/>
                <w:szCs w:val="28"/>
              </w:rPr>
              <w:t xml:space="preserve"> имущества и актуализация данных по объектам, состоящим на учете в реестре </w:t>
            </w:r>
            <w:proofErr w:type="spellStart"/>
            <w:r w:rsidRPr="00AA654A">
              <w:rPr>
                <w:rFonts w:ascii="Times New Roman CYR" w:hAnsi="Times New Roman CYR"/>
                <w:color w:val="000000"/>
                <w:sz w:val="28"/>
                <w:szCs w:val="28"/>
              </w:rPr>
              <w:t>муници-пального</w:t>
            </w:r>
            <w:proofErr w:type="spellEnd"/>
            <w:r w:rsidRPr="00AA654A">
              <w:rPr>
                <w:rFonts w:ascii="Times New Roman CYR" w:hAnsi="Times New Roman CYR"/>
                <w:color w:val="000000"/>
                <w:sz w:val="28"/>
                <w:szCs w:val="28"/>
              </w:rPr>
              <w:t xml:space="preserve"> имущества фор-</w:t>
            </w:r>
            <w:proofErr w:type="spellStart"/>
            <w:r w:rsidRPr="00AA654A">
              <w:rPr>
                <w:rFonts w:ascii="Times New Roman CYR" w:hAnsi="Times New Roman CYR"/>
                <w:color w:val="000000"/>
                <w:sz w:val="28"/>
                <w:szCs w:val="28"/>
              </w:rPr>
              <w:t>мирование</w:t>
            </w:r>
            <w:proofErr w:type="spellEnd"/>
            <w:r w:rsidRPr="00AA654A">
              <w:rPr>
                <w:rFonts w:ascii="Times New Roman CYR" w:hAnsi="Times New Roman CYR"/>
                <w:color w:val="000000"/>
                <w:sz w:val="28"/>
                <w:szCs w:val="28"/>
              </w:rPr>
              <w:t xml:space="preserve"> базы данных арендаторов </w:t>
            </w:r>
            <w:proofErr w:type="spellStart"/>
            <w:r w:rsidRPr="00AA654A">
              <w:rPr>
                <w:rFonts w:ascii="Times New Roman CYR" w:hAnsi="Times New Roman CYR"/>
                <w:color w:val="000000"/>
                <w:sz w:val="28"/>
                <w:szCs w:val="28"/>
              </w:rPr>
              <w:t>муниципаль-ного</w:t>
            </w:r>
            <w:proofErr w:type="spellEnd"/>
            <w:r w:rsidRPr="00AA654A">
              <w:rPr>
                <w:rFonts w:ascii="Times New Roman CYR" w:hAnsi="Times New Roman CYR"/>
                <w:color w:val="000000"/>
                <w:sz w:val="28"/>
                <w:szCs w:val="28"/>
              </w:rPr>
              <w:t xml:space="preserve"> имущества и земельных участков</w:t>
            </w:r>
          </w:p>
        </w:tc>
        <w:tc>
          <w:tcPr>
            <w:tcW w:w="1275" w:type="dxa"/>
            <w:hideMark/>
          </w:tcPr>
          <w:p w14:paraId="525A556A" w14:textId="77777777" w:rsidR="00AA654A" w:rsidRPr="00AA654A" w:rsidRDefault="00AA654A" w:rsidP="00AA654A">
            <w:pPr>
              <w:autoSpaceDE w:val="0"/>
              <w:autoSpaceDN w:val="0"/>
              <w:adjustRightInd w:val="0"/>
              <w:spacing w:before="120" w:line="240" w:lineRule="exact"/>
              <w:ind w:right="-84"/>
              <w:rPr>
                <w:rFonts w:ascii="Times New Roman CYR" w:hAnsi="Times New Roman CYR"/>
                <w:color w:val="000000"/>
                <w:sz w:val="28"/>
                <w:szCs w:val="28"/>
              </w:rPr>
            </w:pPr>
            <w:proofErr w:type="spellStart"/>
            <w:proofErr w:type="gramStart"/>
            <w:r w:rsidRPr="00AA654A">
              <w:rPr>
                <w:rFonts w:ascii="Times New Roman CYR" w:hAnsi="Times New Roman CYR"/>
                <w:color w:val="000000"/>
                <w:sz w:val="28"/>
                <w:szCs w:val="28"/>
              </w:rPr>
              <w:t>имущест</w:t>
            </w:r>
            <w:proofErr w:type="spellEnd"/>
            <w:r w:rsidRPr="00AA654A">
              <w:rPr>
                <w:rFonts w:ascii="Times New Roman CYR" w:hAnsi="Times New Roman CYR"/>
                <w:color w:val="000000"/>
                <w:sz w:val="28"/>
                <w:szCs w:val="28"/>
              </w:rPr>
              <w:t>-венный</w:t>
            </w:r>
            <w:proofErr w:type="gramEnd"/>
            <w:r w:rsidRPr="00AA654A">
              <w:rPr>
                <w:rFonts w:ascii="Times New Roman CYR" w:hAnsi="Times New Roman CYR"/>
                <w:color w:val="000000"/>
                <w:sz w:val="28"/>
                <w:szCs w:val="28"/>
              </w:rPr>
              <w:t xml:space="preserve"> отдел,</w:t>
            </w:r>
          </w:p>
          <w:p w14:paraId="6E8B94A7"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proofErr w:type="gramStart"/>
            <w:r w:rsidRPr="00AA654A">
              <w:rPr>
                <w:rFonts w:eastAsia="Calibri"/>
                <w:color w:val="000000"/>
                <w:sz w:val="28"/>
                <w:szCs w:val="28"/>
              </w:rPr>
              <w:t>земель-</w:t>
            </w:r>
            <w:proofErr w:type="spellStart"/>
            <w:r w:rsidRPr="00AA654A">
              <w:rPr>
                <w:rFonts w:eastAsia="Calibri"/>
                <w:color w:val="000000"/>
                <w:sz w:val="28"/>
                <w:szCs w:val="28"/>
              </w:rPr>
              <w:t>ный</w:t>
            </w:r>
            <w:proofErr w:type="spellEnd"/>
            <w:proofErr w:type="gramEnd"/>
            <w:r w:rsidRPr="00AA654A">
              <w:rPr>
                <w:rFonts w:eastAsia="Calibri"/>
                <w:color w:val="000000"/>
                <w:sz w:val="28"/>
                <w:szCs w:val="28"/>
              </w:rPr>
              <w:t xml:space="preserve"> отдел</w:t>
            </w:r>
          </w:p>
        </w:tc>
        <w:tc>
          <w:tcPr>
            <w:tcW w:w="851" w:type="dxa"/>
            <w:hideMark/>
          </w:tcPr>
          <w:p w14:paraId="7BD2C001"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hideMark/>
          </w:tcPr>
          <w:p w14:paraId="5F1CD19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2.1.1</w:t>
            </w:r>
          </w:p>
        </w:tc>
        <w:tc>
          <w:tcPr>
            <w:tcW w:w="1417" w:type="dxa"/>
            <w:hideMark/>
          </w:tcPr>
          <w:p w14:paraId="6FA13EA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134" w:type="dxa"/>
            <w:hideMark/>
          </w:tcPr>
          <w:p w14:paraId="17ECB03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6E30B5B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515" w:type="dxa"/>
            <w:gridSpan w:val="2"/>
            <w:hideMark/>
          </w:tcPr>
          <w:p w14:paraId="5DB762B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863" w:type="dxa"/>
          </w:tcPr>
          <w:p w14:paraId="5F5262B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76A2D43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5FB3F68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bl>
    <w:p w14:paraId="497F5114" w14:textId="77777777" w:rsidR="00AA654A" w:rsidRPr="00AA654A" w:rsidRDefault="00AA654A" w:rsidP="00AA654A">
      <w:pPr>
        <w:spacing w:line="259" w:lineRule="auto"/>
        <w:jc w:val="center"/>
        <w:rPr>
          <w:rFonts w:eastAsia="Calibri"/>
          <w:sz w:val="24"/>
          <w:szCs w:val="24"/>
          <w:lang w:eastAsia="en-US"/>
        </w:rPr>
      </w:pPr>
      <w:r w:rsidRPr="00AA654A">
        <w:rPr>
          <w:rFonts w:ascii="Calibri" w:eastAsia="Calibri" w:hAnsi="Calibri"/>
          <w:sz w:val="22"/>
          <w:szCs w:val="22"/>
          <w:lang w:eastAsia="en-US"/>
        </w:rPr>
        <w:br w:type="page"/>
      </w:r>
      <w:r w:rsidRPr="00AA654A">
        <w:rPr>
          <w:rFonts w:eastAsia="Calibri"/>
          <w:sz w:val="24"/>
          <w:szCs w:val="24"/>
          <w:lang w:eastAsia="en-US"/>
        </w:rPr>
        <w:t>5</w:t>
      </w:r>
    </w:p>
    <w:p w14:paraId="34563B9E" w14:textId="77777777" w:rsidR="00AA654A" w:rsidRPr="00AA654A" w:rsidRDefault="00AA654A" w:rsidP="00AA654A">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3261"/>
        <w:gridCol w:w="1275"/>
        <w:gridCol w:w="851"/>
        <w:gridCol w:w="1701"/>
        <w:gridCol w:w="1417"/>
        <w:gridCol w:w="1134"/>
        <w:gridCol w:w="1418"/>
        <w:gridCol w:w="1417"/>
        <w:gridCol w:w="961"/>
        <w:gridCol w:w="659"/>
        <w:gridCol w:w="664"/>
      </w:tblGrid>
      <w:tr w:rsidR="00AA654A" w:rsidRPr="00AA654A" w14:paraId="3AC6F40F" w14:textId="77777777" w:rsidTr="00212C8C">
        <w:tc>
          <w:tcPr>
            <w:tcW w:w="642" w:type="dxa"/>
            <w:hideMark/>
          </w:tcPr>
          <w:p w14:paraId="6B39DD95"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w:t>
            </w:r>
          </w:p>
        </w:tc>
        <w:tc>
          <w:tcPr>
            <w:tcW w:w="3261" w:type="dxa"/>
            <w:hideMark/>
          </w:tcPr>
          <w:p w14:paraId="25F69E62"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w:t>
            </w:r>
          </w:p>
        </w:tc>
        <w:tc>
          <w:tcPr>
            <w:tcW w:w="1275" w:type="dxa"/>
            <w:hideMark/>
          </w:tcPr>
          <w:p w14:paraId="0126D5D2"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w:t>
            </w:r>
          </w:p>
        </w:tc>
        <w:tc>
          <w:tcPr>
            <w:tcW w:w="851" w:type="dxa"/>
            <w:hideMark/>
          </w:tcPr>
          <w:p w14:paraId="49E57FF4"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4</w:t>
            </w:r>
          </w:p>
        </w:tc>
        <w:tc>
          <w:tcPr>
            <w:tcW w:w="1701" w:type="dxa"/>
            <w:hideMark/>
          </w:tcPr>
          <w:p w14:paraId="046A82FF"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5</w:t>
            </w:r>
          </w:p>
        </w:tc>
        <w:tc>
          <w:tcPr>
            <w:tcW w:w="1417" w:type="dxa"/>
            <w:hideMark/>
          </w:tcPr>
          <w:p w14:paraId="053016EE"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6</w:t>
            </w:r>
          </w:p>
        </w:tc>
        <w:tc>
          <w:tcPr>
            <w:tcW w:w="1134" w:type="dxa"/>
            <w:hideMark/>
          </w:tcPr>
          <w:p w14:paraId="20EC54F8"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7</w:t>
            </w:r>
          </w:p>
        </w:tc>
        <w:tc>
          <w:tcPr>
            <w:tcW w:w="1418" w:type="dxa"/>
            <w:hideMark/>
          </w:tcPr>
          <w:p w14:paraId="258483E3"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8</w:t>
            </w:r>
          </w:p>
        </w:tc>
        <w:tc>
          <w:tcPr>
            <w:tcW w:w="1417" w:type="dxa"/>
            <w:hideMark/>
          </w:tcPr>
          <w:p w14:paraId="67C4747A"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9</w:t>
            </w:r>
          </w:p>
        </w:tc>
        <w:tc>
          <w:tcPr>
            <w:tcW w:w="961" w:type="dxa"/>
          </w:tcPr>
          <w:p w14:paraId="76B5646D"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10</w:t>
            </w:r>
          </w:p>
        </w:tc>
        <w:tc>
          <w:tcPr>
            <w:tcW w:w="659" w:type="dxa"/>
          </w:tcPr>
          <w:p w14:paraId="27DAB052"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11</w:t>
            </w:r>
          </w:p>
        </w:tc>
        <w:tc>
          <w:tcPr>
            <w:tcW w:w="664" w:type="dxa"/>
          </w:tcPr>
          <w:p w14:paraId="0BAB040C" w14:textId="77777777" w:rsidR="00AA654A" w:rsidRPr="00AA654A" w:rsidRDefault="00AA654A" w:rsidP="00AA654A">
            <w:pPr>
              <w:autoSpaceDE w:val="0"/>
              <w:autoSpaceDN w:val="0"/>
              <w:adjustRightInd w:val="0"/>
              <w:spacing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12</w:t>
            </w:r>
          </w:p>
        </w:tc>
      </w:tr>
      <w:tr w:rsidR="00AA654A" w:rsidRPr="00AA654A" w14:paraId="75D61F63" w14:textId="77777777" w:rsidTr="00212C8C">
        <w:trPr>
          <w:trHeight w:val="580"/>
        </w:trPr>
        <w:tc>
          <w:tcPr>
            <w:tcW w:w="642" w:type="dxa"/>
            <w:hideMark/>
          </w:tcPr>
          <w:p w14:paraId="7D8DCA0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w:t>
            </w:r>
          </w:p>
        </w:tc>
        <w:tc>
          <w:tcPr>
            <w:tcW w:w="14758" w:type="dxa"/>
            <w:gridSpan w:val="11"/>
          </w:tcPr>
          <w:p w14:paraId="438C3B92" w14:textId="77777777" w:rsidR="00AA654A" w:rsidRPr="00AA654A" w:rsidRDefault="00AA654A" w:rsidP="00AA654A">
            <w:pPr>
              <w:autoSpaceDE w:val="0"/>
              <w:autoSpaceDN w:val="0"/>
              <w:adjustRightInd w:val="0"/>
              <w:spacing w:before="120" w:line="240" w:lineRule="exact"/>
              <w:jc w:val="both"/>
              <w:rPr>
                <w:rFonts w:ascii="Times New Roman CYR" w:hAnsi="Times New Roman CYR"/>
                <w:color w:val="000000"/>
                <w:sz w:val="28"/>
                <w:szCs w:val="28"/>
              </w:rPr>
            </w:pPr>
            <w:r w:rsidRPr="00AA654A">
              <w:rPr>
                <w:rFonts w:ascii="Times New Roman CYR" w:hAnsi="Times New Roman CYR"/>
                <w:color w:val="000000"/>
                <w:sz w:val="28"/>
                <w:szCs w:val="28"/>
              </w:rPr>
              <w:t>Задача 3. Обеспечение рационального и эффективного использования земельных участков, государственная собственность на которые не разграничена и находящихся в муниципальной собственности</w:t>
            </w:r>
          </w:p>
        </w:tc>
      </w:tr>
      <w:tr w:rsidR="00AA654A" w:rsidRPr="00AA654A" w14:paraId="04824F3D" w14:textId="77777777" w:rsidTr="00212C8C">
        <w:trPr>
          <w:trHeight w:val="1002"/>
        </w:trPr>
        <w:tc>
          <w:tcPr>
            <w:tcW w:w="642" w:type="dxa"/>
            <w:vMerge w:val="restart"/>
            <w:hideMark/>
          </w:tcPr>
          <w:p w14:paraId="327F008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3.1.</w:t>
            </w:r>
          </w:p>
        </w:tc>
        <w:tc>
          <w:tcPr>
            <w:tcW w:w="3261" w:type="dxa"/>
            <w:vMerge w:val="restart"/>
            <w:hideMark/>
          </w:tcPr>
          <w:p w14:paraId="4D43A2FE"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eastAsia="Calibri"/>
                <w:color w:val="000000"/>
                <w:sz w:val="28"/>
                <w:szCs w:val="28"/>
              </w:rPr>
              <w:t xml:space="preserve">Организация выполнения кадастровых работ по земельным участкам и работ по оценке </w:t>
            </w:r>
            <w:proofErr w:type="spellStart"/>
            <w:proofErr w:type="gramStart"/>
            <w:r w:rsidRPr="00AA654A">
              <w:rPr>
                <w:rFonts w:eastAsia="Calibri"/>
                <w:color w:val="000000"/>
                <w:sz w:val="28"/>
                <w:szCs w:val="28"/>
              </w:rPr>
              <w:t>рыноч</w:t>
            </w:r>
            <w:proofErr w:type="spellEnd"/>
            <w:r w:rsidRPr="00AA654A">
              <w:rPr>
                <w:rFonts w:eastAsia="Calibri"/>
                <w:color w:val="000000"/>
                <w:sz w:val="28"/>
                <w:szCs w:val="28"/>
              </w:rPr>
              <w:t>-ной</w:t>
            </w:r>
            <w:proofErr w:type="gramEnd"/>
            <w:r w:rsidRPr="00AA654A">
              <w:rPr>
                <w:rFonts w:eastAsia="Calibri"/>
                <w:color w:val="000000"/>
                <w:sz w:val="28"/>
                <w:szCs w:val="28"/>
              </w:rPr>
              <w:t xml:space="preserve"> стоимости годовой арендной платы за </w:t>
            </w:r>
            <w:proofErr w:type="spellStart"/>
            <w:r w:rsidRPr="00AA654A">
              <w:rPr>
                <w:rFonts w:eastAsia="Calibri"/>
                <w:color w:val="000000"/>
                <w:sz w:val="28"/>
                <w:szCs w:val="28"/>
              </w:rPr>
              <w:t>поль-зование</w:t>
            </w:r>
            <w:proofErr w:type="spellEnd"/>
            <w:r w:rsidRPr="00AA654A">
              <w:rPr>
                <w:rFonts w:eastAsia="Calibri"/>
                <w:color w:val="000000"/>
                <w:sz w:val="28"/>
                <w:szCs w:val="28"/>
              </w:rPr>
              <w:t xml:space="preserve"> земельными участками и земельных участков</w:t>
            </w:r>
          </w:p>
        </w:tc>
        <w:tc>
          <w:tcPr>
            <w:tcW w:w="1275" w:type="dxa"/>
            <w:vMerge w:val="restart"/>
            <w:hideMark/>
          </w:tcPr>
          <w:p w14:paraId="36D0B859" w14:textId="77777777" w:rsidR="00AA654A" w:rsidRPr="00AA654A" w:rsidRDefault="00AA654A" w:rsidP="00AA654A">
            <w:pPr>
              <w:autoSpaceDE w:val="0"/>
              <w:autoSpaceDN w:val="0"/>
              <w:adjustRightInd w:val="0"/>
              <w:spacing w:before="120" w:after="120" w:line="240" w:lineRule="exact"/>
              <w:rPr>
                <w:rFonts w:eastAsia="Calibri"/>
                <w:color w:val="000000"/>
                <w:sz w:val="28"/>
                <w:szCs w:val="28"/>
              </w:rPr>
            </w:pPr>
            <w:proofErr w:type="gramStart"/>
            <w:r w:rsidRPr="00AA654A">
              <w:rPr>
                <w:rFonts w:eastAsia="Calibri"/>
                <w:color w:val="000000"/>
                <w:sz w:val="28"/>
                <w:szCs w:val="28"/>
              </w:rPr>
              <w:t>земель-</w:t>
            </w:r>
            <w:proofErr w:type="spellStart"/>
            <w:r w:rsidRPr="00AA654A">
              <w:rPr>
                <w:rFonts w:eastAsia="Calibri"/>
                <w:color w:val="000000"/>
                <w:sz w:val="28"/>
                <w:szCs w:val="28"/>
              </w:rPr>
              <w:t>ный</w:t>
            </w:r>
            <w:proofErr w:type="spellEnd"/>
            <w:proofErr w:type="gramEnd"/>
            <w:r w:rsidRPr="00AA654A">
              <w:rPr>
                <w:rFonts w:eastAsia="Calibri"/>
                <w:color w:val="000000"/>
                <w:sz w:val="28"/>
                <w:szCs w:val="28"/>
              </w:rPr>
              <w:t xml:space="preserve"> отдел</w:t>
            </w:r>
          </w:p>
        </w:tc>
        <w:tc>
          <w:tcPr>
            <w:tcW w:w="851" w:type="dxa"/>
            <w:vMerge w:val="restart"/>
            <w:hideMark/>
          </w:tcPr>
          <w:p w14:paraId="003D1284"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vMerge w:val="restart"/>
            <w:hideMark/>
          </w:tcPr>
          <w:p w14:paraId="41FBFFC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eastAsia="Calibri"/>
                <w:color w:val="000000"/>
                <w:sz w:val="28"/>
                <w:szCs w:val="28"/>
              </w:rPr>
              <w:t>3.1.1</w:t>
            </w:r>
          </w:p>
        </w:tc>
        <w:tc>
          <w:tcPr>
            <w:tcW w:w="1417" w:type="dxa"/>
            <w:hideMark/>
          </w:tcPr>
          <w:p w14:paraId="7B918855"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eastAsia="Calibri"/>
                <w:color w:val="000000"/>
                <w:sz w:val="28"/>
                <w:szCs w:val="28"/>
              </w:rPr>
              <w:t xml:space="preserve">местный бюджет </w:t>
            </w:r>
          </w:p>
        </w:tc>
        <w:tc>
          <w:tcPr>
            <w:tcW w:w="1134" w:type="dxa"/>
            <w:hideMark/>
          </w:tcPr>
          <w:p w14:paraId="19280ED5"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210,8</w:t>
            </w:r>
          </w:p>
        </w:tc>
        <w:tc>
          <w:tcPr>
            <w:tcW w:w="1418" w:type="dxa"/>
            <w:hideMark/>
          </w:tcPr>
          <w:p w14:paraId="30CDAED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220,25</w:t>
            </w:r>
          </w:p>
        </w:tc>
        <w:tc>
          <w:tcPr>
            <w:tcW w:w="1417" w:type="dxa"/>
            <w:hideMark/>
          </w:tcPr>
          <w:p w14:paraId="5DBA1193"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441,1</w:t>
            </w:r>
          </w:p>
        </w:tc>
        <w:tc>
          <w:tcPr>
            <w:tcW w:w="961" w:type="dxa"/>
          </w:tcPr>
          <w:p w14:paraId="46412492"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1040</w:t>
            </w:r>
          </w:p>
        </w:tc>
        <w:tc>
          <w:tcPr>
            <w:tcW w:w="659" w:type="dxa"/>
          </w:tcPr>
          <w:p w14:paraId="4C24CBA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3AA5C4F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0D5F69CD" w14:textId="77777777" w:rsidTr="00212C8C">
        <w:trPr>
          <w:trHeight w:val="1031"/>
        </w:trPr>
        <w:tc>
          <w:tcPr>
            <w:tcW w:w="642" w:type="dxa"/>
            <w:vMerge/>
          </w:tcPr>
          <w:p w14:paraId="16269547"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p>
        </w:tc>
        <w:tc>
          <w:tcPr>
            <w:tcW w:w="3261" w:type="dxa"/>
            <w:vMerge/>
          </w:tcPr>
          <w:p w14:paraId="61398E85" w14:textId="77777777" w:rsidR="00AA654A" w:rsidRPr="00AA654A" w:rsidRDefault="00AA654A" w:rsidP="00AA654A">
            <w:pPr>
              <w:autoSpaceDE w:val="0"/>
              <w:autoSpaceDN w:val="0"/>
              <w:adjustRightInd w:val="0"/>
              <w:spacing w:before="120" w:line="240" w:lineRule="exact"/>
              <w:rPr>
                <w:rFonts w:eastAsia="Calibri"/>
                <w:color w:val="000000"/>
                <w:sz w:val="28"/>
                <w:szCs w:val="28"/>
              </w:rPr>
            </w:pPr>
          </w:p>
        </w:tc>
        <w:tc>
          <w:tcPr>
            <w:tcW w:w="1275" w:type="dxa"/>
            <w:vMerge/>
          </w:tcPr>
          <w:p w14:paraId="781D7A53" w14:textId="77777777" w:rsidR="00AA654A" w:rsidRPr="00AA654A" w:rsidRDefault="00AA654A" w:rsidP="00AA654A">
            <w:pPr>
              <w:autoSpaceDE w:val="0"/>
              <w:autoSpaceDN w:val="0"/>
              <w:adjustRightInd w:val="0"/>
              <w:spacing w:before="120" w:after="120" w:line="240" w:lineRule="exact"/>
              <w:rPr>
                <w:rFonts w:eastAsia="Calibri"/>
                <w:color w:val="000000"/>
                <w:sz w:val="28"/>
                <w:szCs w:val="28"/>
              </w:rPr>
            </w:pPr>
          </w:p>
        </w:tc>
        <w:tc>
          <w:tcPr>
            <w:tcW w:w="851" w:type="dxa"/>
            <w:vMerge/>
          </w:tcPr>
          <w:p w14:paraId="1DEAC594" w14:textId="77777777" w:rsidR="00AA654A" w:rsidRPr="00AA654A" w:rsidRDefault="00AA654A" w:rsidP="00AA654A">
            <w:pPr>
              <w:spacing w:before="120" w:line="240" w:lineRule="exact"/>
              <w:jc w:val="center"/>
              <w:rPr>
                <w:rFonts w:ascii="Times New Roman CYR" w:hAnsi="Times New Roman CYR"/>
                <w:color w:val="000000"/>
                <w:sz w:val="28"/>
                <w:szCs w:val="28"/>
              </w:rPr>
            </w:pPr>
          </w:p>
        </w:tc>
        <w:tc>
          <w:tcPr>
            <w:tcW w:w="1701" w:type="dxa"/>
            <w:vMerge/>
          </w:tcPr>
          <w:p w14:paraId="52AA8952" w14:textId="77777777" w:rsidR="00AA654A" w:rsidRPr="00AA654A" w:rsidRDefault="00AA654A" w:rsidP="00AA654A">
            <w:pPr>
              <w:autoSpaceDE w:val="0"/>
              <w:autoSpaceDN w:val="0"/>
              <w:adjustRightInd w:val="0"/>
              <w:spacing w:before="120" w:line="240" w:lineRule="exact"/>
              <w:jc w:val="center"/>
              <w:rPr>
                <w:rFonts w:eastAsia="Calibri"/>
                <w:color w:val="000000"/>
                <w:sz w:val="28"/>
                <w:szCs w:val="28"/>
              </w:rPr>
            </w:pPr>
          </w:p>
        </w:tc>
        <w:tc>
          <w:tcPr>
            <w:tcW w:w="1417" w:type="dxa"/>
          </w:tcPr>
          <w:p w14:paraId="7362DE5C" w14:textId="77777777" w:rsidR="00AA654A" w:rsidRPr="00AA654A" w:rsidRDefault="00AA654A" w:rsidP="00AA654A">
            <w:pPr>
              <w:autoSpaceDE w:val="0"/>
              <w:autoSpaceDN w:val="0"/>
              <w:adjustRightInd w:val="0"/>
              <w:spacing w:before="120" w:line="240" w:lineRule="exact"/>
              <w:rPr>
                <w:rFonts w:eastAsia="Calibri"/>
                <w:color w:val="000000"/>
                <w:sz w:val="28"/>
                <w:szCs w:val="28"/>
              </w:rPr>
            </w:pPr>
            <w:r w:rsidRPr="00AA654A">
              <w:rPr>
                <w:rFonts w:ascii="Times New Roman CYR" w:hAnsi="Times New Roman CYR"/>
                <w:color w:val="000000"/>
                <w:sz w:val="28"/>
                <w:szCs w:val="28"/>
              </w:rPr>
              <w:t>областной бюджет</w:t>
            </w:r>
          </w:p>
        </w:tc>
        <w:tc>
          <w:tcPr>
            <w:tcW w:w="1134" w:type="dxa"/>
          </w:tcPr>
          <w:p w14:paraId="32F96BE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25AC6557"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tcPr>
          <w:p w14:paraId="61B882D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7E802979"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280,18</w:t>
            </w:r>
          </w:p>
        </w:tc>
        <w:tc>
          <w:tcPr>
            <w:tcW w:w="659" w:type="dxa"/>
          </w:tcPr>
          <w:p w14:paraId="15C4101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1DA9925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0ED69F70" w14:textId="77777777" w:rsidTr="00212C8C">
        <w:trPr>
          <w:trHeight w:val="411"/>
        </w:trPr>
        <w:tc>
          <w:tcPr>
            <w:tcW w:w="642" w:type="dxa"/>
            <w:hideMark/>
          </w:tcPr>
          <w:p w14:paraId="206A835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3.2.</w:t>
            </w:r>
          </w:p>
        </w:tc>
        <w:tc>
          <w:tcPr>
            <w:tcW w:w="3261" w:type="dxa"/>
            <w:hideMark/>
          </w:tcPr>
          <w:p w14:paraId="313C637D"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rFonts w:ascii="Times New Roman CYR" w:hAnsi="Times New Roman CYR"/>
                <w:color w:val="000000"/>
                <w:sz w:val="28"/>
                <w:szCs w:val="28"/>
              </w:rPr>
              <w:t xml:space="preserve">Принятие мер по </w:t>
            </w:r>
            <w:proofErr w:type="gramStart"/>
            <w:r w:rsidRPr="00AA654A">
              <w:rPr>
                <w:rFonts w:ascii="Times New Roman CYR" w:hAnsi="Times New Roman CYR"/>
                <w:color w:val="000000"/>
                <w:sz w:val="28"/>
                <w:szCs w:val="28"/>
              </w:rPr>
              <w:t>взыска-</w:t>
            </w:r>
            <w:proofErr w:type="spellStart"/>
            <w:r w:rsidRPr="00AA654A">
              <w:rPr>
                <w:rFonts w:ascii="Times New Roman CYR" w:hAnsi="Times New Roman CYR"/>
                <w:color w:val="000000"/>
                <w:sz w:val="28"/>
                <w:szCs w:val="28"/>
              </w:rPr>
              <w:t>нию</w:t>
            </w:r>
            <w:proofErr w:type="spellEnd"/>
            <w:proofErr w:type="gramEnd"/>
            <w:r w:rsidRPr="00AA654A">
              <w:rPr>
                <w:rFonts w:ascii="Times New Roman CYR" w:hAnsi="Times New Roman CYR"/>
                <w:color w:val="000000"/>
                <w:sz w:val="28"/>
                <w:szCs w:val="28"/>
              </w:rPr>
              <w:t xml:space="preserve"> задолженности по арендной плате за земельные участки</w:t>
            </w:r>
          </w:p>
        </w:tc>
        <w:tc>
          <w:tcPr>
            <w:tcW w:w="1275" w:type="dxa"/>
            <w:hideMark/>
          </w:tcPr>
          <w:p w14:paraId="74C17A90"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proofErr w:type="gramStart"/>
            <w:r w:rsidRPr="00AA654A">
              <w:rPr>
                <w:rFonts w:eastAsia="Calibri"/>
                <w:color w:val="000000"/>
                <w:sz w:val="28"/>
                <w:szCs w:val="28"/>
              </w:rPr>
              <w:t>земель-</w:t>
            </w:r>
            <w:proofErr w:type="spellStart"/>
            <w:r w:rsidRPr="00AA654A">
              <w:rPr>
                <w:rFonts w:eastAsia="Calibri"/>
                <w:color w:val="000000"/>
                <w:sz w:val="28"/>
                <w:szCs w:val="28"/>
              </w:rPr>
              <w:t>ный</w:t>
            </w:r>
            <w:proofErr w:type="spellEnd"/>
            <w:proofErr w:type="gramEnd"/>
            <w:r w:rsidRPr="00AA654A">
              <w:rPr>
                <w:rFonts w:eastAsia="Calibri"/>
                <w:color w:val="000000"/>
                <w:sz w:val="28"/>
                <w:szCs w:val="28"/>
              </w:rPr>
              <w:t xml:space="preserve"> отдел</w:t>
            </w:r>
          </w:p>
        </w:tc>
        <w:tc>
          <w:tcPr>
            <w:tcW w:w="851" w:type="dxa"/>
            <w:hideMark/>
          </w:tcPr>
          <w:p w14:paraId="3D87E371" w14:textId="77777777" w:rsidR="00AA654A" w:rsidRPr="00AA654A" w:rsidRDefault="00AA654A" w:rsidP="00AA654A">
            <w:pPr>
              <w:spacing w:before="120" w:line="240" w:lineRule="exact"/>
              <w:jc w:val="center"/>
              <w:rPr>
                <w:rFonts w:ascii="Times New Roman CYR" w:hAnsi="Times New Roman CYR"/>
                <w:color w:val="000000"/>
              </w:rPr>
            </w:pPr>
            <w:r w:rsidRPr="00AA654A">
              <w:rPr>
                <w:rFonts w:ascii="Times New Roman CYR" w:hAnsi="Times New Roman CYR"/>
                <w:color w:val="000000"/>
                <w:sz w:val="28"/>
                <w:szCs w:val="28"/>
              </w:rPr>
              <w:t>2022-2027 годы</w:t>
            </w:r>
          </w:p>
        </w:tc>
        <w:tc>
          <w:tcPr>
            <w:tcW w:w="1701" w:type="dxa"/>
            <w:hideMark/>
          </w:tcPr>
          <w:p w14:paraId="212D4D1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3.1.1</w:t>
            </w:r>
          </w:p>
        </w:tc>
        <w:tc>
          <w:tcPr>
            <w:tcW w:w="1417" w:type="dxa"/>
            <w:hideMark/>
          </w:tcPr>
          <w:p w14:paraId="61F2C8B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134" w:type="dxa"/>
            <w:hideMark/>
          </w:tcPr>
          <w:p w14:paraId="3A0BD7A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hideMark/>
          </w:tcPr>
          <w:p w14:paraId="735CBEB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7" w:type="dxa"/>
            <w:hideMark/>
          </w:tcPr>
          <w:p w14:paraId="480E44C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66718AB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2CE28091"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086B1378"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76D02080" w14:textId="77777777" w:rsidTr="00212C8C">
        <w:trPr>
          <w:trHeight w:val="411"/>
        </w:trPr>
        <w:tc>
          <w:tcPr>
            <w:tcW w:w="642" w:type="dxa"/>
          </w:tcPr>
          <w:p w14:paraId="5AAF520B"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3.3</w:t>
            </w:r>
          </w:p>
        </w:tc>
        <w:tc>
          <w:tcPr>
            <w:tcW w:w="3261" w:type="dxa"/>
          </w:tcPr>
          <w:p w14:paraId="12EB5F58"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color w:val="000000"/>
                <w:sz w:val="28"/>
                <w:szCs w:val="28"/>
              </w:rPr>
              <w:t xml:space="preserve">Предотвращение </w:t>
            </w:r>
            <w:proofErr w:type="spellStart"/>
            <w:r w:rsidRPr="00AA654A">
              <w:rPr>
                <w:color w:val="000000"/>
                <w:sz w:val="28"/>
                <w:szCs w:val="28"/>
              </w:rPr>
              <w:t>неле-гальных</w:t>
            </w:r>
            <w:proofErr w:type="spellEnd"/>
            <w:r w:rsidRPr="00AA654A">
              <w:rPr>
                <w:color w:val="000000"/>
                <w:sz w:val="28"/>
                <w:szCs w:val="28"/>
              </w:rPr>
              <w:t xml:space="preserve"> и </w:t>
            </w:r>
            <w:proofErr w:type="spellStart"/>
            <w:r w:rsidRPr="00AA654A">
              <w:rPr>
                <w:color w:val="000000"/>
                <w:sz w:val="28"/>
                <w:szCs w:val="28"/>
              </w:rPr>
              <w:t>несанкциони-рованных</w:t>
            </w:r>
            <w:proofErr w:type="spellEnd"/>
            <w:r w:rsidRPr="00AA654A">
              <w:rPr>
                <w:color w:val="000000"/>
                <w:sz w:val="28"/>
                <w:szCs w:val="28"/>
              </w:rPr>
              <w:t xml:space="preserve"> действий, связанных с </w:t>
            </w:r>
            <w:proofErr w:type="spellStart"/>
            <w:r w:rsidRPr="00AA654A">
              <w:rPr>
                <w:color w:val="000000"/>
                <w:sz w:val="28"/>
                <w:szCs w:val="28"/>
              </w:rPr>
              <w:t>использова-нием</w:t>
            </w:r>
            <w:proofErr w:type="spellEnd"/>
            <w:r w:rsidRPr="00AA654A">
              <w:rPr>
                <w:color w:val="000000"/>
                <w:sz w:val="28"/>
                <w:szCs w:val="28"/>
              </w:rPr>
              <w:t xml:space="preserve"> муниципальных земель/ земельных участков (свалки мусора, карьеры, складирование лесоматериалов и т.п.): приобретение и установка </w:t>
            </w:r>
            <w:proofErr w:type="spellStart"/>
            <w:r w:rsidRPr="00AA654A">
              <w:rPr>
                <w:color w:val="000000"/>
                <w:sz w:val="28"/>
                <w:szCs w:val="28"/>
              </w:rPr>
              <w:t>фотоловушек</w:t>
            </w:r>
            <w:proofErr w:type="spellEnd"/>
          </w:p>
        </w:tc>
        <w:tc>
          <w:tcPr>
            <w:tcW w:w="1275" w:type="dxa"/>
          </w:tcPr>
          <w:p w14:paraId="6AB5634C" w14:textId="77777777" w:rsidR="00AA654A" w:rsidRPr="00AA654A" w:rsidRDefault="00AA654A" w:rsidP="00AA654A">
            <w:pPr>
              <w:autoSpaceDE w:val="0"/>
              <w:autoSpaceDN w:val="0"/>
              <w:adjustRightInd w:val="0"/>
              <w:spacing w:before="120" w:line="240" w:lineRule="exact"/>
              <w:ind w:right="-78"/>
              <w:rPr>
                <w:color w:val="000000"/>
                <w:sz w:val="28"/>
                <w:szCs w:val="28"/>
              </w:rPr>
            </w:pPr>
            <w:proofErr w:type="gramStart"/>
            <w:r w:rsidRPr="00AA654A">
              <w:rPr>
                <w:color w:val="000000"/>
                <w:sz w:val="28"/>
                <w:szCs w:val="28"/>
              </w:rPr>
              <w:t>земель-</w:t>
            </w:r>
            <w:proofErr w:type="spellStart"/>
            <w:r w:rsidRPr="00AA654A">
              <w:rPr>
                <w:color w:val="000000"/>
                <w:sz w:val="28"/>
                <w:szCs w:val="28"/>
              </w:rPr>
              <w:t>ный</w:t>
            </w:r>
            <w:proofErr w:type="spellEnd"/>
            <w:proofErr w:type="gramEnd"/>
            <w:r w:rsidRPr="00AA654A">
              <w:rPr>
                <w:color w:val="000000"/>
                <w:sz w:val="28"/>
                <w:szCs w:val="28"/>
              </w:rPr>
              <w:t xml:space="preserve"> отдел, </w:t>
            </w:r>
          </w:p>
          <w:p w14:paraId="4BAF3A84" w14:textId="77777777" w:rsidR="00AA654A" w:rsidRPr="00AA654A" w:rsidRDefault="00AA654A" w:rsidP="00AA654A">
            <w:pPr>
              <w:autoSpaceDE w:val="0"/>
              <w:autoSpaceDN w:val="0"/>
              <w:adjustRightInd w:val="0"/>
              <w:spacing w:before="120" w:line="240" w:lineRule="exact"/>
              <w:ind w:right="-78"/>
              <w:rPr>
                <w:rFonts w:eastAsia="Calibri"/>
                <w:color w:val="000000"/>
                <w:sz w:val="28"/>
                <w:szCs w:val="28"/>
              </w:rPr>
            </w:pPr>
            <w:r w:rsidRPr="00AA654A">
              <w:rPr>
                <w:color w:val="000000"/>
                <w:sz w:val="28"/>
                <w:szCs w:val="28"/>
              </w:rPr>
              <w:t xml:space="preserve">МКУ «Служба заказчика </w:t>
            </w:r>
            <w:proofErr w:type="spellStart"/>
            <w:r w:rsidRPr="00AA654A">
              <w:rPr>
                <w:color w:val="000000"/>
                <w:sz w:val="28"/>
                <w:szCs w:val="28"/>
              </w:rPr>
              <w:t>Борови-чского</w:t>
            </w:r>
            <w:proofErr w:type="spellEnd"/>
            <w:r w:rsidRPr="00AA654A">
              <w:rPr>
                <w:color w:val="000000"/>
                <w:sz w:val="28"/>
                <w:szCs w:val="28"/>
              </w:rPr>
              <w:t xml:space="preserve"> </w:t>
            </w:r>
            <w:proofErr w:type="spellStart"/>
            <w:r w:rsidRPr="00AA654A">
              <w:rPr>
                <w:color w:val="000000"/>
                <w:sz w:val="28"/>
                <w:szCs w:val="28"/>
              </w:rPr>
              <w:t>муници-пального</w:t>
            </w:r>
            <w:proofErr w:type="spellEnd"/>
            <w:r w:rsidRPr="00AA654A">
              <w:rPr>
                <w:color w:val="000000"/>
                <w:sz w:val="28"/>
                <w:szCs w:val="28"/>
              </w:rPr>
              <w:t xml:space="preserve"> района»</w:t>
            </w:r>
          </w:p>
        </w:tc>
        <w:tc>
          <w:tcPr>
            <w:tcW w:w="851" w:type="dxa"/>
          </w:tcPr>
          <w:p w14:paraId="1C64C6FA" w14:textId="77777777" w:rsidR="00AA654A" w:rsidRPr="00AA654A" w:rsidRDefault="00AA654A" w:rsidP="00AA654A">
            <w:pPr>
              <w:spacing w:before="120" w:line="240" w:lineRule="exact"/>
              <w:jc w:val="center"/>
              <w:rPr>
                <w:rFonts w:ascii="Times New Roman CYR" w:hAnsi="Times New Roman CYR"/>
                <w:color w:val="000000"/>
                <w:sz w:val="28"/>
                <w:szCs w:val="28"/>
              </w:rPr>
            </w:pPr>
            <w:r w:rsidRPr="00AA654A">
              <w:rPr>
                <w:color w:val="000000"/>
                <w:sz w:val="28"/>
                <w:szCs w:val="28"/>
              </w:rPr>
              <w:t>2023 год</w:t>
            </w:r>
          </w:p>
        </w:tc>
        <w:tc>
          <w:tcPr>
            <w:tcW w:w="1701" w:type="dxa"/>
          </w:tcPr>
          <w:p w14:paraId="6132234F"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p>
        </w:tc>
        <w:tc>
          <w:tcPr>
            <w:tcW w:w="1417" w:type="dxa"/>
          </w:tcPr>
          <w:p w14:paraId="5B817A45" w14:textId="77777777" w:rsidR="00AA654A" w:rsidRPr="00AA654A" w:rsidRDefault="00AA654A" w:rsidP="00AA654A">
            <w:pPr>
              <w:autoSpaceDE w:val="0"/>
              <w:autoSpaceDN w:val="0"/>
              <w:adjustRightInd w:val="0"/>
              <w:spacing w:before="120" w:line="240" w:lineRule="exact"/>
              <w:rPr>
                <w:rFonts w:ascii="Times New Roman CYR" w:hAnsi="Times New Roman CYR"/>
                <w:color w:val="000000"/>
                <w:sz w:val="28"/>
                <w:szCs w:val="28"/>
              </w:rPr>
            </w:pPr>
            <w:r w:rsidRPr="00AA654A">
              <w:rPr>
                <w:color w:val="000000"/>
                <w:sz w:val="28"/>
                <w:szCs w:val="28"/>
              </w:rPr>
              <w:t>местный бюджет</w:t>
            </w:r>
          </w:p>
        </w:tc>
        <w:tc>
          <w:tcPr>
            <w:tcW w:w="1134" w:type="dxa"/>
          </w:tcPr>
          <w:p w14:paraId="113C8A7A"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1418" w:type="dxa"/>
          </w:tcPr>
          <w:p w14:paraId="5A9922E4"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80,7828</w:t>
            </w:r>
          </w:p>
        </w:tc>
        <w:tc>
          <w:tcPr>
            <w:tcW w:w="1417" w:type="dxa"/>
          </w:tcPr>
          <w:p w14:paraId="3FDC63F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961" w:type="dxa"/>
          </w:tcPr>
          <w:p w14:paraId="04F4AE9D"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59" w:type="dxa"/>
          </w:tcPr>
          <w:p w14:paraId="39DB7E60"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c>
          <w:tcPr>
            <w:tcW w:w="664" w:type="dxa"/>
          </w:tcPr>
          <w:p w14:paraId="348BEB56"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r w:rsidRPr="00AA654A">
              <w:rPr>
                <w:rFonts w:ascii="Times New Roman CYR" w:hAnsi="Times New Roman CYR"/>
                <w:color w:val="000000"/>
                <w:sz w:val="28"/>
                <w:szCs w:val="28"/>
              </w:rPr>
              <w:t>-</w:t>
            </w:r>
          </w:p>
        </w:tc>
      </w:tr>
      <w:tr w:rsidR="00AA654A" w:rsidRPr="00AA654A" w14:paraId="4B8B78DF" w14:textId="77777777" w:rsidTr="00212C8C">
        <w:trPr>
          <w:trHeight w:val="287"/>
        </w:trPr>
        <w:tc>
          <w:tcPr>
            <w:tcW w:w="642" w:type="dxa"/>
          </w:tcPr>
          <w:p w14:paraId="297BBBAC" w14:textId="77777777" w:rsidR="00AA654A" w:rsidRPr="00AA654A" w:rsidRDefault="00AA654A" w:rsidP="00AA654A">
            <w:pPr>
              <w:autoSpaceDE w:val="0"/>
              <w:autoSpaceDN w:val="0"/>
              <w:adjustRightInd w:val="0"/>
              <w:spacing w:before="120" w:line="240" w:lineRule="exact"/>
              <w:jc w:val="center"/>
              <w:rPr>
                <w:rFonts w:ascii="Times New Roman CYR" w:hAnsi="Times New Roman CYR"/>
                <w:color w:val="000000"/>
                <w:sz w:val="28"/>
                <w:szCs w:val="28"/>
              </w:rPr>
            </w:pPr>
          </w:p>
        </w:tc>
        <w:tc>
          <w:tcPr>
            <w:tcW w:w="3261" w:type="dxa"/>
            <w:hideMark/>
          </w:tcPr>
          <w:p w14:paraId="0ADB81FD" w14:textId="77777777" w:rsidR="00AA654A" w:rsidRPr="00AA654A" w:rsidRDefault="00AA654A" w:rsidP="00AA654A">
            <w:pPr>
              <w:autoSpaceDE w:val="0"/>
              <w:autoSpaceDN w:val="0"/>
              <w:adjustRightInd w:val="0"/>
              <w:spacing w:before="120" w:line="240" w:lineRule="exact"/>
              <w:rPr>
                <w:rFonts w:ascii="Times New Roman CYR" w:hAnsi="Times New Roman CYR"/>
                <w:b/>
                <w:color w:val="000000"/>
                <w:sz w:val="28"/>
                <w:szCs w:val="28"/>
              </w:rPr>
            </w:pPr>
            <w:r w:rsidRPr="00AA654A">
              <w:rPr>
                <w:rFonts w:ascii="Times New Roman CYR" w:hAnsi="Times New Roman CYR"/>
                <w:b/>
                <w:color w:val="000000"/>
                <w:sz w:val="28"/>
                <w:szCs w:val="28"/>
              </w:rPr>
              <w:t>Всего</w:t>
            </w:r>
          </w:p>
        </w:tc>
        <w:tc>
          <w:tcPr>
            <w:tcW w:w="1275" w:type="dxa"/>
          </w:tcPr>
          <w:p w14:paraId="22168BD9" w14:textId="77777777" w:rsidR="00AA654A" w:rsidRPr="00AA654A" w:rsidRDefault="00AA654A" w:rsidP="00AA654A">
            <w:pPr>
              <w:autoSpaceDE w:val="0"/>
              <w:autoSpaceDN w:val="0"/>
              <w:adjustRightInd w:val="0"/>
              <w:spacing w:before="120" w:line="240" w:lineRule="exact"/>
              <w:rPr>
                <w:rFonts w:ascii="Times New Roman CYR" w:hAnsi="Times New Roman CYR"/>
                <w:b/>
                <w:color w:val="000000"/>
                <w:sz w:val="28"/>
                <w:szCs w:val="28"/>
              </w:rPr>
            </w:pPr>
          </w:p>
        </w:tc>
        <w:tc>
          <w:tcPr>
            <w:tcW w:w="851" w:type="dxa"/>
          </w:tcPr>
          <w:p w14:paraId="55FFBB81" w14:textId="77777777" w:rsidR="00AA654A" w:rsidRPr="00AA654A" w:rsidRDefault="00AA654A" w:rsidP="00AA654A">
            <w:pPr>
              <w:autoSpaceDE w:val="0"/>
              <w:autoSpaceDN w:val="0"/>
              <w:adjustRightInd w:val="0"/>
              <w:spacing w:before="120" w:line="240" w:lineRule="exact"/>
              <w:jc w:val="center"/>
              <w:rPr>
                <w:rFonts w:ascii="Times New Roman CYR" w:hAnsi="Times New Roman CYR"/>
                <w:b/>
                <w:color w:val="000000"/>
                <w:sz w:val="28"/>
                <w:szCs w:val="28"/>
              </w:rPr>
            </w:pPr>
          </w:p>
        </w:tc>
        <w:tc>
          <w:tcPr>
            <w:tcW w:w="1701" w:type="dxa"/>
          </w:tcPr>
          <w:p w14:paraId="4EC91C21" w14:textId="77777777" w:rsidR="00AA654A" w:rsidRPr="00AA654A" w:rsidRDefault="00AA654A" w:rsidP="00AA654A">
            <w:pPr>
              <w:autoSpaceDE w:val="0"/>
              <w:autoSpaceDN w:val="0"/>
              <w:adjustRightInd w:val="0"/>
              <w:spacing w:before="120" w:line="240" w:lineRule="exact"/>
              <w:jc w:val="center"/>
              <w:rPr>
                <w:rFonts w:ascii="Times New Roman CYR" w:hAnsi="Times New Roman CYR"/>
                <w:b/>
                <w:color w:val="000000"/>
                <w:sz w:val="28"/>
                <w:szCs w:val="28"/>
              </w:rPr>
            </w:pPr>
          </w:p>
        </w:tc>
        <w:tc>
          <w:tcPr>
            <w:tcW w:w="1417" w:type="dxa"/>
          </w:tcPr>
          <w:p w14:paraId="1448F6C8" w14:textId="77777777" w:rsidR="00AA654A" w:rsidRPr="00AA654A" w:rsidRDefault="00AA654A" w:rsidP="00AA654A">
            <w:pPr>
              <w:autoSpaceDE w:val="0"/>
              <w:autoSpaceDN w:val="0"/>
              <w:adjustRightInd w:val="0"/>
              <w:spacing w:before="120" w:line="240" w:lineRule="exact"/>
              <w:jc w:val="center"/>
              <w:rPr>
                <w:rFonts w:ascii="Times New Roman CYR" w:hAnsi="Times New Roman CYR"/>
                <w:b/>
                <w:color w:val="000000"/>
                <w:sz w:val="28"/>
                <w:szCs w:val="28"/>
              </w:rPr>
            </w:pPr>
          </w:p>
        </w:tc>
        <w:tc>
          <w:tcPr>
            <w:tcW w:w="1134" w:type="dxa"/>
            <w:hideMark/>
          </w:tcPr>
          <w:p w14:paraId="4E30137F" w14:textId="77777777" w:rsidR="00AA654A" w:rsidRPr="00AA654A" w:rsidRDefault="00AA654A" w:rsidP="00AA654A">
            <w:pPr>
              <w:autoSpaceDE w:val="0"/>
              <w:autoSpaceDN w:val="0"/>
              <w:adjustRightInd w:val="0"/>
              <w:spacing w:before="120" w:line="240" w:lineRule="exact"/>
              <w:ind w:left="-74" w:right="-69"/>
              <w:jc w:val="center"/>
              <w:rPr>
                <w:rFonts w:ascii="Times New Roman CYR" w:hAnsi="Times New Roman CYR"/>
                <w:b/>
                <w:color w:val="000000"/>
                <w:spacing w:val="-10"/>
                <w:sz w:val="28"/>
                <w:szCs w:val="28"/>
              </w:rPr>
            </w:pPr>
            <w:r w:rsidRPr="00AA654A">
              <w:rPr>
                <w:rFonts w:ascii="Times New Roman CYR" w:hAnsi="Times New Roman CYR"/>
                <w:b/>
                <w:color w:val="000000"/>
                <w:spacing w:val="-10"/>
                <w:sz w:val="28"/>
                <w:szCs w:val="28"/>
              </w:rPr>
              <w:t>1403,959</w:t>
            </w:r>
          </w:p>
        </w:tc>
        <w:tc>
          <w:tcPr>
            <w:tcW w:w="1418" w:type="dxa"/>
            <w:hideMark/>
          </w:tcPr>
          <w:p w14:paraId="2568DBDC" w14:textId="77777777" w:rsidR="00AA654A" w:rsidRPr="00AA654A" w:rsidRDefault="00AA654A" w:rsidP="00AA654A">
            <w:pPr>
              <w:autoSpaceDE w:val="0"/>
              <w:autoSpaceDN w:val="0"/>
              <w:adjustRightInd w:val="0"/>
              <w:spacing w:before="120" w:line="240" w:lineRule="exact"/>
              <w:ind w:left="-74" w:right="-69"/>
              <w:jc w:val="center"/>
              <w:rPr>
                <w:rFonts w:ascii="Times New Roman CYR" w:hAnsi="Times New Roman CYR"/>
                <w:b/>
                <w:color w:val="000000"/>
                <w:spacing w:val="-10"/>
                <w:sz w:val="28"/>
                <w:szCs w:val="28"/>
              </w:rPr>
            </w:pPr>
            <w:r w:rsidRPr="00AA654A">
              <w:rPr>
                <w:b/>
                <w:color w:val="000000"/>
                <w:spacing w:val="-10"/>
                <w:sz w:val="28"/>
                <w:szCs w:val="28"/>
              </w:rPr>
              <w:t>5741,35771</w:t>
            </w:r>
          </w:p>
        </w:tc>
        <w:tc>
          <w:tcPr>
            <w:tcW w:w="1417" w:type="dxa"/>
            <w:hideMark/>
          </w:tcPr>
          <w:p w14:paraId="42C74FE7" w14:textId="77777777" w:rsidR="00AA654A" w:rsidRPr="00AA654A" w:rsidRDefault="00AA654A" w:rsidP="00AA654A">
            <w:pPr>
              <w:autoSpaceDE w:val="0"/>
              <w:autoSpaceDN w:val="0"/>
              <w:adjustRightInd w:val="0"/>
              <w:spacing w:before="120" w:line="240" w:lineRule="exact"/>
              <w:ind w:left="-74" w:right="-69"/>
              <w:jc w:val="center"/>
              <w:rPr>
                <w:rFonts w:ascii="Times New Roman CYR" w:hAnsi="Times New Roman CYR"/>
                <w:b/>
                <w:bCs/>
                <w:color w:val="000000"/>
                <w:spacing w:val="-10"/>
                <w:sz w:val="28"/>
                <w:szCs w:val="28"/>
              </w:rPr>
            </w:pPr>
            <w:r w:rsidRPr="00AA654A">
              <w:rPr>
                <w:rFonts w:ascii="Times New Roman CYR" w:hAnsi="Times New Roman CYR"/>
                <w:b/>
                <w:bCs/>
                <w:color w:val="000000"/>
                <w:spacing w:val="-10"/>
                <w:sz w:val="28"/>
                <w:szCs w:val="28"/>
              </w:rPr>
              <w:t>45726,35148</w:t>
            </w:r>
          </w:p>
        </w:tc>
        <w:tc>
          <w:tcPr>
            <w:tcW w:w="961" w:type="dxa"/>
          </w:tcPr>
          <w:p w14:paraId="7351279B" w14:textId="77777777" w:rsidR="00AA654A" w:rsidRPr="00AA654A" w:rsidRDefault="00AA654A" w:rsidP="00AA654A">
            <w:pPr>
              <w:autoSpaceDE w:val="0"/>
              <w:autoSpaceDN w:val="0"/>
              <w:adjustRightInd w:val="0"/>
              <w:spacing w:before="120" w:line="240" w:lineRule="exact"/>
              <w:ind w:left="-74" w:right="-69"/>
              <w:jc w:val="center"/>
              <w:rPr>
                <w:rFonts w:ascii="Times New Roman CYR" w:hAnsi="Times New Roman CYR"/>
                <w:b/>
                <w:bCs/>
                <w:color w:val="000000"/>
                <w:spacing w:val="-10"/>
                <w:sz w:val="28"/>
                <w:szCs w:val="28"/>
              </w:rPr>
            </w:pPr>
            <w:r w:rsidRPr="00AA654A">
              <w:rPr>
                <w:rFonts w:ascii="Times New Roman CYR" w:hAnsi="Times New Roman CYR"/>
                <w:b/>
                <w:bCs/>
                <w:color w:val="000000"/>
                <w:spacing w:val="-10"/>
                <w:sz w:val="28"/>
                <w:szCs w:val="28"/>
              </w:rPr>
              <w:t>6117,18</w:t>
            </w:r>
          </w:p>
        </w:tc>
        <w:tc>
          <w:tcPr>
            <w:tcW w:w="659" w:type="dxa"/>
          </w:tcPr>
          <w:p w14:paraId="0B696B95" w14:textId="77777777" w:rsidR="00AA654A" w:rsidRPr="00AA654A" w:rsidRDefault="00AA654A" w:rsidP="00AA654A">
            <w:pPr>
              <w:autoSpaceDE w:val="0"/>
              <w:autoSpaceDN w:val="0"/>
              <w:adjustRightInd w:val="0"/>
              <w:spacing w:before="120" w:line="240" w:lineRule="exact"/>
              <w:jc w:val="center"/>
              <w:rPr>
                <w:rFonts w:ascii="Times New Roman CYR" w:hAnsi="Times New Roman CYR"/>
                <w:b/>
                <w:bCs/>
                <w:color w:val="000000"/>
                <w:sz w:val="28"/>
                <w:szCs w:val="28"/>
              </w:rPr>
            </w:pPr>
          </w:p>
        </w:tc>
        <w:tc>
          <w:tcPr>
            <w:tcW w:w="664" w:type="dxa"/>
          </w:tcPr>
          <w:p w14:paraId="6650F9C9" w14:textId="77777777" w:rsidR="00AA654A" w:rsidRPr="00AA654A" w:rsidRDefault="00AA654A" w:rsidP="00AA654A">
            <w:pPr>
              <w:autoSpaceDE w:val="0"/>
              <w:autoSpaceDN w:val="0"/>
              <w:adjustRightInd w:val="0"/>
              <w:spacing w:before="120" w:line="240" w:lineRule="exact"/>
              <w:jc w:val="center"/>
              <w:rPr>
                <w:rFonts w:ascii="Times New Roman CYR" w:hAnsi="Times New Roman CYR"/>
                <w:b/>
                <w:bCs/>
                <w:color w:val="000000"/>
                <w:sz w:val="28"/>
                <w:szCs w:val="28"/>
              </w:rPr>
            </w:pPr>
          </w:p>
        </w:tc>
      </w:tr>
    </w:tbl>
    <w:p w14:paraId="40A8EF95" w14:textId="77777777" w:rsidR="00AA654A" w:rsidRPr="00AA654A" w:rsidRDefault="00AA654A" w:rsidP="00AA654A">
      <w:pPr>
        <w:spacing w:after="120" w:line="240" w:lineRule="exact"/>
        <w:jc w:val="center"/>
        <w:rPr>
          <w:rFonts w:eastAsia="Calibri"/>
          <w:sz w:val="28"/>
          <w:szCs w:val="28"/>
          <w:lang w:eastAsia="en-US"/>
        </w:rPr>
      </w:pPr>
      <w:r w:rsidRPr="00AA654A">
        <w:rPr>
          <w:rFonts w:eastAsia="Calibri"/>
          <w:sz w:val="28"/>
          <w:szCs w:val="28"/>
          <w:lang w:eastAsia="en-US"/>
        </w:rPr>
        <w:t>___________________________».</w:t>
      </w:r>
    </w:p>
    <w:p w14:paraId="77000FF5" w14:textId="0847A6C3" w:rsidR="00233159" w:rsidRPr="00C054CA" w:rsidRDefault="00233159" w:rsidP="00776FBF">
      <w:pPr>
        <w:spacing w:line="240" w:lineRule="exact"/>
        <w:rPr>
          <w:color w:val="000000" w:themeColor="text1"/>
          <w:sz w:val="28"/>
          <w:szCs w:val="28"/>
        </w:rPr>
      </w:pPr>
    </w:p>
    <w:sectPr w:rsidR="00233159" w:rsidRPr="00C054CA" w:rsidSect="005E7A3B">
      <w:headerReference w:type="even" r:id="rId21"/>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8419" w14:textId="77777777" w:rsidR="00FE653C" w:rsidRDefault="00FE653C">
      <w:r>
        <w:separator/>
      </w:r>
    </w:p>
  </w:endnote>
  <w:endnote w:type="continuationSeparator" w:id="0">
    <w:p w14:paraId="5C525B3D" w14:textId="77777777" w:rsidR="00FE653C" w:rsidRDefault="00FE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E166" w14:textId="77777777" w:rsidR="00FE653C" w:rsidRDefault="00FE653C">
      <w:r>
        <w:separator/>
      </w:r>
    </w:p>
  </w:footnote>
  <w:footnote w:type="continuationSeparator" w:id="0">
    <w:p w14:paraId="76FB2E53" w14:textId="77777777" w:rsidR="00FE653C" w:rsidRDefault="00FE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088A" w14:textId="77777777" w:rsidR="009C2E8E" w:rsidRDefault="00AA654A">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7EE04EB3" w14:textId="77777777" w:rsidR="009C2E8E" w:rsidRDefault="00AA65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2244658"/>
    <w:multiLevelType w:val="hybridMultilevel"/>
    <w:tmpl w:val="FD16F8C2"/>
    <w:lvl w:ilvl="0" w:tplc="2BD035CC">
      <w:start w:val="1"/>
      <w:numFmt w:val="decimal"/>
      <w:lvlText w:val="%1."/>
      <w:lvlJc w:val="left"/>
      <w:pPr>
        <w:ind w:left="1211" w:hanging="360"/>
      </w:pPr>
      <w:rPr>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0D5407E8"/>
    <w:multiLevelType w:val="hybridMultilevel"/>
    <w:tmpl w:val="37E4A294"/>
    <w:lvl w:ilvl="0" w:tplc="5AEEE11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6A43D43"/>
    <w:multiLevelType w:val="hybridMultilevel"/>
    <w:tmpl w:val="ADD2DBB6"/>
    <w:lvl w:ilvl="0" w:tplc="E39A311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620926"/>
    <w:multiLevelType w:val="hybridMultilevel"/>
    <w:tmpl w:val="C40C7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C305E"/>
    <w:multiLevelType w:val="hybridMultilevel"/>
    <w:tmpl w:val="8D22DDDC"/>
    <w:lvl w:ilvl="0" w:tplc="A5CCF73E">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A33164D"/>
    <w:multiLevelType w:val="multilevel"/>
    <w:tmpl w:val="E9589B80"/>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0CE00DD"/>
    <w:multiLevelType w:val="hybridMultilevel"/>
    <w:tmpl w:val="812883C2"/>
    <w:lvl w:ilvl="0" w:tplc="2B7C7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15A1348"/>
    <w:multiLevelType w:val="hybridMultilevel"/>
    <w:tmpl w:val="A6B299D8"/>
    <w:lvl w:ilvl="0" w:tplc="C4D6CFB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924E6"/>
    <w:multiLevelType w:val="hybridMultilevel"/>
    <w:tmpl w:val="FEDAA95C"/>
    <w:lvl w:ilvl="0" w:tplc="EF02C96E">
      <w:start w:val="1"/>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358C0A89"/>
    <w:multiLevelType w:val="hybridMultilevel"/>
    <w:tmpl w:val="DC0AE540"/>
    <w:lvl w:ilvl="0" w:tplc="4CB638C2">
      <w:start w:val="1"/>
      <w:numFmt w:val="decimal"/>
      <w:lvlText w:val="%1."/>
      <w:lvlJc w:val="left"/>
      <w:pPr>
        <w:ind w:left="1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4A1B3E">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805E3E">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FACC3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3AF47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E5E60">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6A8ACC">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640626">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721C6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0F24E3C"/>
    <w:multiLevelType w:val="hybridMultilevel"/>
    <w:tmpl w:val="4ACA8776"/>
    <w:lvl w:ilvl="0" w:tplc="64C2FF2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15:restartNumberingAfterBreak="0">
    <w:nsid w:val="449C599E"/>
    <w:multiLevelType w:val="hybridMultilevel"/>
    <w:tmpl w:val="A89AAC14"/>
    <w:lvl w:ilvl="0" w:tplc="985A63BC">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0" w15:restartNumberingAfterBreak="0">
    <w:nsid w:val="45BB5C22"/>
    <w:multiLevelType w:val="multilevel"/>
    <w:tmpl w:val="C7D84690"/>
    <w:lvl w:ilvl="0">
      <w:start w:val="1"/>
      <w:numFmt w:val="decimal"/>
      <w:lvlText w:val="%1."/>
      <w:lvlJc w:val="left"/>
      <w:pPr>
        <w:ind w:left="1211" w:hanging="360"/>
      </w:pPr>
      <w:rPr>
        <w:rFonts w:hint="default"/>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465A1C80"/>
    <w:multiLevelType w:val="hybridMultilevel"/>
    <w:tmpl w:val="72302892"/>
    <w:lvl w:ilvl="0" w:tplc="E34ECD2A">
      <w:start w:val="1"/>
      <w:numFmt w:val="decimal"/>
      <w:lvlText w:val="%1."/>
      <w:lvlJc w:val="left"/>
      <w:pPr>
        <w:ind w:left="134" w:hanging="342"/>
      </w:pPr>
      <w:rPr>
        <w:rFonts w:ascii="Times New Roman" w:eastAsia="Times New Roman" w:hAnsi="Times New Roman" w:cs="Times New Roman"/>
        <w:spacing w:val="-1"/>
        <w:w w:val="109"/>
      </w:rPr>
    </w:lvl>
    <w:lvl w:ilvl="1" w:tplc="FFFFFFFF">
      <w:numFmt w:val="bullet"/>
      <w:lvlText w:val="•"/>
      <w:lvlJc w:val="left"/>
      <w:pPr>
        <w:ind w:left="1115" w:hanging="342"/>
      </w:pPr>
      <w:rPr>
        <w:rFonts w:hint="default"/>
      </w:rPr>
    </w:lvl>
    <w:lvl w:ilvl="2" w:tplc="FFFFFFFF">
      <w:numFmt w:val="bullet"/>
      <w:lvlText w:val="•"/>
      <w:lvlJc w:val="left"/>
      <w:pPr>
        <w:ind w:left="2091" w:hanging="342"/>
      </w:pPr>
      <w:rPr>
        <w:rFonts w:hint="default"/>
      </w:rPr>
    </w:lvl>
    <w:lvl w:ilvl="3" w:tplc="FFFFFFFF">
      <w:numFmt w:val="bullet"/>
      <w:lvlText w:val="•"/>
      <w:lvlJc w:val="left"/>
      <w:pPr>
        <w:ind w:left="3066" w:hanging="342"/>
      </w:pPr>
      <w:rPr>
        <w:rFonts w:hint="default"/>
      </w:rPr>
    </w:lvl>
    <w:lvl w:ilvl="4" w:tplc="FFFFFFFF">
      <w:numFmt w:val="bullet"/>
      <w:lvlText w:val="•"/>
      <w:lvlJc w:val="left"/>
      <w:pPr>
        <w:ind w:left="4042" w:hanging="342"/>
      </w:pPr>
      <w:rPr>
        <w:rFonts w:hint="default"/>
      </w:rPr>
    </w:lvl>
    <w:lvl w:ilvl="5" w:tplc="FFFFFFFF">
      <w:numFmt w:val="bullet"/>
      <w:lvlText w:val="•"/>
      <w:lvlJc w:val="left"/>
      <w:pPr>
        <w:ind w:left="5018" w:hanging="342"/>
      </w:pPr>
      <w:rPr>
        <w:rFonts w:hint="default"/>
      </w:rPr>
    </w:lvl>
    <w:lvl w:ilvl="6" w:tplc="FFFFFFFF">
      <w:numFmt w:val="bullet"/>
      <w:lvlText w:val="•"/>
      <w:lvlJc w:val="left"/>
      <w:pPr>
        <w:ind w:left="5993" w:hanging="342"/>
      </w:pPr>
      <w:rPr>
        <w:rFonts w:hint="default"/>
      </w:rPr>
    </w:lvl>
    <w:lvl w:ilvl="7" w:tplc="FFFFFFFF">
      <w:numFmt w:val="bullet"/>
      <w:lvlText w:val="•"/>
      <w:lvlJc w:val="left"/>
      <w:pPr>
        <w:ind w:left="6969" w:hanging="342"/>
      </w:pPr>
      <w:rPr>
        <w:rFonts w:hint="default"/>
      </w:rPr>
    </w:lvl>
    <w:lvl w:ilvl="8" w:tplc="FFFFFFFF">
      <w:numFmt w:val="bullet"/>
      <w:lvlText w:val="•"/>
      <w:lvlJc w:val="left"/>
      <w:pPr>
        <w:ind w:left="7944" w:hanging="342"/>
      </w:pPr>
      <w:rPr>
        <w:rFonts w:hint="default"/>
      </w:rPr>
    </w:lvl>
  </w:abstractNum>
  <w:abstractNum w:abstractNumId="22" w15:restartNumberingAfterBreak="0">
    <w:nsid w:val="4E0B3404"/>
    <w:multiLevelType w:val="hybridMultilevel"/>
    <w:tmpl w:val="69C64364"/>
    <w:lvl w:ilvl="0" w:tplc="35648BEC">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E7F1EEF"/>
    <w:multiLevelType w:val="multilevel"/>
    <w:tmpl w:val="F58829A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4"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25" w15:restartNumberingAfterBreak="0">
    <w:nsid w:val="52001A72"/>
    <w:multiLevelType w:val="multilevel"/>
    <w:tmpl w:val="ADD65AF4"/>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53756C26"/>
    <w:multiLevelType w:val="hybridMultilevel"/>
    <w:tmpl w:val="85E663C8"/>
    <w:lvl w:ilvl="0" w:tplc="EF925CCC">
      <w:start w:val="1"/>
      <w:numFmt w:val="decimal"/>
      <w:lvlText w:val="%1."/>
      <w:lvlJc w:val="left"/>
      <w:pPr>
        <w:ind w:left="92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6E25FFB"/>
    <w:multiLevelType w:val="multilevel"/>
    <w:tmpl w:val="B36EF840"/>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15:restartNumberingAfterBreak="0">
    <w:nsid w:val="5977709A"/>
    <w:multiLevelType w:val="hybridMultilevel"/>
    <w:tmpl w:val="645A6EC6"/>
    <w:lvl w:ilvl="0" w:tplc="870A1F54">
      <w:start w:val="1"/>
      <w:numFmt w:val="decimal"/>
      <w:lvlText w:val="%1."/>
      <w:lvlJc w:val="left"/>
      <w:pPr>
        <w:ind w:left="786"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5BAC3082"/>
    <w:multiLevelType w:val="hybridMultilevel"/>
    <w:tmpl w:val="D53CDDF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50674C"/>
    <w:multiLevelType w:val="hybridMultilevel"/>
    <w:tmpl w:val="C26665D2"/>
    <w:lvl w:ilvl="0" w:tplc="CA1ACFF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703F7648"/>
    <w:multiLevelType w:val="hybridMultilevel"/>
    <w:tmpl w:val="34B802BE"/>
    <w:lvl w:ilvl="0" w:tplc="0419000F">
      <w:start w:val="1"/>
      <w:numFmt w:val="decimal"/>
      <w:lvlText w:val="%1."/>
      <w:lvlJc w:val="left"/>
      <w:pPr>
        <w:ind w:left="206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A1E344D"/>
    <w:multiLevelType w:val="multilevel"/>
    <w:tmpl w:val="FBAE099A"/>
    <w:lvl w:ilvl="0">
      <w:start w:val="1"/>
      <w:numFmt w:val="decimal"/>
      <w:lvlText w:val="%1."/>
      <w:lvlJc w:val="left"/>
      <w:pPr>
        <w:ind w:left="1282" w:hanging="114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7B165D0B"/>
    <w:multiLevelType w:val="multilevel"/>
    <w:tmpl w:val="D4F8EB06"/>
    <w:lvl w:ilvl="0">
      <w:start w:val="1"/>
      <w:numFmt w:val="decimal"/>
      <w:suff w:val="nothing"/>
      <w:lvlText w:val="%1."/>
      <w:lvlJc w:val="left"/>
      <w:pPr>
        <w:ind w:left="1068"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2"/>
  </w:num>
  <w:num w:numId="22">
    <w:abstractNumId w:val="17"/>
  </w:num>
  <w:num w:numId="23">
    <w:abstractNumId w:val="23"/>
  </w:num>
  <w:num w:numId="24">
    <w:abstractNumId w:val="28"/>
  </w:num>
  <w:num w:numId="25">
    <w:abstractNumId w:val="30"/>
  </w:num>
  <w:num w:numId="26">
    <w:abstractNumId w:val="21"/>
  </w:num>
  <w:num w:numId="27">
    <w:abstractNumId w:val="20"/>
  </w:num>
  <w:num w:numId="28">
    <w:abstractNumId w:val="11"/>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6"/>
  </w:num>
  <w:num w:numId="33">
    <w:abstractNumId w:val="26"/>
  </w:num>
  <w:num w:numId="34">
    <w:abstractNumId w:val="31"/>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8E"/>
    <w:rsid w:val="0000101E"/>
    <w:rsid w:val="000011F3"/>
    <w:rsid w:val="0000141D"/>
    <w:rsid w:val="0000149E"/>
    <w:rsid w:val="0000154D"/>
    <w:rsid w:val="0000162B"/>
    <w:rsid w:val="00001B9D"/>
    <w:rsid w:val="00001C02"/>
    <w:rsid w:val="00001D6B"/>
    <w:rsid w:val="000021D9"/>
    <w:rsid w:val="000025C7"/>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11"/>
    <w:rsid w:val="0002404F"/>
    <w:rsid w:val="00024159"/>
    <w:rsid w:val="000241F9"/>
    <w:rsid w:val="000242C4"/>
    <w:rsid w:val="00024371"/>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E5"/>
    <w:rsid w:val="00030C18"/>
    <w:rsid w:val="00030C50"/>
    <w:rsid w:val="00030DD9"/>
    <w:rsid w:val="00030DF9"/>
    <w:rsid w:val="00030E3E"/>
    <w:rsid w:val="0003138F"/>
    <w:rsid w:val="00031549"/>
    <w:rsid w:val="0003158A"/>
    <w:rsid w:val="0003172B"/>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CA6"/>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C1C"/>
    <w:rsid w:val="00046C58"/>
    <w:rsid w:val="00046CED"/>
    <w:rsid w:val="00047237"/>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7C"/>
    <w:rsid w:val="000616CC"/>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D9"/>
    <w:rsid w:val="0006416A"/>
    <w:rsid w:val="00064185"/>
    <w:rsid w:val="000641DB"/>
    <w:rsid w:val="00064388"/>
    <w:rsid w:val="00064439"/>
    <w:rsid w:val="000644D1"/>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2CA"/>
    <w:rsid w:val="0007597E"/>
    <w:rsid w:val="00075BA3"/>
    <w:rsid w:val="0007615E"/>
    <w:rsid w:val="00076260"/>
    <w:rsid w:val="00076328"/>
    <w:rsid w:val="000766C6"/>
    <w:rsid w:val="0007675A"/>
    <w:rsid w:val="0007686E"/>
    <w:rsid w:val="00076AC9"/>
    <w:rsid w:val="00076AFB"/>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432"/>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C90"/>
    <w:rsid w:val="00093CEC"/>
    <w:rsid w:val="00093DC9"/>
    <w:rsid w:val="00093FAA"/>
    <w:rsid w:val="0009419B"/>
    <w:rsid w:val="00094506"/>
    <w:rsid w:val="000945C7"/>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E5"/>
    <w:rsid w:val="000B3276"/>
    <w:rsid w:val="000B3526"/>
    <w:rsid w:val="000B356D"/>
    <w:rsid w:val="000B35D4"/>
    <w:rsid w:val="000B37B0"/>
    <w:rsid w:val="000B3888"/>
    <w:rsid w:val="000B3997"/>
    <w:rsid w:val="000B3BB2"/>
    <w:rsid w:val="000B3DB2"/>
    <w:rsid w:val="000B4EFC"/>
    <w:rsid w:val="000B505A"/>
    <w:rsid w:val="000B50BD"/>
    <w:rsid w:val="000B5120"/>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1061"/>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9BF"/>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6F1"/>
    <w:rsid w:val="000E0808"/>
    <w:rsid w:val="000E08EA"/>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516"/>
    <w:rsid w:val="00103736"/>
    <w:rsid w:val="0010382D"/>
    <w:rsid w:val="00103BFC"/>
    <w:rsid w:val="00103F42"/>
    <w:rsid w:val="00104435"/>
    <w:rsid w:val="00104497"/>
    <w:rsid w:val="0010480C"/>
    <w:rsid w:val="00104819"/>
    <w:rsid w:val="00104924"/>
    <w:rsid w:val="00104A20"/>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C62"/>
    <w:rsid w:val="00133E36"/>
    <w:rsid w:val="0013407D"/>
    <w:rsid w:val="0013424D"/>
    <w:rsid w:val="00134470"/>
    <w:rsid w:val="00134645"/>
    <w:rsid w:val="001346D5"/>
    <w:rsid w:val="00134AD3"/>
    <w:rsid w:val="00134BEC"/>
    <w:rsid w:val="00134F2A"/>
    <w:rsid w:val="00135201"/>
    <w:rsid w:val="0013563E"/>
    <w:rsid w:val="00135A9C"/>
    <w:rsid w:val="00135B4D"/>
    <w:rsid w:val="00135BEE"/>
    <w:rsid w:val="00136103"/>
    <w:rsid w:val="001361B3"/>
    <w:rsid w:val="001362AB"/>
    <w:rsid w:val="0013645A"/>
    <w:rsid w:val="001364E0"/>
    <w:rsid w:val="00136561"/>
    <w:rsid w:val="001365B1"/>
    <w:rsid w:val="001366C1"/>
    <w:rsid w:val="00136824"/>
    <w:rsid w:val="00136D02"/>
    <w:rsid w:val="00136EA9"/>
    <w:rsid w:val="00136FF6"/>
    <w:rsid w:val="00137330"/>
    <w:rsid w:val="0013744F"/>
    <w:rsid w:val="001374D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969"/>
    <w:rsid w:val="001559D5"/>
    <w:rsid w:val="001559F7"/>
    <w:rsid w:val="00155A60"/>
    <w:rsid w:val="00155B2A"/>
    <w:rsid w:val="00155B2B"/>
    <w:rsid w:val="00155B99"/>
    <w:rsid w:val="001562BE"/>
    <w:rsid w:val="00156616"/>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289"/>
    <w:rsid w:val="0016477E"/>
    <w:rsid w:val="001647AD"/>
    <w:rsid w:val="00164926"/>
    <w:rsid w:val="00164DB0"/>
    <w:rsid w:val="00164F55"/>
    <w:rsid w:val="00164FE5"/>
    <w:rsid w:val="0016507A"/>
    <w:rsid w:val="001651D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882"/>
    <w:rsid w:val="0017513E"/>
    <w:rsid w:val="001751D3"/>
    <w:rsid w:val="001754E0"/>
    <w:rsid w:val="00175613"/>
    <w:rsid w:val="00175744"/>
    <w:rsid w:val="00175AC0"/>
    <w:rsid w:val="00175BA7"/>
    <w:rsid w:val="00175C8C"/>
    <w:rsid w:val="001765AF"/>
    <w:rsid w:val="001765DC"/>
    <w:rsid w:val="001765EE"/>
    <w:rsid w:val="0017690E"/>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BFB"/>
    <w:rsid w:val="001A10D5"/>
    <w:rsid w:val="001A1299"/>
    <w:rsid w:val="001A1492"/>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ED4"/>
    <w:rsid w:val="001B7134"/>
    <w:rsid w:val="001B7273"/>
    <w:rsid w:val="001B73EA"/>
    <w:rsid w:val="001B7511"/>
    <w:rsid w:val="001B76B9"/>
    <w:rsid w:val="001B7979"/>
    <w:rsid w:val="001B79C5"/>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58B"/>
    <w:rsid w:val="001D394B"/>
    <w:rsid w:val="001D4011"/>
    <w:rsid w:val="001D42B6"/>
    <w:rsid w:val="001D4638"/>
    <w:rsid w:val="001D4668"/>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FF"/>
    <w:rsid w:val="001D7035"/>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3AC"/>
    <w:rsid w:val="001F1483"/>
    <w:rsid w:val="001F1568"/>
    <w:rsid w:val="001F15B5"/>
    <w:rsid w:val="001F1DE6"/>
    <w:rsid w:val="001F1DF6"/>
    <w:rsid w:val="001F1E6B"/>
    <w:rsid w:val="001F2189"/>
    <w:rsid w:val="001F21E0"/>
    <w:rsid w:val="001F2408"/>
    <w:rsid w:val="001F2587"/>
    <w:rsid w:val="001F277C"/>
    <w:rsid w:val="001F2831"/>
    <w:rsid w:val="001F28DA"/>
    <w:rsid w:val="001F2AE3"/>
    <w:rsid w:val="001F2B4F"/>
    <w:rsid w:val="001F2B55"/>
    <w:rsid w:val="001F2B56"/>
    <w:rsid w:val="001F3041"/>
    <w:rsid w:val="001F3363"/>
    <w:rsid w:val="001F3814"/>
    <w:rsid w:val="001F3CDC"/>
    <w:rsid w:val="001F3E49"/>
    <w:rsid w:val="001F3EA5"/>
    <w:rsid w:val="001F3F52"/>
    <w:rsid w:val="001F4137"/>
    <w:rsid w:val="001F41A4"/>
    <w:rsid w:val="001F41E2"/>
    <w:rsid w:val="001F45E1"/>
    <w:rsid w:val="001F46B4"/>
    <w:rsid w:val="001F4887"/>
    <w:rsid w:val="001F49D4"/>
    <w:rsid w:val="001F4D48"/>
    <w:rsid w:val="001F4F76"/>
    <w:rsid w:val="001F4FD0"/>
    <w:rsid w:val="001F50B2"/>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7F1"/>
    <w:rsid w:val="00221BB9"/>
    <w:rsid w:val="00221C1C"/>
    <w:rsid w:val="00221C3E"/>
    <w:rsid w:val="00221D24"/>
    <w:rsid w:val="00221E53"/>
    <w:rsid w:val="00222477"/>
    <w:rsid w:val="00222B31"/>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C13"/>
    <w:rsid w:val="0023202D"/>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AA2"/>
    <w:rsid w:val="00235D3E"/>
    <w:rsid w:val="00235FDF"/>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8C"/>
    <w:rsid w:val="0024380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A4"/>
    <w:rsid w:val="002464C6"/>
    <w:rsid w:val="002465D0"/>
    <w:rsid w:val="002466EA"/>
    <w:rsid w:val="0024671D"/>
    <w:rsid w:val="00246A3A"/>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AAE"/>
    <w:rsid w:val="00273FED"/>
    <w:rsid w:val="002741B7"/>
    <w:rsid w:val="002741C0"/>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D1"/>
    <w:rsid w:val="0027739E"/>
    <w:rsid w:val="00277530"/>
    <w:rsid w:val="0027753E"/>
    <w:rsid w:val="002775C6"/>
    <w:rsid w:val="00277B4F"/>
    <w:rsid w:val="00277C35"/>
    <w:rsid w:val="00277D55"/>
    <w:rsid w:val="00277E55"/>
    <w:rsid w:val="00280321"/>
    <w:rsid w:val="0028042F"/>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68"/>
    <w:rsid w:val="00292542"/>
    <w:rsid w:val="00292950"/>
    <w:rsid w:val="00293234"/>
    <w:rsid w:val="00293329"/>
    <w:rsid w:val="002936C6"/>
    <w:rsid w:val="0029382A"/>
    <w:rsid w:val="00293CF2"/>
    <w:rsid w:val="00293E17"/>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CB"/>
    <w:rsid w:val="002966F6"/>
    <w:rsid w:val="0029680D"/>
    <w:rsid w:val="00296E3F"/>
    <w:rsid w:val="00296E83"/>
    <w:rsid w:val="00296F21"/>
    <w:rsid w:val="0029735D"/>
    <w:rsid w:val="00297583"/>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5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986"/>
    <w:rsid w:val="002B4E3E"/>
    <w:rsid w:val="002B4EAF"/>
    <w:rsid w:val="002B4EC2"/>
    <w:rsid w:val="002B4F7A"/>
    <w:rsid w:val="002B5706"/>
    <w:rsid w:val="002B58C7"/>
    <w:rsid w:val="002B5F8E"/>
    <w:rsid w:val="002B63DB"/>
    <w:rsid w:val="002B6428"/>
    <w:rsid w:val="002B6624"/>
    <w:rsid w:val="002B665A"/>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E30"/>
    <w:rsid w:val="002C41D6"/>
    <w:rsid w:val="002C420D"/>
    <w:rsid w:val="002C42B4"/>
    <w:rsid w:val="002C44FB"/>
    <w:rsid w:val="002C458B"/>
    <w:rsid w:val="002C46D2"/>
    <w:rsid w:val="002C4A6D"/>
    <w:rsid w:val="002C4C6D"/>
    <w:rsid w:val="002C4E93"/>
    <w:rsid w:val="002C4FB5"/>
    <w:rsid w:val="002C5399"/>
    <w:rsid w:val="002C54C1"/>
    <w:rsid w:val="002C57DF"/>
    <w:rsid w:val="002C5A4C"/>
    <w:rsid w:val="002C5BA6"/>
    <w:rsid w:val="002C5E35"/>
    <w:rsid w:val="002C60FD"/>
    <w:rsid w:val="002C633B"/>
    <w:rsid w:val="002C64D1"/>
    <w:rsid w:val="002C6BE2"/>
    <w:rsid w:val="002C6D0E"/>
    <w:rsid w:val="002C6D78"/>
    <w:rsid w:val="002C6DBA"/>
    <w:rsid w:val="002C6E82"/>
    <w:rsid w:val="002C712C"/>
    <w:rsid w:val="002C72F1"/>
    <w:rsid w:val="002C7687"/>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B8"/>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F02"/>
    <w:rsid w:val="00315FC0"/>
    <w:rsid w:val="003168B8"/>
    <w:rsid w:val="003169A1"/>
    <w:rsid w:val="00316A6A"/>
    <w:rsid w:val="00316B18"/>
    <w:rsid w:val="00316E7D"/>
    <w:rsid w:val="00317009"/>
    <w:rsid w:val="003171C1"/>
    <w:rsid w:val="003171D1"/>
    <w:rsid w:val="00317408"/>
    <w:rsid w:val="003174C3"/>
    <w:rsid w:val="003174DC"/>
    <w:rsid w:val="003177AD"/>
    <w:rsid w:val="003177B9"/>
    <w:rsid w:val="00317813"/>
    <w:rsid w:val="00317908"/>
    <w:rsid w:val="003179CC"/>
    <w:rsid w:val="00317A95"/>
    <w:rsid w:val="00317B3F"/>
    <w:rsid w:val="00317B82"/>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1DE"/>
    <w:rsid w:val="0032634B"/>
    <w:rsid w:val="003263D1"/>
    <w:rsid w:val="0032650F"/>
    <w:rsid w:val="00326566"/>
    <w:rsid w:val="003266C1"/>
    <w:rsid w:val="00326713"/>
    <w:rsid w:val="00326BC8"/>
    <w:rsid w:val="00326D70"/>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E6"/>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C1"/>
    <w:rsid w:val="00347B44"/>
    <w:rsid w:val="00347C03"/>
    <w:rsid w:val="00347CF7"/>
    <w:rsid w:val="00347D13"/>
    <w:rsid w:val="00347E39"/>
    <w:rsid w:val="00347FB9"/>
    <w:rsid w:val="0035013E"/>
    <w:rsid w:val="003505E0"/>
    <w:rsid w:val="003506C5"/>
    <w:rsid w:val="00350738"/>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827"/>
    <w:rsid w:val="00355E9B"/>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2B0"/>
    <w:rsid w:val="00373344"/>
    <w:rsid w:val="003734A7"/>
    <w:rsid w:val="00373562"/>
    <w:rsid w:val="00373563"/>
    <w:rsid w:val="00373A8D"/>
    <w:rsid w:val="00373AA0"/>
    <w:rsid w:val="00373D4E"/>
    <w:rsid w:val="0037455D"/>
    <w:rsid w:val="00374EB2"/>
    <w:rsid w:val="00374F96"/>
    <w:rsid w:val="00375617"/>
    <w:rsid w:val="00375885"/>
    <w:rsid w:val="00375C8B"/>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90446"/>
    <w:rsid w:val="00390481"/>
    <w:rsid w:val="003907A9"/>
    <w:rsid w:val="00390842"/>
    <w:rsid w:val="0039084A"/>
    <w:rsid w:val="00390D37"/>
    <w:rsid w:val="00390F66"/>
    <w:rsid w:val="0039107E"/>
    <w:rsid w:val="0039123D"/>
    <w:rsid w:val="0039148E"/>
    <w:rsid w:val="0039158C"/>
    <w:rsid w:val="00391662"/>
    <w:rsid w:val="00391700"/>
    <w:rsid w:val="00391F18"/>
    <w:rsid w:val="003920F6"/>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A4B"/>
    <w:rsid w:val="00396DB3"/>
    <w:rsid w:val="00396DEC"/>
    <w:rsid w:val="00396F8B"/>
    <w:rsid w:val="00397096"/>
    <w:rsid w:val="0039723A"/>
    <w:rsid w:val="00397270"/>
    <w:rsid w:val="003973F4"/>
    <w:rsid w:val="003975AA"/>
    <w:rsid w:val="003975C2"/>
    <w:rsid w:val="00397D16"/>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507"/>
    <w:rsid w:val="003F4553"/>
    <w:rsid w:val="003F4C03"/>
    <w:rsid w:val="003F4FF0"/>
    <w:rsid w:val="003F503E"/>
    <w:rsid w:val="003F5093"/>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8A2"/>
    <w:rsid w:val="003F7A6F"/>
    <w:rsid w:val="003F7A84"/>
    <w:rsid w:val="0040070B"/>
    <w:rsid w:val="00400997"/>
    <w:rsid w:val="0040099A"/>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D26"/>
    <w:rsid w:val="00406E70"/>
    <w:rsid w:val="00406EAB"/>
    <w:rsid w:val="00406EB0"/>
    <w:rsid w:val="004071CF"/>
    <w:rsid w:val="004072A6"/>
    <w:rsid w:val="00407637"/>
    <w:rsid w:val="004076B9"/>
    <w:rsid w:val="004078D9"/>
    <w:rsid w:val="00407A2B"/>
    <w:rsid w:val="00407E70"/>
    <w:rsid w:val="00407EA1"/>
    <w:rsid w:val="00407F18"/>
    <w:rsid w:val="00410278"/>
    <w:rsid w:val="0041033F"/>
    <w:rsid w:val="0041037D"/>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D19"/>
    <w:rsid w:val="00415767"/>
    <w:rsid w:val="00415B2B"/>
    <w:rsid w:val="00415C15"/>
    <w:rsid w:val="00415F19"/>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B6C"/>
    <w:rsid w:val="004211BA"/>
    <w:rsid w:val="00421234"/>
    <w:rsid w:val="00421407"/>
    <w:rsid w:val="00421600"/>
    <w:rsid w:val="004218D8"/>
    <w:rsid w:val="00421969"/>
    <w:rsid w:val="004219C8"/>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DDE"/>
    <w:rsid w:val="00441EFC"/>
    <w:rsid w:val="00442635"/>
    <w:rsid w:val="004426F3"/>
    <w:rsid w:val="0044290A"/>
    <w:rsid w:val="004429FB"/>
    <w:rsid w:val="00442C51"/>
    <w:rsid w:val="00442D9A"/>
    <w:rsid w:val="00443242"/>
    <w:rsid w:val="0044327E"/>
    <w:rsid w:val="0044351C"/>
    <w:rsid w:val="0044359B"/>
    <w:rsid w:val="004439D3"/>
    <w:rsid w:val="00444078"/>
    <w:rsid w:val="004444FA"/>
    <w:rsid w:val="00444630"/>
    <w:rsid w:val="00444853"/>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84B"/>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124"/>
    <w:rsid w:val="004751DD"/>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836"/>
    <w:rsid w:val="00485BBC"/>
    <w:rsid w:val="00485D2C"/>
    <w:rsid w:val="00486006"/>
    <w:rsid w:val="004862B4"/>
    <w:rsid w:val="0048656D"/>
    <w:rsid w:val="00486647"/>
    <w:rsid w:val="004866AF"/>
    <w:rsid w:val="0048684F"/>
    <w:rsid w:val="00486A32"/>
    <w:rsid w:val="00486B78"/>
    <w:rsid w:val="00486C3E"/>
    <w:rsid w:val="00487751"/>
    <w:rsid w:val="004878FB"/>
    <w:rsid w:val="004879C5"/>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3E4"/>
    <w:rsid w:val="0049353D"/>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2051"/>
    <w:rsid w:val="004B23B2"/>
    <w:rsid w:val="004B26A4"/>
    <w:rsid w:val="004B26EC"/>
    <w:rsid w:val="004B28BB"/>
    <w:rsid w:val="004B3034"/>
    <w:rsid w:val="004B3153"/>
    <w:rsid w:val="004B330D"/>
    <w:rsid w:val="004B3544"/>
    <w:rsid w:val="004B35CE"/>
    <w:rsid w:val="004B3B8E"/>
    <w:rsid w:val="004B3FAE"/>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E8"/>
    <w:rsid w:val="004D7320"/>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C9"/>
    <w:rsid w:val="004E4B75"/>
    <w:rsid w:val="004E4EAC"/>
    <w:rsid w:val="004E4FA2"/>
    <w:rsid w:val="004E524E"/>
    <w:rsid w:val="004E5299"/>
    <w:rsid w:val="004E5446"/>
    <w:rsid w:val="004E55E6"/>
    <w:rsid w:val="004E55EC"/>
    <w:rsid w:val="004E55F3"/>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CC1"/>
    <w:rsid w:val="004F0CF8"/>
    <w:rsid w:val="004F0D2F"/>
    <w:rsid w:val="004F1148"/>
    <w:rsid w:val="004F13E8"/>
    <w:rsid w:val="004F169D"/>
    <w:rsid w:val="004F1795"/>
    <w:rsid w:val="004F1CC3"/>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B6"/>
    <w:rsid w:val="005054F3"/>
    <w:rsid w:val="0050583F"/>
    <w:rsid w:val="00505C1B"/>
    <w:rsid w:val="00505D0C"/>
    <w:rsid w:val="00505D6B"/>
    <w:rsid w:val="00505D70"/>
    <w:rsid w:val="005063CD"/>
    <w:rsid w:val="005066A6"/>
    <w:rsid w:val="0050673B"/>
    <w:rsid w:val="00506D62"/>
    <w:rsid w:val="00507007"/>
    <w:rsid w:val="0050716F"/>
    <w:rsid w:val="005071AC"/>
    <w:rsid w:val="005072F0"/>
    <w:rsid w:val="00507414"/>
    <w:rsid w:val="00507B35"/>
    <w:rsid w:val="00507BB4"/>
    <w:rsid w:val="00510076"/>
    <w:rsid w:val="005103DD"/>
    <w:rsid w:val="00510592"/>
    <w:rsid w:val="005107D0"/>
    <w:rsid w:val="00510A46"/>
    <w:rsid w:val="00510DA5"/>
    <w:rsid w:val="00511BFF"/>
    <w:rsid w:val="00511FD9"/>
    <w:rsid w:val="005121B3"/>
    <w:rsid w:val="00512210"/>
    <w:rsid w:val="0051228A"/>
    <w:rsid w:val="00512577"/>
    <w:rsid w:val="0051299D"/>
    <w:rsid w:val="005129E1"/>
    <w:rsid w:val="00512BA0"/>
    <w:rsid w:val="00512BBB"/>
    <w:rsid w:val="00512BC5"/>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760"/>
    <w:rsid w:val="00516A64"/>
    <w:rsid w:val="00516B31"/>
    <w:rsid w:val="00516E7C"/>
    <w:rsid w:val="00516FF0"/>
    <w:rsid w:val="005171D6"/>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816"/>
    <w:rsid w:val="005258FF"/>
    <w:rsid w:val="00525B72"/>
    <w:rsid w:val="005260B8"/>
    <w:rsid w:val="005261C3"/>
    <w:rsid w:val="00526321"/>
    <w:rsid w:val="005265CC"/>
    <w:rsid w:val="0052671B"/>
    <w:rsid w:val="00526942"/>
    <w:rsid w:val="00527172"/>
    <w:rsid w:val="00527475"/>
    <w:rsid w:val="005277A4"/>
    <w:rsid w:val="00527820"/>
    <w:rsid w:val="00527963"/>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300"/>
    <w:rsid w:val="005433EC"/>
    <w:rsid w:val="005439CE"/>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37D"/>
    <w:rsid w:val="00545385"/>
    <w:rsid w:val="005456AF"/>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D1E"/>
    <w:rsid w:val="00562113"/>
    <w:rsid w:val="005621FD"/>
    <w:rsid w:val="005625BB"/>
    <w:rsid w:val="00562724"/>
    <w:rsid w:val="00562ACA"/>
    <w:rsid w:val="00562E34"/>
    <w:rsid w:val="00562E3D"/>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EE"/>
    <w:rsid w:val="00566B58"/>
    <w:rsid w:val="00567022"/>
    <w:rsid w:val="005670FF"/>
    <w:rsid w:val="0056726D"/>
    <w:rsid w:val="00567909"/>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999"/>
    <w:rsid w:val="00571E4D"/>
    <w:rsid w:val="00571E85"/>
    <w:rsid w:val="005720B5"/>
    <w:rsid w:val="0057225F"/>
    <w:rsid w:val="0057232B"/>
    <w:rsid w:val="00572655"/>
    <w:rsid w:val="00572747"/>
    <w:rsid w:val="005728C4"/>
    <w:rsid w:val="005728CF"/>
    <w:rsid w:val="00572ABD"/>
    <w:rsid w:val="00572AEE"/>
    <w:rsid w:val="00572BE6"/>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75B"/>
    <w:rsid w:val="0058687B"/>
    <w:rsid w:val="00586928"/>
    <w:rsid w:val="0058692E"/>
    <w:rsid w:val="00586B5D"/>
    <w:rsid w:val="00586B95"/>
    <w:rsid w:val="00586C89"/>
    <w:rsid w:val="00586D0F"/>
    <w:rsid w:val="00586EA4"/>
    <w:rsid w:val="00586F43"/>
    <w:rsid w:val="00586F9B"/>
    <w:rsid w:val="00586FC5"/>
    <w:rsid w:val="005872B6"/>
    <w:rsid w:val="00587887"/>
    <w:rsid w:val="00587D49"/>
    <w:rsid w:val="00587D96"/>
    <w:rsid w:val="00590177"/>
    <w:rsid w:val="0059030F"/>
    <w:rsid w:val="005905A8"/>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5"/>
    <w:rsid w:val="005A438D"/>
    <w:rsid w:val="005A4CC7"/>
    <w:rsid w:val="005A4DC6"/>
    <w:rsid w:val="005A4DFB"/>
    <w:rsid w:val="005A4FEA"/>
    <w:rsid w:val="005A56FD"/>
    <w:rsid w:val="005A58C2"/>
    <w:rsid w:val="005A5956"/>
    <w:rsid w:val="005A5CF6"/>
    <w:rsid w:val="005A5D39"/>
    <w:rsid w:val="005A5D94"/>
    <w:rsid w:val="005A5DF5"/>
    <w:rsid w:val="005A5FCD"/>
    <w:rsid w:val="005A60F9"/>
    <w:rsid w:val="005A6125"/>
    <w:rsid w:val="005A61C6"/>
    <w:rsid w:val="005A6309"/>
    <w:rsid w:val="005A65DB"/>
    <w:rsid w:val="005A68D0"/>
    <w:rsid w:val="005A7110"/>
    <w:rsid w:val="005A74EB"/>
    <w:rsid w:val="005A75D3"/>
    <w:rsid w:val="005A79C4"/>
    <w:rsid w:val="005A7FDD"/>
    <w:rsid w:val="005B05CE"/>
    <w:rsid w:val="005B05D3"/>
    <w:rsid w:val="005B0761"/>
    <w:rsid w:val="005B0972"/>
    <w:rsid w:val="005B0A1E"/>
    <w:rsid w:val="005B0BE6"/>
    <w:rsid w:val="005B0D5C"/>
    <w:rsid w:val="005B0E3D"/>
    <w:rsid w:val="005B0ED4"/>
    <w:rsid w:val="005B12B3"/>
    <w:rsid w:val="005B1496"/>
    <w:rsid w:val="005B16C6"/>
    <w:rsid w:val="005B179E"/>
    <w:rsid w:val="005B1C17"/>
    <w:rsid w:val="005B1C76"/>
    <w:rsid w:val="005B1CE7"/>
    <w:rsid w:val="005B1E6F"/>
    <w:rsid w:val="005B2884"/>
    <w:rsid w:val="005B2981"/>
    <w:rsid w:val="005B299D"/>
    <w:rsid w:val="005B2B68"/>
    <w:rsid w:val="005B2C4A"/>
    <w:rsid w:val="005B2ED5"/>
    <w:rsid w:val="005B2F89"/>
    <w:rsid w:val="005B304A"/>
    <w:rsid w:val="005B33AA"/>
    <w:rsid w:val="005B3449"/>
    <w:rsid w:val="005B34E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13B"/>
    <w:rsid w:val="005B64A9"/>
    <w:rsid w:val="005B6557"/>
    <w:rsid w:val="005B656A"/>
    <w:rsid w:val="005B664E"/>
    <w:rsid w:val="005B66AD"/>
    <w:rsid w:val="005B679F"/>
    <w:rsid w:val="005B685A"/>
    <w:rsid w:val="005B6FDD"/>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6"/>
    <w:rsid w:val="005C29B3"/>
    <w:rsid w:val="005C29F0"/>
    <w:rsid w:val="005C2A1D"/>
    <w:rsid w:val="005C2EB1"/>
    <w:rsid w:val="005C3193"/>
    <w:rsid w:val="005C3467"/>
    <w:rsid w:val="005C34AF"/>
    <w:rsid w:val="005C3551"/>
    <w:rsid w:val="005C3A5D"/>
    <w:rsid w:val="005C3EA6"/>
    <w:rsid w:val="005C3ED7"/>
    <w:rsid w:val="005C3F6B"/>
    <w:rsid w:val="005C4310"/>
    <w:rsid w:val="005C4D0E"/>
    <w:rsid w:val="005C4F7F"/>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E5E"/>
    <w:rsid w:val="005D3F2C"/>
    <w:rsid w:val="005D4184"/>
    <w:rsid w:val="005D421D"/>
    <w:rsid w:val="005D4417"/>
    <w:rsid w:val="005D4903"/>
    <w:rsid w:val="005D4C5D"/>
    <w:rsid w:val="005D4DC4"/>
    <w:rsid w:val="005D4F96"/>
    <w:rsid w:val="005D53A1"/>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2DC"/>
    <w:rsid w:val="005E1631"/>
    <w:rsid w:val="005E1739"/>
    <w:rsid w:val="005E19BB"/>
    <w:rsid w:val="005E1CF5"/>
    <w:rsid w:val="005E22D4"/>
    <w:rsid w:val="005E2456"/>
    <w:rsid w:val="005E25D3"/>
    <w:rsid w:val="005E275E"/>
    <w:rsid w:val="005E292A"/>
    <w:rsid w:val="005E2A3C"/>
    <w:rsid w:val="005E2A69"/>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537C"/>
    <w:rsid w:val="005E64B4"/>
    <w:rsid w:val="005E6606"/>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7E1"/>
    <w:rsid w:val="005F7924"/>
    <w:rsid w:val="005F7991"/>
    <w:rsid w:val="005F79B3"/>
    <w:rsid w:val="005F79B6"/>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F1"/>
    <w:rsid w:val="00654564"/>
    <w:rsid w:val="006549F2"/>
    <w:rsid w:val="00654C94"/>
    <w:rsid w:val="00654E72"/>
    <w:rsid w:val="006552F9"/>
    <w:rsid w:val="00655433"/>
    <w:rsid w:val="0065546B"/>
    <w:rsid w:val="006555F0"/>
    <w:rsid w:val="0065578B"/>
    <w:rsid w:val="00655AB2"/>
    <w:rsid w:val="00655DAE"/>
    <w:rsid w:val="00655E7E"/>
    <w:rsid w:val="0065620D"/>
    <w:rsid w:val="006563BA"/>
    <w:rsid w:val="00656425"/>
    <w:rsid w:val="0065651E"/>
    <w:rsid w:val="006566ED"/>
    <w:rsid w:val="00656751"/>
    <w:rsid w:val="00656CD3"/>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6D4"/>
    <w:rsid w:val="0067071C"/>
    <w:rsid w:val="00670888"/>
    <w:rsid w:val="00670BBE"/>
    <w:rsid w:val="00670BFE"/>
    <w:rsid w:val="00670C28"/>
    <w:rsid w:val="00670D7C"/>
    <w:rsid w:val="0067110F"/>
    <w:rsid w:val="00671825"/>
    <w:rsid w:val="00671B77"/>
    <w:rsid w:val="00671C20"/>
    <w:rsid w:val="00671D42"/>
    <w:rsid w:val="00671F22"/>
    <w:rsid w:val="0067204B"/>
    <w:rsid w:val="00672269"/>
    <w:rsid w:val="006726D7"/>
    <w:rsid w:val="00672988"/>
    <w:rsid w:val="00672AE4"/>
    <w:rsid w:val="00672D50"/>
    <w:rsid w:val="0067316F"/>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DB"/>
    <w:rsid w:val="0067548A"/>
    <w:rsid w:val="00675506"/>
    <w:rsid w:val="0067564E"/>
    <w:rsid w:val="0067572C"/>
    <w:rsid w:val="00675871"/>
    <w:rsid w:val="00675C7E"/>
    <w:rsid w:val="00675CAA"/>
    <w:rsid w:val="006760F1"/>
    <w:rsid w:val="006761F8"/>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DDA"/>
    <w:rsid w:val="00677E49"/>
    <w:rsid w:val="00677EF0"/>
    <w:rsid w:val="006801A8"/>
    <w:rsid w:val="006803F9"/>
    <w:rsid w:val="00680BA6"/>
    <w:rsid w:val="00680D5F"/>
    <w:rsid w:val="00680E7A"/>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8B7"/>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A4"/>
    <w:rsid w:val="00695DD5"/>
    <w:rsid w:val="00695FE8"/>
    <w:rsid w:val="00696211"/>
    <w:rsid w:val="006962BF"/>
    <w:rsid w:val="00696550"/>
    <w:rsid w:val="00696C4E"/>
    <w:rsid w:val="00697085"/>
    <w:rsid w:val="0069713D"/>
    <w:rsid w:val="006972D5"/>
    <w:rsid w:val="00697589"/>
    <w:rsid w:val="0069779B"/>
    <w:rsid w:val="006977B0"/>
    <w:rsid w:val="0069794F"/>
    <w:rsid w:val="00697C15"/>
    <w:rsid w:val="00697C1F"/>
    <w:rsid w:val="006A0125"/>
    <w:rsid w:val="006A020E"/>
    <w:rsid w:val="006A083E"/>
    <w:rsid w:val="006A0AC9"/>
    <w:rsid w:val="006A0D86"/>
    <w:rsid w:val="006A10F4"/>
    <w:rsid w:val="006A148B"/>
    <w:rsid w:val="006A16DA"/>
    <w:rsid w:val="006A1FBB"/>
    <w:rsid w:val="006A2071"/>
    <w:rsid w:val="006A226B"/>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70A2"/>
    <w:rsid w:val="006A71B3"/>
    <w:rsid w:val="006A72DF"/>
    <w:rsid w:val="006A7733"/>
    <w:rsid w:val="006A791F"/>
    <w:rsid w:val="006B02E9"/>
    <w:rsid w:val="006B03FC"/>
    <w:rsid w:val="006B05AC"/>
    <w:rsid w:val="006B076D"/>
    <w:rsid w:val="006B07F9"/>
    <w:rsid w:val="006B0808"/>
    <w:rsid w:val="006B0BE8"/>
    <w:rsid w:val="006B0D43"/>
    <w:rsid w:val="006B136C"/>
    <w:rsid w:val="006B13A0"/>
    <w:rsid w:val="006B15BB"/>
    <w:rsid w:val="006B160E"/>
    <w:rsid w:val="006B1612"/>
    <w:rsid w:val="006B1874"/>
    <w:rsid w:val="006B1D6D"/>
    <w:rsid w:val="006B1E19"/>
    <w:rsid w:val="006B1F85"/>
    <w:rsid w:val="006B207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4270"/>
    <w:rsid w:val="006B453C"/>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E06"/>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265"/>
    <w:rsid w:val="006E641C"/>
    <w:rsid w:val="006E64B1"/>
    <w:rsid w:val="006E665C"/>
    <w:rsid w:val="006E66EE"/>
    <w:rsid w:val="006E6A65"/>
    <w:rsid w:val="006E6B26"/>
    <w:rsid w:val="006E6B8F"/>
    <w:rsid w:val="006E6E2B"/>
    <w:rsid w:val="006E6FAF"/>
    <w:rsid w:val="006E714C"/>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E53"/>
    <w:rsid w:val="006F3ED0"/>
    <w:rsid w:val="006F3F40"/>
    <w:rsid w:val="006F4063"/>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B1"/>
    <w:rsid w:val="0070060F"/>
    <w:rsid w:val="00700937"/>
    <w:rsid w:val="00700A63"/>
    <w:rsid w:val="00700A7D"/>
    <w:rsid w:val="00700A81"/>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42D"/>
    <w:rsid w:val="007136A9"/>
    <w:rsid w:val="00713948"/>
    <w:rsid w:val="00713A41"/>
    <w:rsid w:val="00713BA3"/>
    <w:rsid w:val="00713F03"/>
    <w:rsid w:val="007141DC"/>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7DD"/>
    <w:rsid w:val="00731932"/>
    <w:rsid w:val="007319E4"/>
    <w:rsid w:val="00731EE6"/>
    <w:rsid w:val="00731FB3"/>
    <w:rsid w:val="00732125"/>
    <w:rsid w:val="00732464"/>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D94"/>
    <w:rsid w:val="00747FA6"/>
    <w:rsid w:val="0075005C"/>
    <w:rsid w:val="00750259"/>
    <w:rsid w:val="00750314"/>
    <w:rsid w:val="007505ED"/>
    <w:rsid w:val="0075072C"/>
    <w:rsid w:val="00750A8F"/>
    <w:rsid w:val="00751020"/>
    <w:rsid w:val="00751114"/>
    <w:rsid w:val="00751694"/>
    <w:rsid w:val="007516DD"/>
    <w:rsid w:val="0075173C"/>
    <w:rsid w:val="0075199F"/>
    <w:rsid w:val="00751A79"/>
    <w:rsid w:val="00751D5B"/>
    <w:rsid w:val="007521F5"/>
    <w:rsid w:val="007522D8"/>
    <w:rsid w:val="00752688"/>
    <w:rsid w:val="0075274E"/>
    <w:rsid w:val="007529C0"/>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DD5"/>
    <w:rsid w:val="0076302C"/>
    <w:rsid w:val="00763058"/>
    <w:rsid w:val="007632B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B8A"/>
    <w:rsid w:val="00766B9B"/>
    <w:rsid w:val="00766CE5"/>
    <w:rsid w:val="00766F84"/>
    <w:rsid w:val="007671D1"/>
    <w:rsid w:val="00767217"/>
    <w:rsid w:val="007674B4"/>
    <w:rsid w:val="007675E0"/>
    <w:rsid w:val="007678BC"/>
    <w:rsid w:val="007679B3"/>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E8"/>
    <w:rsid w:val="00781634"/>
    <w:rsid w:val="00781802"/>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D0C"/>
    <w:rsid w:val="00792DB5"/>
    <w:rsid w:val="00793296"/>
    <w:rsid w:val="0079329A"/>
    <w:rsid w:val="00793534"/>
    <w:rsid w:val="007938C6"/>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AAA"/>
    <w:rsid w:val="007B3E07"/>
    <w:rsid w:val="007B3F52"/>
    <w:rsid w:val="007B3FCF"/>
    <w:rsid w:val="007B406F"/>
    <w:rsid w:val="007B4A11"/>
    <w:rsid w:val="007B4B99"/>
    <w:rsid w:val="007B57EC"/>
    <w:rsid w:val="007B5D1E"/>
    <w:rsid w:val="007B5EBD"/>
    <w:rsid w:val="007B616C"/>
    <w:rsid w:val="007B6350"/>
    <w:rsid w:val="007B639F"/>
    <w:rsid w:val="007B63C5"/>
    <w:rsid w:val="007B649B"/>
    <w:rsid w:val="007B6758"/>
    <w:rsid w:val="007B6ABE"/>
    <w:rsid w:val="007B72B7"/>
    <w:rsid w:val="007B7781"/>
    <w:rsid w:val="007B7951"/>
    <w:rsid w:val="007B7EEC"/>
    <w:rsid w:val="007B7FC8"/>
    <w:rsid w:val="007C0237"/>
    <w:rsid w:val="007C04A9"/>
    <w:rsid w:val="007C062A"/>
    <w:rsid w:val="007C0671"/>
    <w:rsid w:val="007C070C"/>
    <w:rsid w:val="007C0DE8"/>
    <w:rsid w:val="007C0E2B"/>
    <w:rsid w:val="007C11C8"/>
    <w:rsid w:val="007C15B4"/>
    <w:rsid w:val="007C1747"/>
    <w:rsid w:val="007C17AD"/>
    <w:rsid w:val="007C1928"/>
    <w:rsid w:val="007C1D18"/>
    <w:rsid w:val="007C1D8B"/>
    <w:rsid w:val="007C1E3E"/>
    <w:rsid w:val="007C1E99"/>
    <w:rsid w:val="007C24A2"/>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484"/>
    <w:rsid w:val="007C59D9"/>
    <w:rsid w:val="007C5B30"/>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83"/>
    <w:rsid w:val="007D1211"/>
    <w:rsid w:val="007D12CF"/>
    <w:rsid w:val="007D19E8"/>
    <w:rsid w:val="007D1A38"/>
    <w:rsid w:val="007D1A73"/>
    <w:rsid w:val="007D1B2A"/>
    <w:rsid w:val="007D1CCE"/>
    <w:rsid w:val="007D24D3"/>
    <w:rsid w:val="007D25E0"/>
    <w:rsid w:val="007D2723"/>
    <w:rsid w:val="007D281C"/>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CAB"/>
    <w:rsid w:val="007F3D2C"/>
    <w:rsid w:val="007F3EA6"/>
    <w:rsid w:val="007F4053"/>
    <w:rsid w:val="007F41EC"/>
    <w:rsid w:val="007F452C"/>
    <w:rsid w:val="007F4756"/>
    <w:rsid w:val="007F488E"/>
    <w:rsid w:val="007F4A6B"/>
    <w:rsid w:val="007F4BDE"/>
    <w:rsid w:val="007F4E49"/>
    <w:rsid w:val="007F55D4"/>
    <w:rsid w:val="007F56A1"/>
    <w:rsid w:val="007F5816"/>
    <w:rsid w:val="007F5A27"/>
    <w:rsid w:val="007F5E88"/>
    <w:rsid w:val="007F6221"/>
    <w:rsid w:val="007F6396"/>
    <w:rsid w:val="007F673A"/>
    <w:rsid w:val="007F676C"/>
    <w:rsid w:val="007F6795"/>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447"/>
    <w:rsid w:val="0080265A"/>
    <w:rsid w:val="0080265B"/>
    <w:rsid w:val="00802B2E"/>
    <w:rsid w:val="00802C78"/>
    <w:rsid w:val="00802DE1"/>
    <w:rsid w:val="00802E19"/>
    <w:rsid w:val="008030B1"/>
    <w:rsid w:val="00803335"/>
    <w:rsid w:val="00803678"/>
    <w:rsid w:val="0080368E"/>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3D"/>
    <w:rsid w:val="00826745"/>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4203"/>
    <w:rsid w:val="00834233"/>
    <w:rsid w:val="00834577"/>
    <w:rsid w:val="008347B4"/>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4A8"/>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F2"/>
    <w:rsid w:val="00847F01"/>
    <w:rsid w:val="00850BFC"/>
    <w:rsid w:val="00850C32"/>
    <w:rsid w:val="00850D9E"/>
    <w:rsid w:val="00850DD3"/>
    <w:rsid w:val="00850DF7"/>
    <w:rsid w:val="0085110E"/>
    <w:rsid w:val="00851151"/>
    <w:rsid w:val="0085126F"/>
    <w:rsid w:val="00851362"/>
    <w:rsid w:val="008513C9"/>
    <w:rsid w:val="00851803"/>
    <w:rsid w:val="00851865"/>
    <w:rsid w:val="00851986"/>
    <w:rsid w:val="008519E5"/>
    <w:rsid w:val="00851B8B"/>
    <w:rsid w:val="00851EF1"/>
    <w:rsid w:val="00851F12"/>
    <w:rsid w:val="00852087"/>
    <w:rsid w:val="008521FF"/>
    <w:rsid w:val="0085222B"/>
    <w:rsid w:val="00852234"/>
    <w:rsid w:val="0085241C"/>
    <w:rsid w:val="00852FBB"/>
    <w:rsid w:val="008535B5"/>
    <w:rsid w:val="00853759"/>
    <w:rsid w:val="00853988"/>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AF"/>
    <w:rsid w:val="008578D3"/>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DEF"/>
    <w:rsid w:val="00864083"/>
    <w:rsid w:val="0086443B"/>
    <w:rsid w:val="00864593"/>
    <w:rsid w:val="008645B9"/>
    <w:rsid w:val="00864695"/>
    <w:rsid w:val="0086472E"/>
    <w:rsid w:val="008649FD"/>
    <w:rsid w:val="00864EEB"/>
    <w:rsid w:val="00865199"/>
    <w:rsid w:val="0086522D"/>
    <w:rsid w:val="008654A2"/>
    <w:rsid w:val="008658DC"/>
    <w:rsid w:val="00865D56"/>
    <w:rsid w:val="00865D79"/>
    <w:rsid w:val="008661CF"/>
    <w:rsid w:val="008664B6"/>
    <w:rsid w:val="00866573"/>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3102"/>
    <w:rsid w:val="00873507"/>
    <w:rsid w:val="0087393E"/>
    <w:rsid w:val="00873A67"/>
    <w:rsid w:val="00873E92"/>
    <w:rsid w:val="00873ED7"/>
    <w:rsid w:val="008743C4"/>
    <w:rsid w:val="00874403"/>
    <w:rsid w:val="00874A56"/>
    <w:rsid w:val="00874C7D"/>
    <w:rsid w:val="00874E24"/>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148"/>
    <w:rsid w:val="008834E2"/>
    <w:rsid w:val="00883562"/>
    <w:rsid w:val="00883746"/>
    <w:rsid w:val="00883974"/>
    <w:rsid w:val="00883B6F"/>
    <w:rsid w:val="00883D9B"/>
    <w:rsid w:val="00884A13"/>
    <w:rsid w:val="00884AD3"/>
    <w:rsid w:val="00884BE5"/>
    <w:rsid w:val="00884C14"/>
    <w:rsid w:val="00884CB6"/>
    <w:rsid w:val="00884EA1"/>
    <w:rsid w:val="00884EA4"/>
    <w:rsid w:val="0088503F"/>
    <w:rsid w:val="00885459"/>
    <w:rsid w:val="0088568D"/>
    <w:rsid w:val="00885CD4"/>
    <w:rsid w:val="00886299"/>
    <w:rsid w:val="008863F3"/>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92"/>
    <w:rsid w:val="0089111F"/>
    <w:rsid w:val="0089126E"/>
    <w:rsid w:val="00891371"/>
    <w:rsid w:val="00891424"/>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51B"/>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6A6"/>
    <w:rsid w:val="008B5715"/>
    <w:rsid w:val="008B5AB7"/>
    <w:rsid w:val="008B5AE2"/>
    <w:rsid w:val="008B5EE8"/>
    <w:rsid w:val="008B6131"/>
    <w:rsid w:val="008B628F"/>
    <w:rsid w:val="008B62A7"/>
    <w:rsid w:val="008B64B1"/>
    <w:rsid w:val="008B6784"/>
    <w:rsid w:val="008B68D6"/>
    <w:rsid w:val="008B6B83"/>
    <w:rsid w:val="008B6F52"/>
    <w:rsid w:val="008B7051"/>
    <w:rsid w:val="008B715A"/>
    <w:rsid w:val="008B728E"/>
    <w:rsid w:val="008B759D"/>
    <w:rsid w:val="008B7969"/>
    <w:rsid w:val="008B796A"/>
    <w:rsid w:val="008B7A83"/>
    <w:rsid w:val="008B7C8C"/>
    <w:rsid w:val="008C0228"/>
    <w:rsid w:val="008C025B"/>
    <w:rsid w:val="008C07A3"/>
    <w:rsid w:val="008C0A16"/>
    <w:rsid w:val="008C0D65"/>
    <w:rsid w:val="008C0E02"/>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7B"/>
    <w:rsid w:val="008C273B"/>
    <w:rsid w:val="008C28B8"/>
    <w:rsid w:val="008C2974"/>
    <w:rsid w:val="008C2FD5"/>
    <w:rsid w:val="008C311B"/>
    <w:rsid w:val="008C32A4"/>
    <w:rsid w:val="008C3431"/>
    <w:rsid w:val="008C3441"/>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D8C"/>
    <w:rsid w:val="008C6E0E"/>
    <w:rsid w:val="008C6F71"/>
    <w:rsid w:val="008C784A"/>
    <w:rsid w:val="008C7AD1"/>
    <w:rsid w:val="008C7AFE"/>
    <w:rsid w:val="008C7C4D"/>
    <w:rsid w:val="008C7DF7"/>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E1"/>
    <w:rsid w:val="008E4F03"/>
    <w:rsid w:val="008E5073"/>
    <w:rsid w:val="008E5181"/>
    <w:rsid w:val="008E54DF"/>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F59"/>
    <w:rsid w:val="008F0FD5"/>
    <w:rsid w:val="008F1381"/>
    <w:rsid w:val="008F1423"/>
    <w:rsid w:val="008F14BE"/>
    <w:rsid w:val="008F1A98"/>
    <w:rsid w:val="008F1AB2"/>
    <w:rsid w:val="008F1F01"/>
    <w:rsid w:val="008F1F84"/>
    <w:rsid w:val="008F1FE4"/>
    <w:rsid w:val="008F2062"/>
    <w:rsid w:val="008F224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284"/>
    <w:rsid w:val="0090540A"/>
    <w:rsid w:val="00905500"/>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62A"/>
    <w:rsid w:val="009078FC"/>
    <w:rsid w:val="00907C58"/>
    <w:rsid w:val="00907DAA"/>
    <w:rsid w:val="00907E64"/>
    <w:rsid w:val="00910301"/>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20182"/>
    <w:rsid w:val="00920542"/>
    <w:rsid w:val="00920653"/>
    <w:rsid w:val="00920D95"/>
    <w:rsid w:val="00920EA3"/>
    <w:rsid w:val="009211C0"/>
    <w:rsid w:val="009211C5"/>
    <w:rsid w:val="0092123A"/>
    <w:rsid w:val="00921850"/>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B42"/>
    <w:rsid w:val="00945F6F"/>
    <w:rsid w:val="0094617C"/>
    <w:rsid w:val="00946353"/>
    <w:rsid w:val="0094646E"/>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D"/>
    <w:rsid w:val="009704A8"/>
    <w:rsid w:val="009707EE"/>
    <w:rsid w:val="009708C2"/>
    <w:rsid w:val="00970B54"/>
    <w:rsid w:val="00970B7C"/>
    <w:rsid w:val="00971342"/>
    <w:rsid w:val="0097153F"/>
    <w:rsid w:val="0097171F"/>
    <w:rsid w:val="00971B62"/>
    <w:rsid w:val="00971D01"/>
    <w:rsid w:val="00972148"/>
    <w:rsid w:val="009724C4"/>
    <w:rsid w:val="0097253D"/>
    <w:rsid w:val="00972575"/>
    <w:rsid w:val="00972747"/>
    <w:rsid w:val="0097274F"/>
    <w:rsid w:val="009728D5"/>
    <w:rsid w:val="00972929"/>
    <w:rsid w:val="00972C94"/>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8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4A"/>
    <w:rsid w:val="00990A4F"/>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499"/>
    <w:rsid w:val="009A673E"/>
    <w:rsid w:val="009A694F"/>
    <w:rsid w:val="009A6952"/>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996"/>
    <w:rsid w:val="009B3A15"/>
    <w:rsid w:val="009B3BC8"/>
    <w:rsid w:val="009B3EC2"/>
    <w:rsid w:val="009B407E"/>
    <w:rsid w:val="009B414A"/>
    <w:rsid w:val="009B4185"/>
    <w:rsid w:val="009B4187"/>
    <w:rsid w:val="009B44E3"/>
    <w:rsid w:val="009B4870"/>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B4D"/>
    <w:rsid w:val="009E0D87"/>
    <w:rsid w:val="009E127A"/>
    <w:rsid w:val="009E1575"/>
    <w:rsid w:val="009E18E2"/>
    <w:rsid w:val="009E1967"/>
    <w:rsid w:val="009E1A31"/>
    <w:rsid w:val="009E1DDB"/>
    <w:rsid w:val="009E1F90"/>
    <w:rsid w:val="009E20B3"/>
    <w:rsid w:val="009E213B"/>
    <w:rsid w:val="009E2277"/>
    <w:rsid w:val="009E2524"/>
    <w:rsid w:val="009E252A"/>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D45"/>
    <w:rsid w:val="009E3ECC"/>
    <w:rsid w:val="009E402E"/>
    <w:rsid w:val="009E4171"/>
    <w:rsid w:val="009E43FA"/>
    <w:rsid w:val="009E4A4F"/>
    <w:rsid w:val="009E4DF8"/>
    <w:rsid w:val="009E4EE5"/>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E3"/>
    <w:rsid w:val="009F3E54"/>
    <w:rsid w:val="009F4361"/>
    <w:rsid w:val="009F45BB"/>
    <w:rsid w:val="009F5441"/>
    <w:rsid w:val="009F54F3"/>
    <w:rsid w:val="009F55CC"/>
    <w:rsid w:val="009F560B"/>
    <w:rsid w:val="009F56C7"/>
    <w:rsid w:val="009F587D"/>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B2"/>
    <w:rsid w:val="00A05BCA"/>
    <w:rsid w:val="00A05C36"/>
    <w:rsid w:val="00A05D0F"/>
    <w:rsid w:val="00A05EE6"/>
    <w:rsid w:val="00A060BB"/>
    <w:rsid w:val="00A063A4"/>
    <w:rsid w:val="00A065D3"/>
    <w:rsid w:val="00A068BB"/>
    <w:rsid w:val="00A06C01"/>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CE"/>
    <w:rsid w:val="00A10D95"/>
    <w:rsid w:val="00A10EEE"/>
    <w:rsid w:val="00A110D6"/>
    <w:rsid w:val="00A11243"/>
    <w:rsid w:val="00A1170B"/>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D33"/>
    <w:rsid w:val="00A14EAC"/>
    <w:rsid w:val="00A14F40"/>
    <w:rsid w:val="00A15115"/>
    <w:rsid w:val="00A152E8"/>
    <w:rsid w:val="00A152EE"/>
    <w:rsid w:val="00A153C3"/>
    <w:rsid w:val="00A158B1"/>
    <w:rsid w:val="00A15AD1"/>
    <w:rsid w:val="00A15C51"/>
    <w:rsid w:val="00A15F96"/>
    <w:rsid w:val="00A162B7"/>
    <w:rsid w:val="00A164CF"/>
    <w:rsid w:val="00A164D8"/>
    <w:rsid w:val="00A168B7"/>
    <w:rsid w:val="00A169E9"/>
    <w:rsid w:val="00A16A6D"/>
    <w:rsid w:val="00A16C78"/>
    <w:rsid w:val="00A16CEF"/>
    <w:rsid w:val="00A16DE0"/>
    <w:rsid w:val="00A16F68"/>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8D"/>
    <w:rsid w:val="00A21B7B"/>
    <w:rsid w:val="00A21B9B"/>
    <w:rsid w:val="00A21BD3"/>
    <w:rsid w:val="00A21C4F"/>
    <w:rsid w:val="00A21C8A"/>
    <w:rsid w:val="00A21E74"/>
    <w:rsid w:val="00A22186"/>
    <w:rsid w:val="00A2235B"/>
    <w:rsid w:val="00A22738"/>
    <w:rsid w:val="00A2299A"/>
    <w:rsid w:val="00A22AC6"/>
    <w:rsid w:val="00A22B33"/>
    <w:rsid w:val="00A22C70"/>
    <w:rsid w:val="00A22CC6"/>
    <w:rsid w:val="00A22E5E"/>
    <w:rsid w:val="00A23097"/>
    <w:rsid w:val="00A233C0"/>
    <w:rsid w:val="00A23460"/>
    <w:rsid w:val="00A235A5"/>
    <w:rsid w:val="00A23602"/>
    <w:rsid w:val="00A2379C"/>
    <w:rsid w:val="00A239C8"/>
    <w:rsid w:val="00A23A47"/>
    <w:rsid w:val="00A23AFA"/>
    <w:rsid w:val="00A23D96"/>
    <w:rsid w:val="00A23FC3"/>
    <w:rsid w:val="00A243A3"/>
    <w:rsid w:val="00A248A9"/>
    <w:rsid w:val="00A2495A"/>
    <w:rsid w:val="00A250F2"/>
    <w:rsid w:val="00A2510B"/>
    <w:rsid w:val="00A254ED"/>
    <w:rsid w:val="00A257D6"/>
    <w:rsid w:val="00A259D0"/>
    <w:rsid w:val="00A25AC2"/>
    <w:rsid w:val="00A25CFD"/>
    <w:rsid w:val="00A25D87"/>
    <w:rsid w:val="00A25DAE"/>
    <w:rsid w:val="00A2606A"/>
    <w:rsid w:val="00A263D6"/>
    <w:rsid w:val="00A264A6"/>
    <w:rsid w:val="00A2650C"/>
    <w:rsid w:val="00A266B9"/>
    <w:rsid w:val="00A26731"/>
    <w:rsid w:val="00A26830"/>
    <w:rsid w:val="00A26A69"/>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8D"/>
    <w:rsid w:val="00A44504"/>
    <w:rsid w:val="00A445C7"/>
    <w:rsid w:val="00A4492F"/>
    <w:rsid w:val="00A44986"/>
    <w:rsid w:val="00A44A45"/>
    <w:rsid w:val="00A44B74"/>
    <w:rsid w:val="00A44C11"/>
    <w:rsid w:val="00A45304"/>
    <w:rsid w:val="00A45569"/>
    <w:rsid w:val="00A457FD"/>
    <w:rsid w:val="00A45B26"/>
    <w:rsid w:val="00A45EC7"/>
    <w:rsid w:val="00A46489"/>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17A"/>
    <w:rsid w:val="00A521AC"/>
    <w:rsid w:val="00A524D0"/>
    <w:rsid w:val="00A5266A"/>
    <w:rsid w:val="00A526DF"/>
    <w:rsid w:val="00A52BBD"/>
    <w:rsid w:val="00A52C44"/>
    <w:rsid w:val="00A52C5C"/>
    <w:rsid w:val="00A52D01"/>
    <w:rsid w:val="00A53073"/>
    <w:rsid w:val="00A53081"/>
    <w:rsid w:val="00A5309B"/>
    <w:rsid w:val="00A5317B"/>
    <w:rsid w:val="00A538A0"/>
    <w:rsid w:val="00A53CC2"/>
    <w:rsid w:val="00A53D9A"/>
    <w:rsid w:val="00A53E3F"/>
    <w:rsid w:val="00A53F4F"/>
    <w:rsid w:val="00A542D6"/>
    <w:rsid w:val="00A54355"/>
    <w:rsid w:val="00A544A4"/>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FA6"/>
    <w:rsid w:val="00A7434D"/>
    <w:rsid w:val="00A74541"/>
    <w:rsid w:val="00A74975"/>
    <w:rsid w:val="00A74A49"/>
    <w:rsid w:val="00A74A5B"/>
    <w:rsid w:val="00A74AC6"/>
    <w:rsid w:val="00A74BD0"/>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BC"/>
    <w:rsid w:val="00A8345F"/>
    <w:rsid w:val="00A83460"/>
    <w:rsid w:val="00A83538"/>
    <w:rsid w:val="00A836D2"/>
    <w:rsid w:val="00A83986"/>
    <w:rsid w:val="00A83C03"/>
    <w:rsid w:val="00A83D35"/>
    <w:rsid w:val="00A83E85"/>
    <w:rsid w:val="00A842C0"/>
    <w:rsid w:val="00A844C8"/>
    <w:rsid w:val="00A8461A"/>
    <w:rsid w:val="00A846A3"/>
    <w:rsid w:val="00A84771"/>
    <w:rsid w:val="00A84B4B"/>
    <w:rsid w:val="00A853F7"/>
    <w:rsid w:val="00A85865"/>
    <w:rsid w:val="00A85873"/>
    <w:rsid w:val="00A86067"/>
    <w:rsid w:val="00A86116"/>
    <w:rsid w:val="00A862F9"/>
    <w:rsid w:val="00A864E3"/>
    <w:rsid w:val="00A86617"/>
    <w:rsid w:val="00A86957"/>
    <w:rsid w:val="00A869A9"/>
    <w:rsid w:val="00A86EC3"/>
    <w:rsid w:val="00A87046"/>
    <w:rsid w:val="00A870F2"/>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DD1"/>
    <w:rsid w:val="00A95EFA"/>
    <w:rsid w:val="00A95F6B"/>
    <w:rsid w:val="00A95F8D"/>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48B"/>
    <w:rsid w:val="00AA6519"/>
    <w:rsid w:val="00AA654A"/>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3501"/>
    <w:rsid w:val="00AB3680"/>
    <w:rsid w:val="00AB3899"/>
    <w:rsid w:val="00AB3BFC"/>
    <w:rsid w:val="00AB3D08"/>
    <w:rsid w:val="00AB414F"/>
    <w:rsid w:val="00AB41C0"/>
    <w:rsid w:val="00AB41CD"/>
    <w:rsid w:val="00AB41E6"/>
    <w:rsid w:val="00AB441D"/>
    <w:rsid w:val="00AB47FB"/>
    <w:rsid w:val="00AB4A33"/>
    <w:rsid w:val="00AB4B14"/>
    <w:rsid w:val="00AB4C2C"/>
    <w:rsid w:val="00AB4D9D"/>
    <w:rsid w:val="00AB4F12"/>
    <w:rsid w:val="00AB5157"/>
    <w:rsid w:val="00AB516C"/>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229"/>
    <w:rsid w:val="00AD36F5"/>
    <w:rsid w:val="00AD3718"/>
    <w:rsid w:val="00AD3900"/>
    <w:rsid w:val="00AD39BA"/>
    <w:rsid w:val="00AD3CD9"/>
    <w:rsid w:val="00AD401D"/>
    <w:rsid w:val="00AD4449"/>
    <w:rsid w:val="00AD4488"/>
    <w:rsid w:val="00AD490E"/>
    <w:rsid w:val="00AD4A9B"/>
    <w:rsid w:val="00AD4CFF"/>
    <w:rsid w:val="00AD4D52"/>
    <w:rsid w:val="00AD5099"/>
    <w:rsid w:val="00AD574C"/>
    <w:rsid w:val="00AD5CC9"/>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E0106"/>
    <w:rsid w:val="00AE034E"/>
    <w:rsid w:val="00AE074B"/>
    <w:rsid w:val="00AE0931"/>
    <w:rsid w:val="00AE0A42"/>
    <w:rsid w:val="00AE0AC9"/>
    <w:rsid w:val="00AE0B54"/>
    <w:rsid w:val="00AE0BBB"/>
    <w:rsid w:val="00AE0E98"/>
    <w:rsid w:val="00AE0FCF"/>
    <w:rsid w:val="00AE1154"/>
    <w:rsid w:val="00AE15DE"/>
    <w:rsid w:val="00AE1B5D"/>
    <w:rsid w:val="00AE1B8A"/>
    <w:rsid w:val="00AE2018"/>
    <w:rsid w:val="00AE2034"/>
    <w:rsid w:val="00AE219E"/>
    <w:rsid w:val="00AE2533"/>
    <w:rsid w:val="00AE259A"/>
    <w:rsid w:val="00AE267A"/>
    <w:rsid w:val="00AE28B9"/>
    <w:rsid w:val="00AE2EAA"/>
    <w:rsid w:val="00AE3028"/>
    <w:rsid w:val="00AE30A1"/>
    <w:rsid w:val="00AE3209"/>
    <w:rsid w:val="00AE3467"/>
    <w:rsid w:val="00AE3805"/>
    <w:rsid w:val="00AE3870"/>
    <w:rsid w:val="00AE3A69"/>
    <w:rsid w:val="00AE3D6C"/>
    <w:rsid w:val="00AE4055"/>
    <w:rsid w:val="00AE40CA"/>
    <w:rsid w:val="00AE41CB"/>
    <w:rsid w:val="00AE425C"/>
    <w:rsid w:val="00AE44CC"/>
    <w:rsid w:val="00AE456B"/>
    <w:rsid w:val="00AE4732"/>
    <w:rsid w:val="00AE478D"/>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4C4"/>
    <w:rsid w:val="00AF7551"/>
    <w:rsid w:val="00AF7764"/>
    <w:rsid w:val="00AF7791"/>
    <w:rsid w:val="00AF77D9"/>
    <w:rsid w:val="00AF793A"/>
    <w:rsid w:val="00AF7A46"/>
    <w:rsid w:val="00AF7F2F"/>
    <w:rsid w:val="00B0014C"/>
    <w:rsid w:val="00B0026F"/>
    <w:rsid w:val="00B00589"/>
    <w:rsid w:val="00B00B6D"/>
    <w:rsid w:val="00B00B79"/>
    <w:rsid w:val="00B01002"/>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68E"/>
    <w:rsid w:val="00B066C7"/>
    <w:rsid w:val="00B067A2"/>
    <w:rsid w:val="00B0693D"/>
    <w:rsid w:val="00B0718C"/>
    <w:rsid w:val="00B0770D"/>
    <w:rsid w:val="00B078CD"/>
    <w:rsid w:val="00B07C57"/>
    <w:rsid w:val="00B07C8E"/>
    <w:rsid w:val="00B07DA7"/>
    <w:rsid w:val="00B100AC"/>
    <w:rsid w:val="00B101E7"/>
    <w:rsid w:val="00B10688"/>
    <w:rsid w:val="00B10C20"/>
    <w:rsid w:val="00B10FEC"/>
    <w:rsid w:val="00B11746"/>
    <w:rsid w:val="00B1194C"/>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CB"/>
    <w:rsid w:val="00B20C5D"/>
    <w:rsid w:val="00B20CEA"/>
    <w:rsid w:val="00B20D64"/>
    <w:rsid w:val="00B21067"/>
    <w:rsid w:val="00B216B3"/>
    <w:rsid w:val="00B216C5"/>
    <w:rsid w:val="00B2184A"/>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E2A"/>
    <w:rsid w:val="00B30FC0"/>
    <w:rsid w:val="00B3119A"/>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92C"/>
    <w:rsid w:val="00B45A4E"/>
    <w:rsid w:val="00B45D14"/>
    <w:rsid w:val="00B45DE4"/>
    <w:rsid w:val="00B45F31"/>
    <w:rsid w:val="00B4627E"/>
    <w:rsid w:val="00B46AF0"/>
    <w:rsid w:val="00B46B71"/>
    <w:rsid w:val="00B46BD5"/>
    <w:rsid w:val="00B46BED"/>
    <w:rsid w:val="00B46DE1"/>
    <w:rsid w:val="00B46EE8"/>
    <w:rsid w:val="00B46F78"/>
    <w:rsid w:val="00B47071"/>
    <w:rsid w:val="00B470A2"/>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D0C"/>
    <w:rsid w:val="00B52DD9"/>
    <w:rsid w:val="00B530B8"/>
    <w:rsid w:val="00B53222"/>
    <w:rsid w:val="00B53448"/>
    <w:rsid w:val="00B536B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55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FFB"/>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81A"/>
    <w:rsid w:val="00BA4A05"/>
    <w:rsid w:val="00BA4B87"/>
    <w:rsid w:val="00BA4BBE"/>
    <w:rsid w:val="00BA4CA3"/>
    <w:rsid w:val="00BA4EF9"/>
    <w:rsid w:val="00BA52D2"/>
    <w:rsid w:val="00BA52F2"/>
    <w:rsid w:val="00BA53AD"/>
    <w:rsid w:val="00BA5AC8"/>
    <w:rsid w:val="00BA5F19"/>
    <w:rsid w:val="00BA6098"/>
    <w:rsid w:val="00BA6491"/>
    <w:rsid w:val="00BA65FD"/>
    <w:rsid w:val="00BA6675"/>
    <w:rsid w:val="00BA6721"/>
    <w:rsid w:val="00BA6A90"/>
    <w:rsid w:val="00BA6B75"/>
    <w:rsid w:val="00BA6CC5"/>
    <w:rsid w:val="00BA6DBB"/>
    <w:rsid w:val="00BA71BD"/>
    <w:rsid w:val="00BA7486"/>
    <w:rsid w:val="00BA74D9"/>
    <w:rsid w:val="00BA7AA2"/>
    <w:rsid w:val="00BA7D36"/>
    <w:rsid w:val="00BB030D"/>
    <w:rsid w:val="00BB043D"/>
    <w:rsid w:val="00BB08C5"/>
    <w:rsid w:val="00BB0BAF"/>
    <w:rsid w:val="00BB0D9A"/>
    <w:rsid w:val="00BB0F42"/>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E88"/>
    <w:rsid w:val="00BB508C"/>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E8D"/>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EBC"/>
    <w:rsid w:val="00BC7F11"/>
    <w:rsid w:val="00BD00AF"/>
    <w:rsid w:val="00BD02B3"/>
    <w:rsid w:val="00BD0587"/>
    <w:rsid w:val="00BD06D4"/>
    <w:rsid w:val="00BD08DB"/>
    <w:rsid w:val="00BD0B22"/>
    <w:rsid w:val="00BD0DF2"/>
    <w:rsid w:val="00BD0F39"/>
    <w:rsid w:val="00BD1240"/>
    <w:rsid w:val="00BD146D"/>
    <w:rsid w:val="00BD148C"/>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433"/>
    <w:rsid w:val="00BE3503"/>
    <w:rsid w:val="00BE35A9"/>
    <w:rsid w:val="00BE35D9"/>
    <w:rsid w:val="00BE36C9"/>
    <w:rsid w:val="00BE383D"/>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61DF"/>
    <w:rsid w:val="00BE6796"/>
    <w:rsid w:val="00BE67F0"/>
    <w:rsid w:val="00BE6886"/>
    <w:rsid w:val="00BE69E7"/>
    <w:rsid w:val="00BE6A89"/>
    <w:rsid w:val="00BE6AF6"/>
    <w:rsid w:val="00BE6E33"/>
    <w:rsid w:val="00BE70CA"/>
    <w:rsid w:val="00BE714B"/>
    <w:rsid w:val="00BE753A"/>
    <w:rsid w:val="00BE76DA"/>
    <w:rsid w:val="00BE78B5"/>
    <w:rsid w:val="00BE78E6"/>
    <w:rsid w:val="00BE7968"/>
    <w:rsid w:val="00BE7D1C"/>
    <w:rsid w:val="00BF00B6"/>
    <w:rsid w:val="00BF02B7"/>
    <w:rsid w:val="00BF081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86A"/>
    <w:rsid w:val="00BF3B03"/>
    <w:rsid w:val="00BF3F8F"/>
    <w:rsid w:val="00BF4100"/>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520"/>
    <w:rsid w:val="00C0252B"/>
    <w:rsid w:val="00C029DD"/>
    <w:rsid w:val="00C02AFC"/>
    <w:rsid w:val="00C02B1A"/>
    <w:rsid w:val="00C02D86"/>
    <w:rsid w:val="00C02FB8"/>
    <w:rsid w:val="00C0309A"/>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D1D"/>
    <w:rsid w:val="00C04F75"/>
    <w:rsid w:val="00C05091"/>
    <w:rsid w:val="00C050EB"/>
    <w:rsid w:val="00C053F9"/>
    <w:rsid w:val="00C054CA"/>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F1B"/>
    <w:rsid w:val="00C0730F"/>
    <w:rsid w:val="00C07391"/>
    <w:rsid w:val="00C0742E"/>
    <w:rsid w:val="00C0752E"/>
    <w:rsid w:val="00C07704"/>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718"/>
    <w:rsid w:val="00C118C7"/>
    <w:rsid w:val="00C118C9"/>
    <w:rsid w:val="00C11A5E"/>
    <w:rsid w:val="00C12135"/>
    <w:rsid w:val="00C12270"/>
    <w:rsid w:val="00C123C4"/>
    <w:rsid w:val="00C127DF"/>
    <w:rsid w:val="00C12A4D"/>
    <w:rsid w:val="00C12AA0"/>
    <w:rsid w:val="00C12CDB"/>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960"/>
    <w:rsid w:val="00C229FF"/>
    <w:rsid w:val="00C22DD3"/>
    <w:rsid w:val="00C230DF"/>
    <w:rsid w:val="00C231B5"/>
    <w:rsid w:val="00C239E1"/>
    <w:rsid w:val="00C23A7E"/>
    <w:rsid w:val="00C23AE6"/>
    <w:rsid w:val="00C23E06"/>
    <w:rsid w:val="00C241E0"/>
    <w:rsid w:val="00C24520"/>
    <w:rsid w:val="00C24609"/>
    <w:rsid w:val="00C24693"/>
    <w:rsid w:val="00C2480E"/>
    <w:rsid w:val="00C24949"/>
    <w:rsid w:val="00C24C1C"/>
    <w:rsid w:val="00C24D49"/>
    <w:rsid w:val="00C24F1F"/>
    <w:rsid w:val="00C24FFF"/>
    <w:rsid w:val="00C25115"/>
    <w:rsid w:val="00C251CF"/>
    <w:rsid w:val="00C251E8"/>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E51"/>
    <w:rsid w:val="00C36FAD"/>
    <w:rsid w:val="00C3704D"/>
    <w:rsid w:val="00C371E3"/>
    <w:rsid w:val="00C3741F"/>
    <w:rsid w:val="00C374F3"/>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4D9"/>
    <w:rsid w:val="00C43500"/>
    <w:rsid w:val="00C43B20"/>
    <w:rsid w:val="00C43BBA"/>
    <w:rsid w:val="00C43C3B"/>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E22"/>
    <w:rsid w:val="00C52E4E"/>
    <w:rsid w:val="00C5318B"/>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6B4"/>
    <w:rsid w:val="00C67749"/>
    <w:rsid w:val="00C678FC"/>
    <w:rsid w:val="00C7010E"/>
    <w:rsid w:val="00C70150"/>
    <w:rsid w:val="00C7028F"/>
    <w:rsid w:val="00C702C5"/>
    <w:rsid w:val="00C70655"/>
    <w:rsid w:val="00C70722"/>
    <w:rsid w:val="00C7073F"/>
    <w:rsid w:val="00C70D76"/>
    <w:rsid w:val="00C70E21"/>
    <w:rsid w:val="00C71257"/>
    <w:rsid w:val="00C712EE"/>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811"/>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814"/>
    <w:rsid w:val="00CA297B"/>
    <w:rsid w:val="00CA2C74"/>
    <w:rsid w:val="00CA2DB9"/>
    <w:rsid w:val="00CA2EE1"/>
    <w:rsid w:val="00CA322A"/>
    <w:rsid w:val="00CA340C"/>
    <w:rsid w:val="00CA3486"/>
    <w:rsid w:val="00CA369A"/>
    <w:rsid w:val="00CA36BC"/>
    <w:rsid w:val="00CA38B3"/>
    <w:rsid w:val="00CA399B"/>
    <w:rsid w:val="00CA39ED"/>
    <w:rsid w:val="00CA3C5F"/>
    <w:rsid w:val="00CA4346"/>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40B"/>
    <w:rsid w:val="00CC267A"/>
    <w:rsid w:val="00CC268B"/>
    <w:rsid w:val="00CC2819"/>
    <w:rsid w:val="00CC299C"/>
    <w:rsid w:val="00CC36B6"/>
    <w:rsid w:val="00CC375B"/>
    <w:rsid w:val="00CC37B7"/>
    <w:rsid w:val="00CC37F4"/>
    <w:rsid w:val="00CC3891"/>
    <w:rsid w:val="00CC3B65"/>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3064"/>
    <w:rsid w:val="00CE31BE"/>
    <w:rsid w:val="00CE32C6"/>
    <w:rsid w:val="00CE3374"/>
    <w:rsid w:val="00CE339D"/>
    <w:rsid w:val="00CE33E2"/>
    <w:rsid w:val="00CE361D"/>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F2"/>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6C1"/>
    <w:rsid w:val="00D207E2"/>
    <w:rsid w:val="00D207F0"/>
    <w:rsid w:val="00D2082F"/>
    <w:rsid w:val="00D20870"/>
    <w:rsid w:val="00D20D8D"/>
    <w:rsid w:val="00D212B5"/>
    <w:rsid w:val="00D212D3"/>
    <w:rsid w:val="00D212F1"/>
    <w:rsid w:val="00D21384"/>
    <w:rsid w:val="00D214CB"/>
    <w:rsid w:val="00D2160F"/>
    <w:rsid w:val="00D216E2"/>
    <w:rsid w:val="00D217F6"/>
    <w:rsid w:val="00D21820"/>
    <w:rsid w:val="00D21DB4"/>
    <w:rsid w:val="00D22168"/>
    <w:rsid w:val="00D225AC"/>
    <w:rsid w:val="00D227C9"/>
    <w:rsid w:val="00D227E6"/>
    <w:rsid w:val="00D22928"/>
    <w:rsid w:val="00D22A47"/>
    <w:rsid w:val="00D22A9E"/>
    <w:rsid w:val="00D22AB1"/>
    <w:rsid w:val="00D22FCF"/>
    <w:rsid w:val="00D233B6"/>
    <w:rsid w:val="00D23467"/>
    <w:rsid w:val="00D23497"/>
    <w:rsid w:val="00D23693"/>
    <w:rsid w:val="00D23847"/>
    <w:rsid w:val="00D239B7"/>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CA3"/>
    <w:rsid w:val="00D51FE7"/>
    <w:rsid w:val="00D520C3"/>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853"/>
    <w:rsid w:val="00D84A35"/>
    <w:rsid w:val="00D84CDF"/>
    <w:rsid w:val="00D84F43"/>
    <w:rsid w:val="00D85237"/>
    <w:rsid w:val="00D852FB"/>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DC9"/>
    <w:rsid w:val="00D87E3A"/>
    <w:rsid w:val="00D87F24"/>
    <w:rsid w:val="00D87F4C"/>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5088"/>
    <w:rsid w:val="00D951D0"/>
    <w:rsid w:val="00D953F3"/>
    <w:rsid w:val="00D95462"/>
    <w:rsid w:val="00D958D3"/>
    <w:rsid w:val="00D9597A"/>
    <w:rsid w:val="00D959F6"/>
    <w:rsid w:val="00D95CBE"/>
    <w:rsid w:val="00D95F47"/>
    <w:rsid w:val="00D96451"/>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F7A"/>
    <w:rsid w:val="00DA4F91"/>
    <w:rsid w:val="00DA53CE"/>
    <w:rsid w:val="00DA549F"/>
    <w:rsid w:val="00DA54AD"/>
    <w:rsid w:val="00DA5578"/>
    <w:rsid w:val="00DA5B3D"/>
    <w:rsid w:val="00DA5D07"/>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680"/>
    <w:rsid w:val="00DC1850"/>
    <w:rsid w:val="00DC193A"/>
    <w:rsid w:val="00DC1A20"/>
    <w:rsid w:val="00DC1AAF"/>
    <w:rsid w:val="00DC1B1F"/>
    <w:rsid w:val="00DC1C72"/>
    <w:rsid w:val="00DC214B"/>
    <w:rsid w:val="00DC263A"/>
    <w:rsid w:val="00DC26EA"/>
    <w:rsid w:val="00DC29BA"/>
    <w:rsid w:val="00DC2A6D"/>
    <w:rsid w:val="00DC2E8B"/>
    <w:rsid w:val="00DC3126"/>
    <w:rsid w:val="00DC3758"/>
    <w:rsid w:val="00DC3AB1"/>
    <w:rsid w:val="00DC3CAA"/>
    <w:rsid w:val="00DC3CCC"/>
    <w:rsid w:val="00DC3CE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B"/>
    <w:rsid w:val="00DD31BA"/>
    <w:rsid w:val="00DD329D"/>
    <w:rsid w:val="00DD342E"/>
    <w:rsid w:val="00DD361C"/>
    <w:rsid w:val="00DD38E6"/>
    <w:rsid w:val="00DD3BA7"/>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63"/>
    <w:rsid w:val="00DD6179"/>
    <w:rsid w:val="00DD61CB"/>
    <w:rsid w:val="00DD660A"/>
    <w:rsid w:val="00DD662D"/>
    <w:rsid w:val="00DD680A"/>
    <w:rsid w:val="00DD690E"/>
    <w:rsid w:val="00DD6C5F"/>
    <w:rsid w:val="00DD6E30"/>
    <w:rsid w:val="00DD706C"/>
    <w:rsid w:val="00DD72C9"/>
    <w:rsid w:val="00DD73D0"/>
    <w:rsid w:val="00DD77B6"/>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D7"/>
    <w:rsid w:val="00DE256C"/>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3BA"/>
    <w:rsid w:val="00DF494A"/>
    <w:rsid w:val="00DF4CA3"/>
    <w:rsid w:val="00DF524F"/>
    <w:rsid w:val="00DF5291"/>
    <w:rsid w:val="00DF55A6"/>
    <w:rsid w:val="00DF5638"/>
    <w:rsid w:val="00DF58DF"/>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E8"/>
    <w:rsid w:val="00E10179"/>
    <w:rsid w:val="00E101A5"/>
    <w:rsid w:val="00E106C4"/>
    <w:rsid w:val="00E109B0"/>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7A5"/>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39C"/>
    <w:rsid w:val="00E343BB"/>
    <w:rsid w:val="00E344F9"/>
    <w:rsid w:val="00E345A5"/>
    <w:rsid w:val="00E347A2"/>
    <w:rsid w:val="00E3484C"/>
    <w:rsid w:val="00E34BDB"/>
    <w:rsid w:val="00E34E9F"/>
    <w:rsid w:val="00E34F4B"/>
    <w:rsid w:val="00E350BC"/>
    <w:rsid w:val="00E3560C"/>
    <w:rsid w:val="00E3574A"/>
    <w:rsid w:val="00E358ED"/>
    <w:rsid w:val="00E3590C"/>
    <w:rsid w:val="00E35A2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308E"/>
    <w:rsid w:val="00E430B5"/>
    <w:rsid w:val="00E4336B"/>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38F"/>
    <w:rsid w:val="00E564BD"/>
    <w:rsid w:val="00E56AC9"/>
    <w:rsid w:val="00E56B06"/>
    <w:rsid w:val="00E56DB3"/>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6A"/>
    <w:rsid w:val="00E6513C"/>
    <w:rsid w:val="00E654A3"/>
    <w:rsid w:val="00E657CE"/>
    <w:rsid w:val="00E65969"/>
    <w:rsid w:val="00E65D4B"/>
    <w:rsid w:val="00E66036"/>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DD6"/>
    <w:rsid w:val="00E940B5"/>
    <w:rsid w:val="00E940BF"/>
    <w:rsid w:val="00E948E4"/>
    <w:rsid w:val="00E949CD"/>
    <w:rsid w:val="00E94C25"/>
    <w:rsid w:val="00E94CD2"/>
    <w:rsid w:val="00E94F75"/>
    <w:rsid w:val="00E95007"/>
    <w:rsid w:val="00E95127"/>
    <w:rsid w:val="00E95506"/>
    <w:rsid w:val="00E9559B"/>
    <w:rsid w:val="00E95925"/>
    <w:rsid w:val="00E95961"/>
    <w:rsid w:val="00E959EA"/>
    <w:rsid w:val="00E95BCA"/>
    <w:rsid w:val="00E95FEA"/>
    <w:rsid w:val="00E96078"/>
    <w:rsid w:val="00E9664D"/>
    <w:rsid w:val="00E96793"/>
    <w:rsid w:val="00E967ED"/>
    <w:rsid w:val="00E969B4"/>
    <w:rsid w:val="00E96B0F"/>
    <w:rsid w:val="00E97072"/>
    <w:rsid w:val="00E97133"/>
    <w:rsid w:val="00E97141"/>
    <w:rsid w:val="00E9734B"/>
    <w:rsid w:val="00E97897"/>
    <w:rsid w:val="00E97B61"/>
    <w:rsid w:val="00E97C24"/>
    <w:rsid w:val="00E97FA2"/>
    <w:rsid w:val="00EA01C3"/>
    <w:rsid w:val="00EA027F"/>
    <w:rsid w:val="00EA036B"/>
    <w:rsid w:val="00EA09B9"/>
    <w:rsid w:val="00EA0A88"/>
    <w:rsid w:val="00EA147B"/>
    <w:rsid w:val="00EA1580"/>
    <w:rsid w:val="00EA173E"/>
    <w:rsid w:val="00EA1FD1"/>
    <w:rsid w:val="00EA2222"/>
    <w:rsid w:val="00EA2615"/>
    <w:rsid w:val="00EA29E7"/>
    <w:rsid w:val="00EA29F8"/>
    <w:rsid w:val="00EA2A6A"/>
    <w:rsid w:val="00EA2BF6"/>
    <w:rsid w:val="00EA2D1E"/>
    <w:rsid w:val="00EA2EA4"/>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D89"/>
    <w:rsid w:val="00EA60B6"/>
    <w:rsid w:val="00EA61E2"/>
    <w:rsid w:val="00EA62E8"/>
    <w:rsid w:val="00EA688C"/>
    <w:rsid w:val="00EA6A1D"/>
    <w:rsid w:val="00EA6B7D"/>
    <w:rsid w:val="00EA6BDE"/>
    <w:rsid w:val="00EA6F4E"/>
    <w:rsid w:val="00EA7130"/>
    <w:rsid w:val="00EA718F"/>
    <w:rsid w:val="00EA724A"/>
    <w:rsid w:val="00EA73C3"/>
    <w:rsid w:val="00EA74CF"/>
    <w:rsid w:val="00EA77A6"/>
    <w:rsid w:val="00EA781C"/>
    <w:rsid w:val="00EA7D7C"/>
    <w:rsid w:val="00EA7E4C"/>
    <w:rsid w:val="00EA7F3A"/>
    <w:rsid w:val="00EB0171"/>
    <w:rsid w:val="00EB01A5"/>
    <w:rsid w:val="00EB035F"/>
    <w:rsid w:val="00EB047D"/>
    <w:rsid w:val="00EB0546"/>
    <w:rsid w:val="00EB05DF"/>
    <w:rsid w:val="00EB0685"/>
    <w:rsid w:val="00EB06B5"/>
    <w:rsid w:val="00EB06F6"/>
    <w:rsid w:val="00EB078B"/>
    <w:rsid w:val="00EB09A0"/>
    <w:rsid w:val="00EB09B9"/>
    <w:rsid w:val="00EB0CE0"/>
    <w:rsid w:val="00EB1555"/>
    <w:rsid w:val="00EB177B"/>
    <w:rsid w:val="00EB1780"/>
    <w:rsid w:val="00EB17D3"/>
    <w:rsid w:val="00EB19AA"/>
    <w:rsid w:val="00EB1A23"/>
    <w:rsid w:val="00EB1A85"/>
    <w:rsid w:val="00EB1ABE"/>
    <w:rsid w:val="00EB1B7A"/>
    <w:rsid w:val="00EB1BB5"/>
    <w:rsid w:val="00EB2121"/>
    <w:rsid w:val="00EB2499"/>
    <w:rsid w:val="00EB24B5"/>
    <w:rsid w:val="00EB27C9"/>
    <w:rsid w:val="00EB27DB"/>
    <w:rsid w:val="00EB27E2"/>
    <w:rsid w:val="00EB2A32"/>
    <w:rsid w:val="00EB2C4C"/>
    <w:rsid w:val="00EB2CB0"/>
    <w:rsid w:val="00EB2CB9"/>
    <w:rsid w:val="00EB2D89"/>
    <w:rsid w:val="00EB2DCF"/>
    <w:rsid w:val="00EB2DFF"/>
    <w:rsid w:val="00EB3556"/>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409"/>
    <w:rsid w:val="00EB55DE"/>
    <w:rsid w:val="00EB5979"/>
    <w:rsid w:val="00EB5CB3"/>
    <w:rsid w:val="00EB5E0B"/>
    <w:rsid w:val="00EB5E1F"/>
    <w:rsid w:val="00EB6042"/>
    <w:rsid w:val="00EB60EB"/>
    <w:rsid w:val="00EB62F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D04"/>
    <w:rsid w:val="00EC2EBA"/>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97B"/>
    <w:rsid w:val="00EC5AB8"/>
    <w:rsid w:val="00EC5C7C"/>
    <w:rsid w:val="00EC626E"/>
    <w:rsid w:val="00EC6A18"/>
    <w:rsid w:val="00EC6CEE"/>
    <w:rsid w:val="00EC6F5A"/>
    <w:rsid w:val="00EC701E"/>
    <w:rsid w:val="00EC70BC"/>
    <w:rsid w:val="00EC71B9"/>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351"/>
    <w:rsid w:val="00EE4356"/>
    <w:rsid w:val="00EE445F"/>
    <w:rsid w:val="00EE464C"/>
    <w:rsid w:val="00EE4662"/>
    <w:rsid w:val="00EE46B1"/>
    <w:rsid w:val="00EE49CE"/>
    <w:rsid w:val="00EE4AB6"/>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93D"/>
    <w:rsid w:val="00EF0187"/>
    <w:rsid w:val="00EF094C"/>
    <w:rsid w:val="00EF09C2"/>
    <w:rsid w:val="00EF09FD"/>
    <w:rsid w:val="00EF0C47"/>
    <w:rsid w:val="00EF10C4"/>
    <w:rsid w:val="00EF118D"/>
    <w:rsid w:val="00EF1216"/>
    <w:rsid w:val="00EF1346"/>
    <w:rsid w:val="00EF14F4"/>
    <w:rsid w:val="00EF172C"/>
    <w:rsid w:val="00EF173A"/>
    <w:rsid w:val="00EF188A"/>
    <w:rsid w:val="00EF1A28"/>
    <w:rsid w:val="00EF1B97"/>
    <w:rsid w:val="00EF1DBF"/>
    <w:rsid w:val="00EF1DE0"/>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8E"/>
    <w:rsid w:val="00F23948"/>
    <w:rsid w:val="00F23A2A"/>
    <w:rsid w:val="00F23A86"/>
    <w:rsid w:val="00F23C4B"/>
    <w:rsid w:val="00F23D24"/>
    <w:rsid w:val="00F23EF9"/>
    <w:rsid w:val="00F24015"/>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C57"/>
    <w:rsid w:val="00F441F9"/>
    <w:rsid w:val="00F4425E"/>
    <w:rsid w:val="00F4444E"/>
    <w:rsid w:val="00F444D8"/>
    <w:rsid w:val="00F44678"/>
    <w:rsid w:val="00F44B4A"/>
    <w:rsid w:val="00F44C1C"/>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EC"/>
    <w:rsid w:val="00F50E5C"/>
    <w:rsid w:val="00F5131D"/>
    <w:rsid w:val="00F513EF"/>
    <w:rsid w:val="00F5140D"/>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9B7"/>
    <w:rsid w:val="00F54AFE"/>
    <w:rsid w:val="00F54B19"/>
    <w:rsid w:val="00F54D0D"/>
    <w:rsid w:val="00F54EE3"/>
    <w:rsid w:val="00F54F7C"/>
    <w:rsid w:val="00F5504A"/>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66"/>
    <w:rsid w:val="00F615CA"/>
    <w:rsid w:val="00F61680"/>
    <w:rsid w:val="00F61980"/>
    <w:rsid w:val="00F61C24"/>
    <w:rsid w:val="00F61D17"/>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653"/>
    <w:rsid w:val="00F7676C"/>
    <w:rsid w:val="00F76A18"/>
    <w:rsid w:val="00F770F9"/>
    <w:rsid w:val="00F77240"/>
    <w:rsid w:val="00F77355"/>
    <w:rsid w:val="00F776C5"/>
    <w:rsid w:val="00F776CA"/>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7E8"/>
    <w:rsid w:val="00FA0A6B"/>
    <w:rsid w:val="00FA0BE1"/>
    <w:rsid w:val="00FA0DE2"/>
    <w:rsid w:val="00FA0F67"/>
    <w:rsid w:val="00FA0FC7"/>
    <w:rsid w:val="00FA12B1"/>
    <w:rsid w:val="00FA14D8"/>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D4A"/>
    <w:rsid w:val="00FB4E08"/>
    <w:rsid w:val="00FB4F6F"/>
    <w:rsid w:val="00FB5023"/>
    <w:rsid w:val="00FB52B5"/>
    <w:rsid w:val="00FB5488"/>
    <w:rsid w:val="00FB55BD"/>
    <w:rsid w:val="00FB580B"/>
    <w:rsid w:val="00FB59E2"/>
    <w:rsid w:val="00FB5B61"/>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F8"/>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2A8"/>
    <w:rsid w:val="00FD22AE"/>
    <w:rsid w:val="00FD2880"/>
    <w:rsid w:val="00FD2888"/>
    <w:rsid w:val="00FD2D88"/>
    <w:rsid w:val="00FD2FE4"/>
    <w:rsid w:val="00FD3282"/>
    <w:rsid w:val="00FD32EA"/>
    <w:rsid w:val="00FD370C"/>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53C"/>
    <w:rsid w:val="00FE663C"/>
    <w:rsid w:val="00FE6870"/>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F60"/>
    <w:rsid w:val="00FF3087"/>
    <w:rsid w:val="00FF33D3"/>
    <w:rsid w:val="00FF360C"/>
    <w:rsid w:val="00FF37A7"/>
    <w:rsid w:val="00FF3948"/>
    <w:rsid w:val="00FF3B44"/>
    <w:rsid w:val="00FF3D33"/>
    <w:rsid w:val="00FF4262"/>
    <w:rsid w:val="00FF47F4"/>
    <w:rsid w:val="00FF5155"/>
    <w:rsid w:val="00FF5180"/>
    <w:rsid w:val="00FF531D"/>
    <w:rsid w:val="00FF5538"/>
    <w:rsid w:val="00FF575D"/>
    <w:rsid w:val="00FF5948"/>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uiPriority w:val="99"/>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5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uiPriority w:val="99"/>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5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rsid w:val="00FB4F6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9C60160077B1B6E62E4BCA679F6D0A9718D3A937A231A3D32A2ABF4E40163B6D20F687684B54A2CBCC1F4sDmDN" TargetMode="External"/><Relationship Id="rId18" Type="http://schemas.openxmlformats.org/officeDocument/2006/relationships/hyperlink" Target="consultantplus://offline/ref=09C60160077B1B6E62E4BCA679F6D0A9718D3A937A231A3D32A2ABF4E40163B6D20F687684B54A2CBCC1F4sDmD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09C60160077B1B6E62E4BCA679F6D0A9718D3A937A231A3D32A2ABF4E40163B6D20F687684B54A2CBCC1F4sDmAN" TargetMode="External"/><Relationship Id="rId17" Type="http://schemas.openxmlformats.org/officeDocument/2006/relationships/hyperlink" Target="consultantplus://offline/ref=09C60160077B1B6E62E4BCA679F6D0A9718D3A937A231A3D32A2ABF4E40163B6D20F687684B54A2CBCC1F4sDmDN" TargetMode="External"/><Relationship Id="rId2" Type="http://schemas.openxmlformats.org/officeDocument/2006/relationships/numbering" Target="numbering.xml"/><Relationship Id="rId16" Type="http://schemas.openxmlformats.org/officeDocument/2006/relationships/hyperlink" Target="consultantplus://offline/ref=09C60160077B1B6E62E4BCA679F6D0A9718D3A937A231A3D32A2ABF4E40163B6D20F687684B54A2CBCC1F4sDmDN" TargetMode="External"/><Relationship Id="rId20" Type="http://schemas.openxmlformats.org/officeDocument/2006/relationships/hyperlink" Target="consultantplus://offline/ref=09C60160077B1B6E62E4BCA679F6D0A9718D3A937A231A3D32A2ABF4E40163B6D20F687684B54A2CBCC1F4sDm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C60160077B1B6E62E4BCA679F6D0A9718D3A937A231A3D32A2ABF4E40163B6D20F687684B54A2CBCC1F4sDmBN" TargetMode="External"/><Relationship Id="rId5" Type="http://schemas.openxmlformats.org/officeDocument/2006/relationships/webSettings" Target="webSettings.xml"/><Relationship Id="rId15" Type="http://schemas.openxmlformats.org/officeDocument/2006/relationships/hyperlink" Target="consultantplus://offline/ref=09C60160077B1B6E62E4BCA679F6D0A9718D3A937A231A3D32A2ABF4E40163B6D20F687684B54A2CBCC1F4sDmDN" TargetMode="External"/><Relationship Id="rId23" Type="http://schemas.openxmlformats.org/officeDocument/2006/relationships/theme" Target="theme/theme1.xml"/><Relationship Id="rId10" Type="http://schemas.openxmlformats.org/officeDocument/2006/relationships/hyperlink" Target="consultantplus://offline/ref=09C60160077B1B6E62E4BCA679F6D0A9718D3A937A231A3D32A2ABF4E40163B6D20F687684B54A2CBCC1F4sDmEN" TargetMode="External"/><Relationship Id="rId19" Type="http://schemas.openxmlformats.org/officeDocument/2006/relationships/hyperlink" Target="consultantplus://offline/ref=09C60160077B1B6E62E4BCA679F6D0A9718D3A937A231A3D32A2ABF4E40163B6D20F687684B54A2CBCC1F4sDmD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9C60160077B1B6E62E4BCA679F6D0A9718D3A937A231A3D32A2ABF4E40163B6D20F687684B54A2CBCC1F4sDmD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853</Words>
  <Characters>6915</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7753</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2</cp:revision>
  <cp:lastPrinted>2025-09-09T06:00:00Z</cp:lastPrinted>
  <dcterms:created xsi:type="dcterms:W3CDTF">2025-09-09T06:01:00Z</dcterms:created>
  <dcterms:modified xsi:type="dcterms:W3CDTF">2025-09-09T06:01:00Z</dcterms:modified>
</cp:coreProperties>
</file>