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76EFF" w:rsidRDefault="00414E2A" w:rsidP="001C6958">
      <w:pPr>
        <w:spacing w:line="240" w:lineRule="exact"/>
        <w:rPr>
          <w:color w:val="000000"/>
          <w:sz w:val="24"/>
        </w:rPr>
      </w:pPr>
      <w:bookmarkStart w:id="0" w:name="_Hlk170112509"/>
      <w:bookmarkStart w:id="1" w:name="_Hlk92883956"/>
      <w:bookmarkStart w:id="2" w:name="_Hlk94613256"/>
      <w:r w:rsidRPr="00D76EFF">
        <w:rPr>
          <w:noProof/>
          <w:color w:val="000000"/>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76EFF" w:rsidRDefault="001C6958" w:rsidP="001C6958">
      <w:pPr>
        <w:rPr>
          <w:color w:val="000000"/>
          <w:sz w:val="24"/>
        </w:rPr>
      </w:pPr>
    </w:p>
    <w:p w14:paraId="7BE7902C" w14:textId="77777777" w:rsidR="001C6958" w:rsidRPr="00D76EFF" w:rsidRDefault="001C6958" w:rsidP="001C6958">
      <w:pPr>
        <w:tabs>
          <w:tab w:val="left" w:pos="6173"/>
        </w:tabs>
        <w:rPr>
          <w:color w:val="000000"/>
          <w:sz w:val="24"/>
        </w:rPr>
      </w:pPr>
      <w:r w:rsidRPr="00D76EFF">
        <w:rPr>
          <w:color w:val="000000"/>
          <w:sz w:val="24"/>
        </w:rPr>
        <w:tab/>
        <w:t xml:space="preserve">                                   </w:t>
      </w:r>
    </w:p>
    <w:p w14:paraId="7D92E8DC" w14:textId="77777777" w:rsidR="001C6958" w:rsidRPr="00D76EFF" w:rsidRDefault="001C6958" w:rsidP="001C6958">
      <w:pPr>
        <w:spacing w:line="240" w:lineRule="exact"/>
        <w:rPr>
          <w:b/>
          <w:color w:val="000000"/>
          <w:sz w:val="28"/>
          <w:szCs w:val="28"/>
        </w:rPr>
      </w:pPr>
      <w:r w:rsidRPr="00D76EFF">
        <w:rPr>
          <w:b/>
          <w:color w:val="000000"/>
          <w:sz w:val="28"/>
          <w:szCs w:val="28"/>
        </w:rPr>
        <w:t xml:space="preserve">                                            </w:t>
      </w:r>
    </w:p>
    <w:p w14:paraId="07FC29F3" w14:textId="77777777" w:rsidR="001C6958" w:rsidRPr="00D76EFF" w:rsidRDefault="001C6958" w:rsidP="001C6958">
      <w:pPr>
        <w:spacing w:line="240" w:lineRule="exact"/>
        <w:jc w:val="center"/>
        <w:rPr>
          <w:b/>
          <w:color w:val="000000"/>
          <w:sz w:val="28"/>
          <w:szCs w:val="28"/>
        </w:rPr>
      </w:pPr>
      <w:r w:rsidRPr="00D76EFF">
        <w:rPr>
          <w:b/>
          <w:color w:val="000000"/>
          <w:sz w:val="28"/>
          <w:szCs w:val="28"/>
        </w:rPr>
        <w:t>Новгородская область</w:t>
      </w:r>
    </w:p>
    <w:p w14:paraId="6FE203A6" w14:textId="77777777" w:rsidR="001C6958" w:rsidRPr="00D76EFF" w:rsidRDefault="001C6958" w:rsidP="001C6958">
      <w:pPr>
        <w:keepNext/>
        <w:spacing w:before="120"/>
        <w:jc w:val="center"/>
        <w:outlineLvl w:val="2"/>
        <w:rPr>
          <w:b/>
          <w:color w:val="000000"/>
          <w:spacing w:val="-10"/>
          <w:sz w:val="30"/>
          <w:szCs w:val="30"/>
        </w:rPr>
      </w:pPr>
      <w:r w:rsidRPr="00D76EFF">
        <w:rPr>
          <w:b/>
          <w:color w:val="000000"/>
          <w:sz w:val="28"/>
        </w:rPr>
        <w:t xml:space="preserve"> </w:t>
      </w:r>
      <w:r w:rsidRPr="00D76EFF">
        <w:rPr>
          <w:b/>
          <w:color w:val="000000"/>
          <w:spacing w:val="-10"/>
          <w:sz w:val="28"/>
          <w:szCs w:val="28"/>
        </w:rPr>
        <w:t>АДМИНИСТРАЦИЯ БОРОВИЧСКОГО МУНИЦИПАЛЬНОГО РАЙОН</w:t>
      </w:r>
      <w:r w:rsidRPr="00D76EFF">
        <w:rPr>
          <w:b/>
          <w:color w:val="000000"/>
          <w:spacing w:val="-10"/>
          <w:sz w:val="30"/>
          <w:szCs w:val="30"/>
        </w:rPr>
        <w:t>А</w:t>
      </w:r>
    </w:p>
    <w:p w14:paraId="4CB2F63C" w14:textId="77777777" w:rsidR="001C6958" w:rsidRPr="00D76EFF" w:rsidRDefault="001C6958" w:rsidP="001C6958">
      <w:pPr>
        <w:keepNext/>
        <w:spacing w:before="120" w:line="360" w:lineRule="auto"/>
        <w:jc w:val="center"/>
        <w:outlineLvl w:val="0"/>
        <w:rPr>
          <w:color w:val="000000"/>
          <w:spacing w:val="60"/>
          <w:sz w:val="32"/>
        </w:rPr>
      </w:pPr>
      <w:r w:rsidRPr="00D76EFF">
        <w:rPr>
          <w:color w:val="000000"/>
          <w:spacing w:val="60"/>
          <w:sz w:val="32"/>
        </w:rPr>
        <w:t>ПОСТАНОВЛЕНИЕ</w:t>
      </w:r>
    </w:p>
    <w:p w14:paraId="089D2A40" w14:textId="77777777" w:rsidR="001C6958" w:rsidRPr="00D76EFF" w:rsidRDefault="001C6958" w:rsidP="001C6958">
      <w:pPr>
        <w:jc w:val="center"/>
        <w:rPr>
          <w:color w:val="000000"/>
        </w:rPr>
      </w:pPr>
    </w:p>
    <w:tbl>
      <w:tblPr>
        <w:tblW w:w="0" w:type="auto"/>
        <w:tblInd w:w="3369" w:type="dxa"/>
        <w:tblLook w:val="04A0" w:firstRow="1" w:lastRow="0" w:firstColumn="1" w:lastColumn="0" w:noHBand="0" w:noVBand="1"/>
      </w:tblPr>
      <w:tblGrid>
        <w:gridCol w:w="1476"/>
        <w:gridCol w:w="545"/>
        <w:gridCol w:w="1134"/>
      </w:tblGrid>
      <w:tr w:rsidR="001C6958" w:rsidRPr="00D76EFF" w14:paraId="47A1CDAF" w14:textId="77777777" w:rsidTr="00D6080C">
        <w:tc>
          <w:tcPr>
            <w:tcW w:w="1440" w:type="dxa"/>
            <w:hideMark/>
          </w:tcPr>
          <w:p w14:paraId="106A938C" w14:textId="1F0E6419" w:rsidR="001C6958" w:rsidRPr="00D76EFF" w:rsidRDefault="002B398A" w:rsidP="00D6080C">
            <w:pPr>
              <w:ind w:right="-57"/>
              <w:rPr>
                <w:b/>
                <w:color w:val="000000"/>
                <w:sz w:val="28"/>
                <w:szCs w:val="28"/>
              </w:rPr>
            </w:pPr>
            <w:bookmarkStart w:id="3" w:name="дата"/>
            <w:bookmarkEnd w:id="3"/>
            <w:r>
              <w:rPr>
                <w:b/>
                <w:color w:val="000000"/>
                <w:sz w:val="28"/>
                <w:szCs w:val="28"/>
              </w:rPr>
              <w:t>10.02.2025</w:t>
            </w:r>
          </w:p>
        </w:tc>
        <w:tc>
          <w:tcPr>
            <w:tcW w:w="545" w:type="dxa"/>
            <w:hideMark/>
          </w:tcPr>
          <w:p w14:paraId="63AB2179" w14:textId="77777777" w:rsidR="001C6958" w:rsidRPr="00D76EFF" w:rsidRDefault="001C6958" w:rsidP="00D6080C">
            <w:pPr>
              <w:rPr>
                <w:b/>
                <w:color w:val="000000"/>
                <w:sz w:val="28"/>
                <w:szCs w:val="28"/>
              </w:rPr>
            </w:pPr>
            <w:r w:rsidRPr="00D76EFF">
              <w:rPr>
                <w:color w:val="000000"/>
                <w:sz w:val="28"/>
              </w:rPr>
              <w:t xml:space="preserve">№ </w:t>
            </w:r>
          </w:p>
        </w:tc>
        <w:tc>
          <w:tcPr>
            <w:tcW w:w="1134" w:type="dxa"/>
          </w:tcPr>
          <w:p w14:paraId="373000F7" w14:textId="401DC84A" w:rsidR="001C6958" w:rsidRPr="00D76EFF" w:rsidRDefault="002B398A" w:rsidP="00D6080C">
            <w:pPr>
              <w:rPr>
                <w:b/>
                <w:color w:val="000000"/>
                <w:sz w:val="28"/>
                <w:szCs w:val="28"/>
              </w:rPr>
            </w:pPr>
            <w:bookmarkStart w:id="4" w:name="номер"/>
            <w:bookmarkEnd w:id="4"/>
            <w:r>
              <w:rPr>
                <w:b/>
                <w:color w:val="000000"/>
                <w:sz w:val="28"/>
                <w:szCs w:val="28"/>
              </w:rPr>
              <w:t>449</w:t>
            </w:r>
          </w:p>
        </w:tc>
      </w:tr>
    </w:tbl>
    <w:p w14:paraId="255C9721" w14:textId="77777777" w:rsidR="001C6958" w:rsidRPr="00D76EFF" w:rsidRDefault="001C6958" w:rsidP="001C6958">
      <w:pPr>
        <w:jc w:val="center"/>
        <w:rPr>
          <w:color w:val="000000"/>
          <w:sz w:val="28"/>
          <w:lang w:val="en-US"/>
        </w:rPr>
      </w:pPr>
    </w:p>
    <w:p w14:paraId="6C1E9DAF" w14:textId="77777777" w:rsidR="001C6958" w:rsidRPr="00D76EFF" w:rsidRDefault="001C6958" w:rsidP="001C6958">
      <w:pPr>
        <w:rPr>
          <w:color w:val="000000"/>
          <w:sz w:val="28"/>
        </w:rPr>
      </w:pPr>
      <w:r w:rsidRPr="00D76EFF">
        <w:rPr>
          <w:color w:val="000000"/>
          <w:sz w:val="28"/>
        </w:rPr>
        <w:t xml:space="preserve">                                                        г.Боровичи</w:t>
      </w:r>
    </w:p>
    <w:bookmarkEnd w:id="0"/>
    <w:bookmarkEnd w:id="1"/>
    <w:bookmarkEnd w:id="2"/>
    <w:p w14:paraId="1EDCD697" w14:textId="77777777" w:rsidR="00D56F58" w:rsidRPr="00CE3BDD" w:rsidRDefault="00D56F58" w:rsidP="00021C92">
      <w:pPr>
        <w:spacing w:line="240" w:lineRule="exact"/>
        <w:jc w:val="center"/>
        <w:rPr>
          <w:b/>
          <w:color w:val="000000" w:themeColor="text1"/>
          <w:sz w:val="28"/>
          <w:szCs w:val="28"/>
        </w:rPr>
      </w:pPr>
    </w:p>
    <w:p w14:paraId="104C73D4" w14:textId="3CF794D4" w:rsidR="00021C92" w:rsidRPr="00021C92" w:rsidRDefault="00021C92" w:rsidP="00021C92">
      <w:pPr>
        <w:autoSpaceDE w:val="0"/>
        <w:autoSpaceDN w:val="0"/>
        <w:adjustRightInd w:val="0"/>
        <w:spacing w:line="240" w:lineRule="exact"/>
        <w:jc w:val="center"/>
        <w:rPr>
          <w:b/>
          <w:bCs/>
          <w:sz w:val="28"/>
        </w:rPr>
      </w:pPr>
      <w:r w:rsidRPr="00021C92">
        <w:rPr>
          <w:b/>
          <w:bCs/>
          <w:sz w:val="28"/>
        </w:rPr>
        <w:t xml:space="preserve">О внесении изменения в </w:t>
      </w:r>
      <w:bookmarkStart w:id="5" w:name="_Hlk149917714"/>
      <w:r w:rsidRPr="00021C92">
        <w:rPr>
          <w:b/>
          <w:bCs/>
          <w:sz w:val="28"/>
        </w:rPr>
        <w:t xml:space="preserve">Порядок принятия решений о признании сомнительной дебиторской задолженности </w:t>
      </w:r>
      <w:bookmarkEnd w:id="5"/>
      <w:r w:rsidRPr="00021C92">
        <w:rPr>
          <w:b/>
          <w:bCs/>
          <w:sz w:val="28"/>
        </w:rPr>
        <w:t>по платежам</w:t>
      </w:r>
    </w:p>
    <w:p w14:paraId="6004396C" w14:textId="77777777" w:rsidR="00021C92" w:rsidRPr="00021C92" w:rsidRDefault="00021C92" w:rsidP="00021C92">
      <w:pPr>
        <w:autoSpaceDE w:val="0"/>
        <w:autoSpaceDN w:val="0"/>
        <w:adjustRightInd w:val="0"/>
        <w:spacing w:line="240" w:lineRule="exact"/>
        <w:jc w:val="center"/>
        <w:rPr>
          <w:b/>
          <w:bCs/>
          <w:sz w:val="28"/>
          <w:szCs w:val="28"/>
        </w:rPr>
      </w:pPr>
      <w:r w:rsidRPr="00021C92">
        <w:rPr>
          <w:b/>
          <w:bCs/>
          <w:sz w:val="28"/>
        </w:rPr>
        <w:t>в местный бюджет</w:t>
      </w:r>
    </w:p>
    <w:p w14:paraId="1D1BCC6D" w14:textId="77777777" w:rsidR="00021C92" w:rsidRPr="00021C92" w:rsidRDefault="00021C92" w:rsidP="00021C92">
      <w:pPr>
        <w:autoSpaceDE w:val="0"/>
        <w:autoSpaceDN w:val="0"/>
        <w:adjustRightInd w:val="0"/>
        <w:spacing w:line="240" w:lineRule="exact"/>
        <w:jc w:val="center"/>
        <w:rPr>
          <w:b/>
          <w:bCs/>
          <w:sz w:val="28"/>
          <w:szCs w:val="28"/>
        </w:rPr>
      </w:pPr>
    </w:p>
    <w:p w14:paraId="58CB76CA" w14:textId="77777777" w:rsidR="00021C92" w:rsidRPr="00021C92" w:rsidRDefault="00021C92" w:rsidP="00021C92">
      <w:pPr>
        <w:spacing w:after="120" w:line="360" w:lineRule="atLeast"/>
        <w:ind w:firstLine="709"/>
        <w:jc w:val="both"/>
        <w:rPr>
          <w:sz w:val="28"/>
          <w:szCs w:val="28"/>
        </w:rPr>
      </w:pPr>
      <w:r w:rsidRPr="00021C92">
        <w:rPr>
          <w:sz w:val="28"/>
          <w:szCs w:val="28"/>
        </w:rPr>
        <w:t xml:space="preserve">В соответствии с пунктом 4 статьи 160.1 Бюджетного кодекса Российской Федерации </w:t>
      </w:r>
      <w:r w:rsidRPr="00021C92">
        <w:rPr>
          <w:sz w:val="28"/>
        </w:rPr>
        <w:t xml:space="preserve">Администрация Боровичского муниципального района </w:t>
      </w:r>
      <w:r w:rsidRPr="00021C92">
        <w:rPr>
          <w:b/>
          <w:sz w:val="28"/>
        </w:rPr>
        <w:t>ПОСТАНОВЛЯЕТ:</w:t>
      </w:r>
    </w:p>
    <w:p w14:paraId="1098FDC0" w14:textId="7EB80F3E" w:rsidR="00021C92" w:rsidRPr="00021C92" w:rsidRDefault="00021C92" w:rsidP="00021C92">
      <w:pPr>
        <w:keepNext/>
        <w:autoSpaceDN w:val="0"/>
        <w:spacing w:line="360" w:lineRule="atLeast"/>
        <w:ind w:firstLine="709"/>
        <w:jc w:val="both"/>
        <w:outlineLvl w:val="2"/>
        <w:rPr>
          <w:sz w:val="28"/>
        </w:rPr>
      </w:pPr>
      <w:r w:rsidRPr="00021C92">
        <w:rPr>
          <w:sz w:val="28"/>
        </w:rPr>
        <w:t xml:space="preserve">1. Внести изменение в Порядок принятия решений о признании сомнительной дебиторской задолженности по платежам в местный бюджет, утвержденный постановлением Администрации муниципального района </w:t>
      </w:r>
      <w:r>
        <w:rPr>
          <w:sz w:val="28"/>
        </w:rPr>
        <w:br/>
      </w:r>
      <w:r w:rsidRPr="00021C92">
        <w:rPr>
          <w:sz w:val="28"/>
        </w:rPr>
        <w:t xml:space="preserve">от 28.12.2023 № 4356, дополнив пунктом 2.3 следующего содержания: </w:t>
      </w:r>
    </w:p>
    <w:p w14:paraId="584B6479" w14:textId="77777777" w:rsidR="00021C92" w:rsidRPr="00021C92" w:rsidRDefault="00021C92" w:rsidP="00021C92">
      <w:pPr>
        <w:autoSpaceDE w:val="0"/>
        <w:autoSpaceDN w:val="0"/>
        <w:adjustRightInd w:val="0"/>
        <w:spacing w:line="360" w:lineRule="atLeast"/>
        <w:ind w:firstLine="709"/>
        <w:jc w:val="both"/>
        <w:rPr>
          <w:rFonts w:eastAsia="Calibri"/>
          <w:sz w:val="28"/>
          <w:szCs w:val="28"/>
        </w:rPr>
      </w:pPr>
      <w:r w:rsidRPr="00021C92">
        <w:rPr>
          <w:rFonts w:eastAsia="Calibri"/>
          <w:sz w:val="28"/>
          <w:szCs w:val="28"/>
        </w:rPr>
        <w:t>«2.3. Комиссия вправе рассматривать мотивированные обращения администратора доходов и принимать решения в отношении дебиторской задолженности, имеющей признаки сомнительной, образовавшейся также по иным обстоятельствам, указанным в пункте 2.2 настоящего Порядка.».</w:t>
      </w:r>
    </w:p>
    <w:p w14:paraId="5F5A58DC" w14:textId="5B558019" w:rsidR="00021C92" w:rsidRPr="00021C92" w:rsidRDefault="001F062D" w:rsidP="00021C92">
      <w:pPr>
        <w:keepNext/>
        <w:autoSpaceDN w:val="0"/>
        <w:spacing w:line="360" w:lineRule="atLeast"/>
        <w:ind w:firstLine="709"/>
        <w:jc w:val="both"/>
        <w:outlineLvl w:val="2"/>
        <w:rPr>
          <w:sz w:val="28"/>
          <w:szCs w:val="28"/>
        </w:rPr>
      </w:pPr>
      <w:r>
        <w:rPr>
          <w:sz w:val="28"/>
        </w:rPr>
        <w:t>2</w:t>
      </w:r>
      <w:r w:rsidR="00021C92" w:rsidRPr="00021C92">
        <w:rPr>
          <w:sz w:val="28"/>
        </w:rPr>
        <w:t xml:space="preserve">. </w:t>
      </w:r>
      <w:r w:rsidR="00021C92" w:rsidRPr="00021C92">
        <w:rPr>
          <w:sz w:val="28"/>
          <w:szCs w:val="28"/>
        </w:rPr>
        <w:t xml:space="preserve">Опубликовать постановление в приложении «Красная </w:t>
      </w:r>
      <w:r w:rsidR="00C16C70">
        <w:rPr>
          <w:sz w:val="28"/>
          <w:szCs w:val="28"/>
        </w:rPr>
        <w:br/>
      </w:r>
      <w:r w:rsidR="00021C92" w:rsidRPr="00021C92">
        <w:rPr>
          <w:sz w:val="28"/>
          <w:szCs w:val="28"/>
        </w:rPr>
        <w:t>искра»</w:t>
      </w:r>
      <w:r w:rsidR="00C16C70">
        <w:rPr>
          <w:sz w:val="28"/>
          <w:szCs w:val="28"/>
        </w:rPr>
        <w:t xml:space="preserve"> – </w:t>
      </w:r>
      <w:r w:rsidR="00021C92" w:rsidRPr="00021C92">
        <w:rPr>
          <w:sz w:val="28"/>
          <w:szCs w:val="28"/>
        </w:rPr>
        <w:t>«Официальный вестник» и разместить на официальном сайте Администрации Боровичского муниципального района.</w:t>
      </w:r>
    </w:p>
    <w:p w14:paraId="7490AAF0" w14:textId="77777777" w:rsidR="00460728" w:rsidRPr="00D76EFF" w:rsidRDefault="00460728" w:rsidP="000F345E">
      <w:pPr>
        <w:pStyle w:val="a8"/>
        <w:tabs>
          <w:tab w:val="left" w:pos="1276"/>
        </w:tabs>
        <w:spacing w:line="360" w:lineRule="atLeast"/>
        <w:ind w:firstLine="0"/>
        <w:jc w:val="left"/>
        <w:rPr>
          <w:bCs/>
          <w:smallCaps/>
          <w:sz w:val="28"/>
          <w:szCs w:val="28"/>
        </w:rPr>
      </w:pPr>
    </w:p>
    <w:p w14:paraId="0AFD1F9F" w14:textId="191DB3C8" w:rsidR="00B146F9" w:rsidRDefault="00B146F9" w:rsidP="000F345E">
      <w:pPr>
        <w:pStyle w:val="a8"/>
        <w:tabs>
          <w:tab w:val="left" w:pos="1276"/>
        </w:tabs>
        <w:spacing w:line="320" w:lineRule="atLeast"/>
        <w:ind w:firstLine="0"/>
        <w:jc w:val="left"/>
        <w:rPr>
          <w:bCs/>
          <w:smallCaps/>
          <w:sz w:val="28"/>
          <w:szCs w:val="28"/>
        </w:rPr>
      </w:pPr>
    </w:p>
    <w:p w14:paraId="2386B0E3" w14:textId="77777777" w:rsidR="000D69BA" w:rsidRPr="00D76EFF" w:rsidRDefault="000D69BA" w:rsidP="000F345E">
      <w:pPr>
        <w:pStyle w:val="a8"/>
        <w:tabs>
          <w:tab w:val="left" w:pos="1276"/>
        </w:tabs>
        <w:spacing w:line="320" w:lineRule="atLeast"/>
        <w:ind w:firstLine="0"/>
        <w:jc w:val="left"/>
        <w:rPr>
          <w:bCs/>
          <w:smallCaps/>
          <w:sz w:val="28"/>
          <w:szCs w:val="28"/>
        </w:rPr>
      </w:pPr>
    </w:p>
    <w:p w14:paraId="7F2720A0" w14:textId="36F124B4" w:rsidR="00460728" w:rsidRPr="00D76EFF" w:rsidRDefault="00460728" w:rsidP="00460728">
      <w:pPr>
        <w:spacing w:line="240" w:lineRule="exact"/>
        <w:rPr>
          <w:color w:val="000000"/>
          <w:sz w:val="28"/>
          <w:szCs w:val="28"/>
        </w:rPr>
      </w:pPr>
      <w:r w:rsidRPr="00D76EFF">
        <w:rPr>
          <w:rFonts w:ascii="Times New Roman CYR" w:hAnsi="Times New Roman CYR" w:cs="Times New Roman CYR"/>
          <w:b/>
          <w:color w:val="000000"/>
          <w:sz w:val="28"/>
          <w:lang w:eastAsia="zh-CN"/>
        </w:rPr>
        <w:t>Глав</w:t>
      </w:r>
      <w:r w:rsidR="00021C92">
        <w:rPr>
          <w:rFonts w:ascii="Times New Roman CYR" w:hAnsi="Times New Roman CYR" w:cs="Times New Roman CYR"/>
          <w:b/>
          <w:color w:val="000000"/>
          <w:sz w:val="28"/>
          <w:lang w:eastAsia="zh-CN"/>
        </w:rPr>
        <w:t>а</w:t>
      </w:r>
      <w:r w:rsidRPr="00D76EFF">
        <w:rPr>
          <w:rFonts w:ascii="Times New Roman CYR" w:hAnsi="Times New Roman CYR" w:cs="Times New Roman CYR"/>
          <w:b/>
          <w:color w:val="000000"/>
          <w:sz w:val="28"/>
          <w:lang w:eastAsia="zh-CN"/>
        </w:rPr>
        <w:t xml:space="preserve"> </w:t>
      </w:r>
      <w:r w:rsidR="00021C92">
        <w:rPr>
          <w:rFonts w:ascii="Times New Roman CYR" w:hAnsi="Times New Roman CYR" w:cs="Times New Roman CYR"/>
          <w:b/>
          <w:color w:val="000000"/>
          <w:sz w:val="28"/>
          <w:lang w:eastAsia="zh-CN"/>
        </w:rPr>
        <w:t>муниципального района</w:t>
      </w:r>
      <w:r w:rsidRPr="00D76EFF">
        <w:rPr>
          <w:rFonts w:ascii="Times New Roman CYR" w:hAnsi="Times New Roman CYR" w:cs="Times New Roman CYR"/>
          <w:b/>
          <w:color w:val="000000"/>
          <w:sz w:val="28"/>
          <w:lang w:eastAsia="zh-CN"/>
        </w:rPr>
        <w:t xml:space="preserve"> </w:t>
      </w:r>
      <w:r w:rsidR="00202236" w:rsidRPr="00D76EFF">
        <w:rPr>
          <w:rFonts w:ascii="Times New Roman CYR" w:hAnsi="Times New Roman CYR" w:cs="Times New Roman CYR"/>
          <w:b/>
          <w:color w:val="000000"/>
          <w:sz w:val="28"/>
          <w:lang w:eastAsia="zh-CN"/>
        </w:rPr>
        <w:t xml:space="preserve"> </w:t>
      </w:r>
      <w:r w:rsidR="00853C6B" w:rsidRPr="00D76EFF">
        <w:rPr>
          <w:rFonts w:ascii="Times New Roman CYR" w:hAnsi="Times New Roman CYR" w:cs="Times New Roman CYR"/>
          <w:b/>
          <w:color w:val="000000"/>
          <w:sz w:val="28"/>
          <w:lang w:eastAsia="zh-CN"/>
        </w:rPr>
        <w:t xml:space="preserve"> </w:t>
      </w:r>
      <w:r w:rsidR="00021C92">
        <w:rPr>
          <w:rFonts w:ascii="Times New Roman CYR" w:hAnsi="Times New Roman CYR" w:cs="Times New Roman CYR"/>
          <w:b/>
          <w:color w:val="000000"/>
          <w:sz w:val="28"/>
          <w:lang w:eastAsia="zh-CN"/>
        </w:rPr>
        <w:t>А.Н. Герасимов</w:t>
      </w:r>
    </w:p>
    <w:p w14:paraId="1868213F" w14:textId="46F47D36" w:rsidR="00CF017B" w:rsidRPr="00D76EFF" w:rsidRDefault="00CF017B" w:rsidP="00C96234">
      <w:pPr>
        <w:spacing w:line="240" w:lineRule="exact"/>
        <w:rPr>
          <w:color w:val="000000"/>
          <w:sz w:val="28"/>
          <w:szCs w:val="28"/>
        </w:rPr>
      </w:pPr>
    </w:p>
    <w:p w14:paraId="779C2F5C" w14:textId="3DD1E637" w:rsidR="004223B0" w:rsidRDefault="004223B0" w:rsidP="00C96234">
      <w:pPr>
        <w:spacing w:line="240" w:lineRule="exact"/>
        <w:rPr>
          <w:color w:val="000000"/>
          <w:sz w:val="28"/>
          <w:szCs w:val="28"/>
        </w:rPr>
      </w:pPr>
    </w:p>
    <w:p w14:paraId="10F4E3DA" w14:textId="1DD5E52F" w:rsidR="000D69BA" w:rsidRDefault="000D69BA" w:rsidP="00C96234">
      <w:pPr>
        <w:spacing w:line="240" w:lineRule="exact"/>
        <w:rPr>
          <w:color w:val="000000"/>
          <w:sz w:val="28"/>
          <w:szCs w:val="28"/>
        </w:rPr>
      </w:pPr>
    </w:p>
    <w:p w14:paraId="31C609E3" w14:textId="15762870" w:rsidR="000D69BA" w:rsidRDefault="000D69BA" w:rsidP="00C96234">
      <w:pPr>
        <w:spacing w:line="240" w:lineRule="exact"/>
        <w:rPr>
          <w:color w:val="000000"/>
          <w:sz w:val="28"/>
          <w:szCs w:val="28"/>
        </w:rPr>
      </w:pPr>
    </w:p>
    <w:p w14:paraId="70FA2025" w14:textId="701DA95F" w:rsidR="000D69BA" w:rsidRPr="00D76EFF" w:rsidRDefault="000D69BA" w:rsidP="00C96234">
      <w:pPr>
        <w:spacing w:line="240" w:lineRule="exact"/>
        <w:rPr>
          <w:color w:val="000000"/>
          <w:sz w:val="28"/>
          <w:szCs w:val="28"/>
        </w:rPr>
      </w:pPr>
    </w:p>
    <w:p w14:paraId="4D8CE330" w14:textId="7EC4CCC8" w:rsidR="00C96234" w:rsidRDefault="00C96234" w:rsidP="00C96234">
      <w:pPr>
        <w:tabs>
          <w:tab w:val="left" w:pos="540"/>
        </w:tabs>
        <w:spacing w:line="240" w:lineRule="exact"/>
        <w:jc w:val="both"/>
        <w:rPr>
          <w:b/>
          <w:color w:val="000000"/>
          <w:sz w:val="28"/>
          <w:szCs w:val="28"/>
        </w:rPr>
      </w:pPr>
      <w:r w:rsidRPr="00D76EFF">
        <w:rPr>
          <w:b/>
          <w:color w:val="000000"/>
          <w:sz w:val="28"/>
          <w:szCs w:val="28"/>
        </w:rPr>
        <w:t xml:space="preserve">                                                         </w:t>
      </w:r>
      <w:bookmarkStart w:id="6" w:name="штамп"/>
      <w:bookmarkEnd w:id="6"/>
      <w:r w:rsidRPr="00D76EFF">
        <w:rPr>
          <w:b/>
          <w:color w:val="000000"/>
          <w:sz w:val="28"/>
          <w:szCs w:val="28"/>
        </w:rPr>
        <w:t xml:space="preserve"> </w:t>
      </w:r>
    </w:p>
    <w:p w14:paraId="5EF11B4D" w14:textId="62B14E15" w:rsidR="00C16C70" w:rsidRPr="00C16C70" w:rsidRDefault="00C16C70" w:rsidP="00C16C70">
      <w:pPr>
        <w:rPr>
          <w:sz w:val="28"/>
          <w:szCs w:val="28"/>
        </w:rPr>
      </w:pPr>
    </w:p>
    <w:p w14:paraId="470D7829" w14:textId="6AC79263" w:rsidR="00C16C70" w:rsidRDefault="00C16C70" w:rsidP="00C16C70">
      <w:pPr>
        <w:rPr>
          <w:b/>
          <w:color w:val="000000"/>
          <w:sz w:val="28"/>
          <w:szCs w:val="28"/>
        </w:rPr>
      </w:pPr>
    </w:p>
    <w:p w14:paraId="1371687B" w14:textId="77777777" w:rsidR="00C16C70" w:rsidRDefault="00C16C70" w:rsidP="00C16C70">
      <w:pPr>
        <w:rPr>
          <w:sz w:val="28"/>
          <w:szCs w:val="28"/>
        </w:rPr>
      </w:pPr>
    </w:p>
    <w:p w14:paraId="2C46614A" w14:textId="77777777" w:rsidR="00C16C70" w:rsidRDefault="00C16C70" w:rsidP="00C16C70">
      <w:pPr>
        <w:rPr>
          <w:sz w:val="28"/>
          <w:szCs w:val="28"/>
        </w:rPr>
      </w:pPr>
    </w:p>
    <w:p w14:paraId="165A4667" w14:textId="77777777" w:rsidR="00C16C70" w:rsidRDefault="00C16C70" w:rsidP="00C16C70">
      <w:pPr>
        <w:rPr>
          <w:sz w:val="28"/>
          <w:szCs w:val="28"/>
        </w:rPr>
      </w:pPr>
    </w:p>
    <w:p w14:paraId="10D56257" w14:textId="77777777" w:rsidR="00C16C70" w:rsidRDefault="00C16C70" w:rsidP="00C16C70">
      <w:pPr>
        <w:rPr>
          <w:sz w:val="28"/>
          <w:szCs w:val="28"/>
        </w:rPr>
      </w:pPr>
    </w:p>
    <w:p w14:paraId="0547C379" w14:textId="652A692D" w:rsidR="00C16C70" w:rsidRPr="00C16C70" w:rsidRDefault="00C16C70" w:rsidP="00C16C70">
      <w:pPr>
        <w:rPr>
          <w:sz w:val="28"/>
          <w:szCs w:val="28"/>
        </w:rPr>
      </w:pPr>
      <w:proofErr w:type="spellStart"/>
      <w:r>
        <w:rPr>
          <w:sz w:val="28"/>
          <w:szCs w:val="28"/>
        </w:rPr>
        <w:t>рм</w:t>
      </w:r>
      <w:proofErr w:type="spellEnd"/>
    </w:p>
    <w:sectPr w:rsidR="00C16C70" w:rsidRPr="00C16C70"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6935" w14:textId="77777777" w:rsidR="007E768C" w:rsidRDefault="007E768C">
      <w:r>
        <w:separator/>
      </w:r>
    </w:p>
  </w:endnote>
  <w:endnote w:type="continuationSeparator" w:id="0">
    <w:p w14:paraId="032E562F" w14:textId="77777777" w:rsidR="007E768C" w:rsidRDefault="007E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5373" w14:textId="77777777" w:rsidR="007E768C" w:rsidRDefault="007E768C">
      <w:r>
        <w:separator/>
      </w:r>
    </w:p>
  </w:footnote>
  <w:footnote w:type="continuationSeparator" w:id="0">
    <w:p w14:paraId="4C6EEAA0" w14:textId="77777777" w:rsidR="007E768C" w:rsidRDefault="007E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09397E11"/>
    <w:multiLevelType w:val="hybridMultilevel"/>
    <w:tmpl w:val="7DF4803C"/>
    <w:lvl w:ilvl="0" w:tplc="B9CA1A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253E5"/>
    <w:multiLevelType w:val="hybridMultilevel"/>
    <w:tmpl w:val="09902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7C1F98"/>
    <w:multiLevelType w:val="multilevel"/>
    <w:tmpl w:val="99283EC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5A177D8"/>
    <w:multiLevelType w:val="multilevel"/>
    <w:tmpl w:val="054C6DF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0"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05498C"/>
    <w:multiLevelType w:val="multilevel"/>
    <w:tmpl w:val="605E6E76"/>
    <w:lvl w:ilvl="0">
      <w:start w:val="1"/>
      <w:numFmt w:val="decimal"/>
      <w:lvlText w:val="%1."/>
      <w:lvlJc w:val="left"/>
      <w:pPr>
        <w:ind w:left="960" w:hanging="360"/>
      </w:pPr>
      <w:rPr>
        <w:rFonts w:hint="default"/>
      </w:rPr>
    </w:lvl>
    <w:lvl w:ilvl="1">
      <w:start w:val="1"/>
      <w:numFmt w:val="decimal"/>
      <w:isLgl/>
      <w:lvlText w:val="%2."/>
      <w:lvlJc w:val="left"/>
      <w:pPr>
        <w:ind w:left="960" w:hanging="360"/>
      </w:pPr>
      <w:rPr>
        <w:rFonts w:ascii="Times New Roman" w:eastAsia="Times New Roman" w:hAnsi="Times New Roman" w:cs="Times New Roman"/>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2" w15:restartNumberingAfterBreak="0">
    <w:nsid w:val="315A1348"/>
    <w:multiLevelType w:val="hybridMultilevel"/>
    <w:tmpl w:val="A6B299D8"/>
    <w:lvl w:ilvl="0" w:tplc="C4D6C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637A0D"/>
    <w:multiLevelType w:val="hybridMultilevel"/>
    <w:tmpl w:val="62CE1166"/>
    <w:lvl w:ilvl="0" w:tplc="37DA2F56">
      <w:start w:val="1"/>
      <w:numFmt w:val="decimal"/>
      <w:lvlText w:val="%1."/>
      <w:lvlJc w:val="left"/>
      <w:pPr>
        <w:ind w:left="532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E1559E7"/>
    <w:multiLevelType w:val="hybridMultilevel"/>
    <w:tmpl w:val="E3BE97AC"/>
    <w:lvl w:ilvl="0" w:tplc="1E02B8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5E70456"/>
    <w:multiLevelType w:val="hybridMultilevel"/>
    <w:tmpl w:val="43FA645A"/>
    <w:lvl w:ilvl="0" w:tplc="FDC885CC">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7097922"/>
    <w:multiLevelType w:val="hybridMultilevel"/>
    <w:tmpl w:val="2544076C"/>
    <w:lvl w:ilvl="0" w:tplc="847622D8">
      <w:start w:val="1"/>
      <w:numFmt w:val="decimal"/>
      <w:lvlText w:val="%1."/>
      <w:lvlJc w:val="left"/>
      <w:pPr>
        <w:ind w:left="1295" w:hanging="444"/>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BBA5AA1"/>
    <w:multiLevelType w:val="hybridMultilevel"/>
    <w:tmpl w:val="2286E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F029C1"/>
    <w:multiLevelType w:val="hybridMultilevel"/>
    <w:tmpl w:val="A8D2301E"/>
    <w:lvl w:ilvl="0" w:tplc="3E909E4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2" w15:restartNumberingAfterBreak="0">
    <w:nsid w:val="54AD399C"/>
    <w:multiLevelType w:val="hybridMultilevel"/>
    <w:tmpl w:val="5140629A"/>
    <w:lvl w:ilvl="0" w:tplc="AE1609B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3" w15:restartNumberingAfterBreak="0">
    <w:nsid w:val="55D91B1E"/>
    <w:multiLevelType w:val="multilevel"/>
    <w:tmpl w:val="D616A184"/>
    <w:lvl w:ilvl="0">
      <w:start w:val="1"/>
      <w:numFmt w:val="decimal"/>
      <w:lvlText w:val="%1."/>
      <w:lvlJc w:val="left"/>
      <w:pPr>
        <w:ind w:left="1129" w:hanging="420"/>
      </w:pPr>
      <w:rPr>
        <w:rFonts w:hint="default"/>
      </w:rPr>
    </w:lvl>
    <w:lvl w:ilvl="1">
      <w:start w:val="1"/>
      <w:numFmt w:val="decimal"/>
      <w:isLgl/>
      <w:lvlText w:val="%1.%2."/>
      <w:lvlJc w:val="left"/>
      <w:pPr>
        <w:ind w:left="440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9585337"/>
    <w:multiLevelType w:val="hybridMultilevel"/>
    <w:tmpl w:val="D75A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C6B121E"/>
    <w:multiLevelType w:val="hybridMultilevel"/>
    <w:tmpl w:val="8D102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273B32"/>
    <w:multiLevelType w:val="hybridMultilevel"/>
    <w:tmpl w:val="907086A4"/>
    <w:lvl w:ilvl="0" w:tplc="DD3857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F12CC9"/>
    <w:multiLevelType w:val="multilevel"/>
    <w:tmpl w:val="A9441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C6F0C44"/>
    <w:multiLevelType w:val="hybridMultilevel"/>
    <w:tmpl w:val="9B2A2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5147AE"/>
    <w:multiLevelType w:val="hybridMultilevel"/>
    <w:tmpl w:val="B8B45A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F036E27"/>
    <w:multiLevelType w:val="hybridMultilevel"/>
    <w:tmpl w:val="3DC63B30"/>
    <w:lvl w:ilvl="0" w:tplc="EFDC87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014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D9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609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345B9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A9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A2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A9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23E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25"/>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8"/>
  </w:num>
  <w:num w:numId="15">
    <w:abstractNumId w:val="30"/>
  </w:num>
  <w:num w:numId="16">
    <w:abstractNumId w:val="27"/>
  </w:num>
  <w:num w:numId="17">
    <w:abstractNumId w:val="13"/>
  </w:num>
  <w:num w:numId="18">
    <w:abstractNumId w:val="16"/>
  </w:num>
  <w:num w:numId="19">
    <w:abstractNumId w:val="5"/>
  </w:num>
  <w:num w:numId="20">
    <w:abstractNumId w:val="20"/>
  </w:num>
  <w:num w:numId="21">
    <w:abstractNumId w:val="2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9"/>
  </w:num>
  <w:num w:numId="25">
    <w:abstractNumId w:val="7"/>
  </w:num>
  <w:num w:numId="26">
    <w:abstractNumId w:val="6"/>
  </w:num>
  <w:num w:numId="27">
    <w:abstractNumId w:val="1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1"/>
  </w:num>
  <w:num w:numId="36">
    <w:abstractNumId w:val="19"/>
  </w:num>
  <w:num w:numId="37">
    <w:abstractNumId w:val="23"/>
  </w:num>
  <w:num w:numId="38">
    <w:abstractNumId w:val="18"/>
  </w:num>
  <w:num w:numId="39">
    <w:abstractNumId w:val="14"/>
  </w:num>
  <w:num w:numId="40">
    <w:abstractNumId w:val="3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6"/>
    <w:rsid w:val="00020A10"/>
    <w:rsid w:val="00020EC1"/>
    <w:rsid w:val="00021110"/>
    <w:rsid w:val="0002121C"/>
    <w:rsid w:val="0002147F"/>
    <w:rsid w:val="000214CB"/>
    <w:rsid w:val="000217D4"/>
    <w:rsid w:val="0002187F"/>
    <w:rsid w:val="00021882"/>
    <w:rsid w:val="00021C92"/>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612"/>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2320"/>
    <w:rsid w:val="00102530"/>
    <w:rsid w:val="00102B09"/>
    <w:rsid w:val="00102B5F"/>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B7B"/>
    <w:rsid w:val="00146021"/>
    <w:rsid w:val="001463FB"/>
    <w:rsid w:val="001466D1"/>
    <w:rsid w:val="00146B37"/>
    <w:rsid w:val="00146D4F"/>
    <w:rsid w:val="00147478"/>
    <w:rsid w:val="0014756C"/>
    <w:rsid w:val="00147613"/>
    <w:rsid w:val="0014786C"/>
    <w:rsid w:val="001479E7"/>
    <w:rsid w:val="00147ED1"/>
    <w:rsid w:val="001500A4"/>
    <w:rsid w:val="0015022C"/>
    <w:rsid w:val="00150C19"/>
    <w:rsid w:val="001516FF"/>
    <w:rsid w:val="00151C10"/>
    <w:rsid w:val="00152499"/>
    <w:rsid w:val="00152CBB"/>
    <w:rsid w:val="00152FA0"/>
    <w:rsid w:val="0015316D"/>
    <w:rsid w:val="0015396D"/>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A67"/>
    <w:rsid w:val="001750DE"/>
    <w:rsid w:val="001758F1"/>
    <w:rsid w:val="001759E8"/>
    <w:rsid w:val="00175D50"/>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BD"/>
    <w:rsid w:val="00256D0F"/>
    <w:rsid w:val="002573D3"/>
    <w:rsid w:val="002573D4"/>
    <w:rsid w:val="0025755E"/>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6562"/>
    <w:rsid w:val="00286987"/>
    <w:rsid w:val="00286FDD"/>
    <w:rsid w:val="002872FE"/>
    <w:rsid w:val="00287C25"/>
    <w:rsid w:val="002905A3"/>
    <w:rsid w:val="002909AB"/>
    <w:rsid w:val="002909AF"/>
    <w:rsid w:val="00290A4E"/>
    <w:rsid w:val="0029106E"/>
    <w:rsid w:val="002910E9"/>
    <w:rsid w:val="002911F1"/>
    <w:rsid w:val="0029143B"/>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90B"/>
    <w:rsid w:val="002A294D"/>
    <w:rsid w:val="002A2978"/>
    <w:rsid w:val="002A2D03"/>
    <w:rsid w:val="002A2F40"/>
    <w:rsid w:val="002A2F91"/>
    <w:rsid w:val="002A36A7"/>
    <w:rsid w:val="002A39FA"/>
    <w:rsid w:val="002A3A18"/>
    <w:rsid w:val="002A3EDB"/>
    <w:rsid w:val="002A40A1"/>
    <w:rsid w:val="002A433F"/>
    <w:rsid w:val="002A442C"/>
    <w:rsid w:val="002A46E2"/>
    <w:rsid w:val="002A491C"/>
    <w:rsid w:val="002A4D66"/>
    <w:rsid w:val="002A4EF2"/>
    <w:rsid w:val="002A4F60"/>
    <w:rsid w:val="002A518E"/>
    <w:rsid w:val="002A53CA"/>
    <w:rsid w:val="002A5441"/>
    <w:rsid w:val="002A562F"/>
    <w:rsid w:val="002A646F"/>
    <w:rsid w:val="002A64D6"/>
    <w:rsid w:val="002A674B"/>
    <w:rsid w:val="002A732F"/>
    <w:rsid w:val="002A7832"/>
    <w:rsid w:val="002A79DA"/>
    <w:rsid w:val="002A7AC9"/>
    <w:rsid w:val="002B044A"/>
    <w:rsid w:val="002B069B"/>
    <w:rsid w:val="002B175F"/>
    <w:rsid w:val="002B190D"/>
    <w:rsid w:val="002B26A3"/>
    <w:rsid w:val="002B26E8"/>
    <w:rsid w:val="002B27B5"/>
    <w:rsid w:val="002B2B8A"/>
    <w:rsid w:val="002B398A"/>
    <w:rsid w:val="002B39F7"/>
    <w:rsid w:val="002B4486"/>
    <w:rsid w:val="002B46F6"/>
    <w:rsid w:val="002B4766"/>
    <w:rsid w:val="002B484A"/>
    <w:rsid w:val="002B489B"/>
    <w:rsid w:val="002B4B2A"/>
    <w:rsid w:val="002B5211"/>
    <w:rsid w:val="002B548F"/>
    <w:rsid w:val="002B55F6"/>
    <w:rsid w:val="002B6D56"/>
    <w:rsid w:val="002B6F2D"/>
    <w:rsid w:val="002B71C1"/>
    <w:rsid w:val="002B736F"/>
    <w:rsid w:val="002B793B"/>
    <w:rsid w:val="002B79A9"/>
    <w:rsid w:val="002B7E45"/>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F77"/>
    <w:rsid w:val="0030438B"/>
    <w:rsid w:val="00304643"/>
    <w:rsid w:val="00304B17"/>
    <w:rsid w:val="00304DDD"/>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5107"/>
    <w:rsid w:val="00335177"/>
    <w:rsid w:val="003355D0"/>
    <w:rsid w:val="003362A2"/>
    <w:rsid w:val="0033699C"/>
    <w:rsid w:val="003374D3"/>
    <w:rsid w:val="0033773F"/>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936"/>
    <w:rsid w:val="00346CEE"/>
    <w:rsid w:val="00346EDD"/>
    <w:rsid w:val="00350163"/>
    <w:rsid w:val="003502EE"/>
    <w:rsid w:val="00350721"/>
    <w:rsid w:val="00350805"/>
    <w:rsid w:val="003509CA"/>
    <w:rsid w:val="0035108C"/>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FE2"/>
    <w:rsid w:val="003765A4"/>
    <w:rsid w:val="00376A42"/>
    <w:rsid w:val="00376A43"/>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3BD"/>
    <w:rsid w:val="00430753"/>
    <w:rsid w:val="00430A0C"/>
    <w:rsid w:val="00430B3B"/>
    <w:rsid w:val="00430BF1"/>
    <w:rsid w:val="0043131A"/>
    <w:rsid w:val="004313D2"/>
    <w:rsid w:val="00431499"/>
    <w:rsid w:val="004316B6"/>
    <w:rsid w:val="00431ABA"/>
    <w:rsid w:val="0043219C"/>
    <w:rsid w:val="004321D8"/>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7441"/>
    <w:rsid w:val="0043767E"/>
    <w:rsid w:val="00437B86"/>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7A9"/>
    <w:rsid w:val="00457EB5"/>
    <w:rsid w:val="00457FE9"/>
    <w:rsid w:val="0046011B"/>
    <w:rsid w:val="00460398"/>
    <w:rsid w:val="00460728"/>
    <w:rsid w:val="00460D95"/>
    <w:rsid w:val="00460F65"/>
    <w:rsid w:val="004611B8"/>
    <w:rsid w:val="00461205"/>
    <w:rsid w:val="0046150E"/>
    <w:rsid w:val="00461625"/>
    <w:rsid w:val="00462148"/>
    <w:rsid w:val="00462229"/>
    <w:rsid w:val="004623D1"/>
    <w:rsid w:val="004626CF"/>
    <w:rsid w:val="00462D49"/>
    <w:rsid w:val="00462E9D"/>
    <w:rsid w:val="004631FB"/>
    <w:rsid w:val="00463710"/>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EC"/>
    <w:rsid w:val="004C638C"/>
    <w:rsid w:val="004C63BB"/>
    <w:rsid w:val="004C670A"/>
    <w:rsid w:val="004C7459"/>
    <w:rsid w:val="004C7607"/>
    <w:rsid w:val="004C79BA"/>
    <w:rsid w:val="004D012B"/>
    <w:rsid w:val="004D0315"/>
    <w:rsid w:val="004D074F"/>
    <w:rsid w:val="004D0ABA"/>
    <w:rsid w:val="004D0BEC"/>
    <w:rsid w:val="004D0C5E"/>
    <w:rsid w:val="004D0EED"/>
    <w:rsid w:val="004D13F5"/>
    <w:rsid w:val="004D17AD"/>
    <w:rsid w:val="004D1FB3"/>
    <w:rsid w:val="004D2767"/>
    <w:rsid w:val="004D27D2"/>
    <w:rsid w:val="004D2809"/>
    <w:rsid w:val="004D2914"/>
    <w:rsid w:val="004D2CD2"/>
    <w:rsid w:val="004D31BA"/>
    <w:rsid w:val="004D3349"/>
    <w:rsid w:val="004D33D9"/>
    <w:rsid w:val="004D3C38"/>
    <w:rsid w:val="004D3F57"/>
    <w:rsid w:val="004D40A7"/>
    <w:rsid w:val="004D4551"/>
    <w:rsid w:val="004D4998"/>
    <w:rsid w:val="004D4B4A"/>
    <w:rsid w:val="004D4DE8"/>
    <w:rsid w:val="004D4E52"/>
    <w:rsid w:val="004D5042"/>
    <w:rsid w:val="004D526C"/>
    <w:rsid w:val="004D5729"/>
    <w:rsid w:val="004D5B4B"/>
    <w:rsid w:val="004D6B85"/>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F0A13"/>
    <w:rsid w:val="004F0BBF"/>
    <w:rsid w:val="004F0CDF"/>
    <w:rsid w:val="004F0E5C"/>
    <w:rsid w:val="004F0FD9"/>
    <w:rsid w:val="004F1267"/>
    <w:rsid w:val="004F15D1"/>
    <w:rsid w:val="004F1912"/>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A03"/>
    <w:rsid w:val="00552C5D"/>
    <w:rsid w:val="00552FDE"/>
    <w:rsid w:val="0055335F"/>
    <w:rsid w:val="0055348F"/>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8CA"/>
    <w:rsid w:val="005C4D31"/>
    <w:rsid w:val="005C4E14"/>
    <w:rsid w:val="005C5502"/>
    <w:rsid w:val="005C5630"/>
    <w:rsid w:val="005C57B3"/>
    <w:rsid w:val="005C5C0B"/>
    <w:rsid w:val="005C5CBE"/>
    <w:rsid w:val="005C5D55"/>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C4A"/>
    <w:rsid w:val="00667D15"/>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1074"/>
    <w:rsid w:val="006A1226"/>
    <w:rsid w:val="006A13CC"/>
    <w:rsid w:val="006A1491"/>
    <w:rsid w:val="006A17E2"/>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7182"/>
    <w:rsid w:val="006D78F5"/>
    <w:rsid w:val="006D7A9C"/>
    <w:rsid w:val="006D7F16"/>
    <w:rsid w:val="006E0911"/>
    <w:rsid w:val="006E0978"/>
    <w:rsid w:val="006E0EE7"/>
    <w:rsid w:val="006E0EF8"/>
    <w:rsid w:val="006E1191"/>
    <w:rsid w:val="006E15A1"/>
    <w:rsid w:val="006E1B59"/>
    <w:rsid w:val="006E1CFE"/>
    <w:rsid w:val="006E1EA9"/>
    <w:rsid w:val="006E2137"/>
    <w:rsid w:val="006E2482"/>
    <w:rsid w:val="006E256D"/>
    <w:rsid w:val="006E2DAD"/>
    <w:rsid w:val="006E2DBB"/>
    <w:rsid w:val="006E2F60"/>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D15"/>
    <w:rsid w:val="0073654D"/>
    <w:rsid w:val="00736A70"/>
    <w:rsid w:val="00736B74"/>
    <w:rsid w:val="00736E23"/>
    <w:rsid w:val="00736F39"/>
    <w:rsid w:val="00737175"/>
    <w:rsid w:val="007374F9"/>
    <w:rsid w:val="0073779C"/>
    <w:rsid w:val="007378F7"/>
    <w:rsid w:val="00737CCF"/>
    <w:rsid w:val="00737F60"/>
    <w:rsid w:val="00740458"/>
    <w:rsid w:val="0074065A"/>
    <w:rsid w:val="00740673"/>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17FA"/>
    <w:rsid w:val="007A1882"/>
    <w:rsid w:val="007A1F30"/>
    <w:rsid w:val="007A2033"/>
    <w:rsid w:val="007A219C"/>
    <w:rsid w:val="007A28A6"/>
    <w:rsid w:val="007A31F5"/>
    <w:rsid w:val="007A3987"/>
    <w:rsid w:val="007A39E5"/>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D2B"/>
    <w:rsid w:val="007B1F32"/>
    <w:rsid w:val="007B294D"/>
    <w:rsid w:val="007B2B0A"/>
    <w:rsid w:val="007B2C13"/>
    <w:rsid w:val="007B3258"/>
    <w:rsid w:val="007B37F8"/>
    <w:rsid w:val="007B3879"/>
    <w:rsid w:val="007B38F8"/>
    <w:rsid w:val="007B3CDE"/>
    <w:rsid w:val="007B405D"/>
    <w:rsid w:val="007B4125"/>
    <w:rsid w:val="007B433B"/>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DB5"/>
    <w:rsid w:val="00823F0C"/>
    <w:rsid w:val="00824105"/>
    <w:rsid w:val="00824630"/>
    <w:rsid w:val="00824A52"/>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75BF"/>
    <w:rsid w:val="0086760D"/>
    <w:rsid w:val="008676E2"/>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E63"/>
    <w:rsid w:val="00881ECF"/>
    <w:rsid w:val="00882317"/>
    <w:rsid w:val="00882543"/>
    <w:rsid w:val="008828B1"/>
    <w:rsid w:val="00882D59"/>
    <w:rsid w:val="00883564"/>
    <w:rsid w:val="0088404C"/>
    <w:rsid w:val="0088557D"/>
    <w:rsid w:val="008857E6"/>
    <w:rsid w:val="00885865"/>
    <w:rsid w:val="00885EB2"/>
    <w:rsid w:val="00886199"/>
    <w:rsid w:val="00886B73"/>
    <w:rsid w:val="00886B9A"/>
    <w:rsid w:val="0088714B"/>
    <w:rsid w:val="00887747"/>
    <w:rsid w:val="008878AF"/>
    <w:rsid w:val="00887B87"/>
    <w:rsid w:val="008900F4"/>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58C"/>
    <w:rsid w:val="008C25F5"/>
    <w:rsid w:val="008C2830"/>
    <w:rsid w:val="008C308B"/>
    <w:rsid w:val="008C31FF"/>
    <w:rsid w:val="008C36E7"/>
    <w:rsid w:val="008C4121"/>
    <w:rsid w:val="008C4159"/>
    <w:rsid w:val="008C4323"/>
    <w:rsid w:val="008C45EB"/>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2685"/>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529"/>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95C"/>
    <w:rsid w:val="009E1246"/>
    <w:rsid w:val="009E175D"/>
    <w:rsid w:val="009E1C3A"/>
    <w:rsid w:val="009E1D30"/>
    <w:rsid w:val="009E212F"/>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37A6"/>
    <w:rsid w:val="00A237AD"/>
    <w:rsid w:val="00A23992"/>
    <w:rsid w:val="00A23CCD"/>
    <w:rsid w:val="00A241CF"/>
    <w:rsid w:val="00A249C7"/>
    <w:rsid w:val="00A24ABE"/>
    <w:rsid w:val="00A2527C"/>
    <w:rsid w:val="00A253C4"/>
    <w:rsid w:val="00A253DA"/>
    <w:rsid w:val="00A25932"/>
    <w:rsid w:val="00A25C14"/>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4FA"/>
    <w:rsid w:val="00A446CE"/>
    <w:rsid w:val="00A450BE"/>
    <w:rsid w:val="00A4543A"/>
    <w:rsid w:val="00A455B5"/>
    <w:rsid w:val="00A457CC"/>
    <w:rsid w:val="00A45C69"/>
    <w:rsid w:val="00A45FE1"/>
    <w:rsid w:val="00A461E6"/>
    <w:rsid w:val="00A4688E"/>
    <w:rsid w:val="00A46A7B"/>
    <w:rsid w:val="00A46AF6"/>
    <w:rsid w:val="00A47980"/>
    <w:rsid w:val="00A47A5E"/>
    <w:rsid w:val="00A47BE4"/>
    <w:rsid w:val="00A47C49"/>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C12"/>
    <w:rsid w:val="00A70DFA"/>
    <w:rsid w:val="00A7143E"/>
    <w:rsid w:val="00A71622"/>
    <w:rsid w:val="00A7169A"/>
    <w:rsid w:val="00A71F3D"/>
    <w:rsid w:val="00A7275E"/>
    <w:rsid w:val="00A73006"/>
    <w:rsid w:val="00A730D0"/>
    <w:rsid w:val="00A73A02"/>
    <w:rsid w:val="00A74083"/>
    <w:rsid w:val="00A74667"/>
    <w:rsid w:val="00A74F86"/>
    <w:rsid w:val="00A7539C"/>
    <w:rsid w:val="00A753C7"/>
    <w:rsid w:val="00A759C1"/>
    <w:rsid w:val="00A759E1"/>
    <w:rsid w:val="00A761A4"/>
    <w:rsid w:val="00A76272"/>
    <w:rsid w:val="00A764E9"/>
    <w:rsid w:val="00A76510"/>
    <w:rsid w:val="00A7651C"/>
    <w:rsid w:val="00A76534"/>
    <w:rsid w:val="00A768BD"/>
    <w:rsid w:val="00A7693E"/>
    <w:rsid w:val="00A76CBB"/>
    <w:rsid w:val="00A76E63"/>
    <w:rsid w:val="00A773BB"/>
    <w:rsid w:val="00A777AB"/>
    <w:rsid w:val="00A77A1A"/>
    <w:rsid w:val="00A77E0E"/>
    <w:rsid w:val="00A8093B"/>
    <w:rsid w:val="00A81101"/>
    <w:rsid w:val="00A81F40"/>
    <w:rsid w:val="00A820AE"/>
    <w:rsid w:val="00A820DA"/>
    <w:rsid w:val="00A8265F"/>
    <w:rsid w:val="00A82A2F"/>
    <w:rsid w:val="00A82EF0"/>
    <w:rsid w:val="00A837BD"/>
    <w:rsid w:val="00A83C1B"/>
    <w:rsid w:val="00A84058"/>
    <w:rsid w:val="00A8429F"/>
    <w:rsid w:val="00A842B9"/>
    <w:rsid w:val="00A847F3"/>
    <w:rsid w:val="00A84845"/>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B79"/>
    <w:rsid w:val="00AF3CEB"/>
    <w:rsid w:val="00AF4149"/>
    <w:rsid w:val="00AF4CEF"/>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821"/>
    <w:rsid w:val="00B1798A"/>
    <w:rsid w:val="00B17A13"/>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542"/>
    <w:rsid w:val="00B3595E"/>
    <w:rsid w:val="00B35CDD"/>
    <w:rsid w:val="00B35E91"/>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87"/>
    <w:rsid w:val="00B628D0"/>
    <w:rsid w:val="00B62A07"/>
    <w:rsid w:val="00B62E35"/>
    <w:rsid w:val="00B630AA"/>
    <w:rsid w:val="00B631CD"/>
    <w:rsid w:val="00B63A5B"/>
    <w:rsid w:val="00B6420C"/>
    <w:rsid w:val="00B644F5"/>
    <w:rsid w:val="00B645E3"/>
    <w:rsid w:val="00B64B3C"/>
    <w:rsid w:val="00B64CB1"/>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59D"/>
    <w:rsid w:val="00B727B5"/>
    <w:rsid w:val="00B72C2A"/>
    <w:rsid w:val="00B72CF7"/>
    <w:rsid w:val="00B732ED"/>
    <w:rsid w:val="00B7343D"/>
    <w:rsid w:val="00B734B2"/>
    <w:rsid w:val="00B73E41"/>
    <w:rsid w:val="00B740FA"/>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CD"/>
    <w:rsid w:val="00BD060F"/>
    <w:rsid w:val="00BD0805"/>
    <w:rsid w:val="00BD0B68"/>
    <w:rsid w:val="00BD0EF4"/>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6E"/>
    <w:rsid w:val="00C020A4"/>
    <w:rsid w:val="00C02263"/>
    <w:rsid w:val="00C02609"/>
    <w:rsid w:val="00C027D2"/>
    <w:rsid w:val="00C02862"/>
    <w:rsid w:val="00C02BA8"/>
    <w:rsid w:val="00C033B6"/>
    <w:rsid w:val="00C037D8"/>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59F"/>
    <w:rsid w:val="00C14792"/>
    <w:rsid w:val="00C14AAE"/>
    <w:rsid w:val="00C14F73"/>
    <w:rsid w:val="00C1558B"/>
    <w:rsid w:val="00C1577C"/>
    <w:rsid w:val="00C160E5"/>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735"/>
    <w:rsid w:val="00C3479D"/>
    <w:rsid w:val="00C349FE"/>
    <w:rsid w:val="00C34ACD"/>
    <w:rsid w:val="00C3557D"/>
    <w:rsid w:val="00C35FA0"/>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EE5"/>
    <w:rsid w:val="00C54F9A"/>
    <w:rsid w:val="00C55045"/>
    <w:rsid w:val="00C55284"/>
    <w:rsid w:val="00C5573C"/>
    <w:rsid w:val="00C559A6"/>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B0"/>
    <w:rsid w:val="00C93BD7"/>
    <w:rsid w:val="00C94187"/>
    <w:rsid w:val="00C94CCD"/>
    <w:rsid w:val="00C9526B"/>
    <w:rsid w:val="00C955A9"/>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D08"/>
    <w:rsid w:val="00CE759D"/>
    <w:rsid w:val="00CE76A9"/>
    <w:rsid w:val="00CE7790"/>
    <w:rsid w:val="00CE79AE"/>
    <w:rsid w:val="00CE7AE1"/>
    <w:rsid w:val="00CE7C7A"/>
    <w:rsid w:val="00CE7D74"/>
    <w:rsid w:val="00CE7DF1"/>
    <w:rsid w:val="00CF017B"/>
    <w:rsid w:val="00CF01D4"/>
    <w:rsid w:val="00CF062C"/>
    <w:rsid w:val="00CF1427"/>
    <w:rsid w:val="00CF156E"/>
    <w:rsid w:val="00CF1846"/>
    <w:rsid w:val="00CF1D96"/>
    <w:rsid w:val="00CF2195"/>
    <w:rsid w:val="00CF2313"/>
    <w:rsid w:val="00CF2470"/>
    <w:rsid w:val="00CF2AAA"/>
    <w:rsid w:val="00CF2DC8"/>
    <w:rsid w:val="00CF309A"/>
    <w:rsid w:val="00CF3A8E"/>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CD3"/>
    <w:rsid w:val="00D31D46"/>
    <w:rsid w:val="00D32290"/>
    <w:rsid w:val="00D323A2"/>
    <w:rsid w:val="00D323D9"/>
    <w:rsid w:val="00D326FB"/>
    <w:rsid w:val="00D32902"/>
    <w:rsid w:val="00D3368B"/>
    <w:rsid w:val="00D33994"/>
    <w:rsid w:val="00D33F4D"/>
    <w:rsid w:val="00D341AA"/>
    <w:rsid w:val="00D341EF"/>
    <w:rsid w:val="00D34410"/>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6433"/>
    <w:rsid w:val="00D466DC"/>
    <w:rsid w:val="00D46A50"/>
    <w:rsid w:val="00D47392"/>
    <w:rsid w:val="00D475B5"/>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4F7"/>
    <w:rsid w:val="00DA3A85"/>
    <w:rsid w:val="00DA3BC6"/>
    <w:rsid w:val="00DA3EE3"/>
    <w:rsid w:val="00DA4B38"/>
    <w:rsid w:val="00DA4F88"/>
    <w:rsid w:val="00DA51FC"/>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981"/>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212"/>
    <w:rsid w:val="00E1270A"/>
    <w:rsid w:val="00E1299D"/>
    <w:rsid w:val="00E13158"/>
    <w:rsid w:val="00E1323A"/>
    <w:rsid w:val="00E133FB"/>
    <w:rsid w:val="00E135C3"/>
    <w:rsid w:val="00E13A36"/>
    <w:rsid w:val="00E13AC8"/>
    <w:rsid w:val="00E13B9A"/>
    <w:rsid w:val="00E13C99"/>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28E"/>
    <w:rsid w:val="00E845AC"/>
    <w:rsid w:val="00E850CC"/>
    <w:rsid w:val="00E855ED"/>
    <w:rsid w:val="00E85AEE"/>
    <w:rsid w:val="00E85BEE"/>
    <w:rsid w:val="00E85D88"/>
    <w:rsid w:val="00E85E57"/>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3572"/>
    <w:rsid w:val="00EF367E"/>
    <w:rsid w:val="00EF39DE"/>
    <w:rsid w:val="00EF401C"/>
    <w:rsid w:val="00EF415E"/>
    <w:rsid w:val="00EF44A4"/>
    <w:rsid w:val="00EF451F"/>
    <w:rsid w:val="00EF4719"/>
    <w:rsid w:val="00EF49D7"/>
    <w:rsid w:val="00EF4E95"/>
    <w:rsid w:val="00EF51F2"/>
    <w:rsid w:val="00EF5F04"/>
    <w:rsid w:val="00EF5F69"/>
    <w:rsid w:val="00EF6DA3"/>
    <w:rsid w:val="00EF6EFC"/>
    <w:rsid w:val="00EF7AC0"/>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31F6"/>
    <w:rsid w:val="00F841A7"/>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2025-02-10T14:18:00Z</cp:lastPrinted>
  <dcterms:created xsi:type="dcterms:W3CDTF">2025-02-10T14:19:00Z</dcterms:created>
  <dcterms:modified xsi:type="dcterms:W3CDTF">2025-02-10T14:19:00Z</dcterms:modified>
</cp:coreProperties>
</file>