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9" w:rsidRPr="00E21469" w:rsidRDefault="00902769" w:rsidP="00902769">
      <w:pPr>
        <w:tabs>
          <w:tab w:val="left" w:pos="910"/>
        </w:tabs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-8890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769" w:rsidRPr="00E21469" w:rsidRDefault="00902769" w:rsidP="00902769">
      <w:pPr>
        <w:tabs>
          <w:tab w:val="left" w:pos="910"/>
        </w:tabs>
        <w:rPr>
          <w:sz w:val="24"/>
        </w:rPr>
      </w:pPr>
    </w:p>
    <w:p w:rsidR="00902769" w:rsidRPr="00E21469" w:rsidRDefault="00902769" w:rsidP="00902769">
      <w:pPr>
        <w:tabs>
          <w:tab w:val="left" w:pos="910"/>
        </w:tabs>
        <w:rPr>
          <w:sz w:val="24"/>
        </w:rPr>
      </w:pPr>
    </w:p>
    <w:p w:rsidR="00902769" w:rsidRPr="00E21469" w:rsidRDefault="00902769" w:rsidP="00902769">
      <w:pPr>
        <w:tabs>
          <w:tab w:val="left" w:pos="910"/>
        </w:tabs>
        <w:rPr>
          <w:sz w:val="24"/>
        </w:rPr>
      </w:pPr>
      <w:r w:rsidRPr="00E21469">
        <w:rPr>
          <w:sz w:val="24"/>
        </w:rPr>
        <w:t xml:space="preserve">                                   </w:t>
      </w:r>
    </w:p>
    <w:p w:rsidR="00902769" w:rsidRPr="00E21469" w:rsidRDefault="00902769" w:rsidP="00902769">
      <w:pPr>
        <w:tabs>
          <w:tab w:val="left" w:pos="910"/>
        </w:tabs>
        <w:spacing w:line="240" w:lineRule="exact"/>
        <w:jc w:val="center"/>
        <w:rPr>
          <w:b/>
          <w:sz w:val="28"/>
          <w:szCs w:val="28"/>
        </w:rPr>
      </w:pPr>
      <w:r w:rsidRPr="00E21469">
        <w:rPr>
          <w:b/>
          <w:sz w:val="28"/>
          <w:szCs w:val="28"/>
        </w:rPr>
        <w:t>Новгородская область</w:t>
      </w:r>
    </w:p>
    <w:p w:rsidR="00902769" w:rsidRPr="00E21469" w:rsidRDefault="00902769" w:rsidP="00902769">
      <w:pPr>
        <w:keepNext/>
        <w:tabs>
          <w:tab w:val="left" w:pos="910"/>
        </w:tabs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E21469">
        <w:rPr>
          <w:b/>
          <w:spacing w:val="-10"/>
          <w:sz w:val="28"/>
          <w:szCs w:val="28"/>
        </w:rPr>
        <w:t>АДМИНИСТРАЦИЯ БОРОВИЧСКОГО МУНИЦИПАЛЬНОГО РАЙОН</w:t>
      </w:r>
      <w:r w:rsidRPr="00E21469">
        <w:rPr>
          <w:b/>
          <w:spacing w:val="-10"/>
          <w:sz w:val="30"/>
          <w:szCs w:val="30"/>
        </w:rPr>
        <w:t>А</w:t>
      </w:r>
    </w:p>
    <w:p w:rsidR="00902769" w:rsidRPr="00E21469" w:rsidRDefault="00902769" w:rsidP="00902769">
      <w:pPr>
        <w:keepNext/>
        <w:tabs>
          <w:tab w:val="left" w:pos="910"/>
        </w:tabs>
        <w:spacing w:before="120" w:line="360" w:lineRule="auto"/>
        <w:jc w:val="center"/>
        <w:outlineLvl w:val="0"/>
        <w:rPr>
          <w:spacing w:val="60"/>
          <w:sz w:val="32"/>
        </w:rPr>
      </w:pPr>
      <w:r w:rsidRPr="00E21469">
        <w:rPr>
          <w:spacing w:val="60"/>
          <w:sz w:val="32"/>
        </w:rPr>
        <w:t>РАСПОРЯЖЕНИЕ</w:t>
      </w:r>
    </w:p>
    <w:p w:rsidR="00902769" w:rsidRPr="00E21469" w:rsidRDefault="00902769" w:rsidP="00902769">
      <w:pPr>
        <w:tabs>
          <w:tab w:val="left" w:pos="910"/>
        </w:tabs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679"/>
      </w:tblGrid>
      <w:tr w:rsidR="00902769" w:rsidRPr="00E21469" w:rsidTr="00BA2449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902769" w:rsidRPr="00E21469" w:rsidRDefault="00902769" w:rsidP="00BA2449">
            <w:pPr>
              <w:tabs>
                <w:tab w:val="left" w:pos="910"/>
              </w:tabs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16.03.2018</w:t>
            </w:r>
          </w:p>
        </w:tc>
        <w:tc>
          <w:tcPr>
            <w:tcW w:w="1679" w:type="dxa"/>
          </w:tcPr>
          <w:p w:rsidR="00902769" w:rsidRPr="00043826" w:rsidRDefault="00902769" w:rsidP="00BA2449">
            <w:pPr>
              <w:tabs>
                <w:tab w:val="left" w:pos="910"/>
              </w:tabs>
              <w:rPr>
                <w:b/>
                <w:sz w:val="28"/>
                <w:szCs w:val="28"/>
              </w:rPr>
            </w:pPr>
            <w:r w:rsidRPr="00E21469"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35</w:t>
            </w:r>
            <w:r w:rsidRPr="00EE0E83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рг</w:t>
            </w:r>
          </w:p>
        </w:tc>
      </w:tr>
    </w:tbl>
    <w:p w:rsidR="00902769" w:rsidRPr="00E21469" w:rsidRDefault="00902769" w:rsidP="00902769">
      <w:pPr>
        <w:tabs>
          <w:tab w:val="left" w:pos="910"/>
        </w:tabs>
        <w:jc w:val="center"/>
        <w:rPr>
          <w:sz w:val="28"/>
        </w:rPr>
      </w:pPr>
    </w:p>
    <w:p w:rsidR="00902769" w:rsidRPr="00E21469" w:rsidRDefault="00902769" w:rsidP="00902769">
      <w:pPr>
        <w:tabs>
          <w:tab w:val="left" w:pos="910"/>
        </w:tabs>
        <w:jc w:val="center"/>
        <w:rPr>
          <w:sz w:val="28"/>
        </w:rPr>
      </w:pPr>
      <w:proofErr w:type="spellStart"/>
      <w:r w:rsidRPr="00E21469">
        <w:rPr>
          <w:sz w:val="28"/>
        </w:rPr>
        <w:t>г</w:t>
      </w:r>
      <w:proofErr w:type="gramStart"/>
      <w:r w:rsidRPr="00E21469">
        <w:rPr>
          <w:sz w:val="28"/>
        </w:rPr>
        <w:t>.Б</w:t>
      </w:r>
      <w:proofErr w:type="gramEnd"/>
      <w:r w:rsidRPr="00E21469">
        <w:rPr>
          <w:sz w:val="28"/>
        </w:rPr>
        <w:t>оровичи</w:t>
      </w:r>
      <w:proofErr w:type="spellEnd"/>
    </w:p>
    <w:p w:rsidR="00902769" w:rsidRDefault="00902769" w:rsidP="00902769">
      <w:pPr>
        <w:spacing w:line="240" w:lineRule="exact"/>
        <w:jc w:val="center"/>
        <w:rPr>
          <w:b/>
          <w:sz w:val="28"/>
          <w:szCs w:val="28"/>
        </w:rPr>
      </w:pPr>
    </w:p>
    <w:p w:rsidR="00902769" w:rsidRDefault="00902769" w:rsidP="0090276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Типовые квалификационные требования </w:t>
      </w:r>
    </w:p>
    <w:p w:rsidR="00902769" w:rsidRDefault="00902769" w:rsidP="0090276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замещения 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02769" w:rsidRDefault="00902769" w:rsidP="0090276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</w:t>
      </w:r>
    </w:p>
    <w:p w:rsidR="00902769" w:rsidRDefault="00902769" w:rsidP="00902769">
      <w:pPr>
        <w:spacing w:line="240" w:lineRule="exact"/>
        <w:jc w:val="center"/>
        <w:rPr>
          <w:b/>
          <w:sz w:val="28"/>
          <w:szCs w:val="28"/>
        </w:rPr>
      </w:pPr>
    </w:p>
    <w:p w:rsidR="00902769" w:rsidRDefault="00902769" w:rsidP="00902769">
      <w:pPr>
        <w:spacing w:line="240" w:lineRule="exact"/>
        <w:jc w:val="center"/>
        <w:rPr>
          <w:b/>
          <w:sz w:val="28"/>
          <w:szCs w:val="28"/>
        </w:rPr>
      </w:pPr>
    </w:p>
    <w:p w:rsidR="00902769" w:rsidRDefault="00902769" w:rsidP="00902769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подпунктом 4 областного закона от 31.01.2018 </w:t>
      </w:r>
      <w:r>
        <w:rPr>
          <w:rFonts w:ascii="Times New Roman" w:hAnsi="Times New Roman"/>
          <w:sz w:val="28"/>
          <w:szCs w:val="28"/>
        </w:rPr>
        <w:br/>
        <w:t xml:space="preserve">№ 221-ОЗ «О внесении изменений в областной закон «О некоторых вопросах правового регулирования муниципальной службы в Новгородской области» внести изменение в Типовые квалификационные требования для замещения должностей муниципальной службы в Администрации муниципального района, утвержденные распоряжением Администрации муниципального района от 15.03.2017 № 57-рг, изложив их в редакции: </w:t>
      </w:r>
      <w:proofErr w:type="gramEnd"/>
    </w:p>
    <w:p w:rsidR="00902769" w:rsidRPr="00BC7B62" w:rsidRDefault="00902769" w:rsidP="00902769">
      <w:pPr>
        <w:autoSpaceDE w:val="0"/>
        <w:autoSpaceDN w:val="0"/>
        <w:adjustRightInd w:val="0"/>
        <w:spacing w:before="120" w:line="240" w:lineRule="exact"/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«</w:t>
      </w:r>
      <w:r w:rsidRPr="00BC7B62">
        <w:rPr>
          <w:rFonts w:cs="Times New Roman CYR"/>
          <w:b/>
          <w:sz w:val="28"/>
          <w:szCs w:val="28"/>
        </w:rPr>
        <w:t xml:space="preserve">Типовые квалификационные требования </w:t>
      </w:r>
    </w:p>
    <w:p w:rsidR="00902769" w:rsidRPr="00BC7B62" w:rsidRDefault="00902769" w:rsidP="00902769">
      <w:pPr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sz w:val="28"/>
          <w:szCs w:val="28"/>
        </w:rPr>
      </w:pPr>
      <w:r w:rsidRPr="00BC7B62">
        <w:rPr>
          <w:rFonts w:cs="Times New Roman CYR"/>
          <w:b/>
          <w:sz w:val="28"/>
          <w:szCs w:val="28"/>
        </w:rPr>
        <w:t xml:space="preserve">для замещения должностей муниципальной службы </w:t>
      </w:r>
    </w:p>
    <w:p w:rsidR="00902769" w:rsidRDefault="00902769" w:rsidP="00902769">
      <w:pPr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sz w:val="28"/>
          <w:szCs w:val="28"/>
        </w:rPr>
      </w:pPr>
      <w:r w:rsidRPr="00BC7B62">
        <w:rPr>
          <w:rFonts w:cs="Times New Roman CYR"/>
          <w:b/>
          <w:sz w:val="28"/>
          <w:szCs w:val="28"/>
        </w:rPr>
        <w:t xml:space="preserve">в Администрации </w:t>
      </w:r>
      <w:proofErr w:type="spellStart"/>
      <w:r w:rsidRPr="00BC7B62">
        <w:rPr>
          <w:rFonts w:cs="Times New Roman CYR"/>
          <w:b/>
          <w:sz w:val="28"/>
          <w:szCs w:val="28"/>
        </w:rPr>
        <w:t>Боровичского</w:t>
      </w:r>
      <w:proofErr w:type="spellEnd"/>
      <w:r w:rsidRPr="00BC7B62">
        <w:rPr>
          <w:rFonts w:cs="Times New Roman CYR"/>
          <w:b/>
          <w:sz w:val="28"/>
          <w:szCs w:val="28"/>
        </w:rPr>
        <w:t xml:space="preserve"> муниципального района</w:t>
      </w:r>
    </w:p>
    <w:p w:rsidR="00902769" w:rsidRPr="00BC7B62" w:rsidRDefault="00902769" w:rsidP="00902769">
      <w:pPr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4"/>
      </w:tblGrid>
      <w:tr w:rsidR="00902769" w:rsidRPr="0013410F" w:rsidTr="00BA2449">
        <w:tc>
          <w:tcPr>
            <w:tcW w:w="3652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 CYR"/>
                <w:sz w:val="28"/>
                <w:szCs w:val="28"/>
              </w:rPr>
            </w:pPr>
            <w:r w:rsidRPr="0013410F">
              <w:rPr>
                <w:rFonts w:cs="Times New Roman CYR"/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 CYR"/>
                <w:sz w:val="28"/>
                <w:szCs w:val="28"/>
              </w:rPr>
            </w:pPr>
            <w:r w:rsidRPr="0013410F">
              <w:rPr>
                <w:rFonts w:cs="Times New Roman CYR"/>
                <w:sz w:val="28"/>
                <w:szCs w:val="28"/>
              </w:rPr>
              <w:t>Перечень требований</w:t>
            </w:r>
          </w:p>
        </w:tc>
      </w:tr>
      <w:tr w:rsidR="00902769" w:rsidRPr="0013410F" w:rsidTr="00BA2449">
        <w:tc>
          <w:tcPr>
            <w:tcW w:w="9356" w:type="dxa"/>
            <w:gridSpan w:val="2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120" w:after="60" w:line="240" w:lineRule="exact"/>
              <w:jc w:val="center"/>
              <w:rPr>
                <w:rFonts w:cs="Times New Roman CYR"/>
                <w:b/>
                <w:sz w:val="28"/>
                <w:szCs w:val="28"/>
              </w:rPr>
            </w:pPr>
            <w:r w:rsidRPr="0013410F">
              <w:rPr>
                <w:rFonts w:cs="Times New Roman CYR"/>
                <w:b/>
                <w:sz w:val="28"/>
                <w:szCs w:val="28"/>
              </w:rPr>
              <w:t>К уровню профессионального образования</w:t>
            </w: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cs="Times New Roman CYR"/>
                <w:sz w:val="28"/>
                <w:szCs w:val="28"/>
              </w:rPr>
            </w:pPr>
            <w:r w:rsidRPr="0013410F">
              <w:rPr>
                <w:rFonts w:cs="Times New Roman CYR"/>
                <w:sz w:val="28"/>
                <w:szCs w:val="28"/>
              </w:rPr>
              <w:t>Высшая группа должностей муниципальной службы</w:t>
            </w:r>
          </w:p>
        </w:tc>
        <w:tc>
          <w:tcPr>
            <w:tcW w:w="5704" w:type="dxa"/>
            <w:vMerge w:val="restart"/>
            <w:shd w:val="clear" w:color="auto" w:fill="auto"/>
          </w:tcPr>
          <w:p w:rsidR="00902769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обязательно наличие высшего образования не ниже уровня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cs="Times New Roman CYR"/>
                <w:sz w:val="28"/>
                <w:szCs w:val="28"/>
              </w:rPr>
              <w:t>, магистратуры</w:t>
            </w:r>
          </w:p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cs="Times New Roman CYR"/>
                <w:sz w:val="28"/>
                <w:szCs w:val="28"/>
              </w:rPr>
            </w:pP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Default="00902769" w:rsidP="00BA2449">
            <w:pPr>
              <w:spacing w:before="60" w:after="60"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Главная группа должностей муниципальной службы</w:t>
            </w:r>
          </w:p>
        </w:tc>
        <w:tc>
          <w:tcPr>
            <w:tcW w:w="5704" w:type="dxa"/>
            <w:vMerge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cs="Times New Roman CYR"/>
                <w:sz w:val="28"/>
                <w:szCs w:val="28"/>
              </w:rPr>
            </w:pP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Default="00902769" w:rsidP="00BA2449">
            <w:pPr>
              <w:spacing w:before="60" w:after="60"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обязательно наличие высшего образования</w:t>
            </w: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Default="00902769" w:rsidP="00BA2449">
            <w:pPr>
              <w:spacing w:before="60" w:after="60"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Старшая группа должностей муниципальной службы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обязательно наличие профессионального образования</w:t>
            </w:r>
          </w:p>
        </w:tc>
      </w:tr>
      <w:tr w:rsidR="00902769" w:rsidRPr="0013410F" w:rsidTr="00BA2449">
        <w:tc>
          <w:tcPr>
            <w:tcW w:w="9356" w:type="dxa"/>
            <w:gridSpan w:val="2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120" w:after="60" w:line="240" w:lineRule="exact"/>
              <w:jc w:val="center"/>
              <w:rPr>
                <w:rFonts w:cs="Times New Roman CYR"/>
                <w:b/>
                <w:sz w:val="28"/>
                <w:szCs w:val="28"/>
              </w:rPr>
            </w:pPr>
            <w:r w:rsidRPr="00F0767A">
              <w:rPr>
                <w:rFonts w:cs="Times New Roman CYR"/>
                <w:b/>
                <w:sz w:val="28"/>
                <w:szCs w:val="28"/>
              </w:rPr>
              <w:t>К стажу муниципальной службы или стажу работы по специальности, направлению подготовки</w:t>
            </w: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cs="Times New Roman CYR"/>
                <w:sz w:val="28"/>
                <w:szCs w:val="28"/>
              </w:rPr>
            </w:pPr>
            <w:r w:rsidRPr="0013410F">
              <w:rPr>
                <w:rFonts w:cs="Times New Roman CYR"/>
                <w:sz w:val="28"/>
                <w:szCs w:val="28"/>
              </w:rPr>
              <w:t>Высшая группа должностей муниципальной службы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Default="00902769" w:rsidP="00BA2449">
            <w:pPr>
              <w:spacing w:before="60" w:after="60"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Главная группа должностей муниципальной службы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</w:tc>
      </w:tr>
    </w:tbl>
    <w:p w:rsidR="00902769" w:rsidRDefault="00902769" w:rsidP="00902769"/>
    <w:p w:rsidR="00902769" w:rsidRPr="00A1260D" w:rsidRDefault="00902769" w:rsidP="00902769">
      <w:pPr>
        <w:rPr>
          <w:sz w:val="28"/>
          <w:szCs w:val="28"/>
        </w:rPr>
      </w:pPr>
      <w:proofErr w:type="spellStart"/>
      <w:r w:rsidRPr="00A1260D">
        <w:rPr>
          <w:sz w:val="28"/>
          <w:szCs w:val="28"/>
        </w:rPr>
        <w:t>кн</w:t>
      </w:r>
      <w:proofErr w:type="spellEnd"/>
    </w:p>
    <w:p w:rsidR="00902769" w:rsidRDefault="00902769" w:rsidP="00902769">
      <w:pPr>
        <w:jc w:val="center"/>
        <w:rPr>
          <w:sz w:val="24"/>
          <w:szCs w:val="24"/>
        </w:rPr>
      </w:pPr>
      <w:bookmarkStart w:id="0" w:name="_GoBack"/>
      <w:bookmarkEnd w:id="0"/>
    </w:p>
    <w:p w:rsidR="00902769" w:rsidRDefault="00902769" w:rsidP="00902769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902769" w:rsidRPr="00EE6FE4" w:rsidRDefault="00902769" w:rsidP="00902769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4"/>
      </w:tblGrid>
      <w:tr w:rsidR="00902769" w:rsidRPr="0013410F" w:rsidTr="00BA2449">
        <w:tc>
          <w:tcPr>
            <w:tcW w:w="3652" w:type="dxa"/>
            <w:shd w:val="clear" w:color="auto" w:fill="auto"/>
          </w:tcPr>
          <w:p w:rsidR="00902769" w:rsidRDefault="00902769" w:rsidP="00BA2449">
            <w:pPr>
              <w:spacing w:before="60" w:after="60"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без предъявления требований к стажу</w:t>
            </w:r>
          </w:p>
        </w:tc>
      </w:tr>
      <w:tr w:rsidR="00902769" w:rsidRPr="0013410F" w:rsidTr="00BA2449">
        <w:tc>
          <w:tcPr>
            <w:tcW w:w="3652" w:type="dxa"/>
            <w:shd w:val="clear" w:color="auto" w:fill="auto"/>
          </w:tcPr>
          <w:p w:rsidR="00902769" w:rsidRDefault="00902769" w:rsidP="00BA2449">
            <w:pPr>
              <w:spacing w:before="60" w:after="60"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Старшая группа должностей муниципальной службы</w:t>
            </w:r>
          </w:p>
        </w:tc>
        <w:tc>
          <w:tcPr>
            <w:tcW w:w="5704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без предъявления требований к стажу</w:t>
            </w:r>
          </w:p>
        </w:tc>
      </w:tr>
    </w:tbl>
    <w:p w:rsidR="00902769" w:rsidRDefault="00902769" w:rsidP="00902769">
      <w:pPr>
        <w:autoSpaceDE w:val="0"/>
        <w:autoSpaceDN w:val="0"/>
        <w:adjustRightInd w:val="0"/>
        <w:spacing w:before="120" w:after="120" w:line="340" w:lineRule="atLeast"/>
        <w:ind w:firstLine="709"/>
        <w:jc w:val="both"/>
        <w:rPr>
          <w:rFonts w:cs="Times New Roman CYR"/>
          <w:sz w:val="28"/>
          <w:szCs w:val="28"/>
        </w:rPr>
      </w:pPr>
      <w:proofErr w:type="gramStart"/>
      <w:r>
        <w:rPr>
          <w:rFonts w:cs="Times New Roman CYR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902769" w:rsidRPr="0013410F" w:rsidTr="00BA2449">
        <w:tc>
          <w:tcPr>
            <w:tcW w:w="9356" w:type="dxa"/>
            <w:gridSpan w:val="2"/>
            <w:shd w:val="clear" w:color="auto" w:fill="auto"/>
          </w:tcPr>
          <w:p w:rsidR="00902769" w:rsidRPr="00D96540" w:rsidRDefault="00902769" w:rsidP="00BA24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 CYR"/>
                <w:b/>
                <w:sz w:val="28"/>
                <w:szCs w:val="28"/>
              </w:rPr>
            </w:pPr>
            <w:r w:rsidRPr="00D96540">
              <w:rPr>
                <w:rFonts w:cs="Times New Roman CYR"/>
                <w:b/>
                <w:sz w:val="28"/>
                <w:szCs w:val="28"/>
              </w:rPr>
              <w:t xml:space="preserve">Знания и </w:t>
            </w:r>
            <w:r>
              <w:rPr>
                <w:rFonts w:cs="Times New Roman CYR"/>
                <w:b/>
                <w:sz w:val="28"/>
                <w:szCs w:val="28"/>
              </w:rPr>
              <w:t>умения</w:t>
            </w:r>
          </w:p>
        </w:tc>
      </w:tr>
      <w:tr w:rsidR="00902769" w:rsidRPr="0013410F" w:rsidTr="00BA2449">
        <w:tc>
          <w:tcPr>
            <w:tcW w:w="3686" w:type="dxa"/>
            <w:shd w:val="clear" w:color="auto" w:fill="auto"/>
          </w:tcPr>
          <w:p w:rsidR="00902769" w:rsidRPr="0013410F" w:rsidRDefault="00902769" w:rsidP="00BA2449">
            <w:pPr>
              <w:autoSpaceDE w:val="0"/>
              <w:autoSpaceDN w:val="0"/>
              <w:adjustRightInd w:val="0"/>
              <w:spacing w:line="240" w:lineRule="exact"/>
              <w:rPr>
                <w:rFonts w:cs="Times New Roman CYR"/>
                <w:sz w:val="28"/>
                <w:szCs w:val="28"/>
              </w:rPr>
            </w:pPr>
            <w:r w:rsidRPr="0013410F">
              <w:rPr>
                <w:rFonts w:cs="Times New Roman CYR"/>
                <w:sz w:val="28"/>
                <w:szCs w:val="28"/>
              </w:rPr>
              <w:t>Высшая группа должностей муниципальной службы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02769" w:rsidRDefault="00902769" w:rsidP="00BA2449">
            <w:pPr>
              <w:autoSpaceDE w:val="0"/>
              <w:autoSpaceDN w:val="0"/>
              <w:adjustRightInd w:val="0"/>
              <w:spacing w:line="240" w:lineRule="exact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Устанавливаются должностной инструкцией в зависимости от области и вида </w:t>
            </w:r>
            <w:proofErr w:type="spellStart"/>
            <w:proofErr w:type="gramStart"/>
            <w:r>
              <w:rPr>
                <w:rFonts w:cs="Times New Roman CYR"/>
                <w:sz w:val="28"/>
                <w:szCs w:val="28"/>
              </w:rPr>
              <w:t>профес-сиональной</w:t>
            </w:r>
            <w:proofErr w:type="spellEnd"/>
            <w:proofErr w:type="gramEnd"/>
            <w:r>
              <w:rPr>
                <w:rFonts w:cs="Times New Roman CYR"/>
                <w:sz w:val="28"/>
                <w:szCs w:val="28"/>
              </w:rPr>
              <w:t xml:space="preserve"> служебной деятельности муниципального служащего </w:t>
            </w:r>
          </w:p>
        </w:tc>
      </w:tr>
      <w:tr w:rsidR="00902769" w:rsidRPr="0013410F" w:rsidTr="00BA2449">
        <w:tc>
          <w:tcPr>
            <w:tcW w:w="3686" w:type="dxa"/>
            <w:shd w:val="clear" w:color="auto" w:fill="auto"/>
          </w:tcPr>
          <w:p w:rsidR="00902769" w:rsidRDefault="00902769" w:rsidP="00BA2449">
            <w:pPr>
              <w:spacing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Главная группа должностей муниципальной службы</w:t>
            </w:r>
          </w:p>
        </w:tc>
        <w:tc>
          <w:tcPr>
            <w:tcW w:w="5670" w:type="dxa"/>
            <w:vMerge/>
            <w:shd w:val="clear" w:color="auto" w:fill="auto"/>
          </w:tcPr>
          <w:p w:rsidR="00902769" w:rsidRDefault="00902769" w:rsidP="00BA24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902769" w:rsidRPr="0013410F" w:rsidTr="00BA2449">
        <w:tc>
          <w:tcPr>
            <w:tcW w:w="3686" w:type="dxa"/>
            <w:shd w:val="clear" w:color="auto" w:fill="auto"/>
          </w:tcPr>
          <w:p w:rsidR="00902769" w:rsidRDefault="00902769" w:rsidP="00BA2449">
            <w:pPr>
              <w:spacing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5670" w:type="dxa"/>
            <w:vMerge/>
            <w:shd w:val="clear" w:color="auto" w:fill="auto"/>
          </w:tcPr>
          <w:p w:rsidR="00902769" w:rsidRDefault="00902769" w:rsidP="00BA24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902769" w:rsidRPr="0013410F" w:rsidTr="00BA2449">
        <w:tc>
          <w:tcPr>
            <w:tcW w:w="3686" w:type="dxa"/>
            <w:shd w:val="clear" w:color="auto" w:fill="auto"/>
          </w:tcPr>
          <w:p w:rsidR="00902769" w:rsidRDefault="00902769" w:rsidP="00BA2449">
            <w:pPr>
              <w:spacing w:line="240" w:lineRule="exact"/>
            </w:pPr>
            <w:r w:rsidRPr="0013410F">
              <w:rPr>
                <w:rFonts w:cs="Times New Roman CYR"/>
                <w:sz w:val="28"/>
                <w:szCs w:val="28"/>
              </w:rPr>
              <w:t>Старшая группа должностей муниципальной службы</w:t>
            </w:r>
          </w:p>
        </w:tc>
        <w:tc>
          <w:tcPr>
            <w:tcW w:w="5670" w:type="dxa"/>
            <w:vMerge/>
            <w:shd w:val="clear" w:color="auto" w:fill="auto"/>
          </w:tcPr>
          <w:p w:rsidR="00902769" w:rsidRDefault="00902769" w:rsidP="00BA24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</w:tbl>
    <w:p w:rsidR="00902769" w:rsidRDefault="00902769" w:rsidP="00902769">
      <w:pPr>
        <w:spacing w:after="12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________________________».</w:t>
      </w:r>
    </w:p>
    <w:p w:rsidR="00902769" w:rsidRDefault="00902769" w:rsidP="00902769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769" w:rsidRPr="00A66212" w:rsidRDefault="00902769" w:rsidP="00902769">
      <w:pPr>
        <w:jc w:val="both"/>
        <w:rPr>
          <w:rFonts w:ascii="Times New Roman" w:hAnsi="Times New Roman"/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 </w:t>
      </w:r>
      <w:r>
        <w:rPr>
          <w:b/>
          <w:sz w:val="28"/>
          <w:szCs w:val="28"/>
        </w:rPr>
        <w:tab/>
        <w:t xml:space="preserve">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72551B" w:rsidRDefault="0072551B"/>
    <w:sectPr w:rsidR="0072551B" w:rsidSect="00902769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9"/>
    <w:rsid w:val="000D2BEA"/>
    <w:rsid w:val="00111DF5"/>
    <w:rsid w:val="0072551B"/>
    <w:rsid w:val="00902769"/>
    <w:rsid w:val="00B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9"/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9"/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249E"/>
    <w:rPr>
      <w:b/>
      <w:bCs/>
    </w:rPr>
  </w:style>
  <w:style w:type="paragraph" w:styleId="a4">
    <w:name w:val="No Spacing"/>
    <w:uiPriority w:val="1"/>
    <w:qFormat/>
    <w:rsid w:val="00B1249E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1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Наталья Владимировна</dc:creator>
  <cp:lastModifiedBy>Крюкова Наталья Владимировна</cp:lastModifiedBy>
  <cp:revision>1</cp:revision>
  <dcterms:created xsi:type="dcterms:W3CDTF">2018-04-18T11:29:00Z</dcterms:created>
  <dcterms:modified xsi:type="dcterms:W3CDTF">2018-04-18T11:31:00Z</dcterms:modified>
</cp:coreProperties>
</file>