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1C" w:rsidRPr="00487FC8" w:rsidRDefault="0078511C" w:rsidP="0078511C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:rsidR="0078511C" w:rsidRPr="00487FC8" w:rsidRDefault="0078511C" w:rsidP="0078511C">
      <w:pPr>
        <w:rPr>
          <w:sz w:val="24"/>
        </w:rPr>
      </w:pPr>
    </w:p>
    <w:p w:rsidR="0078511C" w:rsidRPr="00487FC8" w:rsidRDefault="0078511C" w:rsidP="0078511C">
      <w:pPr>
        <w:rPr>
          <w:sz w:val="24"/>
        </w:rPr>
      </w:pPr>
    </w:p>
    <w:p w:rsidR="0078511C" w:rsidRDefault="0078511C" w:rsidP="0078511C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78511C" w:rsidRPr="0082659E" w:rsidRDefault="0078511C" w:rsidP="0078511C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78511C" w:rsidRPr="0082659E" w:rsidRDefault="0078511C" w:rsidP="0078511C">
      <w:pPr>
        <w:pStyle w:val="3"/>
        <w:spacing w:before="120"/>
        <w:rPr>
          <w:spacing w:val="-10"/>
          <w:sz w:val="30"/>
          <w:szCs w:val="30"/>
        </w:rPr>
      </w:pP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78511C" w:rsidRPr="0089676F" w:rsidRDefault="0078511C" w:rsidP="0078511C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78511C" w:rsidRDefault="0078511C" w:rsidP="0078511C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78511C" w:rsidTr="00646902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78511C" w:rsidRPr="00882F85" w:rsidRDefault="0078511C" w:rsidP="0064690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882F85">
              <w:rPr>
                <w:b/>
                <w:sz w:val="28"/>
                <w:szCs w:val="28"/>
              </w:rPr>
              <w:t xml:space="preserve">.04.2017 </w:t>
            </w:r>
          </w:p>
        </w:tc>
        <w:tc>
          <w:tcPr>
            <w:tcW w:w="1134" w:type="dxa"/>
          </w:tcPr>
          <w:p w:rsidR="0078511C" w:rsidRPr="006422A0" w:rsidRDefault="0078511C" w:rsidP="00646902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1109</w:t>
            </w:r>
            <w:r w:rsidRPr="00882F85">
              <w:rPr>
                <w:b/>
                <w:sz w:val="28"/>
              </w:rPr>
              <w:t xml:space="preserve"> </w:t>
            </w:r>
          </w:p>
        </w:tc>
      </w:tr>
    </w:tbl>
    <w:p w:rsidR="0078511C" w:rsidRDefault="0078511C" w:rsidP="0078511C">
      <w:pPr>
        <w:jc w:val="center"/>
        <w:rPr>
          <w:sz w:val="28"/>
        </w:rPr>
      </w:pPr>
    </w:p>
    <w:p w:rsidR="0078511C" w:rsidRDefault="0078511C" w:rsidP="0078511C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оровичи</w:t>
      </w:r>
      <w:proofErr w:type="spellEnd"/>
    </w:p>
    <w:p w:rsidR="0078511C" w:rsidRDefault="0078511C" w:rsidP="0078511C">
      <w:pPr>
        <w:spacing w:line="240" w:lineRule="exact"/>
        <w:rPr>
          <w:sz w:val="28"/>
        </w:rPr>
      </w:pPr>
    </w:p>
    <w:p w:rsidR="0078511C" w:rsidRDefault="0078511C" w:rsidP="0078511C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Перечень муниципальных </w:t>
      </w:r>
    </w:p>
    <w:p w:rsidR="0078511C" w:rsidRDefault="0078511C" w:rsidP="0078511C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города Боровичи</w:t>
      </w:r>
    </w:p>
    <w:p w:rsidR="0078511C" w:rsidRDefault="0078511C" w:rsidP="0078511C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511C" w:rsidRPr="00D04C9F" w:rsidRDefault="0078511C" w:rsidP="0078511C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4C9F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D04C9F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D04C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D04C9F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78511C" w:rsidRDefault="0078511C" w:rsidP="0078511C">
      <w:pPr>
        <w:spacing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04C9F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D04C9F">
        <w:rPr>
          <w:rFonts w:ascii="Times New Roman" w:hAnsi="Times New Roman"/>
          <w:color w:val="000000"/>
          <w:sz w:val="28"/>
          <w:szCs w:val="28"/>
        </w:rPr>
        <w:t xml:space="preserve">в Перечень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>города 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ровичи, </w:t>
      </w:r>
      <w:r w:rsidRPr="00D04C9F">
        <w:rPr>
          <w:rFonts w:ascii="Times New Roman" w:hAnsi="Times New Roman"/>
          <w:color w:val="000000"/>
          <w:sz w:val="28"/>
          <w:szCs w:val="28"/>
        </w:rPr>
        <w:t>утвержденный постановлением Администрации муниципального района от 29.09.2016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4C9F">
        <w:rPr>
          <w:rFonts w:ascii="Times New Roman" w:hAnsi="Times New Roman"/>
          <w:color w:val="000000"/>
          <w:sz w:val="28"/>
          <w:szCs w:val="28"/>
        </w:rPr>
        <w:t>239</w:t>
      </w:r>
      <w:r>
        <w:rPr>
          <w:rFonts w:ascii="Times New Roman" w:hAnsi="Times New Roman"/>
          <w:color w:val="000000"/>
          <w:sz w:val="28"/>
          <w:szCs w:val="28"/>
        </w:rPr>
        <w:t>7:</w:t>
      </w:r>
    </w:p>
    <w:p w:rsidR="0078511C" w:rsidRDefault="0078511C" w:rsidP="0078511C">
      <w:pPr>
        <w:spacing w:after="12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Изложить строку 17 в редакции: </w:t>
      </w:r>
    </w:p>
    <w:tbl>
      <w:tblPr>
        <w:tblW w:w="9368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94"/>
        <w:gridCol w:w="2572"/>
        <w:gridCol w:w="2375"/>
        <w:gridCol w:w="1579"/>
        <w:gridCol w:w="1964"/>
        <w:gridCol w:w="284"/>
      </w:tblGrid>
      <w:tr w:rsidR="0078511C" w:rsidRPr="0056528B" w:rsidTr="00646902">
        <w:trPr>
          <w:trHeight w:val="10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6528B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56528B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Название муниц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пальной програ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мы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Название мун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ципальной по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программы, вх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дящей в состав муниц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пальной програ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мы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Срок</w:t>
            </w:r>
          </w:p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ре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лизации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84" w:type="dxa"/>
            <w:tcBorders>
              <w:left w:val="nil"/>
            </w:tcBorders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511C" w:rsidRPr="0056528B" w:rsidTr="00646902">
        <w:trPr>
          <w:trHeight w:val="2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left w:val="nil"/>
            </w:tcBorders>
          </w:tcPr>
          <w:p w:rsidR="0078511C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511C" w:rsidRPr="0056528B" w:rsidTr="00646902">
        <w:trPr>
          <w:trHeight w:val="2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11C" w:rsidRDefault="0078511C" w:rsidP="00646902">
            <w:pPr>
              <w:spacing w:before="120" w:line="240" w:lineRule="exact"/>
              <w:ind w:left="-96" w:right="-9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«17.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before="12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города Боровичи на 2017-2019 годы»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before="12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before="12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2017-2019 годы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before="12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МКУ «Центр по работе с населен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ем»</w:t>
            </w:r>
          </w:p>
        </w:tc>
        <w:tc>
          <w:tcPr>
            <w:tcW w:w="284" w:type="dxa"/>
            <w:tcBorders>
              <w:left w:val="nil"/>
            </w:tcBorders>
          </w:tcPr>
          <w:p w:rsidR="0078511C" w:rsidRDefault="0078511C" w:rsidP="00646902">
            <w:pPr>
              <w:spacing w:before="12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before="120" w:line="240" w:lineRule="exact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78511C" w:rsidRDefault="0078511C" w:rsidP="0078511C">
      <w:pPr>
        <w:spacing w:before="120" w:after="12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Дополнить строкой 19 следующего содержания:</w:t>
      </w:r>
    </w:p>
    <w:tbl>
      <w:tblPr>
        <w:tblW w:w="9368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94"/>
        <w:gridCol w:w="2572"/>
        <w:gridCol w:w="2375"/>
        <w:gridCol w:w="1579"/>
        <w:gridCol w:w="1964"/>
        <w:gridCol w:w="284"/>
      </w:tblGrid>
      <w:tr w:rsidR="0078511C" w:rsidRPr="0056528B" w:rsidTr="00646902">
        <w:trPr>
          <w:trHeight w:val="10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6528B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56528B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Название муниц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пальной програ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мы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Название мун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ципальной по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программы, вх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дящей в состав муниц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пальной програ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мы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Срок</w:t>
            </w:r>
          </w:p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ре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лизации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28B">
              <w:rPr>
                <w:rFonts w:ascii="Times New Roman" w:eastAsia="Calibri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84" w:type="dxa"/>
            <w:tcBorders>
              <w:left w:val="nil"/>
            </w:tcBorders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511C" w:rsidTr="00646902">
        <w:trPr>
          <w:trHeight w:val="2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1C" w:rsidRPr="0056528B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left w:val="nil"/>
            </w:tcBorders>
          </w:tcPr>
          <w:p w:rsidR="0078511C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511C" w:rsidTr="00646902">
        <w:trPr>
          <w:trHeight w:val="2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11C" w:rsidRDefault="0078511C" w:rsidP="00646902">
            <w:pPr>
              <w:spacing w:before="120" w:line="240" w:lineRule="exact"/>
              <w:ind w:left="-96" w:right="-9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«19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before="12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«Формирование современной городской ср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ды на территории 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рода Боровичи»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before="12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before="12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1C" w:rsidRDefault="0078511C" w:rsidP="00646902">
            <w:pPr>
              <w:spacing w:before="120" w:line="240" w:lineRule="exact"/>
              <w:ind w:left="-127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 жили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комм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нального, дорожного хозяйства, тран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порта, связи и благ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устройства Администр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ции муниципальн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 ра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она</w:t>
            </w:r>
          </w:p>
        </w:tc>
        <w:tc>
          <w:tcPr>
            <w:tcW w:w="284" w:type="dxa"/>
            <w:tcBorders>
              <w:left w:val="nil"/>
            </w:tcBorders>
          </w:tcPr>
          <w:p w:rsidR="0078511C" w:rsidRDefault="0078511C" w:rsidP="00646902">
            <w:pPr>
              <w:spacing w:before="12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line="240" w:lineRule="exact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line="240" w:lineRule="exact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line="240" w:lineRule="exact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line="240" w:lineRule="exact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line="240" w:lineRule="exact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line="240" w:lineRule="exact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8511C" w:rsidRDefault="0078511C" w:rsidP="00646902">
            <w:pPr>
              <w:spacing w:line="240" w:lineRule="exact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78511C" w:rsidRDefault="0078511C" w:rsidP="0078511C">
      <w:pPr>
        <w:spacing w:before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кн</w:t>
      </w:r>
      <w:proofErr w:type="spellEnd"/>
    </w:p>
    <w:p w:rsidR="0078511C" w:rsidRDefault="0078511C" w:rsidP="0078511C">
      <w:pPr>
        <w:spacing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78511C" w:rsidRDefault="0078511C" w:rsidP="0078511C">
      <w:pPr>
        <w:spacing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511C" w:rsidRPr="00D04C9F" w:rsidRDefault="0078511C" w:rsidP="0078511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04C9F">
        <w:rPr>
          <w:rFonts w:ascii="Times New Roman" w:hAnsi="Times New Roman"/>
          <w:color w:val="000000"/>
          <w:sz w:val="28"/>
          <w:szCs w:val="28"/>
        </w:rPr>
        <w:t xml:space="preserve"> Опубликовать постановление в приложении к газете «Красная и</w:t>
      </w:r>
      <w:r w:rsidRPr="00D04C9F">
        <w:rPr>
          <w:rFonts w:ascii="Times New Roman" w:hAnsi="Times New Roman"/>
          <w:color w:val="000000"/>
          <w:sz w:val="28"/>
          <w:szCs w:val="28"/>
        </w:rPr>
        <w:t>с</w:t>
      </w:r>
      <w:r w:rsidRPr="00D04C9F">
        <w:rPr>
          <w:rFonts w:ascii="Times New Roman" w:hAnsi="Times New Roman"/>
          <w:color w:val="000000"/>
          <w:sz w:val="28"/>
          <w:szCs w:val="28"/>
        </w:rPr>
        <w:t>кра» - «Офиц</w:t>
      </w:r>
      <w:r w:rsidRPr="00D04C9F">
        <w:rPr>
          <w:rFonts w:ascii="Times New Roman" w:hAnsi="Times New Roman"/>
          <w:color w:val="000000"/>
          <w:sz w:val="28"/>
          <w:szCs w:val="28"/>
        </w:rPr>
        <w:t>и</w:t>
      </w:r>
      <w:r w:rsidRPr="00D04C9F">
        <w:rPr>
          <w:rFonts w:ascii="Times New Roman" w:hAnsi="Times New Roman"/>
          <w:color w:val="000000"/>
          <w:sz w:val="28"/>
          <w:szCs w:val="28"/>
        </w:rPr>
        <w:t>альный вестник» и разместить на официальном сайте Адми</w:t>
      </w:r>
      <w:r w:rsidRPr="00D04C9F">
        <w:rPr>
          <w:rFonts w:ascii="Times New Roman" w:hAnsi="Times New Roman"/>
          <w:color w:val="000000"/>
          <w:sz w:val="28"/>
          <w:szCs w:val="28"/>
        </w:rPr>
        <w:softHyphen/>
        <w:t xml:space="preserve">нистрации </w:t>
      </w:r>
      <w:proofErr w:type="spellStart"/>
      <w:r w:rsidRPr="00D04C9F">
        <w:rPr>
          <w:rFonts w:ascii="Times New Roman" w:hAnsi="Times New Roman"/>
          <w:color w:val="000000"/>
          <w:sz w:val="28"/>
          <w:szCs w:val="28"/>
        </w:rPr>
        <w:t>Боровичск</w:t>
      </w:r>
      <w:r w:rsidRPr="00D04C9F">
        <w:rPr>
          <w:rFonts w:ascii="Times New Roman" w:hAnsi="Times New Roman"/>
          <w:color w:val="000000"/>
          <w:sz w:val="28"/>
          <w:szCs w:val="28"/>
        </w:rPr>
        <w:t>о</w:t>
      </w:r>
      <w:r w:rsidRPr="00D04C9F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D04C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:rsidR="0078511C" w:rsidRDefault="0078511C" w:rsidP="0078511C">
      <w:pPr>
        <w:spacing w:line="240" w:lineRule="exact"/>
        <w:rPr>
          <w:sz w:val="28"/>
          <w:szCs w:val="28"/>
        </w:rPr>
      </w:pPr>
    </w:p>
    <w:p w:rsidR="0078511C" w:rsidRDefault="0078511C" w:rsidP="0078511C">
      <w:pPr>
        <w:spacing w:line="240" w:lineRule="exact"/>
        <w:rPr>
          <w:sz w:val="28"/>
          <w:szCs w:val="28"/>
        </w:rPr>
      </w:pPr>
    </w:p>
    <w:p w:rsidR="0078511C" w:rsidRDefault="0078511C" w:rsidP="0078511C">
      <w:pPr>
        <w:spacing w:line="240" w:lineRule="exact"/>
        <w:rPr>
          <w:b/>
          <w:sz w:val="28"/>
          <w:szCs w:val="28"/>
        </w:rPr>
      </w:pPr>
    </w:p>
    <w:p w:rsidR="0078511C" w:rsidRPr="00EF56CF" w:rsidRDefault="0078511C" w:rsidP="0078511C">
      <w:pPr>
        <w:spacing w:line="240" w:lineRule="exact"/>
        <w:rPr>
          <w:b/>
          <w:sz w:val="28"/>
          <w:szCs w:val="28"/>
        </w:rPr>
      </w:pPr>
      <w:r w:rsidRPr="00EF56CF">
        <w:rPr>
          <w:b/>
          <w:sz w:val="28"/>
          <w:szCs w:val="28"/>
        </w:rPr>
        <w:t xml:space="preserve">Заместитель </w:t>
      </w:r>
    </w:p>
    <w:p w:rsidR="0078511C" w:rsidRDefault="0078511C" w:rsidP="0078511C">
      <w:pPr>
        <w:spacing w:line="240" w:lineRule="exact"/>
        <w:rPr>
          <w:b/>
          <w:sz w:val="28"/>
          <w:szCs w:val="28"/>
        </w:rPr>
      </w:pPr>
      <w:r w:rsidRPr="00EF56CF">
        <w:rPr>
          <w:b/>
          <w:sz w:val="28"/>
          <w:szCs w:val="28"/>
        </w:rPr>
        <w:t xml:space="preserve">Главы администрации района    </w:t>
      </w:r>
      <w:r>
        <w:rPr>
          <w:b/>
          <w:sz w:val="28"/>
          <w:szCs w:val="28"/>
        </w:rPr>
        <w:tab/>
        <w:t>Н.А. Кондрать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ва</w:t>
      </w:r>
    </w:p>
    <w:sectPr w:rsidR="0078511C" w:rsidSect="0078511C">
      <w:pgSz w:w="11906" w:h="16838"/>
      <w:pgMar w:top="567" w:right="34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58"/>
    <w:rsid w:val="0001220F"/>
    <w:rsid w:val="005412A8"/>
    <w:rsid w:val="00677B79"/>
    <w:rsid w:val="0078511C"/>
    <w:rsid w:val="008211FB"/>
    <w:rsid w:val="00D36C58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1C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511C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78511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11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511C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1C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511C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78511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11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511C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2017-04-26T06:33:00Z</dcterms:created>
  <dcterms:modified xsi:type="dcterms:W3CDTF">2017-04-26T06:35:00Z</dcterms:modified>
</cp:coreProperties>
</file>