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3C" w:rsidRPr="00201D3C" w:rsidRDefault="00201D3C" w:rsidP="00201D3C">
      <w:pPr>
        <w:spacing w:after="0" w:line="240" w:lineRule="exac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5" name="Рисунок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1D3C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01D3C" w:rsidRPr="00201D3C" w:rsidRDefault="00201D3C" w:rsidP="00201D3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01D3C" w:rsidRPr="00201D3C" w:rsidRDefault="00201D3C" w:rsidP="00201D3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:rsidR="00201D3C" w:rsidRPr="00201D3C" w:rsidRDefault="00201D3C" w:rsidP="00201D3C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201D3C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 xml:space="preserve">                                   </w:t>
      </w:r>
    </w:p>
    <w:p w:rsidR="00201D3C" w:rsidRPr="00201D3C" w:rsidRDefault="00201D3C" w:rsidP="00201D3C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01D3C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</w:p>
    <w:p w:rsidR="00201D3C" w:rsidRPr="00201D3C" w:rsidRDefault="00201D3C" w:rsidP="00201D3C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201D3C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201D3C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 БОРОВИЧСКОГО МУНИЦИПАЛЬНОГО РАЙОН</w:t>
      </w:r>
      <w:r w:rsidRPr="00201D3C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:rsidR="00201D3C" w:rsidRPr="00201D3C" w:rsidRDefault="00201D3C" w:rsidP="00201D3C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201D3C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ПОСТАНОВЛЕНИЕ</w:t>
      </w:r>
    </w:p>
    <w:p w:rsidR="00201D3C" w:rsidRPr="00201D3C" w:rsidRDefault="00201D3C" w:rsidP="00201D3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40"/>
        <w:gridCol w:w="1197"/>
      </w:tblGrid>
      <w:tr w:rsidR="00201D3C" w:rsidRPr="00201D3C" w:rsidTr="00201D3C">
        <w:tc>
          <w:tcPr>
            <w:tcW w:w="1440" w:type="dxa"/>
            <w:hideMark/>
          </w:tcPr>
          <w:p w:rsidR="00201D3C" w:rsidRPr="00201D3C" w:rsidRDefault="00201D3C" w:rsidP="00201D3C">
            <w:pPr>
              <w:spacing w:after="0" w:line="240" w:lineRule="auto"/>
              <w:ind w:left="-113" w:right="-57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201D3C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07</w:t>
            </w:r>
            <w:r w:rsidRPr="00201D3C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9</w:t>
            </w:r>
            <w:r w:rsidRPr="00201D3C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1197" w:type="dxa"/>
            <w:hideMark/>
          </w:tcPr>
          <w:p w:rsidR="00201D3C" w:rsidRPr="00201D3C" w:rsidRDefault="00201D3C" w:rsidP="00201D3C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201D3C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 w:cs="Times New Roman"/>
                <w:b/>
                <w:sz w:val="28"/>
                <w:szCs w:val="20"/>
                <w:lang w:eastAsia="ru-RU"/>
              </w:rPr>
              <w:t>3108</w:t>
            </w:r>
          </w:p>
        </w:tc>
      </w:tr>
    </w:tbl>
    <w:p w:rsidR="00201D3C" w:rsidRPr="00201D3C" w:rsidRDefault="00201D3C" w:rsidP="00201D3C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1D3C" w:rsidRDefault="00201D3C" w:rsidP="00201D3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01D3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</w:t>
      </w:r>
      <w:proofErr w:type="spellStart"/>
      <w:r w:rsidRPr="00201D3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</w:t>
      </w:r>
      <w:proofErr w:type="gramStart"/>
      <w:r w:rsidRPr="00201D3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.Б</w:t>
      </w:r>
      <w:proofErr w:type="gramEnd"/>
      <w:r w:rsidRPr="00201D3C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оровичи</w:t>
      </w:r>
      <w:proofErr w:type="spellEnd"/>
    </w:p>
    <w:p w:rsidR="00201D3C" w:rsidRPr="00201D3C" w:rsidRDefault="00201D3C" w:rsidP="00201D3C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01D3C" w:rsidRDefault="00AF3CD3" w:rsidP="00AF3CD3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Об утверждении административного регламента </w:t>
      </w:r>
      <w:proofErr w:type="gramStart"/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по</w:t>
      </w:r>
      <w:proofErr w:type="gramEnd"/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201D3C" w:rsidRDefault="00AF3CD3" w:rsidP="00AF3CD3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предоставлению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Боровичского</w:t>
      </w:r>
      <w:proofErr w:type="spellEnd"/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</w:p>
    <w:p w:rsidR="00201D3C" w:rsidRDefault="00AF3CD3" w:rsidP="00AF3CD3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муниципального района муниципальной услуги </w:t>
      </w:r>
    </w:p>
    <w:p w:rsidR="00201D3C" w:rsidRDefault="00AF3CD3" w:rsidP="00AF3CD3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«Выдача разрешения на право организации </w:t>
      </w:r>
    </w:p>
    <w:p w:rsidR="00AF3CD3" w:rsidRDefault="00AF3CD3" w:rsidP="00AF3CD3">
      <w:pPr>
        <w:suppressAutoHyphens/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AF3CD3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розничного рынка» </w:t>
      </w:r>
    </w:p>
    <w:p w:rsidR="00201D3C" w:rsidRPr="00AF3CD3" w:rsidRDefault="00201D3C" w:rsidP="00AF3CD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CD3" w:rsidRPr="00AF3CD3" w:rsidRDefault="00AF3CD3" w:rsidP="00AD5CB1">
      <w:pPr>
        <w:suppressAutoHyphens/>
        <w:spacing w:after="0" w:line="20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CD3" w:rsidRPr="00AF3CD3" w:rsidRDefault="00AF3CD3" w:rsidP="00201D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3CD3">
        <w:rPr>
          <w:rFonts w:ascii="Times New Roman" w:eastAsia="Times New Roman" w:hAnsi="Times New Roman" w:cs="Times New Roman"/>
          <w:sz w:val="28"/>
          <w:szCs w:val="24"/>
          <w:lang w:eastAsia="ru-RU"/>
        </w:rPr>
        <w:t>Во исполнени</w:t>
      </w:r>
      <w:r w:rsidR="00206C3D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AF3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Федерального закона от 27 июля 2010 года № 210-ФЗ «Об организации предоставления государственных и муниципальных услуг», в соответствии с 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постановлением Правительства Российской Федерации от 16 мая 2011 года № 373 «О разработке и утверждении административных р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гламентов исполнения государственных функций и административных р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е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гламентов предоставления государственных услуг», постановлением Адм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нист</w:t>
      </w:r>
      <w:r w:rsid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рации муниципального района от 03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.0</w:t>
      </w:r>
      <w:r w:rsid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7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.201</w:t>
      </w:r>
      <w:r w:rsid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8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№ 2</w:t>
      </w:r>
      <w:r w:rsid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181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«</w:t>
      </w:r>
      <w:r w:rsidR="00AD5CB1" w:rsidRP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О разработке и утверждении административных регламентов предоставления муниципал</w:t>
      </w:r>
      <w:r w:rsidR="00AD5CB1" w:rsidRP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ь</w:t>
      </w:r>
      <w:r w:rsidR="00AD5CB1" w:rsidRP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ных</w:t>
      </w:r>
      <w:proofErr w:type="gramEnd"/>
      <w:r w:rsidR="00AD5CB1" w:rsidRP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услуг Администрацией </w:t>
      </w:r>
      <w:proofErr w:type="spellStart"/>
      <w:r w:rsidR="00AD5CB1" w:rsidRP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="00AD5CB1" w:rsidRPr="00AD5CB1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»</w:t>
      </w:r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Админ</w:t>
      </w:r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и</w:t>
      </w:r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страция </w:t>
      </w:r>
      <w:proofErr w:type="spellStart"/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Боровичского</w:t>
      </w:r>
      <w:proofErr w:type="spellEnd"/>
      <w:r w:rsidR="00206C3D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муниципального района </w:t>
      </w:r>
      <w:r w:rsidRPr="00206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  <w:r w:rsidRPr="00AF3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3CD3" w:rsidRPr="00AF3CD3" w:rsidRDefault="00AF3CD3" w:rsidP="00201D3C">
      <w:pPr>
        <w:spacing w:before="120" w:after="0" w:line="360" w:lineRule="atLeast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прилагаемый административный регламент по предоста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лению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муниципального района муниципал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ь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ной </w:t>
      </w:r>
      <w:r w:rsidRPr="00AF3CD3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услуги «Выдача разрешения на право организации розничного рынка».</w:t>
      </w:r>
    </w:p>
    <w:p w:rsidR="00AF3CD3" w:rsidRPr="00AF3CD3" w:rsidRDefault="00AF3CD3" w:rsidP="00201D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2. Признать утратившим силу постановление Администрации муниц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пального района от </w:t>
      </w:r>
      <w:r w:rsidR="00AD5CB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03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.0</w:t>
      </w:r>
      <w:r w:rsidR="00AD5CB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8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.201</w:t>
      </w:r>
      <w:r w:rsidR="00AD5CB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5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№ </w:t>
      </w:r>
      <w:r w:rsidR="00AD5CB1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1653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«Об утверждении административного регламента по предоставлению Администрацией </w:t>
      </w:r>
      <w:proofErr w:type="spellStart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Боровичского</w:t>
      </w:r>
      <w:proofErr w:type="spellEnd"/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муниципал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ь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ного района муниципальной услуги «Выдача разрешения на право организ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</w:t>
      </w:r>
      <w:r w:rsidRPr="00AF3CD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ции розничного рынка»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CD3" w:rsidRPr="00AF3CD3" w:rsidRDefault="00AF3CD3" w:rsidP="00201D3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постановление в приложении к газете «Красная </w:t>
      </w:r>
      <w:r w:rsidR="00A35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искра» - «Официальный вестник» и разместить на официальном сайте </w:t>
      </w:r>
      <w:r w:rsidR="0020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17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AF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A354FD" w:rsidRDefault="00A354FD" w:rsidP="00AF3C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6874" w:rsidRDefault="00026874" w:rsidP="00AF3C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4FE9" w:rsidRDefault="001B4FE9" w:rsidP="00AF3CD3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CB1" w:rsidRPr="00AD5CB1" w:rsidRDefault="00AD5CB1" w:rsidP="00AD5CB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</w:t>
      </w:r>
    </w:p>
    <w:p w:rsidR="00AD5CB1" w:rsidRPr="00AD5CB1" w:rsidRDefault="00AD5CB1" w:rsidP="00AD5CB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администрации района</w:t>
      </w:r>
      <w:r w:rsidR="00FB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7B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AD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B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AD5C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</w:t>
      </w:r>
      <w:r w:rsidR="007B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ябова</w:t>
      </w:r>
    </w:p>
    <w:p w:rsidR="00AD5CB1" w:rsidRDefault="00AD5CB1" w:rsidP="00AD5CB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308" w:rsidRDefault="00FB7308" w:rsidP="00AD5CB1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1D3C" w:rsidRPr="001B4FE9" w:rsidRDefault="001B4FE9" w:rsidP="001B4FE9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кн</w:t>
      </w:r>
      <w:proofErr w:type="spellEnd"/>
      <w:r w:rsidR="00201D3C" w:rsidRPr="001B4FE9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F0175" w:rsidRPr="00206C3D" w:rsidRDefault="000F0175" w:rsidP="00201D3C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0F0175" w:rsidRPr="00206C3D" w:rsidRDefault="000F0175" w:rsidP="00201D3C">
      <w:pPr>
        <w:spacing w:before="120"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0F0175" w:rsidRPr="00206C3D" w:rsidRDefault="000F0175" w:rsidP="00201D3C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0F0175" w:rsidRPr="00206C3D" w:rsidRDefault="000F0175" w:rsidP="00201D3C">
      <w:pPr>
        <w:spacing w:after="0" w:line="240" w:lineRule="exact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206C3D">
        <w:rPr>
          <w:rFonts w:ascii="Times New Roman" w:eastAsia="Calibri" w:hAnsi="Times New Roman" w:cs="Times New Roman"/>
          <w:sz w:val="28"/>
          <w:szCs w:val="28"/>
        </w:rPr>
        <w:t>от</w:t>
      </w:r>
      <w:r w:rsidR="00201D3C">
        <w:rPr>
          <w:rFonts w:ascii="Times New Roman" w:eastAsia="Calibri" w:hAnsi="Times New Roman" w:cs="Times New Roman"/>
          <w:sz w:val="28"/>
          <w:szCs w:val="28"/>
        </w:rPr>
        <w:t xml:space="preserve"> 07.09.2018 </w:t>
      </w:r>
      <w:r w:rsidRPr="00206C3D">
        <w:rPr>
          <w:rFonts w:ascii="Times New Roman" w:eastAsia="Calibri" w:hAnsi="Times New Roman" w:cs="Times New Roman"/>
          <w:sz w:val="28"/>
          <w:szCs w:val="28"/>
        </w:rPr>
        <w:t>№</w:t>
      </w:r>
      <w:r w:rsidR="00201D3C">
        <w:rPr>
          <w:rFonts w:ascii="Times New Roman" w:eastAsia="Calibri" w:hAnsi="Times New Roman" w:cs="Times New Roman"/>
          <w:sz w:val="28"/>
          <w:szCs w:val="28"/>
        </w:rPr>
        <w:t xml:space="preserve"> 3108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Административный регламент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Администрацией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муниципальной услуги «Выдача разрешения на право организации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розничного рынка»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20" w:lineRule="exac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9E7B7B" w:rsidRDefault="000F0175" w:rsidP="00201D3C">
      <w:pPr>
        <w:autoSpaceDE w:val="0"/>
        <w:autoSpaceDN w:val="0"/>
        <w:adjustRightInd w:val="0"/>
        <w:spacing w:before="120" w:after="12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1. </w:t>
      </w:r>
      <w:r w:rsidR="00201D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="00201D3C"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бщие положения</w:t>
      </w:r>
    </w:p>
    <w:p w:rsidR="000F0175" w:rsidRPr="00206C3D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Предмет регулирования регламента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</w:t>
      </w:r>
      <w:r w:rsidRPr="000F017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по пред</w:t>
      </w:r>
      <w:r w:rsidRPr="000F017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о</w:t>
      </w:r>
      <w:r w:rsidRPr="000F0175">
        <w:rPr>
          <w:rFonts w:ascii="Times New Roman CYR" w:eastAsia="Times New Roman" w:hAnsi="Times New Roman CYR" w:cs="Times New Roman"/>
          <w:bCs/>
          <w:sz w:val="28"/>
          <w:szCs w:val="28"/>
          <w:lang w:eastAsia="ru-RU"/>
        </w:rPr>
        <w:t>ставлению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право организ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розничного рынка» 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 Административный регламент) является рег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лирование отношений, возникающих между Администрацией </w:t>
      </w:r>
      <w:proofErr w:type="spellStart"/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района</w:t>
      </w:r>
      <w:r w:rsidR="007446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(далее Администрация муниципального района)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юридическими лицами при предоставлении муниципальной услуги </w:t>
      </w:r>
      <w:r w:rsidR="001B4FE9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на право организации розничного рынка»</w:t>
      </w:r>
      <w:r w:rsid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муниципальная услуга)</w:t>
      </w:r>
      <w:r w:rsidRPr="000F0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F0175" w:rsidRPr="00206C3D" w:rsidRDefault="000F0175" w:rsidP="001B4FE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Заявителями на предоставление муниципальной услуги являются юридические лица, зарегистрированные в установленном порядке на терр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(за исключением госуда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органов, их те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риториальных органов, органов государственных внебюджетных фондов и их территориальных органов, органов местного 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моуправления).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 От имени заявителя на предоставление муниципальной услуги в целях получения муниципальной услуги могут выступать лица, имеющие 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право в соответствии с законодательством Российской Федерации либо в силу наделения их заявителем в порядке, установленном законодательством Российской Федерации, соответствующими полномочиями.</w:t>
      </w:r>
    </w:p>
    <w:p w:rsidR="000F0175" w:rsidRPr="00206C3D" w:rsidRDefault="000F0175" w:rsidP="001B4FE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Требования к порядку информирования о предоставлении м</w:t>
      </w: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206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ниципальной услуги</w:t>
      </w:r>
    </w:p>
    <w:p w:rsidR="00B601DB" w:rsidRPr="00B601DB" w:rsidRDefault="00B601DB" w:rsidP="00B60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Порядок информирования о предоставлении муниципальной услуги Администрацией муниципального района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46EF" w:rsidRPr="003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МФЦ по </w:t>
      </w:r>
      <w:proofErr w:type="spellStart"/>
      <w:r w:rsidR="007446EF" w:rsidRPr="003A12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Боровичскому</w:t>
      </w:r>
      <w:proofErr w:type="spellEnd"/>
      <w:r w:rsidR="007446EF" w:rsidRPr="003A1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государственного областного автономного учреждения «Многофункциональный центр предоставления государственных и муниципальных услуг» (далее МФЦ)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51212" w:rsidRDefault="00B601DB" w:rsidP="00B60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1.3.1.1. </w:t>
      </w:r>
      <w:r w:rsidR="007446EF" w:rsidRPr="00E97FE2">
        <w:rPr>
          <w:rFonts w:ascii="Times New Roman" w:hAnsi="Times New Roman"/>
          <w:sz w:val="28"/>
          <w:szCs w:val="28"/>
        </w:rPr>
        <w:t>Муниципальная услуга предоставляется Администрацией муниципального района в лице</w:t>
      </w:r>
      <w:r w:rsidR="007446EF">
        <w:rPr>
          <w:rFonts w:ascii="Times New Roman" w:hAnsi="Times New Roman"/>
          <w:sz w:val="28"/>
          <w:szCs w:val="28"/>
        </w:rPr>
        <w:t xml:space="preserve"> отдела эконо</w:t>
      </w:r>
      <w:r w:rsidR="0018560A">
        <w:rPr>
          <w:rFonts w:ascii="Times New Roman" w:hAnsi="Times New Roman"/>
          <w:sz w:val="28"/>
          <w:szCs w:val="28"/>
        </w:rPr>
        <w:t>мики.</w:t>
      </w:r>
    </w:p>
    <w:p w:rsidR="001B4FE9" w:rsidRDefault="00651212" w:rsidP="0065121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соглашения, заключенного между Администрацией муниципального района и МФЦ, муниципальная услуга предоставляется МФЦ.</w:t>
      </w:r>
    </w:p>
    <w:p w:rsidR="001B4FE9" w:rsidRDefault="001B4F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B4FE9" w:rsidRDefault="001B4FE9" w:rsidP="001B4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1B4FE9" w:rsidRPr="001B4FE9" w:rsidRDefault="001B4FE9" w:rsidP="001B4FE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1DB" w:rsidRDefault="00B601DB" w:rsidP="00B60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нахождения, телефоны и время работы структурных подразделений Администрации муниципального района,</w:t>
      </w:r>
      <w:r w:rsidR="00744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МФЦ,</w:t>
      </w:r>
      <w:r w:rsidRPr="00B60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участвующих в предоставлении муниципальной услуги, указаны в Приложении № 1 к настоящему Административному регламенту; </w:t>
      </w:r>
    </w:p>
    <w:p w:rsidR="00B601DB" w:rsidRPr="001B4FE9" w:rsidRDefault="00B601DB" w:rsidP="00B601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1.3.1.2. Адрес федеральной государственной информационной системы «Единый портал государственных и муниципальных услуг (функций)»: </w:t>
      </w:r>
      <w:hyperlink r:id="rId8" w:history="1">
        <w:r w:rsidRPr="001B4F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http://www.gosuslugi.ru</w:t>
        </w:r>
      </w:hyperlink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Единый портал);</w:t>
      </w:r>
    </w:p>
    <w:p w:rsidR="00B601DB" w:rsidRPr="001B4FE9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1.3.1.3. Адрес региональной государственной информационной сист</w:t>
      </w: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«Портал государственных и муниципальных услуг (функций) Новгоро</w:t>
      </w: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области»: </w:t>
      </w:r>
      <w:hyperlink r:id="rId9" w:history="1">
        <w:r w:rsidRPr="001B4F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http://uslugi.novreg.ru</w:t>
        </w:r>
      </w:hyperlink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Региональный портал Новгоро</w:t>
      </w: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области);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1.3.1.4. На Едином портале, Региональном портале Новгородской обл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размещается следующая информация: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для предоставл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которые заявитель вправе предоставить по собственной инициативе;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исчерпывающего перечня документов, н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обходимого для предоставления муниципальной услуги;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порядок пред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документа, являющегося результатом предоставления муниц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государственной пошлины, взимаемой за предоставление мун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B601DB" w:rsidRP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</w:t>
      </w:r>
      <w:proofErr w:type="gramEnd"/>
    </w:p>
    <w:p w:rsidR="00B601DB" w:rsidRDefault="00B601DB" w:rsidP="00B601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заявлений (уведомлений, сообщений), используемые при пред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государственной (муниципальной) услуги.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Способы и порядок получения информации о правилах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услуги:</w:t>
      </w:r>
    </w:p>
    <w:p w:rsidR="000F0175" w:rsidRPr="000F0175" w:rsidRDefault="000F0175" w:rsidP="00206C3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правилах предоставления муниципальной услуги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явитель может получить следующими способами: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телефонной, факсимильной связи;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электронной связи,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почтовой связи;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помещениях </w:t>
      </w:r>
      <w:r w:rsidR="00617DD3">
        <w:rPr>
          <w:rFonts w:ascii="Times New Roman" w:hAnsi="Times New Roman"/>
          <w:iCs/>
          <w:sz w:val="28"/>
          <w:szCs w:val="28"/>
        </w:rPr>
        <w:t>Администрации муниц</w:t>
      </w:r>
      <w:r w:rsidR="00617DD3">
        <w:rPr>
          <w:rFonts w:ascii="Times New Roman" w:hAnsi="Times New Roman"/>
          <w:iCs/>
          <w:sz w:val="28"/>
          <w:szCs w:val="28"/>
        </w:rPr>
        <w:t>и</w:t>
      </w:r>
      <w:r w:rsidR="00617DD3">
        <w:rPr>
          <w:rFonts w:ascii="Times New Roman" w:hAnsi="Times New Roman"/>
          <w:iCs/>
          <w:sz w:val="28"/>
          <w:szCs w:val="28"/>
        </w:rPr>
        <w:t>пального района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информационно-телекоммуникационных сетях общего пользования: </w:t>
      </w:r>
    </w:p>
    <w:p w:rsidR="001B4FE9" w:rsidRDefault="000F0175" w:rsidP="001B4F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</w:t>
      </w:r>
      <w:r w:rsidR="00617DD3">
        <w:rPr>
          <w:rFonts w:ascii="Times New Roman" w:hAnsi="Times New Roman"/>
          <w:iCs/>
          <w:sz w:val="28"/>
          <w:szCs w:val="28"/>
        </w:rPr>
        <w:t>Администрации муниципального района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МФЦ</w:t>
      </w:r>
      <w:r w:rsidR="001B4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  <w:r w:rsidR="001B4F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</w:p>
    <w:p w:rsidR="000F0175" w:rsidRDefault="001B4FE9" w:rsidP="001B4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1B4FE9" w:rsidRPr="001B4FE9" w:rsidRDefault="001B4FE9" w:rsidP="001B4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DD3" w:rsidRPr="00617DD3" w:rsidRDefault="00617DD3" w:rsidP="0061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3464D1" w:rsidRPr="003464D1" w:rsidRDefault="00617DD3" w:rsidP="00617D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Региональном портале Новгородской области.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размещается: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651212">
        <w:rPr>
          <w:rFonts w:ascii="Times New Roman" w:hAnsi="Times New Roman"/>
          <w:iCs/>
          <w:sz w:val="28"/>
          <w:szCs w:val="28"/>
        </w:rPr>
        <w:t>Администрации муниципального района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средствах массовой информации;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Интернет-сайте </w:t>
      </w:r>
      <w:r w:rsidR="00651212">
        <w:rPr>
          <w:rFonts w:ascii="Times New Roman" w:hAnsi="Times New Roman"/>
          <w:iCs/>
          <w:sz w:val="28"/>
          <w:szCs w:val="28"/>
        </w:rPr>
        <w:t>Администрации муниципального ра</w:t>
      </w:r>
      <w:r w:rsidR="00651212">
        <w:rPr>
          <w:rFonts w:ascii="Times New Roman" w:hAnsi="Times New Roman"/>
          <w:iCs/>
          <w:sz w:val="28"/>
          <w:szCs w:val="28"/>
        </w:rPr>
        <w:t>й</w:t>
      </w:r>
      <w:r w:rsidR="00651212">
        <w:rPr>
          <w:rFonts w:ascii="Times New Roman" w:hAnsi="Times New Roman"/>
          <w:iCs/>
          <w:sz w:val="28"/>
          <w:szCs w:val="28"/>
        </w:rPr>
        <w:t>она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601DB">
        <w:rPr>
          <w:rFonts w:ascii="Times New Roman" w:hAnsi="Times New Roman"/>
          <w:sz w:val="28"/>
          <w:szCs w:val="28"/>
        </w:rPr>
        <w:t>Региональном портале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Информирование по вопросам предоставления муниципальной услуги осуществляется специалистами </w:t>
      </w:r>
      <w:r w:rsidR="00FB6F61">
        <w:rPr>
          <w:rFonts w:ascii="Times New Roman" w:hAnsi="Times New Roman"/>
          <w:sz w:val="28"/>
          <w:szCs w:val="28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ответственными за информирование.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FB6F61">
        <w:rPr>
          <w:rFonts w:ascii="Times New Roman" w:hAnsi="Times New Roman"/>
          <w:sz w:val="28"/>
          <w:szCs w:val="28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ответственные за информирование, определяются должностными инструкциями специалистов </w:t>
      </w:r>
      <w:r w:rsidR="00FB6F61">
        <w:rPr>
          <w:rFonts w:ascii="Times New Roman" w:hAnsi="Times New Roman"/>
          <w:sz w:val="28"/>
          <w:szCs w:val="28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7DD3" w:rsidRPr="00617DD3" w:rsidRDefault="003464D1" w:rsidP="00617DD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464D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617DD3"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Информирование о правилах предоставления муниципальной услуги осуществляется по следующим вопросам: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месте нахождения </w:t>
      </w:r>
      <w:r w:rsidR="00134A87">
        <w:rPr>
          <w:rFonts w:ascii="Times New Roman" w:hAnsi="Times New Roman"/>
          <w:sz w:val="28"/>
          <w:szCs w:val="28"/>
        </w:rPr>
        <w:t>отдела экономики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</w:t>
      </w:r>
      <w:r w:rsidR="00134A87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специалистах отдела экономики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, уполномоченных 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м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ниципальную услугу и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номерах их контактных телефонов; 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о графике работы</w:t>
      </w:r>
      <w:r w:rsidRPr="00617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4A87">
        <w:rPr>
          <w:rFonts w:ascii="Times New Roman" w:hAnsi="Times New Roman"/>
          <w:sz w:val="28"/>
          <w:szCs w:val="28"/>
        </w:rPr>
        <w:t>отдела экономики</w:t>
      </w:r>
      <w:r w:rsidR="007446EF" w:rsidRPr="00617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7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 заявителями по предоставлению муниципальной услуги;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адресе Интернет-сайтов</w:t>
      </w:r>
      <w:r w:rsidRPr="00617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Администрации муниципального района;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адресах электронной почты</w:t>
      </w:r>
      <w:r w:rsidRPr="00617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34A87">
        <w:rPr>
          <w:rFonts w:ascii="Times New Roman" w:hAnsi="Times New Roman"/>
          <w:sz w:val="28"/>
          <w:szCs w:val="28"/>
        </w:rPr>
        <w:t>отдела экономики</w:t>
      </w:r>
      <w:r w:rsidRPr="00617D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нормативных правовых актах по вопросам предоставления муниц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о ходе предоставления муниципальной услуги;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административных процедурах предоставления муниципальной услуги;</w:t>
      </w:r>
    </w:p>
    <w:p w:rsidR="00617DD3" w:rsidRPr="00617DD3" w:rsidRDefault="00617DD3" w:rsidP="00617DD3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сроках предоставления муниципальной услуги;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порядке и формах </w:t>
      </w:r>
      <w:proofErr w:type="gramStart"/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предоставлением муниципальной услуги;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основаниях для отказа в предоставлении муниципальной услуги;</w:t>
      </w:r>
    </w:p>
    <w:p w:rsidR="00617DD3" w:rsidRPr="00617DD3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о досудебном и судебном порядке обжалования действий (бездействия) </w:t>
      </w:r>
      <w:r w:rsidR="00134A87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специалистов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отдела экономики, ответственных за предоставление муниц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пальной услуги, а также решений, принятых в ходе предоставления муниц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и</w:t>
      </w:r>
      <w:r w:rsidRPr="00617DD3">
        <w:rPr>
          <w:rFonts w:ascii="Times New Roman" w:eastAsia="Arial Unicode MS" w:hAnsi="Times New Roman" w:cs="Times New Roman"/>
          <w:sz w:val="28"/>
          <w:szCs w:val="28"/>
          <w:lang w:eastAsia="ru-RU"/>
        </w:rPr>
        <w:t>пальной услуги;</w:t>
      </w:r>
    </w:p>
    <w:p w:rsidR="001B4FE9" w:rsidRDefault="00617DD3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информация о деятельности </w:t>
      </w:r>
      <w:r w:rsidR="007446EF">
        <w:rPr>
          <w:rFonts w:ascii="Times New Roman" w:hAnsi="Times New Roman"/>
          <w:sz w:val="28"/>
          <w:szCs w:val="28"/>
        </w:rPr>
        <w:t>Уполномоченного органа</w:t>
      </w:r>
      <w:r w:rsidR="007446EF"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Федеральным законом от 9 февраля 2009 года № 8-ФЗ «Об обеспеч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доступа к информации о деятельности государственных органов и орг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17DD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местного самоуправления».</w:t>
      </w:r>
    </w:p>
    <w:p w:rsidR="001B4FE9" w:rsidRDefault="001B4FE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17DD3" w:rsidRDefault="001B4FE9" w:rsidP="001B4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1B4FE9" w:rsidRPr="001B4FE9" w:rsidRDefault="001B4FE9" w:rsidP="001B4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617D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(консультирование) осуществляется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стами </w:t>
      </w:r>
      <w:r w:rsidR="00134A87">
        <w:rPr>
          <w:rFonts w:ascii="Times New Roman" w:hAnsi="Times New Roman"/>
          <w:sz w:val="28"/>
          <w:szCs w:val="28"/>
        </w:rPr>
        <w:t>отдела экономики</w:t>
      </w:r>
      <w:r w:rsidR="007446EF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(МФЦ), ответственными за информирование, при обращении заявителей за информацией лично, по телефону, посредством 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чты или электронной почты.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на русском языке в форме: индивидуал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и публичного информирования.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Индивидуальное устное информирование осуществляется </w:t>
      </w:r>
      <w:r w:rsidR="00134A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="00134A8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34A8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циалистами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ответственными за информирование, при обращении заявителей за информацией лично или по телефону.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информирование, принимает все нео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ходимые меры для предоставления полного и оперативного ответа на поста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ленные вопросы, в том числе с привлечением других сотрудников.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подготовки ответа требуется продолжительное время, спец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алист, ответственный за информирование, может предложить заявителям 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 на телефонные звонки специалист, ответственный за и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формирование, должен назвать фамилию, имя, отчество, занимаемую дол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и наименование структурного</w:t>
      </w:r>
      <w:r w:rsidR="00284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подразделения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рование, должен кратко подвести итоги и перечислить меры, которые нео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 принять (кто именно, когда и что должен сделать).</w:t>
      </w:r>
    </w:p>
    <w:p w:rsidR="000F0175" w:rsidRPr="000F0175" w:rsidRDefault="000F0175" w:rsidP="00206C3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почтой в зависимости от способа обращения заявителя за информацией.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заявление предоставляется в простой, четкой форме, с указ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фамилии, имени, отчества, номера телефона исполнителя и подписыв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руководителем</w:t>
      </w:r>
      <w:r w:rsidRPr="000F017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84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F0175" w:rsidRPr="000F0175" w:rsidRDefault="003464D1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Публичное устное информирование осуществляется посре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ством привлечения средств массовой информации – радио, телевидения. В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ступления </w:t>
      </w:r>
      <w:r w:rsidR="0017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ответственных за информирование, по радио и т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левидению согласовываются с руководителем </w:t>
      </w:r>
      <w:r w:rsidR="00284F6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отдела экономики</w:t>
      </w:r>
      <w:r w:rsidR="000F0175"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F0175" w:rsidRPr="000F0175" w:rsidRDefault="003464D1" w:rsidP="00206C3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175" w:rsidRPr="000F017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письменное информирование осуществляется путем публикации информационных материалов о правилах предоставления мун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а также настоящего административного регламента и м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правового акта об его утверждении: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Интернет-сайте;</w:t>
      </w:r>
    </w:p>
    <w:p w:rsidR="001B4FE9" w:rsidRDefault="00284F62" w:rsidP="001B4F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Едином портале;</w:t>
      </w:r>
      <w:r w:rsidR="001B4FE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84F62" w:rsidRDefault="001B4FE9" w:rsidP="001B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:rsidR="001B4FE9" w:rsidRPr="001B4FE9" w:rsidRDefault="001B4FE9" w:rsidP="001B4F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4D1" w:rsidRPr="003464D1" w:rsidRDefault="00284F62" w:rsidP="00284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</w:rPr>
        <w:t>Региональном портале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родской области</w:t>
      </w:r>
      <w:r w:rsid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</w:t>
      </w:r>
      <w:r w:rsidR="00134A87">
        <w:rPr>
          <w:rFonts w:ascii="Times New Roman" w:hAnsi="Times New Roman"/>
          <w:sz w:val="28"/>
          <w:szCs w:val="28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МФЦ.</w:t>
      </w:r>
    </w:p>
    <w:p w:rsidR="009214AF" w:rsidRDefault="000F0175" w:rsidP="003464D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E63982" w:rsidRPr="00E63982" w:rsidRDefault="00E63982" w:rsidP="00E6398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446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.5.</w:t>
      </w:r>
      <w:r w:rsid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обратиться в МФЦ в целях получения информации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предоставления конкретной государственной и (или) м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указанной в комплексном запросе, или о готовности документов, являющихся результатом предоставления конкретной госуда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и (или) муниципальной услуги, у</w:t>
      </w:r>
      <w:r w:rsid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казанной в комплексном запросе. 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информация предоставляется многофункциональным центром:</w:t>
      </w:r>
    </w:p>
    <w:p w:rsidR="00E63982" w:rsidRPr="00E63982" w:rsidRDefault="00E63982" w:rsidP="00E6398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личного приема заявителя;</w:t>
      </w:r>
    </w:p>
    <w:p w:rsidR="00E63982" w:rsidRPr="00E63982" w:rsidRDefault="00E63982" w:rsidP="00E6398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телефону;</w:t>
      </w:r>
    </w:p>
    <w:p w:rsidR="00E63982" w:rsidRPr="00E63982" w:rsidRDefault="00E63982" w:rsidP="00E6398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почте.</w:t>
      </w:r>
    </w:p>
    <w:p w:rsidR="00E63982" w:rsidRPr="00E63982" w:rsidRDefault="00E63982" w:rsidP="00E63982">
      <w:pPr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заявителя в МФЦ с запросом о ходе предоставл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конкретной государственной и (или) муниципальной услуги, указанной в комплексном запросе, или о готовности документов, являющихся результ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предоставления конкретной государственной и (или)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 днем получения МФЦ указанного запроса</w:t>
      </w:r>
      <w:r w:rsid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1B4FE9" w:rsidRDefault="001B4FE9" w:rsidP="009E7B7B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206489247"/>
    </w:p>
    <w:p w:rsidR="000F0175" w:rsidRPr="009E7B7B" w:rsidRDefault="009E7B7B" w:rsidP="001B4FE9">
      <w:pPr>
        <w:keepNext/>
        <w:tabs>
          <w:tab w:val="num" w:pos="0"/>
        </w:tabs>
        <w:spacing w:after="12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F0175"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B4F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B4FE9"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тандарт предоставления муниципальной услуги</w:t>
      </w:r>
    </w:p>
    <w:p w:rsidR="000F0175" w:rsidRPr="000F0175" w:rsidRDefault="001B4FE9" w:rsidP="001B4F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0F0175"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0"/>
      <w:r w:rsidR="00613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на право организации розничного рынка». </w:t>
      </w:r>
    </w:p>
    <w:p w:rsidR="000F0175" w:rsidRPr="009E7B7B" w:rsidRDefault="000F0175" w:rsidP="00613DEC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Наименование органа местного самоуправления, предоставл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ющего муниципальную услугу</w:t>
      </w:r>
    </w:p>
    <w:p w:rsidR="000F0175" w:rsidRPr="000F0175" w:rsidRDefault="000F0175" w:rsidP="00206C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Муниципальная услуга предоставляется: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лице отдела экономики</w:t>
      </w:r>
      <w:r w:rsidR="00B11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AA19E1" w:rsidRPr="00E97FE2">
        <w:rPr>
          <w:rFonts w:ascii="Times New Roman" w:hAnsi="Times New Roman"/>
          <w:sz w:val="28"/>
          <w:szCs w:val="28"/>
        </w:rPr>
        <w:t xml:space="preserve">приема </w:t>
      </w:r>
      <w:r w:rsidR="00134A87" w:rsidRP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на предоставление муниципальной услуги</w:t>
      </w:r>
      <w:r w:rsidR="00134A87" w:rsidRPr="00E97FE2">
        <w:rPr>
          <w:rFonts w:ascii="Times New Roman" w:hAnsi="Times New Roman"/>
          <w:sz w:val="28"/>
          <w:szCs w:val="28"/>
        </w:rPr>
        <w:t xml:space="preserve"> </w:t>
      </w:r>
      <w:r w:rsidR="00AA19E1" w:rsidRPr="00E97FE2">
        <w:rPr>
          <w:rFonts w:ascii="Times New Roman" w:hAnsi="Times New Roman"/>
          <w:sz w:val="28"/>
          <w:szCs w:val="28"/>
        </w:rPr>
        <w:t>при обращении заявителя в</w:t>
      </w:r>
      <w:r w:rsidR="00AA19E1" w:rsidRP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A8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 муниципального района</w:t>
      </w:r>
      <w:r w:rsid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A19E1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 w:rsidR="00284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выдачи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предоставление муниципаль</w:t>
      </w:r>
      <w:r w:rsidR="006B52E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услуги;</w:t>
      </w:r>
    </w:p>
    <w:p w:rsidR="000F0175" w:rsidRPr="000F0175" w:rsidRDefault="00AA19E1" w:rsidP="00AA1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</w:t>
      </w:r>
      <w:r w:rsidR="0061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приема документов на предоставление муниципальной услуги при обращении заявителя в МФЦ и выдачи результата предоставл</w:t>
      </w:r>
      <w:r w:rsidRP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9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муниципальной услуги.</w:t>
      </w:r>
    </w:p>
    <w:p w:rsidR="00613DE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9214A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настоящим административным регламентом.</w:t>
      </w:r>
    </w:p>
    <w:p w:rsidR="00613DEC" w:rsidRDefault="00613D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0175" w:rsidRDefault="00613DEC" w:rsidP="0061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:rsidR="00613DEC" w:rsidRPr="00613DEC" w:rsidRDefault="00613DEC" w:rsidP="00613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9E7B7B" w:rsidRDefault="000F0175" w:rsidP="00206C3D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0F0175" w:rsidRPr="000F0175" w:rsidRDefault="00935271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 р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предоставления муниципальной услуги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разрешения на право организации розничного рынка;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 в </w:t>
      </w:r>
      <w:r w:rsidR="006D1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на право организации розничного рынка.</w:t>
      </w:r>
    </w:p>
    <w:p w:rsidR="000F0175" w:rsidRPr="009E7B7B" w:rsidRDefault="000F0175" w:rsidP="00613DE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</w:t>
      </w:r>
    </w:p>
    <w:p w:rsidR="000F0175" w:rsidRPr="000F0175" w:rsidRDefault="000F0175" w:rsidP="00206C3D">
      <w:pPr>
        <w:tabs>
          <w:tab w:val="left" w:pos="2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ar-SA"/>
        </w:rPr>
        <w:t>2.4.1. Общий срок предоставления муниципальной услуги не должен превышать 30 (тридцати) дней со дня поступления заявления о предоставл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нии муниципальной услуги. </w:t>
      </w:r>
    </w:p>
    <w:p w:rsidR="00FB7008" w:rsidRDefault="000F0175" w:rsidP="00AD5C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продления срока действия разрешения на право организации розничного рынка либо его переоформления, срок рассмотрения заявления не может превышать 15 (пятнадцати) календарных дней со дня поступления 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D5CB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явления.</w:t>
      </w:r>
    </w:p>
    <w:p w:rsidR="000F0175" w:rsidRPr="000F0175" w:rsidRDefault="000F0175" w:rsidP="006150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="006B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2E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заявител</w:t>
      </w:r>
      <w:r w:rsidR="006B52E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разрешения на право организации розничного рынка в срок не позднее дня, следующего за днем принятия указанного решения (в случае отказа в оказании муниципальной услуги заявителю направляется письме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уведомление с указанием причин отказа).</w:t>
      </w:r>
    </w:p>
    <w:p w:rsidR="00935271" w:rsidRPr="00935271" w:rsidRDefault="000F0175" w:rsidP="00935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</w:t>
      </w:r>
      <w:r w:rsidR="00935271"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Датой обращения и представления заявления является день рег</w:t>
      </w:r>
      <w:r w:rsidR="00935271"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35271"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заявления, лицом, ответственным за прием документов.</w:t>
      </w:r>
    </w:p>
    <w:p w:rsidR="00935271" w:rsidRPr="00935271" w:rsidRDefault="00935271" w:rsidP="009352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общего срока осуществления процедуры по предоставлению муниципальной услуги исчисляется </w:t>
      </w:r>
      <w:proofErr w:type="gramStart"/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представления</w:t>
      </w:r>
      <w:proofErr w:type="gramEnd"/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полн</w:t>
      </w:r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комплекта документов, предусмотренных пунктом 2.6 настоящего Адм</w:t>
      </w:r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52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нистративного регламента, не требующих исправления и доработки.</w:t>
      </w:r>
    </w:p>
    <w:p w:rsidR="000F0175" w:rsidRPr="009E7B7B" w:rsidRDefault="000F0175" w:rsidP="00613DEC">
      <w:pPr>
        <w:keepNext/>
        <w:tabs>
          <w:tab w:val="num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нормативных правовых актов, регулирующих отн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шения, возникающие в связи с предоставлением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возникающие в связи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с предоставлением муниципальной услуги,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регулируются следующими правовыми актами: </w:t>
      </w:r>
    </w:p>
    <w:p w:rsid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 («Российская газета» № 7, 21.01.2009); </w:t>
      </w:r>
    </w:p>
    <w:p w:rsidR="003464D1" w:rsidRPr="000F0175" w:rsidRDefault="003464D1" w:rsidP="003464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proofErr w:type="gramEnd"/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3464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27 июля 2010 года № 210-ФЗ </w:t>
      </w:r>
      <w:r w:rsidR="00844F4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предоставления государственных и муниципальных у</w:t>
      </w:r>
      <w:r w:rsidR="00844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слуг»</w:t>
      </w:r>
      <w:r w:rsidRPr="00346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(«Российская газета», № 168, 30.07.2010);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Федеральным законом от 30 декабря 2006 года № 271-ФЗ «О розни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ных рынках и о внесении изменений в Трудовой кодекс Российской Федер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ции» (Собрание законодательства Российской Федерации, 01.01.2007, № 1    (1 ч.), ст. 34);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постановлением Правительства Российской Федерации от 10 марта 2007 года № 148 «Об утверждении правил выдачи разрешений на право о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ганизации розничного рынка» («Российская газета», № 52, 15.03.2007);</w:t>
      </w:r>
    </w:p>
    <w:p w:rsidR="00CC1800" w:rsidRDefault="000F0175" w:rsidP="00CC18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областным законом от 11.04.2007 № 78-ОЗ «Об определении органа местного самоуправления области, уполномоченного на выдачу разрешения на право организации розничных рынков на территории области» («Новг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родские ведомости», № 52, 18.04.2007);</w:t>
      </w:r>
      <w:r w:rsidR="00CC180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 w:type="page"/>
      </w:r>
    </w:p>
    <w:p w:rsidR="000F0175" w:rsidRDefault="00CC1800" w:rsidP="00CC18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7</w:t>
      </w:r>
    </w:p>
    <w:p w:rsidR="00CC1800" w:rsidRPr="00CC1800" w:rsidRDefault="00CC1800" w:rsidP="00CC180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Администрации </w:t>
      </w:r>
      <w:r w:rsidR="004928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Новгородской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области от 03.05.2007 № 122 «Об утверждении форм разрешения на право организации розничного рынка и уведомлений» («Новгородские ведомости», № 63, 16.05.2007);</w:t>
      </w:r>
    </w:p>
    <w:p w:rsid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постановлением Администрации </w:t>
      </w:r>
      <w:r w:rsidR="004928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Новгородской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области от 03.05.2007 № 123 «Об утверждении Порядка формирования и ведения реестра розни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ных рынков области» («Новгородские ведомости», № 63, 16.05.2007);</w:t>
      </w:r>
    </w:p>
    <w:p w:rsidR="00A10463" w:rsidRDefault="00A10463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остановлением Администрации</w:t>
      </w:r>
      <w:r w:rsidR="004928C2" w:rsidRPr="004928C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proofErr w:type="spellStart"/>
      <w:r w:rsidR="004928C2" w:rsidRPr="00286E0B">
        <w:rPr>
          <w:rFonts w:ascii="Times New Roman" w:eastAsia="Times New Roman" w:hAnsi="Times New Roman" w:cs="Arial"/>
          <w:sz w:val="28"/>
          <w:szCs w:val="28"/>
          <w:lang w:eastAsia="ru-RU"/>
        </w:rPr>
        <w:t>Боровичского</w:t>
      </w:r>
      <w:proofErr w:type="spellEnd"/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от 03.07.2018 № 2181 «О разработке и утверждении административных регламентов предоставления муниципальных услуг Администрацией </w:t>
      </w:r>
      <w:proofErr w:type="spellStart"/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Бор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о</w:t>
      </w:r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>вичского</w:t>
      </w:r>
      <w:proofErr w:type="spellEnd"/>
      <w:r w:rsidRPr="00A10463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района»;</w:t>
      </w:r>
    </w:p>
    <w:p w:rsidR="00CC1800" w:rsidRPr="00112074" w:rsidRDefault="00CC1800" w:rsidP="00CC18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07BA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9307B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9307BA">
        <w:rPr>
          <w:rFonts w:ascii="Times New Roman" w:hAnsi="Times New Roman"/>
          <w:color w:val="000000"/>
          <w:sz w:val="28"/>
          <w:szCs w:val="28"/>
        </w:rPr>
        <w:t xml:space="preserve"> муниципального рай</w:t>
      </w:r>
      <w:r w:rsidRPr="009307BA">
        <w:rPr>
          <w:rFonts w:ascii="Times New Roman" w:hAnsi="Times New Roman"/>
          <w:color w:val="000000"/>
          <w:sz w:val="28"/>
          <w:szCs w:val="28"/>
        </w:rPr>
        <w:t>о</w:t>
      </w:r>
      <w:r w:rsidRPr="009307BA">
        <w:rPr>
          <w:rFonts w:ascii="Times New Roman" w:hAnsi="Times New Roman"/>
          <w:color w:val="000000"/>
          <w:sz w:val="28"/>
          <w:szCs w:val="28"/>
        </w:rPr>
        <w:t>на от 27.11.2013 № 2599 «Об утверждении Правил, устанавливающих ос</w:t>
      </w:r>
      <w:r w:rsidRPr="009307BA">
        <w:rPr>
          <w:rFonts w:ascii="Times New Roman" w:hAnsi="Times New Roman"/>
          <w:color w:val="000000"/>
          <w:sz w:val="28"/>
          <w:szCs w:val="28"/>
        </w:rPr>
        <w:t>о</w:t>
      </w:r>
      <w:r w:rsidRPr="009307BA">
        <w:rPr>
          <w:rFonts w:ascii="Times New Roman" w:hAnsi="Times New Roman"/>
          <w:color w:val="000000"/>
          <w:sz w:val="28"/>
          <w:szCs w:val="28"/>
        </w:rPr>
        <w:t xml:space="preserve">бенности подачи и рассмотрении жалоб на решения и действия (бездействия) Администрации </w:t>
      </w:r>
      <w:proofErr w:type="spellStart"/>
      <w:r w:rsidRPr="009307BA">
        <w:rPr>
          <w:rFonts w:ascii="Times New Roman" w:hAnsi="Times New Roman"/>
          <w:color w:val="000000"/>
          <w:sz w:val="28"/>
          <w:szCs w:val="28"/>
        </w:rPr>
        <w:t>Боровичского</w:t>
      </w:r>
      <w:proofErr w:type="spellEnd"/>
      <w:r w:rsidRPr="009307BA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её должностных лиц и муниципальных служащих при предоставлении муниципальных (госуда</w:t>
      </w:r>
      <w:r w:rsidRPr="009307BA">
        <w:rPr>
          <w:rFonts w:ascii="Times New Roman" w:hAnsi="Times New Roman"/>
          <w:color w:val="000000"/>
          <w:sz w:val="28"/>
          <w:szCs w:val="28"/>
        </w:rPr>
        <w:t>р</w:t>
      </w:r>
      <w:r w:rsidRPr="009307BA">
        <w:rPr>
          <w:rFonts w:ascii="Times New Roman" w:hAnsi="Times New Roman"/>
          <w:color w:val="000000"/>
          <w:sz w:val="28"/>
          <w:szCs w:val="28"/>
        </w:rPr>
        <w:t>ственных услуг)» (в редакции от 14.02.2014 № 301) (</w:t>
      </w:r>
      <w:r w:rsidRPr="00112074">
        <w:rPr>
          <w:rFonts w:ascii="Times New Roman" w:hAnsi="Times New Roman"/>
          <w:sz w:val="28"/>
          <w:szCs w:val="28"/>
        </w:rPr>
        <w:t>официальный сайт в и</w:t>
      </w:r>
      <w:r w:rsidRPr="00112074">
        <w:rPr>
          <w:rFonts w:ascii="Times New Roman" w:hAnsi="Times New Roman"/>
          <w:sz w:val="28"/>
          <w:szCs w:val="28"/>
        </w:rPr>
        <w:t>н</w:t>
      </w:r>
      <w:r w:rsidRPr="00112074">
        <w:rPr>
          <w:rFonts w:ascii="Times New Roman" w:hAnsi="Times New Roman"/>
          <w:sz w:val="28"/>
          <w:szCs w:val="28"/>
        </w:rPr>
        <w:t xml:space="preserve">формационно-телекоммуникационной сети «Интернет»: </w:t>
      </w:r>
      <w:r w:rsidRPr="00112074">
        <w:rPr>
          <w:rFonts w:ascii="Times New Roman" w:hAnsi="Times New Roman"/>
          <w:sz w:val="28"/>
          <w:szCs w:val="28"/>
          <w:lang w:val="en-US"/>
        </w:rPr>
        <w:t>www</w:t>
      </w:r>
      <w:r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Pr="00112074">
        <w:rPr>
          <w:rFonts w:ascii="Times New Roman" w:hAnsi="Times New Roman"/>
          <w:sz w:val="28"/>
          <w:szCs w:val="28"/>
          <w:lang w:val="en-US"/>
        </w:rPr>
        <w:t>boradmin</w:t>
      </w:r>
      <w:proofErr w:type="spellEnd"/>
      <w:r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Pr="001120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112074">
        <w:rPr>
          <w:rFonts w:ascii="Times New Roman" w:hAnsi="Times New Roman"/>
          <w:sz w:val="28"/>
          <w:szCs w:val="28"/>
        </w:rPr>
        <w:t>;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положением об отделе экономики Администрации </w:t>
      </w:r>
      <w:proofErr w:type="spellStart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ципального района, утвержденным распоряжением Администрации муниц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пального района от 06.05.2015 № 51-рз</w:t>
      </w:r>
      <w:r w:rsidR="00CC1800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C1800" w:rsidRPr="009307BA">
        <w:rPr>
          <w:rFonts w:ascii="Times New Roman" w:hAnsi="Times New Roman"/>
          <w:color w:val="000000"/>
          <w:sz w:val="28"/>
          <w:szCs w:val="28"/>
        </w:rPr>
        <w:t>(</w:t>
      </w:r>
      <w:r w:rsidR="00CC1800" w:rsidRPr="00112074">
        <w:rPr>
          <w:rFonts w:ascii="Times New Roman" w:hAnsi="Times New Roman"/>
          <w:sz w:val="28"/>
          <w:szCs w:val="28"/>
        </w:rPr>
        <w:t>официальный сайт в информацио</w:t>
      </w:r>
      <w:r w:rsidR="00CC1800" w:rsidRPr="00112074">
        <w:rPr>
          <w:rFonts w:ascii="Times New Roman" w:hAnsi="Times New Roman"/>
          <w:sz w:val="28"/>
          <w:szCs w:val="28"/>
        </w:rPr>
        <w:t>н</w:t>
      </w:r>
      <w:r w:rsidR="00CC1800" w:rsidRPr="00112074">
        <w:rPr>
          <w:rFonts w:ascii="Times New Roman" w:hAnsi="Times New Roman"/>
          <w:sz w:val="28"/>
          <w:szCs w:val="28"/>
        </w:rPr>
        <w:t xml:space="preserve">но-телекоммуникационной сети «Интернет»: </w:t>
      </w:r>
      <w:r w:rsidR="00CC1800" w:rsidRPr="00112074">
        <w:rPr>
          <w:rFonts w:ascii="Times New Roman" w:hAnsi="Times New Roman"/>
          <w:sz w:val="28"/>
          <w:szCs w:val="28"/>
          <w:lang w:val="en-US"/>
        </w:rPr>
        <w:t>www</w:t>
      </w:r>
      <w:r w:rsidR="00CC1800"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="00CC1800" w:rsidRPr="00112074">
        <w:rPr>
          <w:rFonts w:ascii="Times New Roman" w:hAnsi="Times New Roman"/>
          <w:sz w:val="28"/>
          <w:szCs w:val="28"/>
          <w:lang w:val="en-US"/>
        </w:rPr>
        <w:t>boradmin</w:t>
      </w:r>
      <w:proofErr w:type="spellEnd"/>
      <w:r w:rsidR="00CC1800" w:rsidRPr="00112074">
        <w:rPr>
          <w:rFonts w:ascii="Times New Roman" w:hAnsi="Times New Roman"/>
          <w:sz w:val="28"/>
          <w:szCs w:val="28"/>
        </w:rPr>
        <w:t>.</w:t>
      </w:r>
      <w:proofErr w:type="spellStart"/>
      <w:r w:rsidR="00CC1800" w:rsidRPr="0011207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C1800">
        <w:rPr>
          <w:rFonts w:ascii="Times New Roman" w:hAnsi="Times New Roman"/>
          <w:sz w:val="28"/>
          <w:szCs w:val="28"/>
        </w:rPr>
        <w:t>)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;</w:t>
      </w:r>
    </w:p>
    <w:p w:rsidR="00925E0F" w:rsidRDefault="000F0175" w:rsidP="00925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иными федеральными законами, правовыми актами Российской Фед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рации, областными законами, муниципальными правовыми актами </w:t>
      </w:r>
      <w:proofErr w:type="spellStart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Борови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ского</w:t>
      </w:r>
      <w:proofErr w:type="spellEnd"/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муниципального района.</w:t>
      </w:r>
    </w:p>
    <w:p w:rsidR="000F0175" w:rsidRPr="009E7B7B" w:rsidRDefault="000F0175" w:rsidP="00CC180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Исчерпывающий перечень документов, необходимых в соо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ветствии с </w:t>
      </w:r>
      <w:r w:rsidR="00925E0F">
        <w:rPr>
          <w:rFonts w:ascii="Times New Roman" w:hAnsi="Times New Roman"/>
          <w:b/>
          <w:bCs/>
          <w:sz w:val="28"/>
          <w:szCs w:val="28"/>
        </w:rPr>
        <w:t>законодательными или иными</w:t>
      </w:r>
      <w:r w:rsidR="00925E0F" w:rsidRPr="00E97F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нормативными правовыми актами для предоставления муниципальной услуги и услуг, которые я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ляются необходимыми и обязательными для предоставления муниц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E7B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муниципальной услуги заявитель подаёт заявление  в соответствии с образцом (Приложение № 2 к настоящему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регламенту) и копии учредительных документов (оригиналы учред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документов в случае, если верность копий не удостоверена нотар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ально).</w:t>
      </w:r>
    </w:p>
    <w:p w:rsidR="00CC1800" w:rsidRDefault="000F0175" w:rsidP="00CC180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2.7. Исчерпывающий перечень документов, необходимых в соо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ветствии с нормативными правовыми актами для предоставления м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ниципальной услуги, которые находятся в распоряжении государстве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ных органов, органов местного самоуправления и иных органов и кот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рые заявитель вправе предоставить, а также способы их получения з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9E7B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явителями, в том числе в электронной форме, порядок их представления</w:t>
      </w:r>
    </w:p>
    <w:p w:rsidR="00CC1800" w:rsidRDefault="00CC180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F0175" w:rsidRDefault="00CC1800" w:rsidP="00CC180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</w:p>
    <w:p w:rsidR="00CC1800" w:rsidRPr="00CC1800" w:rsidRDefault="00CC1800" w:rsidP="00CC1800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Документы, которые заявитель вправе представить по собстве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инициативе, так как они подлежат представлению в рамках межведо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ственного информационного взаимодействия: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выписка из Единого государственного реестра юридических лиц или её удостоверенная копия, включающая сведения о постановке юридического лица на учет в налоговом органе по месту нахождения юридического лица;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2) удостоверенная копия документа, подтверждающего право на объект или объекты недвижимости, расположенные на территории, в пределах кот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рой предполагается организовать рынок.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2.7.2. В случае</w:t>
      </w:r>
      <w:proofErr w:type="gramStart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,</w:t>
      </w:r>
      <w:proofErr w:type="gramEnd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если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лица, заявит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лем не представлена самостоятельно, то </w:t>
      </w:r>
      <w:r w:rsidR="00615077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отдел экономики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по каналам межв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домственного взаимодействия запрашивает ее в Межрайонной ИФНС России № 1 по Новгородской области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2.7.3. В случае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удостоверенная копия документа, подтвержда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право на объект или объекты недвижимости, расположенные на терр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тории, в пределах которой предполагается организовать рынок, право со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на которые зарегистрировано в Едином государственном реестре прав на недвижимое имущество и сделок с ним, заявителем не представлена самостоятельно: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2.7.3.1. </w:t>
      </w:r>
      <w:r w:rsidR="0061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такие сведения  по каналам ме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ведомственного взаимодействия в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Боровичском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 управления Фед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ральной службы государственной регистрации, кадастра и картографии по Новгородской области (Управление </w:t>
      </w:r>
      <w:proofErr w:type="spellStart"/>
      <w:r w:rsidR="009F416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осреестра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области);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2.7.3.2. </w:t>
      </w:r>
      <w:r w:rsidR="0061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запрашивает такие сведения в 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5E0F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5E0F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управлению, распределению и продаже земельных участко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5E0F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о</w:t>
      </w:r>
      <w:r w:rsidR="00925E0F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25E0F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и приватизации муниципального имущества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случае, если объект или объекты 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движимости, расположенные на территории, в пределах которой предполаг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организовать рынок, находятся в муниципальной собственности.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2.7.4.</w:t>
      </w:r>
      <w:r w:rsidRPr="000F0175">
        <w:rPr>
          <w:rFonts w:ascii="Times New Roman" w:eastAsia="Times New Roman" w:hAnsi="Times New Roman" w:cs="Times New Roman CYR"/>
          <w:b/>
          <w:bCs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1B4FE9" w:rsidRDefault="001B4FE9" w:rsidP="00CC1800">
      <w:pPr>
        <w:autoSpaceDE w:val="0"/>
        <w:spacing w:before="120" w:after="0" w:line="240" w:lineRule="auto"/>
        <w:ind w:firstLine="709"/>
        <w:jc w:val="both"/>
        <w:rPr>
          <w:rFonts w:ascii="Times New Roman" w:eastAsia="Arial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2.8. Указание на запрет требовать от заявителя представления д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кументов и информации или осуществления действий, предоставление или осуществление которых не предусмотрено нормативными прав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о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выми актами, регулирующими отношения, возникающие в связи с предоставлением муниципальной услуги</w:t>
      </w:r>
    </w:p>
    <w:p w:rsidR="001B4FE9" w:rsidRPr="0043773A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2.8.1. Запрещено требовать от заявителя:</w:t>
      </w:r>
    </w:p>
    <w:p w:rsidR="00CC1800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CC1800" w:rsidRDefault="00CC18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B4FE9" w:rsidRDefault="00CC1800" w:rsidP="00CC18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9</w:t>
      </w:r>
    </w:p>
    <w:p w:rsidR="00CC1800" w:rsidRPr="00CC1800" w:rsidRDefault="00CC1800" w:rsidP="00CC18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щих внесение заявителем платы за предоставление муниципальной услуги, которые находятся в распоряжении органов, предоставляющих госуда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ственные услуги, органов, предоставляющих муниципальные услуги, иных государственных органов, органов местного самоуправления либо подведо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ственных государственным органам или органам местного самоуправления, организаций, участвующих в предоставлении муниципальной услуги 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ключением документов, включенных в перечень услуг, которые являются необходимыми и обязательными для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услуги. Заявитель вправе представить указанные документы и информацию по со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ственной инициативе.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ев: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о предоставлении муниципальной услуги;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ги, либо в предоставлении муниципальной услуги и не включенных в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ставленный ранее комплект документов;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услуги;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выявление документально подтвержденного факта (признаков) ош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гана, предоставляющего муниципальную услугу, муниципального служащ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го, работника многофункционального центра, либо в предоставлении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о чем в письменном виде за подписью руководителя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на, предоставляющего муниципальную услугу, руководителя многофункци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нального центра при первоначальном отказе в приеме документов, 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предоставления муниципальной услуги, уведомляе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 заявитель, а также приносятся извинения за доставленные неудобства.</w:t>
      </w:r>
    </w:p>
    <w:p w:rsidR="001B4FE9" w:rsidRDefault="001B4FE9" w:rsidP="001B4F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совершение иных действий, кроме прохождения идентификац</w:t>
      </w:r>
      <w:proofErr w:type="gramStart"/>
      <w:r>
        <w:rPr>
          <w:rFonts w:ascii="Times New Roman" w:hAnsi="Times New Roman"/>
          <w:sz w:val="28"/>
          <w:szCs w:val="28"/>
        </w:rPr>
        <w:t>ии и ау</w:t>
      </w:r>
      <w:proofErr w:type="gramEnd"/>
      <w:r>
        <w:rPr>
          <w:rFonts w:ascii="Times New Roman" w:hAnsi="Times New Roman"/>
          <w:sz w:val="28"/>
          <w:szCs w:val="28"/>
        </w:rPr>
        <w:t>тентификации в соответствии с нормативными правовыми актами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Федерации, указания цели приёма;</w:t>
      </w:r>
    </w:p>
    <w:p w:rsidR="00CC1800" w:rsidRDefault="001B4FE9" w:rsidP="00CC180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2.8.2. Запрещено отказывать в приёме запроса и иных документов,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обходимых для предоставления муниципальной услуги, в случае, если запрос и документы направлены в соответствии с информацией о сроках и порядке предоставления муниципальной услуги, опубликованной в федеральной го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ударственной информационной системе «Единый портал государственных</w:t>
      </w:r>
      <w:r w:rsidR="00CC1800">
        <w:rPr>
          <w:rFonts w:ascii="Times New Roman" w:hAnsi="Times New Roman"/>
          <w:sz w:val="28"/>
          <w:szCs w:val="28"/>
        </w:rPr>
        <w:br w:type="page"/>
      </w:r>
    </w:p>
    <w:p w:rsidR="00CC1800" w:rsidRDefault="00CC1800" w:rsidP="00CC18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</w:p>
    <w:p w:rsidR="00CC1800" w:rsidRPr="00CC1800" w:rsidRDefault="00CC1800" w:rsidP="00CC1800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FE9" w:rsidRDefault="001B4FE9" w:rsidP="00CC1800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муниципальных услуг (функций)» и региональной информационной сист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ме «Портал государственных и муниципальных услуг (функций) Новгоро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области».</w:t>
      </w:r>
    </w:p>
    <w:p w:rsidR="000F0175" w:rsidRPr="00AD1E53" w:rsidRDefault="000F0175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 приеме д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кументов, необходимых для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 отсутствуют.</w:t>
      </w:r>
    </w:p>
    <w:p w:rsidR="000F0175" w:rsidRPr="00AD1E53" w:rsidRDefault="000F0175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2.10.1. Основания для приостановления предоставления муниципал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ной услуги отсутствуют.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2.10.2. Основаниями для отказа 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предоставлении муниципальной услуги являются: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права на объект или объекты недвижимости, расположе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в пределах территории, на которой предполагается организовать розни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рынок, в соответствии с утвержденным органом исполнительной власти субъекта Российской Федерации планом, предусматривающим организацию розничных рынков на территории Новгородской области;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места расположения объекта или объектов недвижим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принадлежащих заявителю, а также типа рынка, который предполагается организовать, указанному плану;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подача заявления о предоставлении разрешения с нарушением треб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установленных частями 1 и 2 статьи 5 Федерального закона от 30 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2006 года № 271-ФЗ «О розничных рынках и о внесении изменений в Трудовой кодекс Российской Федерации», а также документов, содержащих недостоверные сведения.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2.10.3. Юридические лица имеют право повторно обратиться в </w:t>
      </w:r>
      <w:r w:rsid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r w:rsid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нистрацию муниципального района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получением муниципальной услуги после устранения предусмотренных пунктом 2.10.2 оснований для отказа в предоставлении муниципальной услуги.</w:t>
      </w:r>
    </w:p>
    <w:p w:rsidR="00E63982" w:rsidRPr="00E63982" w:rsidRDefault="00E63982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2.11. Перечень услуг, которые являются необходимыми и обяз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тельными для предоставления муниципальной услуги, в том числе св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дения о документе (документах), выдаваемом (выдаваемых) организ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циями, участвующими в предоставлении муниципальной услуги</w:t>
      </w:r>
    </w:p>
    <w:p w:rsidR="00E63982" w:rsidRPr="00E63982" w:rsidRDefault="00E63982" w:rsidP="00E6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2.11.1.</w:t>
      </w: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для предоставления муниципальной услуги, в том числе сведения о д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кументе (документах), выдаваемом (выдаваемых) организациями, участву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в предоставлении муниципальной услуги отсутствует.</w:t>
      </w:r>
    </w:p>
    <w:p w:rsidR="00CC1800" w:rsidRDefault="00E63982" w:rsidP="00CC180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2.11.2. В случае</w:t>
      </w:r>
      <w:proofErr w:type="gramStart"/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получения государственных и (или) муниц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требуются сведения, д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 и (или) информация, которые могут быть получены МФЦ только по результатам предоставления иных указанных в комплексном запросе гос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дарственных и (или) муниципальных услуг, направление заявлений и док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в соответствующие органы, предоставляющие государственные </w:t>
      </w:r>
      <w:r w:rsidR="00CC180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C1800" w:rsidRDefault="00CC1800" w:rsidP="00CC180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</w:t>
      </w:r>
    </w:p>
    <w:p w:rsidR="00CC1800" w:rsidRPr="00CC1800" w:rsidRDefault="00CC1800" w:rsidP="00CC1800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982" w:rsidRPr="00E63982" w:rsidRDefault="00E63982" w:rsidP="00CC180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органы, предоставляющие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в теч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предусмотренных законодательством сроков предоставлени</w:t>
      </w:r>
      <w:r w:rsidR="002421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ственных и (или) муниципальных услуг, указанных в комплексном запросе, начинается не ранее дня получения заявлений и необходимых сведений, д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и (или) информации соответствующим органом, предоставляющим государственные услуги, органом, предоставляющим муниципальные услуги.</w:t>
      </w:r>
    </w:p>
    <w:p w:rsidR="00E63982" w:rsidRPr="00E63982" w:rsidRDefault="00E63982" w:rsidP="00CC1800">
      <w:pPr>
        <w:keepNext/>
        <w:tabs>
          <w:tab w:val="num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2.12. </w:t>
      </w:r>
      <w:r w:rsidR="004928C2" w:rsidRPr="0049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 и основания взимания государственной пошлины или иной платы, взимаемой за пред</w:t>
      </w:r>
      <w:r w:rsidR="004928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оставление муниципальной услуги</w:t>
      </w:r>
    </w:p>
    <w:p w:rsidR="00E63982" w:rsidRPr="00E63982" w:rsidRDefault="00E63982" w:rsidP="00E639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6398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2.12.1. Муниципальная услуга предоставляется бесплатно.</w:t>
      </w:r>
    </w:p>
    <w:p w:rsidR="00E63982" w:rsidRPr="00E63982" w:rsidRDefault="00E63982" w:rsidP="00E63982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8"/>
          <w:szCs w:val="28"/>
          <w:lang w:eastAsia="ar-SA"/>
        </w:rPr>
      </w:pPr>
      <w:r w:rsidRPr="00E63982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2.12.2.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</w:t>
      </w:r>
      <w:r w:rsidR="0061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 и (или) работника </w:t>
      </w:r>
      <w:r w:rsidR="0061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="00844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плата с заявителя не взимается.</w:t>
      </w:r>
    </w:p>
    <w:p w:rsidR="000F0175" w:rsidRPr="00AD1E53" w:rsidRDefault="000F0175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214AF" w:rsidRDefault="000F0175" w:rsidP="00921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2.13.1. Максимальный срок ожидания в очереди при подаче </w:t>
      </w:r>
      <w:r w:rsidR="009214AF" w:rsidRPr="009214AF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заявления и документов, необходимых для предоставления муниципальной услуги </w:t>
      </w:r>
      <w:r w:rsidR="00942D67">
        <w:rPr>
          <w:rFonts w:ascii="Times New Roman" w:eastAsia="Arial" w:hAnsi="Times New Roman"/>
          <w:bCs/>
          <w:sz w:val="28"/>
          <w:szCs w:val="28"/>
          <w:lang w:eastAsia="ar-SA"/>
        </w:rPr>
        <w:t>и при получении результата предоставления муниципальной услуги</w:t>
      </w:r>
      <w:r w:rsidR="00942D67" w:rsidRPr="009214AF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</w:t>
      </w:r>
      <w:r w:rsidR="009214AF" w:rsidRPr="009214AF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не должен превышать 15 (пятнадцати) минут.</w:t>
      </w:r>
    </w:p>
    <w:p w:rsidR="000F0175" w:rsidRPr="000F0175" w:rsidRDefault="000F0175" w:rsidP="009214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</w:pPr>
      <w:r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2.13.2. Максимальный срок ожидания в очереди при подаче </w:t>
      </w:r>
      <w:r w:rsidR="00942D67"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заявления и документов, необходимых для предоставления муниципальной услуги</w:t>
      </w:r>
      <w:r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, предоставляемой организацией, участвующей в предоставлении муниц</w:t>
      </w:r>
      <w:r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и</w:t>
      </w:r>
      <w:r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пальной услуги, и при получении результата предоставления таких услуг устанавливается регламентом работы организаций, указанных в </w:t>
      </w:r>
      <w:r w:rsidR="009F4164"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п</w:t>
      </w:r>
      <w:r w:rsidRPr="00242164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риложении № 1 к настоящему Административному регламенту.</w:t>
      </w:r>
    </w:p>
    <w:p w:rsidR="000F0175" w:rsidRPr="00652053" w:rsidRDefault="000F0175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2.14. Срок и порядок регистрации запроса заявителя о </w:t>
      </w:r>
      <w:r w:rsidRPr="006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</w:t>
      </w:r>
      <w:r w:rsidRPr="006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лении</w:t>
      </w:r>
      <w:r w:rsidR="00AD1E53" w:rsidRPr="006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20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942D67" w:rsidRPr="00652053" w:rsidRDefault="00942D67" w:rsidP="00942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2.14.1.Запрос заявителя о предоставлении муниципальной услуги рег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стрируется сотрудником </w:t>
      </w:r>
      <w:r w:rsidR="00BE309B"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района, отве</w:t>
      </w:r>
      <w:r w:rsidR="00BE309B"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E309B"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ственным за учет входящей документации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E309B"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3 (трех) дней с момента поступления в Администрацию муниципального района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случае предста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ления заявителем документов, указанных в пункте 2.6 настоящего Админ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стративного регламента, через МФЦ заявление регистрируется сотрудником МФЦ.</w:t>
      </w:r>
    </w:p>
    <w:p w:rsidR="00942D67" w:rsidRPr="00652053" w:rsidRDefault="00942D67" w:rsidP="00942D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2.14.2. На заявлении проставляется отметка с указанием </w:t>
      </w:r>
      <w:r w:rsidR="00BE309B"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входящего р</w:t>
      </w:r>
      <w:r w:rsidR="00BE309B"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E309B"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гистрационного номера и даты поступления документов</w:t>
      </w:r>
      <w:r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1800" w:rsidRDefault="00942D67" w:rsidP="00CC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52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Порядок 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регистрации заявления о предоставлении услуги, предоставляемой организацией, участвующей в предоставлении муниц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6520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пальной услуги, устанавливается регламентами организаций, указанных в Приложении № 1 к настоящему Административному регламенту.</w:t>
      </w:r>
      <w:r w:rsidR="00CC1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8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42D67" w:rsidRDefault="00CC1800" w:rsidP="00C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12</w:t>
      </w:r>
    </w:p>
    <w:p w:rsidR="00CC1800" w:rsidRPr="00CC1800" w:rsidRDefault="00CC1800" w:rsidP="00C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</w:t>
      </w:r>
      <w:r w:rsidR="00354E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При наличии технических возможностей прием и регистрация запроса о предоставлении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муниципальной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услуги в электронной форме  обеспечивается с помощью региональной государственной информационной системы «Портал государственных и муниципальных услуг (функций) Но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городской области».</w:t>
      </w:r>
    </w:p>
    <w:p w:rsidR="000F0175" w:rsidRPr="00AD1E53" w:rsidRDefault="00CC1800" w:rsidP="00CC1800">
      <w:pPr>
        <w:keepNext/>
        <w:tabs>
          <w:tab w:val="num" w:pos="0"/>
        </w:tabs>
        <w:spacing w:before="120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2.15. 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0F0175"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2.15.1. Рабочие кабинеты </w:t>
      </w:r>
      <w:r w:rsidR="00286E0B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Администрации муниципального района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должны соответствовать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тивам. Помещения должны быть оборудованы противопожарной системой и средствами пожаротушения, средствами оповещения о возникновении чре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вычайной ситуации, системой охраны.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2.15.3. Требования к размещению мест ожидания: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банкетками</w:t>
      </w:r>
      <w:proofErr w:type="spellEnd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);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лять менее 3 мест.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2.15.4. Требования к оформлению входа в здание: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б) центральный вход в здание должен быть оборудован информацио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ной табличкой (вывеской), содержащей следующую информацию: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наименование уполномоченного органа;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режим работы;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в) вход и выход из здания оборудуются соответствующими указател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я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ми;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г) информационные таблички должны размещаться рядом с входом л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бо на двери входа так, чтобы их хорошо видели посетители;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д) фасад здания (строения) должен быть оборудован осветительными приборами; </w:t>
      </w:r>
    </w:p>
    <w:p w:rsidR="00CC1800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CC1800" w:rsidRDefault="00CC1800">
      <w:pP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br w:type="page"/>
      </w:r>
    </w:p>
    <w:p w:rsidR="000F0175" w:rsidRDefault="00CC1800" w:rsidP="00C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  <w:lastRenderedPageBreak/>
        <w:t>13</w:t>
      </w:r>
    </w:p>
    <w:p w:rsidR="00CC1800" w:rsidRPr="00CC1800" w:rsidRDefault="00CC1800" w:rsidP="00C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 CYR"/>
          <w:color w:val="000000"/>
          <w:sz w:val="24"/>
          <w:szCs w:val="24"/>
          <w:lang w:eastAsia="ru-RU"/>
        </w:rPr>
      </w:pP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ся информационными стендами,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должны быть максимально заме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4</w:t>
      </w:r>
      <w:proofErr w:type="gramEnd"/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, в которых размещаются информационные листки).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2.15.6. Требования к местам приема заявителей: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а) кабинеты приема заявителей должны быть оборудованы информац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онными табличками с указанием: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номера кабинета;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фамилии, имени, отчества и должности специалиста, осуществляющего предоставление муниципальной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времени перерыва на обед;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б) рабочее место </w:t>
      </w:r>
      <w:r w:rsidR="006B52E2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специалистов Администрации муниципального рай</w:t>
      </w:r>
      <w:r w:rsidR="006B52E2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</w:t>
      </w:r>
      <w:r w:rsidR="006B52E2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на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 xml:space="preserve"> должно обеспечивать ему возможность свободного входа и выхода из п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мещения при необходимости;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color w:val="000000"/>
          <w:sz w:val="28"/>
          <w:szCs w:val="28"/>
          <w:lang w:eastAsia="ru-RU"/>
        </w:rPr>
        <w:t>в) место для приема заявителя должно быть снабжено стулом, иметь место для письма и раскладки документов.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2.15.7. В целях обеспечения конфиденциальности сведений о заявителе, одним </w:t>
      </w:r>
      <w:r w:rsidR="00176F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одновременно ведется прием только одного заявителя.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2.15.8. В здании, в котором предоставляется муниципальная услуга, 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здаются условия для прохода инвалидов и маломобильных групп населения.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ходы, позволяющие обеспечить беспрепятственный доступ инвалидов, вкл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 инвалидов, использующих кресла-коляски, а также должны быть обор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дованы устройствами для озвучивания визуальной, текстовой информации, надписи, знаки, иная текстовая и графическая информация дублируется зн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выполненными рельефно-точечным шрифтом Брайля.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B7008" w:rsidRDefault="000F0175" w:rsidP="00AD5C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стоянке должны быть предусмотрены места для парковки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транспортных средств инвалидов. За пользование парковочным местом плата не взимается.</w:t>
      </w:r>
    </w:p>
    <w:p w:rsidR="00CC1800" w:rsidRDefault="000F0175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2.16. Показатели доступности и качества предоставления муниц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ющего муниципальную услугу, при предоставлении муниципальной услуги и их продолжительность, возможность получения муниципал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услуги в многофункциональном центре предоставления госуда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ственных и муниципальных услуг, возможность получения информации</w:t>
      </w:r>
      <w:r w:rsidR="00CC1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C1800" w:rsidRDefault="00CC1800" w:rsidP="00CC18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</w:p>
    <w:p w:rsidR="00CC1800" w:rsidRPr="00CC1800" w:rsidRDefault="00CC1800" w:rsidP="00CC180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AD1E53" w:rsidRDefault="000F0175" w:rsidP="00CC180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ходе предоставления муниципальной услуги, в том числе с использ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ванием информационно-коммуникационных технологий</w:t>
      </w:r>
    </w:p>
    <w:p w:rsid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2.16.1. Показателем качества и доступности муниципальной услуги </w:t>
      </w:r>
      <w:r w:rsidRPr="000F017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является 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совокупность количественных и качественных параметров, позв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ляющих измерять, учитывать, контролировать и оценивать процесс и резул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тат предоставления  муниципальной услуги.</w:t>
      </w:r>
    </w:p>
    <w:p w:rsidR="001074D5" w:rsidRPr="001074D5" w:rsidRDefault="001074D5" w:rsidP="00107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Показателем доступности и качества муниципальной услуги я</w:t>
      </w: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возможность получения полной, актуальной и достоверной информ</w:t>
      </w: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муниципальной услуги, в том числе в эле</w:t>
      </w: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тронной форме.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2.16.</w:t>
      </w:r>
      <w:r w:rsidR="001074D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3</w:t>
      </w:r>
      <w:r w:rsidRPr="000F01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Показателем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доступности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информационная открытость порядка и правил предоставления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услуги: 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Административного регламента предоставления 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услуги; </w:t>
      </w:r>
    </w:p>
    <w:p w:rsid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 информации об оказании муниципальной услуги в средствах массовой информации, общедоступных местах, на стендах в </w:t>
      </w:r>
      <w:r w:rsidR="001340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  <w:r w:rsid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74D5" w:rsidRPr="001074D5" w:rsidRDefault="001074D5" w:rsidP="00107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муниципальной услуги с использованием Регионального портала Новгородской области;</w:t>
      </w:r>
    </w:p>
    <w:p w:rsidR="001074D5" w:rsidRPr="000F0175" w:rsidRDefault="001074D5" w:rsidP="00107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предоставления муниципальной услуги с использованием Единого портала.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</w:t>
      </w:r>
      <w:r w:rsidR="001074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Показателями качества предоставления муниципальной услуги являются: 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юридическими лицами качеством и 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ступностью муниципальной услуги;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соответствие предоставляемой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муниципальной 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услуги требованиям настоящего Административного регламента;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соблюдение сроков предоставления </w:t>
      </w: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>муниципальной</w:t>
      </w:r>
      <w:r w:rsidRPr="000F01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услуги;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обоснованных жалоб;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регистрация, учет и анализ жалоб и обращений в </w:t>
      </w:r>
      <w:r w:rsidR="001340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AD1E53" w:rsidRDefault="000F0175" w:rsidP="00CC180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Иные требования, в том числе учитывающие особенности предоставления муниципальной услуги в многофункциональных це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трах предоставления государственных и муниципальных услуг и ос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бенности предоставления муниципальной услуги в электронной форме</w:t>
      </w:r>
    </w:p>
    <w:p w:rsidR="00CC1800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Заявителям обеспечивается возможность получения информ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 порядке предоставления муниципальной услуги, а также копирования форм заявлений и иных документов, необходимых для получения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услуги, в том числе с использованием </w:t>
      </w:r>
      <w:r w:rsidR="00350B39">
        <w:rPr>
          <w:rFonts w:ascii="Times New Roman" w:hAnsi="Times New Roman"/>
          <w:sz w:val="28"/>
          <w:szCs w:val="28"/>
        </w:rPr>
        <w:t>Регионального п</w:t>
      </w:r>
      <w:r w:rsidR="00350B39" w:rsidRPr="00E174FC">
        <w:rPr>
          <w:rFonts w:ascii="Times New Roman" w:hAnsi="Times New Roman"/>
          <w:sz w:val="28"/>
          <w:szCs w:val="28"/>
        </w:rPr>
        <w:t>ортал</w:t>
      </w:r>
      <w:r w:rsidR="00350B39">
        <w:rPr>
          <w:rFonts w:ascii="Times New Roman" w:hAnsi="Times New Roman"/>
          <w:sz w:val="28"/>
          <w:szCs w:val="28"/>
        </w:rPr>
        <w:t>а</w:t>
      </w:r>
      <w:r w:rsidR="00350B39" w:rsidRPr="00E174FC">
        <w:rPr>
          <w:rFonts w:ascii="Times New Roman" w:hAnsi="Times New Roman"/>
          <w:sz w:val="28"/>
          <w:szCs w:val="28"/>
        </w:rPr>
        <w:t xml:space="preserve"> Но</w:t>
      </w:r>
      <w:r w:rsidR="00350B39" w:rsidRPr="00E174FC">
        <w:rPr>
          <w:rFonts w:ascii="Times New Roman" w:hAnsi="Times New Roman"/>
          <w:sz w:val="28"/>
          <w:szCs w:val="28"/>
        </w:rPr>
        <w:t>в</w:t>
      </w:r>
      <w:r w:rsidR="00350B39" w:rsidRPr="00E174FC">
        <w:rPr>
          <w:rFonts w:ascii="Times New Roman" w:hAnsi="Times New Roman"/>
          <w:sz w:val="28"/>
          <w:szCs w:val="28"/>
        </w:rPr>
        <w:t xml:space="preserve">городской области и </w:t>
      </w:r>
      <w:r w:rsidR="00350B39">
        <w:rPr>
          <w:rFonts w:ascii="Times New Roman" w:hAnsi="Times New Roman"/>
          <w:sz w:val="28"/>
          <w:szCs w:val="28"/>
        </w:rPr>
        <w:t>Единого портала</w:t>
      </w:r>
      <w:r w:rsidR="00350B39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сти.</w:t>
      </w:r>
      <w:r w:rsidR="00CC1800" w:rsidRPr="00C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1800" w:rsidRDefault="00CC1800" w:rsidP="00CC18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.17.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0F01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 при однократном обращении заявителя с запросом о предоставлении нескольких государственных и (или) муниципальных услуг</w:t>
      </w:r>
      <w:r w:rsidRPr="00CC1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предоставление заявителю двух и более государственных и (и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ли) муниципальных услуг (далее 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0175" w:rsidRDefault="00CC1800" w:rsidP="00CC180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</w:p>
    <w:p w:rsidR="00E63982" w:rsidRPr="00E63982" w:rsidRDefault="00E63982" w:rsidP="00350B39">
      <w:pPr>
        <w:keepNext/>
        <w:tabs>
          <w:tab w:val="num" w:pos="0"/>
        </w:tabs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3982" w:rsidRPr="00E63982" w:rsidRDefault="00E63982" w:rsidP="00E6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комплексным запросом заявитель подает в МФЦ д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кументы, предусмотренные пунктом 2.6 административного регламента.</w:t>
      </w:r>
    </w:p>
    <w:p w:rsidR="00E63982" w:rsidRPr="00E63982" w:rsidRDefault="00E63982" w:rsidP="00E6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предусмотренные пунктом 2.6 администрати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регламента, направляются МФЦ не позднее одного рабочего дня, сл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дующего за днем получения комплексного запроса в Администрацию мун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района.</w:t>
      </w:r>
    </w:p>
    <w:p w:rsidR="00E63982" w:rsidRPr="00E63982" w:rsidRDefault="00E63982" w:rsidP="00E6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в МФЦ документов, являющихся результатом пред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E63982" w:rsidRPr="00E63982" w:rsidRDefault="00E63982" w:rsidP="00E6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получения заявителем государственной и (или) мун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услуги, указанной в комплексном запросе, МФЦ действует в 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тересах заявителя без доверенности и направляет в Администрацию заявл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подписанное уполномоченным работником МФЦ и скрепленное печ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 МФЦ,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МФЦ копии ко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плексного запроса.</w:t>
      </w:r>
      <w:proofErr w:type="gramEnd"/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не требуются составление и подписание таких заявлений заявителем.</w:t>
      </w:r>
    </w:p>
    <w:p w:rsidR="00E63982" w:rsidRPr="000F0175" w:rsidRDefault="00E63982" w:rsidP="00E63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тель, а также согласие заявителя на осуществление МФЦ от его имени де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639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необходимых для их предоставления.</w:t>
      </w:r>
    </w:p>
    <w:p w:rsidR="00CC1800" w:rsidRDefault="00CC1800" w:rsidP="00AD1E5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800" w:rsidRDefault="00CC1800" w:rsidP="00AD1E53">
      <w:pPr>
        <w:keepNext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остав, последовательность и сроки выполнения </w:t>
      </w:r>
    </w:p>
    <w:p w:rsidR="00CC1800" w:rsidRDefault="00CC1800" w:rsidP="00CC1800">
      <w:pPr>
        <w:keepNext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процедур, требования к порядку </w:t>
      </w:r>
    </w:p>
    <w:p w:rsidR="00CC1800" w:rsidRDefault="00CC1800" w:rsidP="00CC1800">
      <w:pPr>
        <w:keepNext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выполнения, в том числе особенности выполнения </w:t>
      </w:r>
    </w:p>
    <w:p w:rsidR="00CC1800" w:rsidRDefault="00CC1800" w:rsidP="00CC1800">
      <w:pPr>
        <w:keepNext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административных процедур в электронной форме, </w:t>
      </w:r>
    </w:p>
    <w:p w:rsidR="00CC1800" w:rsidRDefault="00CC1800" w:rsidP="00CC1800">
      <w:pPr>
        <w:keepNext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особенности выполнения </w:t>
      </w:r>
      <w:proofErr w:type="gramStart"/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административных</w:t>
      </w:r>
      <w:proofErr w:type="gramEnd"/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175" w:rsidRDefault="00CC1800" w:rsidP="00CC1800">
      <w:pPr>
        <w:keepNext/>
        <w:spacing w:after="0" w:line="240" w:lineRule="exact"/>
        <w:ind w:firstLine="709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 в многофункциональных центрах</w:t>
      </w:r>
    </w:p>
    <w:p w:rsidR="000F0175" w:rsidRPr="00AD1E53" w:rsidRDefault="000F0175" w:rsidP="00CC180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Исчерпывающий перечень административных процедур 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предоставления муниципальной услуги включает в себя следующие административные процедуры: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заявления и документов для предоставления муниципальной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документов для установления права на получение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формирование и направление </w:t>
      </w:r>
      <w:r w:rsidR="00494C3A"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межведомственных</w:t>
      </w:r>
      <w:r w:rsidR="00494C3A" w:rsidRPr="00E97FE2">
        <w:rPr>
          <w:rFonts w:ascii="Times New Roman" w:hAnsi="Times New Roman"/>
          <w:sz w:val="28"/>
          <w:szCs w:val="28"/>
        </w:rPr>
        <w:t xml:space="preserve"> </w:t>
      </w:r>
      <w:r w:rsidR="00350B39" w:rsidRPr="00E97FE2">
        <w:rPr>
          <w:rFonts w:ascii="Times New Roman" w:hAnsi="Times New Roman"/>
          <w:sz w:val="28"/>
          <w:szCs w:val="28"/>
        </w:rPr>
        <w:t>запросов</w:t>
      </w:r>
      <w:r w:rsidR="00350B39">
        <w:rPr>
          <w:rFonts w:ascii="Times New Roman" w:hAnsi="Times New Roman"/>
          <w:sz w:val="28"/>
          <w:szCs w:val="28"/>
        </w:rPr>
        <w:t xml:space="preserve"> в органы (организации), участвующие в предоставлении муниципальной услуги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принятие решения о предоставлении либо отказе в предоставлении муниципальной услуги и оформление решения соответствующим 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оформление результата предоставления муниципальной услуги.  </w:t>
      </w:r>
    </w:p>
    <w:p w:rsidR="00CC1800" w:rsidRDefault="000F0175" w:rsidP="00CC1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предоставления муниципальной услуги отражена в блок-схеме, представленной в </w:t>
      </w:r>
      <w:r w:rsidR="00CC180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риложении № 3 к настоящему Администр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регламенту.</w:t>
      </w:r>
      <w:r w:rsidR="00CC180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7008" w:rsidRDefault="00CC1800" w:rsidP="00C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</w:t>
      </w:r>
    </w:p>
    <w:p w:rsidR="00CC1800" w:rsidRPr="00CC1800" w:rsidRDefault="00CC1800" w:rsidP="00CC18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AD1E53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3.2. Административная процедура – прием заявления и документов для предоставления муниципальной услуги </w:t>
      </w:r>
    </w:p>
    <w:p w:rsidR="000B7CA7" w:rsidRPr="000B7CA7" w:rsidRDefault="000F0175" w:rsidP="000B7C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</w:t>
      </w:r>
      <w:r w:rsidR="000B7CA7" w:rsidRP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по приему заявления, поступившего от заявителя, является обращение заявителя с зая</w:t>
      </w:r>
      <w:r w:rsidR="000B7CA7" w:rsidRP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7CA7" w:rsidRP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на предоставление муниципальной услуги и представление докуме</w:t>
      </w:r>
      <w:r w:rsidR="000B7CA7" w:rsidRP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7CA7" w:rsidRP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тов, указанных в пункте 2.6 настоящего Административного регламента.</w:t>
      </w:r>
    </w:p>
    <w:p w:rsidR="00EE01AE" w:rsidRPr="00EE01AE" w:rsidRDefault="000F0175" w:rsidP="00EE01AE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 w:rsidR="00EE01AE" w:rsidRPr="00E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Специалист 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="00EE01AE" w:rsidRPr="00E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ответственный за </w:t>
      </w:r>
      <w:r w:rsidR="00726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предоставление муниципальной услуги</w:t>
      </w:r>
      <w:r w:rsidR="00EE01AE" w:rsidRPr="00EE01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EE01AE" w:rsidRPr="00EE01AE" w:rsidRDefault="00EE01AE" w:rsidP="00EE01AE">
      <w:pPr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3.2.2.1. Устанавливает личность заявителя, либо полномочия предст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вителя;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3.2.2.2. Выявляет предмет обращения;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3.2.2.3. Проводит первичную проверку представленных документов на предмет соответствия их установленным законодательством требованиям, а именно:</w:t>
      </w:r>
    </w:p>
    <w:p w:rsidR="00EE01AE" w:rsidRPr="00EE01AE" w:rsidRDefault="00EE01AE" w:rsidP="00EE01AE">
      <w:pPr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наличие доку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ментов, указанных в пункте 2.6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 настоящего Администр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тивного регламента;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актуальность представленных документов в соответствии с требован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и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ями к срокам их действия;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пр</w:t>
      </w:r>
      <w:r w:rsidR="005131B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авильность заполнения заявления;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3.2.2.4. Проверяет соблюдение следующих требований: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тексты документов написаны разборчиво;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документы не исполнены карандашом;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документы не имеют серьезных повреждений, наличие которых не по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з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воляет однозн</w:t>
      </w:r>
      <w:r w:rsidR="005131B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ачно истолковать их содержание;</w:t>
      </w:r>
    </w:p>
    <w:p w:rsidR="00EE01AE" w:rsidRPr="00EE01AE" w:rsidRDefault="00EE01AE" w:rsidP="00EE01AE">
      <w:pPr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3.2.2.5. Сверяет копии представленных документов с подлинниками, при этом подлинные экземпляры документов возвращает заявителю; 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3.2.2.6. При отсутствии у заявителя заполненного заявления или непр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а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вильном его оформлении, оказывает помощь в написании заявления; 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3.2.3. Заявление регистрируется в журнале входящих документов сп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е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циалистами общего отдела Администрации муниципального района, затем </w:t>
      </w:r>
      <w:r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с 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резолюцией Главы муниципального района передается в </w:t>
      </w:r>
      <w:r w:rsidR="00615077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отдел экономики</w:t>
      </w: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;</w:t>
      </w:r>
    </w:p>
    <w:p w:rsidR="00EE01AE" w:rsidRPr="00EE01AE" w:rsidRDefault="00EE01AE" w:rsidP="00EE01AE">
      <w:pPr>
        <w:tabs>
          <w:tab w:val="left" w:pos="720"/>
          <w:tab w:val="left" w:pos="1800"/>
        </w:tabs>
        <w:spacing w:after="0" w:line="320" w:lineRule="exact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EE01AE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3.2.4. Результат административной процедуры </w:t>
      </w:r>
      <w:r w:rsidR="00D34FB3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– </w:t>
      </w:r>
      <w:r w:rsidRPr="00EE01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регистрация заявления в установленном порядке.</w:t>
      </w:r>
    </w:p>
    <w:p w:rsid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EE01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3 (трех) дней.</w:t>
      </w:r>
    </w:p>
    <w:p w:rsidR="000F0175" w:rsidRPr="00AD1E53" w:rsidRDefault="000F0175" w:rsidP="00D34FB3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Административная процедура – проверка документов для установления права на получение муниципальной услуги </w:t>
      </w:r>
    </w:p>
    <w:p w:rsidR="000F0175" w:rsidRPr="000F0175" w:rsidRDefault="000F0175" w:rsidP="0061507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Основанием для начала действия является поступление докуме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и зарегистрированного заявления с резолюцией Главы муниципального района в </w:t>
      </w:r>
      <w:r w:rsidR="006150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34FB3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Специалист 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предоставление муниципальной услуги, в течение рабочего дня, следующего за днем посту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документов, проводит экспертизу документов на предмет соответствия требованиям действующего законодательства и оформляет уведомление </w:t>
      </w:r>
    </w:p>
    <w:p w:rsidR="00D34FB3" w:rsidRDefault="00D34F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34FB3" w:rsidRDefault="00D34FB3" w:rsidP="00D34F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</w:t>
      </w:r>
    </w:p>
    <w:p w:rsidR="00D34FB3" w:rsidRPr="00D34FB3" w:rsidRDefault="00D34FB3" w:rsidP="00D34F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D34FB3">
      <w:pPr>
        <w:widowControl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заявления к рассмотрению (</w:t>
      </w:r>
      <w:r w:rsidR="00D3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4 к настоящему Адм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нистративному регламенту) и вручает (направляет) заявителю.</w:t>
      </w:r>
    </w:p>
    <w:p w:rsidR="000F0175" w:rsidRPr="000F0175" w:rsidRDefault="000F0175" w:rsidP="00D34F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В случае выявления несоответствия документов требованиям действующего законодательства, заявителю в течение рабочего дня, следу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за днем поступления документов, оформляется уведомление о необх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димости устранения нарушений в оформлении заявления и (или) представл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отсутствующих документов (</w:t>
      </w:r>
      <w:r w:rsidR="00D3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5 к настоящему Админ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ративному регламенту) и вручается (направляется) заявителю.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недостатков заявитель вправе вновь обратиться с с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ответствующим заявлением, при этом процедура предоставления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пальной услуги начинается с первичного приема документов.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установлении фактов отсутствия документов, указанных в пункте 2.7.1 настоящего Административного регламента, специалист 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мики</w:t>
      </w:r>
      <w:r w:rsidR="00134024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сообщает заявителю о возможности запроса документов 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эк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340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номики</w:t>
      </w:r>
      <w:r w:rsidR="00134024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каналам межведомственного взаимодействия. 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Результат административной процедуры – направление заявит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лю уведомления о приеме заявления к рассмотрению, либо уведомления о необходимости устранения нарушений в оформлении заявления и (или) представления отсутствующих документов.</w:t>
      </w:r>
    </w:p>
    <w:p w:rsid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3 (трех) дней.</w:t>
      </w:r>
    </w:p>
    <w:p w:rsidR="000F0175" w:rsidRPr="00AD1E53" w:rsidRDefault="000F0175" w:rsidP="00D34FB3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 Административная процедура – формирование и направление межведомственных запросов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3.4.1. Основанием для начала административной процедуры по форм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рованию и направлению межведомственных запросов в органы (организ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ции), участвующие в предоставлении муниципальной услуги, является н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 CYR"/>
          <w:sz w:val="28"/>
          <w:szCs w:val="28"/>
          <w:lang w:eastAsia="ru-RU"/>
        </w:rPr>
        <w:t>представление заявителем документов, указанных в пункте 2.7 настоящего Административного регламента.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Документ, указанный в пункте 2.7.2 настоящего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регламента, запрашивается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экономики</w:t>
      </w:r>
      <w:r w:rsidR="007B784E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по каналам межведо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ственного взаимодействия в Межрайонной ИФНС России № 1 по Новгоро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ской области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(трех) рабочих дней со дня регистрации заявления в установленном порядке. 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Межрайонная</w:t>
      </w:r>
      <w:proofErr w:type="gramEnd"/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ИФНС России № 1 по Новгородской области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    5 (пяти) рабочих дней направляет ответ на полученный запрос.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Документ, указанный в пункте 2.7.3 настоящего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регламента, запрашивается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экономики</w:t>
      </w:r>
      <w:r w:rsidR="007B784E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по каналам межведо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м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ственного взаимодействия в </w:t>
      </w:r>
      <w:r w:rsidR="00A45B3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>ф</w:t>
      </w:r>
      <w:r w:rsidR="00A45B35"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илиал</w:t>
      </w:r>
      <w:r w:rsid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45B35"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государственного бю</w:t>
      </w:r>
      <w:r w:rsidR="00A45B35"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45B35"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жетного учреждения «Федеральная кадастровая палата федеральной службы государственной регистрации, кадастра и картографии» по Новгородской о</w:t>
      </w:r>
      <w:r w:rsidR="00A45B35"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45B35"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3 (трех) рабочих дней со дня регистрации заявления в уст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новленном порядке.</w:t>
      </w:r>
    </w:p>
    <w:p w:rsidR="00D34FB3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управления Федеральной службы государственной регистрации, кадастра и картографии по Новгородской области (Управление</w:t>
      </w:r>
      <w:proofErr w:type="gramEnd"/>
    </w:p>
    <w:p w:rsidR="00D34FB3" w:rsidRDefault="00D34F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34FB3" w:rsidRPr="00D34FB3" w:rsidRDefault="00D34FB3" w:rsidP="00D34FB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F0175" w:rsidRPr="000F0175" w:rsidRDefault="000F0175" w:rsidP="00D34FB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Новгородской области)  в течение 5 (пяти) рабочих дней  направляет ответ на полученный запрос.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Док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умент, указанный в пункте 2.7.3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регламента, запрашивается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отделом экономики</w:t>
      </w:r>
      <w:r w:rsidRPr="000F0175">
        <w:rPr>
          <w:rFonts w:ascii="Times New Roman" w:eastAsia="Times New Roman" w:hAnsi="Times New Roman" w:cs="Times New Roman CYR"/>
          <w:bCs/>
          <w:sz w:val="28"/>
          <w:szCs w:val="28"/>
          <w:lang w:eastAsia="ru-RU"/>
        </w:rPr>
        <w:t xml:space="preserve"> в 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управлению, распределению и продаже земельных участко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 о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4C3A"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и приватизации муниципального имущества</w:t>
      </w:r>
      <w:r w:rsidR="00494C3A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 w:rsidR="00494C3A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</w:t>
      </w:r>
      <w:r w:rsidR="00494C3A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494C3A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94C3A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 (трех) рабочих дней со дня рег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заявления в установленном порядке.</w:t>
      </w:r>
    </w:p>
    <w:p w:rsidR="000F0175" w:rsidRPr="00494C3A" w:rsidRDefault="00494C3A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 управлению, распределению и продаже земельных участко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</w:t>
      </w:r>
      <w:r w:rsidRP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по управлению и приватизации муниципального имущества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(пяти) раб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чих </w:t>
      </w:r>
      <w:r w:rsidR="000F0175"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 направляет ответ на полученный запрос.</w:t>
      </w:r>
    </w:p>
    <w:p w:rsidR="00E63982" w:rsidRPr="00494C3A" w:rsidRDefault="00E63982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494C3A"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Должностное лицо и (или) работник, не представивший (несво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представивший) запрошенные и находящиеся в распоряжении с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ответствующих органов (организаций) документы или информацию, подл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 административной, дисциплинарной или иной ответственности в соо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ветствии с законодательством Российской Федерации».</w:t>
      </w:r>
    </w:p>
    <w:p w:rsidR="00494C3A" w:rsidRDefault="00494C3A" w:rsidP="0049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C3A">
        <w:rPr>
          <w:rFonts w:ascii="Times New Roman" w:eastAsia="Times New Roman" w:hAnsi="Times New Roman" w:cs="Times New Roman"/>
          <w:sz w:val="28"/>
          <w:szCs w:val="28"/>
          <w:lang w:eastAsia="ru-RU"/>
        </w:rPr>
        <w:t>3.4.6. При получении документов из структурных подразделений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риториальных органов, организаций, участвующих в предоставлении мун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услуги,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проверку пре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документов на предмет соответствия их установленным закон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дательством требованиям. </w:t>
      </w:r>
    </w:p>
    <w:p w:rsidR="000F0175" w:rsidRPr="000F0175" w:rsidRDefault="000F0175" w:rsidP="00206C3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3.4.</w:t>
      </w:r>
      <w:r w:rsidR="00494C3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Результат административной процедуры - формирование полного</w:t>
      </w:r>
      <w:r w:rsidRPr="000F017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пакета документов для предоставления муниципальной услуги.</w:t>
      </w:r>
    </w:p>
    <w:p w:rsidR="000F0175" w:rsidRDefault="000F0175" w:rsidP="00206C3D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3.4.</w:t>
      </w:r>
      <w:r w:rsidR="00494C3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 Время выполнения административной процедуры не должно пр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вышать 8 (восьми) дней. </w:t>
      </w:r>
    </w:p>
    <w:p w:rsidR="000F0175" w:rsidRPr="00AD1E53" w:rsidRDefault="000F0175" w:rsidP="00D34FB3">
      <w:pPr>
        <w:widowControl w:val="0"/>
        <w:tabs>
          <w:tab w:val="left" w:pos="285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Административная процедура – принятие решения о пред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ставлении либо отказе в предоставлении муниципальной услуги и оформление реш</w:t>
      </w:r>
      <w:r w:rsidR="00AD1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ения соответствующим </w:t>
      </w:r>
      <w:r w:rsidR="002F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документом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проведения административной процедуры по принятию решения о предоставлении либо отказе в предоставлении  мун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услуги является результат проведения проверки заявления и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лагаемых к нему документов.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="007B784E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готовит проект постановления Администрации муниципального района о выдаче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право организации розничного рынка (переоформлении разреш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продлении срока действия разрешения) и согласовывает его в устано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ленном порядке.</w:t>
      </w:r>
    </w:p>
    <w:p w:rsidR="002F4C38" w:rsidRDefault="000F0175" w:rsidP="002F4C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3.5.3.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уведомление об отказе в выдаче разрешения на право организации розничн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рынка.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0175" w:rsidRDefault="002F4C38" w:rsidP="002F4C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</w:t>
      </w:r>
    </w:p>
    <w:p w:rsidR="002F4C38" w:rsidRPr="002F4C38" w:rsidRDefault="002F4C38" w:rsidP="002F4C3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3.5.4.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согласования проекта постановления о выдаче (пер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оформлении,</w:t>
      </w:r>
      <w:r w:rsidRPr="000F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продлении срока действия) разрешения на право организации розничного рынка, </w:t>
      </w:r>
      <w:r w:rsidR="005E7B3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общего отдела Администрации муниципал</w:t>
      </w:r>
      <w:r w:rsidR="005E7B3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E7B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готовит постановление, которое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Главой муниц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района, регистрируется и подлежит опубликованию в приложении к газете «Красная искра» - «Официальный вестник», а также размещается на официальном сайте Администрации муниципального района в сети Инте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  <w:proofErr w:type="gramEnd"/>
    </w:p>
    <w:p w:rsidR="000F0175" w:rsidRPr="000F0175" w:rsidRDefault="000F0175" w:rsidP="00206C3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 административной процедуры – принятие решения о предоставлении либо отказе в предоставлении муниципальной услуги и  оформление решения соответствующим документом.</w:t>
      </w:r>
    </w:p>
    <w:p w:rsid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13 (тринадцати) дней.</w:t>
      </w:r>
    </w:p>
    <w:p w:rsidR="00FB7008" w:rsidRPr="000B7CA7" w:rsidRDefault="00470B66" w:rsidP="000B7CA7">
      <w:pPr>
        <w:spacing w:after="0" w:line="3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3.5.7. В случае</w:t>
      </w:r>
      <w:proofErr w:type="gramStart"/>
      <w:r w:rsid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заявителем </w:t>
      </w:r>
      <w:r w:rsid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 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</w:t>
      </w:r>
      <w:r w:rsid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запрос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</w:t>
      </w:r>
      <w:r w:rsid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МФЦ отказа в предоставлении государственных и (или) муниципальных услуг, включенных в комплексный запрос, не является осн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для прекращения получения иных государственных и (или) муниц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услуг, указанных в комплексном запросе, за исключением случаев, если услуга, в предоставлении которой отказано, необходима для предоста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иных государственных и (или) муниципальных услуг, включенных в ком</w:t>
      </w:r>
      <w:r w:rsidR="000B7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плексный запрос».</w:t>
      </w:r>
    </w:p>
    <w:p w:rsidR="000F0175" w:rsidRPr="005B405C" w:rsidRDefault="000F0175" w:rsidP="002F4C38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Административная процедура – оформление результата пред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ставления муниципальной услуги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проведения административной процедуры явл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принятое решение о предоставлении либо отказе в предоставлении м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В случае издания постановления о выдаче (переоформлении)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на право организации розничного рынка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разрешение (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6 к настоящему Администр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тивному регламенту).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В случае издания постановления о продлении срока действия разрешения на право организации розничного рынка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отметку о продлении на бланке ранее выданного разр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="007B784E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уведомление о выдаче разрешения на право организации розничного рынка (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7 к настоящему Административному регламенту) и в срок не позднее 3 (трех) дней со дня принятия решения с приложением оформленного разрешения вручает (направляет) заявителю.</w:t>
      </w:r>
    </w:p>
    <w:p w:rsidR="002F4C38" w:rsidRDefault="000F0175" w:rsidP="002F4C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3.6.5. В случае отказа в выдаче разрешения на право организации 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ничного рынка специалист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 уведомление об 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 в выдаче разрешения с обоснованием причин отказа (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8 к настоящему Административному регламенту) и в срок не позднее 3 (трех) дней со дня принятия решения вручает (направляет) заявителю.</w:t>
      </w:r>
      <w:r w:rsidR="002F4C3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0175" w:rsidRDefault="002F4C38" w:rsidP="002F4C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</w:t>
      </w:r>
    </w:p>
    <w:p w:rsidR="002F4C38" w:rsidRPr="002F4C38" w:rsidRDefault="002F4C38" w:rsidP="002F4C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3.6.6. Результатом выполнения административной процедуры является направление заявителю уведомления о принятом решении с приложением оформленного разрешения, в случае отказа в выдаче разрешения – уведомл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отказе в выдаче разрешения с обоснованием причин отказа.</w:t>
      </w:r>
    </w:p>
    <w:p w:rsidR="000F0175" w:rsidRPr="000F0175" w:rsidRDefault="000F0175" w:rsidP="00206C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3.6.7. Максимальное время, затраченное на административное 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ствие, не должно превышать 3 (трех) дней.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продолжительность административных процедур не дол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превышать 30 (тридцати) дней. 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продолжительность административных процедур в случае переоформления разрешения или продления срока действия разрешения на право организации розничного рынка не должна превышать 15 (пятнадцати) дней.</w:t>
      </w:r>
    </w:p>
    <w:p w:rsidR="002F4C38" w:rsidRDefault="002F4C38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4C38" w:rsidRDefault="005B405C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175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F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F4C38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орядок и формы </w:t>
      </w:r>
      <w:proofErr w:type="gramStart"/>
      <w:r w:rsidR="002F4C38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="002F4C38"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</w:t>
      </w:r>
    </w:p>
    <w:p w:rsidR="000F0175" w:rsidRPr="005B405C" w:rsidRDefault="002F4C38" w:rsidP="002F4C38">
      <w:pPr>
        <w:spacing w:after="120" w:line="24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F0175" w:rsidRPr="005B405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и исполнением </w:t>
      </w:r>
      <w:r w:rsidR="007B78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специалистами отдела экономики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положений регламента и иных нормативных правовых актов, устанавливающих требования к предоставлению муниципальной услуги, а также принятием ими реш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Текущий контроль осуществляется постоянно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каждой административной процедуре в соответствии с утвержденным регл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ментом, а также путем проведения руководителем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цом, его замещающим, проверок исполнения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положений 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гламента.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сведения, содержащиеся в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решительных делах, реестре выданных разрешений, устной и письменной информации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осуществляющих регламентируемые действия.</w:t>
      </w:r>
    </w:p>
    <w:p w:rsid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случаях и причинах нарушения сроков, содержания администрати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процедур и действий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немедленно информируют руковод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теля </w:t>
      </w:r>
      <w:r w:rsidR="007B78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экономики</w:t>
      </w:r>
      <w:r w:rsidR="007B784E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лицо, его замещающее, а также принимают сро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меры по устранению нарушений.</w:t>
      </w:r>
    </w:p>
    <w:p w:rsidR="00470B66" w:rsidRPr="00470B66" w:rsidRDefault="00470B66" w:rsidP="0047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470B66" w:rsidRPr="00470B66" w:rsidRDefault="00470B66" w:rsidP="0047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2F4C38" w:rsidRDefault="00470B66" w:rsidP="0047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и соответствие комплексному запросу передаваемых орг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предоставляющему государственную услугу, органу, предоставляющему муниципальную услугу, заявлений, составленных на основании комплексн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запроса, иных документов, информации и (или) сведений, необходимых для предоставления государственных и (или) муниципальных услуг, указа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комплексном запросе;</w:t>
      </w:r>
      <w:proofErr w:type="gramEnd"/>
    </w:p>
    <w:p w:rsidR="002F4C38" w:rsidRDefault="002F4C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70B66" w:rsidRDefault="002F4C38" w:rsidP="002F4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21</w:t>
      </w:r>
    </w:p>
    <w:p w:rsidR="002F4C38" w:rsidRPr="002F4C38" w:rsidRDefault="002F4C38" w:rsidP="002F4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B66" w:rsidRPr="00470B66" w:rsidRDefault="00470B66" w:rsidP="0047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передачу органу, предоставляющему государстве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на основании комплексных запросов, иных сведений, докуме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ниципальную услугу;</w:t>
      </w:r>
    </w:p>
    <w:p w:rsidR="00470B66" w:rsidRPr="00470B66" w:rsidRDefault="00470B66" w:rsidP="0047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470B66" w:rsidRPr="000F0175" w:rsidRDefault="00470B66" w:rsidP="00470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МФЦ при неисполнении либо при ненадлежащем исполн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дексом Российской Федерации и Кодексом Российской Федерации об адм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70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для должностных лиц.</w:t>
      </w:r>
    </w:p>
    <w:p w:rsidR="000F0175" w:rsidRPr="005B405C" w:rsidRDefault="000F0175" w:rsidP="002F4C3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действия (бездействие) должностных лиц.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могут быть плановыми и внеплановыми.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полноты и качества предоставления муниципал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услуги проводятся не реже одного раза в год на основании планов.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по поручению руководителя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лица, его замещающего, по конкретному обращению заинт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ресованных лиц.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полноты и качества предоставляемой муниципальной услуги проводятся на основании распоряжения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проведения проверки формируется комиссия, в состав которой включаются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</w:t>
      </w:r>
      <w:r w:rsidR="007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4C38" w:rsidRDefault="000F0175" w:rsidP="002F4C3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sub_283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Порядок привлечения к ответственности </w:t>
      </w:r>
      <w:r w:rsidR="0080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специалистов </w:t>
      </w:r>
      <w:r w:rsidR="003C32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отдела экономики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076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МФЦ, 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предоставляющего муниципальную услугу, за реш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и действия (бездействие), принимаемые (осуществляемые) ими в х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 предоставления муниципальной услуги</w:t>
      </w:r>
      <w:r w:rsidR="002F4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F0175" w:rsidRDefault="002F4C38" w:rsidP="002F4C3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</w:t>
      </w:r>
    </w:p>
    <w:p w:rsidR="002F4C38" w:rsidRPr="002F4C38" w:rsidRDefault="002F4C38" w:rsidP="002F4C38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807679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 экономики 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персональную ответстве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</w:t>
      </w:r>
      <w:proofErr w:type="gramStart"/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0F0175"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установленного порядка приема документов; 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надлежащих мер по полной и всесторонней проверке пре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ставленных документов; 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рассмотрения документов, соблюдение порядка выдачи документов;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выданных документов; </w:t>
      </w:r>
    </w:p>
    <w:p w:rsidR="000F0175" w:rsidRPr="000F0175" w:rsidRDefault="000F0175" w:rsidP="00206C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формирование, ведение и надлежащее хранение док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ментов. </w:t>
      </w:r>
    </w:p>
    <w:p w:rsid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807679" w:rsidRPr="00807679" w:rsidRDefault="00807679" w:rsidP="0080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МФЦ, работники МФЦ несут ответственность, установленную законодательством Российской Федерации:</w:t>
      </w:r>
    </w:p>
    <w:p w:rsidR="00807679" w:rsidRPr="00807679" w:rsidRDefault="00807679" w:rsidP="0080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передаваемых органу, предоставляющему государственную (муниципальную) услугу, запросов о предоставлении государственных или муниципальных услуг и их соответствие передаваемым заявителем в МФЦ сведениям, иных документов, принятых от заявителя;</w:t>
      </w:r>
    </w:p>
    <w:p w:rsidR="00807679" w:rsidRPr="00807679" w:rsidRDefault="00807679" w:rsidP="0080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полноту и соответствие комплексному запросу передаваемых орг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предоставляющему государственную услугу, органу, предоставляющему муниципальную услугу, заявлений, составленных на основании комплексн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запроса, иных документов, информации и (или) сведений, необходимых для предоставления государственных и (или) муниципальных услуг, указа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в комплексном запросе;</w:t>
      </w:r>
      <w:proofErr w:type="gramEnd"/>
    </w:p>
    <w:p w:rsidR="00807679" w:rsidRPr="00807679" w:rsidRDefault="00807679" w:rsidP="0080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своевременную передачу органу, предоставляющему государстве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услугу, органу, предоставляющему муниципальную услугу, запросов о предоставлении государственных или муниципальных услуг, заявлений, с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ставленных на основании комплексных запросов, иных сведений, докуме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ниципальную услугу;</w:t>
      </w:r>
      <w:proofErr w:type="gramEnd"/>
    </w:p>
    <w:p w:rsidR="00807679" w:rsidRPr="00807679" w:rsidRDefault="00807679" w:rsidP="0080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ном.</w:t>
      </w:r>
    </w:p>
    <w:p w:rsidR="002F4C38" w:rsidRDefault="00807679" w:rsidP="0080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МФЦ при неисполнении либо при ненадлежащем исполн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своих служебных обязанностей в рамках реализации функций МФЦ, привлекаются к ответственности, в том числе установленной Уголовным к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дексом Российской Федерации и Кодексом Российской Федерации об адм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нистративных правонарушениях для должностных лиц.</w:t>
      </w:r>
    </w:p>
    <w:p w:rsidR="002F4C38" w:rsidRDefault="002F4C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07679" w:rsidRDefault="002F4C38" w:rsidP="002F4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23</w:t>
      </w:r>
    </w:p>
    <w:p w:rsidR="00807679" w:rsidRPr="000F0175" w:rsidRDefault="00807679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5B405C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"/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Граждане, их объединения и организации в случае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или ненадлеж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щего исполнения регламента вправе обратиться с жалобой в </w:t>
      </w:r>
      <w:r w:rsidR="003C3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отдел эконом</w:t>
      </w:r>
      <w:r w:rsidR="003C3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3C32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0F0175" w:rsidRPr="000F0175" w:rsidRDefault="000F0175" w:rsidP="00206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заинтересованное лицо может осуществлять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той и качеством предоставления </w:t>
      </w:r>
      <w:r w:rsidRPr="000F01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обратившись к 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ководителю 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лицу, его замещающему.</w:t>
      </w:r>
    </w:p>
    <w:p w:rsidR="002F4C38" w:rsidRDefault="002F4C38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F4C38" w:rsidRDefault="00470B66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33EE">
        <w:rPr>
          <w:rFonts w:ascii="Times New Roman" w:hAnsi="Times New Roman"/>
          <w:b/>
          <w:sz w:val="28"/>
          <w:szCs w:val="28"/>
        </w:rPr>
        <w:t xml:space="preserve">5. Досудебное (внесудебное) обжалование заявителем решений </w:t>
      </w:r>
    </w:p>
    <w:p w:rsidR="002F4C38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и </w:t>
      </w:r>
      <w:r w:rsidR="00470B66" w:rsidRPr="009433EE">
        <w:rPr>
          <w:rFonts w:ascii="Times New Roman" w:hAnsi="Times New Roman"/>
          <w:b/>
          <w:sz w:val="28"/>
          <w:szCs w:val="28"/>
        </w:rPr>
        <w:t xml:space="preserve">действий (бездействия) органа, предоставляющего </w:t>
      </w:r>
    </w:p>
    <w:p w:rsidR="002F4C38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0B66" w:rsidRPr="009433EE">
        <w:rPr>
          <w:rFonts w:ascii="Times New Roman" w:hAnsi="Times New Roman"/>
          <w:b/>
          <w:sz w:val="28"/>
          <w:szCs w:val="28"/>
        </w:rPr>
        <w:t xml:space="preserve">муниципальную услугу, должностного лица органа, </w:t>
      </w:r>
    </w:p>
    <w:p w:rsidR="002F4C38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="00470B66" w:rsidRPr="009433EE">
        <w:rPr>
          <w:rFonts w:ascii="Times New Roman" w:hAnsi="Times New Roman"/>
          <w:b/>
          <w:sz w:val="28"/>
          <w:szCs w:val="28"/>
        </w:rPr>
        <w:t>предоставляю</w:t>
      </w:r>
      <w:r w:rsidR="00470B66">
        <w:rPr>
          <w:rFonts w:ascii="Times New Roman" w:hAnsi="Times New Roman"/>
          <w:b/>
          <w:sz w:val="28"/>
          <w:szCs w:val="28"/>
        </w:rPr>
        <w:t>щего</w:t>
      </w:r>
      <w:proofErr w:type="gramEnd"/>
      <w:r w:rsidR="00470B66">
        <w:rPr>
          <w:rFonts w:ascii="Times New Roman" w:hAnsi="Times New Roman"/>
          <w:b/>
          <w:sz w:val="28"/>
          <w:szCs w:val="28"/>
        </w:rPr>
        <w:t xml:space="preserve"> муниципальную услугу, либо </w:t>
      </w:r>
    </w:p>
    <w:p w:rsidR="002F4C38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0B66" w:rsidRPr="009433EE">
        <w:rPr>
          <w:rFonts w:ascii="Times New Roman" w:hAnsi="Times New Roman"/>
          <w:b/>
          <w:sz w:val="28"/>
          <w:szCs w:val="28"/>
        </w:rPr>
        <w:t xml:space="preserve">муниципального служащего, многофункционального </w:t>
      </w:r>
    </w:p>
    <w:p w:rsidR="002F4C38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0B66" w:rsidRPr="009433EE">
        <w:rPr>
          <w:rFonts w:ascii="Times New Roman" w:hAnsi="Times New Roman"/>
          <w:b/>
          <w:sz w:val="28"/>
          <w:szCs w:val="28"/>
        </w:rPr>
        <w:t xml:space="preserve">центра, работника многофункционального центра, а также </w:t>
      </w:r>
    </w:p>
    <w:p w:rsidR="002F4C38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0B66" w:rsidRPr="009433EE">
        <w:rPr>
          <w:rFonts w:ascii="Times New Roman" w:hAnsi="Times New Roman"/>
          <w:b/>
          <w:sz w:val="28"/>
          <w:szCs w:val="28"/>
        </w:rPr>
        <w:t xml:space="preserve">организаций, осуществляющих функции по предоставлению </w:t>
      </w:r>
    </w:p>
    <w:p w:rsidR="000F0175" w:rsidRDefault="002F4C38" w:rsidP="002F4C3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70B66" w:rsidRPr="009433EE">
        <w:rPr>
          <w:rFonts w:ascii="Times New Roman" w:hAnsi="Times New Roman"/>
          <w:b/>
          <w:sz w:val="28"/>
          <w:szCs w:val="28"/>
        </w:rPr>
        <w:t>муниципальной услуги, или их работников</w:t>
      </w:r>
    </w:p>
    <w:p w:rsidR="001A3CE1" w:rsidRPr="005B405C" w:rsidRDefault="000F0175" w:rsidP="002F4C3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5.1. 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шение и (или) действие (бездействие) </w:t>
      </w:r>
      <w:r w:rsidR="001D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муниципального района, 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отдела экономики и (или) </w:t>
      </w:r>
      <w:r w:rsidR="001D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(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</w:t>
      </w:r>
      <w:r w:rsidR="001D6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должностных лиц, муниц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1A3CE1" w:rsidRPr="001A3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пальных служащих при предоставлении муниципальной услуги (далее жалоба)</w:t>
      </w:r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F0175" w:rsidRPr="000F0175" w:rsidRDefault="000F0175" w:rsidP="00206C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93B15">
        <w:rPr>
          <w:rFonts w:ascii="Times New Roman" w:hAnsi="Times New Roman" w:cs="Times New Roman"/>
          <w:b/>
          <w:bCs/>
          <w:sz w:val="28"/>
          <w:szCs w:val="28"/>
        </w:rPr>
        <w:t xml:space="preserve">5.2. </w:t>
      </w:r>
      <w:proofErr w:type="gramStart"/>
      <w:r w:rsidRPr="00E93B15">
        <w:rPr>
          <w:rFonts w:ascii="Times New Roman" w:hAnsi="Times New Roman" w:cs="Times New Roman"/>
          <w:b/>
          <w:bCs/>
          <w:sz w:val="28"/>
          <w:szCs w:val="28"/>
        </w:rPr>
        <w:t xml:space="preserve">Предмет досудебного (внесудебного) обжалования заявителем решений и действий (бездействия) органа, </w:t>
      </w:r>
      <w:r w:rsidRPr="00E93B15">
        <w:rPr>
          <w:rFonts w:ascii="Times New Roman" w:hAnsi="Times New Roman" w:cs="Times New Roman"/>
          <w:b/>
          <w:sz w:val="28"/>
          <w:szCs w:val="28"/>
        </w:rPr>
        <w:t>предоставляющего муниц</w:t>
      </w:r>
      <w:r w:rsidRPr="00E93B15">
        <w:rPr>
          <w:rFonts w:ascii="Times New Roman" w:hAnsi="Times New Roman" w:cs="Times New Roman"/>
          <w:b/>
          <w:sz w:val="28"/>
          <w:szCs w:val="28"/>
        </w:rPr>
        <w:t>и</w:t>
      </w:r>
      <w:r w:rsidRPr="00E93B15">
        <w:rPr>
          <w:rFonts w:ascii="Times New Roman" w:hAnsi="Times New Roman" w:cs="Times New Roman"/>
          <w:b/>
          <w:sz w:val="28"/>
          <w:szCs w:val="28"/>
        </w:rPr>
        <w:t>пальную услугу, должностного лица органа, предоставляющего муниц</w:t>
      </w:r>
      <w:r w:rsidRPr="00E93B15">
        <w:rPr>
          <w:rFonts w:ascii="Times New Roman" w:hAnsi="Times New Roman" w:cs="Times New Roman"/>
          <w:b/>
          <w:sz w:val="28"/>
          <w:szCs w:val="28"/>
        </w:rPr>
        <w:t>и</w:t>
      </w:r>
      <w:r w:rsidRPr="00E93B15">
        <w:rPr>
          <w:rFonts w:ascii="Times New Roman" w:hAnsi="Times New Roman" w:cs="Times New Roman"/>
          <w:b/>
          <w:sz w:val="28"/>
          <w:szCs w:val="28"/>
        </w:rPr>
        <w:t>пальную услугу, либо  муниципального служащего, многофункционал</w:t>
      </w:r>
      <w:r w:rsidRPr="00E93B15">
        <w:rPr>
          <w:rFonts w:ascii="Times New Roman" w:hAnsi="Times New Roman" w:cs="Times New Roman"/>
          <w:b/>
          <w:sz w:val="28"/>
          <w:szCs w:val="28"/>
        </w:rPr>
        <w:t>ь</w:t>
      </w:r>
      <w:r w:rsidRPr="00E93B15">
        <w:rPr>
          <w:rFonts w:ascii="Times New Roman" w:hAnsi="Times New Roman" w:cs="Times New Roman"/>
          <w:b/>
          <w:sz w:val="28"/>
          <w:szCs w:val="28"/>
        </w:rPr>
        <w:t>ного центра, работника многофункционального центра, а также орган</w:t>
      </w:r>
      <w:r w:rsidRPr="00E93B15">
        <w:rPr>
          <w:rFonts w:ascii="Times New Roman" w:hAnsi="Times New Roman" w:cs="Times New Roman"/>
          <w:b/>
          <w:sz w:val="28"/>
          <w:szCs w:val="28"/>
        </w:rPr>
        <w:t>и</w:t>
      </w:r>
      <w:r w:rsidRPr="00E93B15">
        <w:rPr>
          <w:rFonts w:ascii="Times New Roman" w:hAnsi="Times New Roman" w:cs="Times New Roman"/>
          <w:b/>
          <w:sz w:val="28"/>
          <w:szCs w:val="28"/>
        </w:rPr>
        <w:t>заций, осуществляющих функции по предоставлению муниципальной услуги, или их работников.</w:t>
      </w:r>
      <w:proofErr w:type="gramEnd"/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Заявитель может обратиться с жалобой в том числе в следующих случ</w:t>
      </w:r>
      <w:r w:rsidRPr="00E93B15">
        <w:rPr>
          <w:rFonts w:ascii="Times New Roman" w:hAnsi="Times New Roman" w:cs="Times New Roman"/>
          <w:sz w:val="28"/>
          <w:szCs w:val="28"/>
        </w:rPr>
        <w:t>а</w:t>
      </w:r>
      <w:r w:rsidRPr="00E93B15">
        <w:rPr>
          <w:rFonts w:ascii="Times New Roman" w:hAnsi="Times New Roman" w:cs="Times New Roman"/>
          <w:sz w:val="28"/>
          <w:szCs w:val="28"/>
        </w:rPr>
        <w:t>ях:</w:t>
      </w:r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муниципал</w:t>
      </w:r>
      <w:r w:rsidRPr="00E93B15">
        <w:rPr>
          <w:rFonts w:ascii="Times New Roman" w:hAnsi="Times New Roman" w:cs="Times New Roman"/>
          <w:sz w:val="28"/>
          <w:szCs w:val="28"/>
        </w:rPr>
        <w:t>ь</w:t>
      </w:r>
      <w:r w:rsidRPr="00E93B15">
        <w:rPr>
          <w:rFonts w:ascii="Times New Roman" w:hAnsi="Times New Roman" w:cs="Times New Roman"/>
          <w:sz w:val="28"/>
          <w:szCs w:val="28"/>
        </w:rPr>
        <w:t xml:space="preserve">ной услуги, либо комплексного запроса, указанного в </w:t>
      </w:r>
      <w:r w:rsidR="00BA24D2">
        <w:rPr>
          <w:rFonts w:ascii="Times New Roman" w:hAnsi="Times New Roman" w:cs="Times New Roman"/>
          <w:sz w:val="28"/>
          <w:szCs w:val="28"/>
        </w:rPr>
        <w:t xml:space="preserve">пункте </w:t>
      </w:r>
      <w:r w:rsidRPr="00E93B15">
        <w:rPr>
          <w:rFonts w:ascii="Times New Roman" w:hAnsi="Times New Roman" w:cs="Times New Roman"/>
          <w:sz w:val="28"/>
          <w:szCs w:val="28"/>
        </w:rPr>
        <w:t>2.17.5 насто</w:t>
      </w:r>
      <w:r w:rsidRPr="00E93B15">
        <w:rPr>
          <w:rFonts w:ascii="Times New Roman" w:hAnsi="Times New Roman" w:cs="Times New Roman"/>
          <w:sz w:val="28"/>
          <w:szCs w:val="28"/>
        </w:rPr>
        <w:t>я</w:t>
      </w:r>
      <w:r w:rsidRPr="00E93B15">
        <w:rPr>
          <w:rFonts w:ascii="Times New Roman" w:hAnsi="Times New Roman" w:cs="Times New Roman"/>
          <w:sz w:val="28"/>
          <w:szCs w:val="28"/>
        </w:rPr>
        <w:t>щего Административного регламента</w:t>
      </w:r>
      <w:r w:rsidR="00BA24D2">
        <w:rPr>
          <w:rFonts w:ascii="Times New Roman" w:hAnsi="Times New Roman" w:cs="Times New Roman"/>
          <w:sz w:val="28"/>
          <w:szCs w:val="28"/>
        </w:rPr>
        <w:t>;</w:t>
      </w:r>
    </w:p>
    <w:p w:rsidR="00BA24D2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 Центром, либо МФЦ</w:t>
      </w:r>
      <w:r w:rsidR="00BA24D2">
        <w:rPr>
          <w:rFonts w:ascii="Times New Roman" w:hAnsi="Times New Roman" w:cs="Times New Roman"/>
          <w:sz w:val="28"/>
          <w:szCs w:val="28"/>
        </w:rPr>
        <w:t>;</w:t>
      </w:r>
    </w:p>
    <w:p w:rsidR="00BA24D2" w:rsidRDefault="00BA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3B15" w:rsidRDefault="00BA24D2" w:rsidP="00BA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BA24D2" w:rsidRPr="00BA24D2" w:rsidRDefault="00BA24D2" w:rsidP="00BA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</w:t>
      </w:r>
      <w:r w:rsidRPr="00E93B15">
        <w:rPr>
          <w:rFonts w:ascii="Times New Roman" w:hAnsi="Times New Roman" w:cs="Times New Roman"/>
          <w:sz w:val="28"/>
          <w:szCs w:val="28"/>
        </w:rPr>
        <w:t>в</w:t>
      </w:r>
      <w:r w:rsidRPr="00E93B15">
        <w:rPr>
          <w:rFonts w:ascii="Times New Roman" w:hAnsi="Times New Roman" w:cs="Times New Roman"/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E93B15">
        <w:rPr>
          <w:rFonts w:ascii="Times New Roman" w:hAnsi="Times New Roman" w:cs="Times New Roman"/>
          <w:sz w:val="28"/>
          <w:szCs w:val="28"/>
        </w:rPr>
        <w:t>к</w:t>
      </w:r>
      <w:r w:rsidRPr="00E93B15">
        <w:rPr>
          <w:rFonts w:ascii="Times New Roman" w:hAnsi="Times New Roman" w:cs="Times New Roman"/>
          <w:sz w:val="28"/>
          <w:szCs w:val="28"/>
        </w:rPr>
        <w:t>тами для предоставления муниципальной услуги;</w:t>
      </w:r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E93B15">
        <w:rPr>
          <w:rFonts w:ascii="Times New Roman" w:hAnsi="Times New Roman" w:cs="Times New Roman"/>
          <w:sz w:val="28"/>
          <w:szCs w:val="28"/>
        </w:rPr>
        <w:t>а</w:t>
      </w:r>
      <w:r w:rsidRPr="00E93B15">
        <w:rPr>
          <w:rFonts w:ascii="Times New Roman" w:hAnsi="Times New Roman" w:cs="Times New Roman"/>
          <w:sz w:val="28"/>
          <w:szCs w:val="28"/>
        </w:rPr>
        <w:t>вовыми актами для предоставления муниципальной услуги, у заявителя;</w:t>
      </w:r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15">
        <w:rPr>
          <w:rFonts w:ascii="Times New Roman" w:hAnsi="Times New Roman" w:cs="Times New Roman"/>
          <w:sz w:val="28"/>
          <w:szCs w:val="28"/>
        </w:rPr>
        <w:t xml:space="preserve">5) отказ </w:t>
      </w:r>
      <w:r w:rsidR="003C3280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E93B15">
        <w:rPr>
          <w:rFonts w:ascii="Times New Roman" w:hAnsi="Times New Roman" w:cs="Times New Roman"/>
          <w:sz w:val="28"/>
          <w:szCs w:val="28"/>
        </w:rPr>
        <w:t xml:space="preserve"> либо МФЦ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E93B15">
        <w:rPr>
          <w:rFonts w:ascii="Times New Roman" w:hAnsi="Times New Roman" w:cs="Times New Roman"/>
          <w:sz w:val="28"/>
          <w:szCs w:val="28"/>
        </w:rPr>
        <w:t>е</w:t>
      </w:r>
      <w:r w:rsidRPr="00E93B15">
        <w:rPr>
          <w:rFonts w:ascii="Times New Roman" w:hAnsi="Times New Roman" w:cs="Times New Roman"/>
          <w:sz w:val="28"/>
          <w:szCs w:val="28"/>
        </w:rPr>
        <w:t>рации, муниципальными правовыми актами;</w:t>
      </w:r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15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3C3280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E93B15">
        <w:rPr>
          <w:rFonts w:ascii="Times New Roman" w:hAnsi="Times New Roman" w:cs="Times New Roman"/>
          <w:sz w:val="28"/>
          <w:szCs w:val="28"/>
        </w:rPr>
        <w:t xml:space="preserve">, </w:t>
      </w:r>
      <w:r w:rsidR="003C3280">
        <w:rPr>
          <w:rFonts w:ascii="Times New Roman" w:hAnsi="Times New Roman" w:cs="Times New Roman"/>
          <w:sz w:val="28"/>
          <w:szCs w:val="28"/>
        </w:rPr>
        <w:t>руководителя отдела экономики</w:t>
      </w:r>
      <w:r w:rsidRPr="00E93B15">
        <w:rPr>
          <w:rFonts w:ascii="Times New Roman" w:hAnsi="Times New Roman" w:cs="Times New Roman"/>
          <w:sz w:val="28"/>
          <w:szCs w:val="28"/>
        </w:rPr>
        <w:t xml:space="preserve"> (специал</w:t>
      </w:r>
      <w:r w:rsidRPr="00E93B15">
        <w:rPr>
          <w:rFonts w:ascii="Times New Roman" w:hAnsi="Times New Roman" w:cs="Times New Roman"/>
          <w:sz w:val="28"/>
          <w:szCs w:val="28"/>
        </w:rPr>
        <w:t>и</w:t>
      </w:r>
      <w:r w:rsidRPr="00E93B15">
        <w:rPr>
          <w:rFonts w:ascii="Times New Roman" w:hAnsi="Times New Roman" w:cs="Times New Roman"/>
          <w:sz w:val="28"/>
          <w:szCs w:val="28"/>
        </w:rPr>
        <w:t xml:space="preserve">ста </w:t>
      </w:r>
      <w:r w:rsidR="003C3280">
        <w:rPr>
          <w:rFonts w:ascii="Times New Roman" w:hAnsi="Times New Roman" w:cs="Times New Roman"/>
          <w:sz w:val="28"/>
          <w:szCs w:val="28"/>
        </w:rPr>
        <w:t>отдела экономики</w:t>
      </w:r>
      <w:r w:rsidRPr="00E93B15">
        <w:rPr>
          <w:rFonts w:ascii="Times New Roman" w:hAnsi="Times New Roman" w:cs="Times New Roman"/>
          <w:sz w:val="28"/>
          <w:szCs w:val="28"/>
        </w:rPr>
        <w:t>) либо МФЦ (работника МФЦ) в исправлении доп</w:t>
      </w:r>
      <w:r w:rsidRPr="00E93B15">
        <w:rPr>
          <w:rFonts w:ascii="Times New Roman" w:hAnsi="Times New Roman" w:cs="Times New Roman"/>
          <w:sz w:val="28"/>
          <w:szCs w:val="28"/>
        </w:rPr>
        <w:t>у</w:t>
      </w:r>
      <w:r w:rsidRPr="00E93B15">
        <w:rPr>
          <w:rFonts w:ascii="Times New Roman" w:hAnsi="Times New Roman" w:cs="Times New Roman"/>
          <w:sz w:val="28"/>
          <w:szCs w:val="28"/>
        </w:rPr>
        <w:t xml:space="preserve">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E93B15" w:rsidRPr="00E93B15" w:rsidRDefault="00E93B15" w:rsidP="00E93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B1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93B15" w:rsidRDefault="00E93B15" w:rsidP="00E93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1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</w:t>
      </w:r>
      <w:r w:rsidRPr="00E93B15">
        <w:rPr>
          <w:rFonts w:ascii="Times New Roman" w:hAnsi="Times New Roman" w:cs="Times New Roman"/>
          <w:sz w:val="28"/>
          <w:szCs w:val="28"/>
        </w:rPr>
        <w:t>о</w:t>
      </w:r>
      <w:r w:rsidRPr="00E93B15">
        <w:rPr>
          <w:rFonts w:ascii="Times New Roman" w:hAnsi="Times New Roman" w:cs="Times New Roman"/>
          <w:sz w:val="28"/>
          <w:szCs w:val="28"/>
        </w:rPr>
        <w:t>вания приостановления не предусмотрены федеральными законами и прин</w:t>
      </w:r>
      <w:r w:rsidRPr="00E93B15">
        <w:rPr>
          <w:rFonts w:ascii="Times New Roman" w:hAnsi="Times New Roman" w:cs="Times New Roman"/>
          <w:sz w:val="28"/>
          <w:szCs w:val="28"/>
        </w:rPr>
        <w:t>я</w:t>
      </w:r>
      <w:r w:rsidRPr="00E93B15">
        <w:rPr>
          <w:rFonts w:ascii="Times New Roman" w:hAnsi="Times New Roman" w:cs="Times New Roman"/>
          <w:sz w:val="28"/>
          <w:szCs w:val="28"/>
        </w:rPr>
        <w:t>тыми в соответствии с ними иными нормативными правовыми актами Ро</w:t>
      </w:r>
      <w:r w:rsidRPr="00E93B15">
        <w:rPr>
          <w:rFonts w:ascii="Times New Roman" w:hAnsi="Times New Roman" w:cs="Times New Roman"/>
          <w:sz w:val="28"/>
          <w:szCs w:val="28"/>
        </w:rPr>
        <w:t>с</w:t>
      </w:r>
      <w:r w:rsidRPr="00E93B15">
        <w:rPr>
          <w:rFonts w:ascii="Times New Roman" w:hAnsi="Times New Roman" w:cs="Times New Roman"/>
          <w:sz w:val="28"/>
          <w:szCs w:val="28"/>
        </w:rPr>
        <w:t xml:space="preserve">сийской Федерации, законами и иными нормативными правовыми актами субъектов Российской Федерации, муниципальными правовыми </w:t>
      </w:r>
      <w:r w:rsidR="00A90B37">
        <w:rPr>
          <w:rFonts w:ascii="Times New Roman" w:hAnsi="Times New Roman" w:cs="Times New Roman"/>
          <w:sz w:val="28"/>
          <w:szCs w:val="28"/>
        </w:rPr>
        <w:t>актами;</w:t>
      </w:r>
      <w:proofErr w:type="gramEnd"/>
    </w:p>
    <w:p w:rsidR="00BA24D2" w:rsidRDefault="00A90B37" w:rsidP="00E93B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B37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90B37">
        <w:rPr>
          <w:rFonts w:ascii="Times New Roman" w:hAnsi="Times New Roman" w:cs="Times New Roman"/>
          <w:sz w:val="28"/>
          <w:szCs w:val="28"/>
        </w:rPr>
        <w:t>и</w:t>
      </w:r>
      <w:r w:rsidRPr="00A90B37">
        <w:rPr>
          <w:rFonts w:ascii="Times New Roman" w:hAnsi="Times New Roman" w:cs="Times New Roman"/>
          <w:sz w:val="28"/>
          <w:szCs w:val="28"/>
        </w:rPr>
        <w:t xml:space="preserve">пальной услуги, за исключением случаев, предусмотренных пунктом 4 части 1 статьи 7 настоящего Федерального закона  от 27 июля 2010 года №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0B3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  <w:r w:rsidRPr="00A90B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B37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</w:t>
      </w:r>
      <w:r w:rsidRPr="00A90B37">
        <w:rPr>
          <w:rFonts w:ascii="Times New Roman" w:hAnsi="Times New Roman" w:cs="Times New Roman"/>
          <w:sz w:val="28"/>
          <w:szCs w:val="28"/>
        </w:rPr>
        <w:t>е</w:t>
      </w:r>
      <w:r w:rsidRPr="00A90B37">
        <w:rPr>
          <w:rFonts w:ascii="Times New Roman" w:hAnsi="Times New Roman" w:cs="Times New Roman"/>
          <w:sz w:val="28"/>
          <w:szCs w:val="28"/>
        </w:rPr>
        <w:t>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A90B37">
        <w:rPr>
          <w:rFonts w:ascii="Times New Roman" w:hAnsi="Times New Roman" w:cs="Times New Roman"/>
          <w:sz w:val="28"/>
          <w:szCs w:val="28"/>
        </w:rPr>
        <w:t>о</w:t>
      </w:r>
      <w:r w:rsidRPr="00A90B37">
        <w:rPr>
          <w:rFonts w:ascii="Times New Roman" w:hAnsi="Times New Roman" w:cs="Times New Roman"/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</w:t>
      </w:r>
      <w:proofErr w:type="gramEnd"/>
    </w:p>
    <w:p w:rsidR="00BA24D2" w:rsidRDefault="00BA2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0B37" w:rsidRDefault="00BA24D2" w:rsidP="00BA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BA24D2" w:rsidRPr="00BA24D2" w:rsidRDefault="00BA24D2" w:rsidP="00BA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5.3. </w:t>
      </w:r>
      <w:r w:rsidR="00A90B37"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самоуправления, организации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уполном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ченные на рассмотрение жалобы должностные лица, которым может быть направлена жалоба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5.3.1. Жалобы на муниципального служащего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и действия (бездействие) которого обжалуются, подаются руководителю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5.3.2. Жалобы на решения, принятые руководителем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экономики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предоставлении муниципальной услуги, подаются</w:t>
      </w:r>
      <w:r w:rsidR="0060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600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600C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курирующему работу отдела экон</w:t>
      </w:r>
      <w:r w:rsidR="00600C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C9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</w:t>
      </w:r>
      <w:r w:rsidR="009459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Жалобы на решения, принятые заместителем Главы администр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курирующим работу 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эк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C32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номики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подаются Главе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F0175" w:rsidRDefault="000F0175" w:rsidP="003C3280">
      <w:p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5.3.4. В случае установления в ходе или по результатам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ратуры.</w:t>
      </w:r>
    </w:p>
    <w:p w:rsidR="00E93B15" w:rsidRPr="000F0175" w:rsidRDefault="00E93B1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5.3.5. </w:t>
      </w:r>
      <w:r w:rsidRPr="0043747D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</w:t>
      </w:r>
      <w:r>
        <w:rPr>
          <w:rFonts w:ascii="Times New Roman" w:hAnsi="Times New Roman"/>
          <w:sz w:val="28"/>
          <w:szCs w:val="28"/>
        </w:rPr>
        <w:t>МФЦ</w:t>
      </w:r>
      <w:r w:rsidRPr="0043747D">
        <w:rPr>
          <w:rFonts w:ascii="Times New Roman" w:hAnsi="Times New Roman"/>
          <w:sz w:val="28"/>
          <w:szCs w:val="28"/>
        </w:rPr>
        <w:t xml:space="preserve"> подаются руководителю </w:t>
      </w:r>
      <w:r>
        <w:rPr>
          <w:rFonts w:ascii="Times New Roman" w:hAnsi="Times New Roman"/>
          <w:sz w:val="28"/>
          <w:szCs w:val="28"/>
        </w:rPr>
        <w:t>э</w:t>
      </w:r>
      <w:r w:rsidRPr="0043747D">
        <w:rPr>
          <w:rFonts w:ascii="Times New Roman" w:hAnsi="Times New Roman"/>
          <w:sz w:val="28"/>
          <w:szCs w:val="28"/>
        </w:rPr>
        <w:t xml:space="preserve">того </w:t>
      </w:r>
      <w:r>
        <w:rPr>
          <w:rFonts w:ascii="Times New Roman" w:hAnsi="Times New Roman"/>
          <w:sz w:val="28"/>
          <w:szCs w:val="28"/>
        </w:rPr>
        <w:t>МФЦ</w:t>
      </w:r>
      <w:r w:rsidRPr="0043747D">
        <w:rPr>
          <w:rFonts w:ascii="Times New Roman" w:hAnsi="Times New Roman"/>
          <w:sz w:val="28"/>
          <w:szCs w:val="28"/>
        </w:rPr>
        <w:t>. Жалобы на решения и действия (бе</w:t>
      </w:r>
      <w:r w:rsidRPr="0043747D">
        <w:rPr>
          <w:rFonts w:ascii="Times New Roman" w:hAnsi="Times New Roman"/>
          <w:sz w:val="28"/>
          <w:szCs w:val="28"/>
        </w:rPr>
        <w:t>з</w:t>
      </w:r>
      <w:r w:rsidRPr="0043747D">
        <w:rPr>
          <w:rFonts w:ascii="Times New Roman" w:hAnsi="Times New Roman"/>
          <w:sz w:val="28"/>
          <w:szCs w:val="28"/>
        </w:rPr>
        <w:t xml:space="preserve">действие) </w:t>
      </w:r>
      <w:r>
        <w:rPr>
          <w:rFonts w:ascii="Times New Roman" w:hAnsi="Times New Roman"/>
          <w:sz w:val="28"/>
          <w:szCs w:val="28"/>
        </w:rPr>
        <w:t>МФЦ</w:t>
      </w:r>
      <w:r w:rsidRPr="0043747D">
        <w:rPr>
          <w:rFonts w:ascii="Times New Roman" w:hAnsi="Times New Roman"/>
          <w:sz w:val="28"/>
          <w:szCs w:val="28"/>
        </w:rPr>
        <w:t xml:space="preserve"> подаются учредителю </w:t>
      </w:r>
      <w:r>
        <w:rPr>
          <w:rFonts w:ascii="Times New Roman" w:hAnsi="Times New Roman"/>
          <w:sz w:val="28"/>
          <w:szCs w:val="28"/>
        </w:rPr>
        <w:t>МФЦ</w:t>
      </w:r>
      <w:r w:rsidRPr="0043747D">
        <w:rPr>
          <w:rFonts w:ascii="Times New Roman" w:hAnsi="Times New Roman"/>
          <w:sz w:val="28"/>
          <w:szCs w:val="28"/>
        </w:rPr>
        <w:t xml:space="preserve"> или должностному лицу, упо</w:t>
      </w:r>
      <w:r w:rsidRPr="0043747D">
        <w:rPr>
          <w:rFonts w:ascii="Times New Roman" w:hAnsi="Times New Roman"/>
          <w:sz w:val="28"/>
          <w:szCs w:val="28"/>
        </w:rPr>
        <w:t>л</w:t>
      </w:r>
      <w:r w:rsidRPr="0043747D">
        <w:rPr>
          <w:rFonts w:ascii="Times New Roman" w:hAnsi="Times New Roman"/>
          <w:sz w:val="28"/>
          <w:szCs w:val="28"/>
        </w:rPr>
        <w:t xml:space="preserve">номоченному нормативным правовым актом </w:t>
      </w:r>
      <w:r>
        <w:rPr>
          <w:rFonts w:ascii="Times New Roman" w:hAnsi="Times New Roman"/>
          <w:sz w:val="28"/>
          <w:szCs w:val="28"/>
        </w:rPr>
        <w:t>Новгородской области.</w:t>
      </w:r>
    </w:p>
    <w:p w:rsidR="000F0175" w:rsidRPr="005B405C" w:rsidRDefault="000F0175" w:rsidP="00BA24D2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5.4. Порядок подачи и рассмотрения жалоб</w:t>
      </w:r>
      <w:r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A90B37" w:rsidRPr="00A90B3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, </w:t>
      </w:r>
      <w:r w:rsidR="00A90B37"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с испол</w:t>
      </w:r>
      <w:r w:rsidR="00A90B37"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A90B37"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зованием Единого портала государственных и муниципальных услуг (функций) и региональной государственной информационной системы «Портал государственных и муниципальных услуг (функций) Новгоро</w:t>
      </w:r>
      <w:r w:rsidR="00A90B37"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A90B37" w:rsidRPr="00A90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области»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5.4.1. Основанием для начала процедуры досудебного (внесудебного) обжалования является поступление жалобы заявителя в </w:t>
      </w:r>
      <w:r w:rsidR="003C3280" w:rsidRPr="003C3280">
        <w:rPr>
          <w:rFonts w:ascii="Times New Roman" w:eastAsia="Calibri" w:hAnsi="Times New Roman" w:cs="Times New Roman"/>
          <w:sz w:val="28"/>
          <w:szCs w:val="28"/>
        </w:rPr>
        <w:t>Администрацию м</w:t>
      </w:r>
      <w:r w:rsidR="003C3280" w:rsidRPr="003C3280">
        <w:rPr>
          <w:rFonts w:ascii="Times New Roman" w:eastAsia="Calibri" w:hAnsi="Times New Roman" w:cs="Times New Roman"/>
          <w:sz w:val="28"/>
          <w:szCs w:val="28"/>
        </w:rPr>
        <w:t>у</w:t>
      </w:r>
      <w:r w:rsidR="003C3280" w:rsidRPr="003C3280">
        <w:rPr>
          <w:rFonts w:ascii="Times New Roman" w:eastAsia="Calibri" w:hAnsi="Times New Roman" w:cs="Times New Roman"/>
          <w:sz w:val="28"/>
          <w:szCs w:val="28"/>
        </w:rPr>
        <w:t>ниципального района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66F5F" w:rsidRPr="00766F5F" w:rsidRDefault="00766F5F" w:rsidP="00766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5.4.2.Жалоба подается в письменной форме на бумажном носителе, в электронной форме. Жалоба может быть направлена по почте, с использов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нием информационно-телекоммуникационных сетей общего пользования, а также может быть принята при личном приеме заявителя, либо направлена через МФЦ.   </w:t>
      </w:r>
    </w:p>
    <w:p w:rsidR="00766F5F" w:rsidRPr="00766F5F" w:rsidRDefault="00766F5F" w:rsidP="00766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5.4.3. В электронном виде жалоба может быть подана заявителем п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средством:</w:t>
      </w:r>
    </w:p>
    <w:p w:rsidR="00766F5F" w:rsidRPr="00766F5F" w:rsidRDefault="00766F5F" w:rsidP="00766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1)</w:t>
      </w:r>
      <w:r w:rsidR="00BA24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766F5F" w:rsidRPr="00766F5F" w:rsidRDefault="00766F5F" w:rsidP="00766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2)</w:t>
      </w:r>
      <w:r w:rsidR="00BA24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BA24D2" w:rsidRDefault="00766F5F" w:rsidP="00766F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3)</w:t>
      </w:r>
      <w:r w:rsidR="00BA24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федеральная государственная информационная система «Досудебное обжалование»: </w:t>
      </w:r>
      <w:hyperlink r:id="rId11" w:history="1">
        <w:r w:rsidRPr="00BA24D2">
          <w:rPr>
            <w:rStyle w:val="a5"/>
            <w:rFonts w:ascii="Times New Roman" w:eastAsia="Calibri" w:hAnsi="Times New Roman" w:cs="Times New Roman"/>
            <w:iCs/>
            <w:color w:val="000000" w:themeColor="text1"/>
            <w:sz w:val="28"/>
            <w:szCs w:val="28"/>
            <w:u w:val="none"/>
            <w:lang w:eastAsia="ru-RU"/>
          </w:rPr>
          <w:t>https://do.gosuslugi.ru</w:t>
        </w:r>
      </w:hyperlink>
      <w:r w:rsidRPr="00BA24D2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</w:p>
    <w:p w:rsidR="00BA24D2" w:rsidRDefault="00BA24D2">
      <w:pP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  <w:lang w:eastAsia="ru-RU"/>
        </w:rPr>
        <w:br w:type="page"/>
      </w:r>
    </w:p>
    <w:p w:rsidR="00766F5F" w:rsidRDefault="00BA24D2" w:rsidP="00BA24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  <w:lastRenderedPageBreak/>
        <w:t>26</w:t>
      </w:r>
    </w:p>
    <w:p w:rsidR="00BA24D2" w:rsidRPr="00BA24D2" w:rsidRDefault="00BA24D2" w:rsidP="00BA24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:rsidR="000F0175" w:rsidRPr="000F0175" w:rsidRDefault="00E93B15" w:rsidP="00E93B1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E93B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5.4.</w:t>
      </w:r>
      <w:r w:rsidR="00766F5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E93B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</w:t>
      </w:r>
      <w:r w:rsidRPr="00E93B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ь</w:t>
      </w:r>
      <w:r w:rsidRPr="00E93B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ных услуг либо портала государственных и муниципальных услуг Новгоро</w:t>
      </w:r>
      <w:r w:rsidRPr="00E93B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</w:t>
      </w:r>
      <w:r w:rsidRPr="00E93B1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ской области, а также может быть принята при личном приеме заявителя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0F0175" w:rsidRPr="005B405C" w:rsidRDefault="000F0175" w:rsidP="00BA24D2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5.5. Сроки рассмотрения жалобы</w:t>
      </w:r>
    </w:p>
    <w:p w:rsidR="000F0175" w:rsidRPr="000F0175" w:rsidRDefault="00DC27D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Жалоба, поступившая в </w:t>
      </w:r>
      <w:r w:rsidR="003C32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Администрацию </w:t>
      </w:r>
      <w:r w:rsidR="003C3280" w:rsidRPr="003C32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муниципального района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ра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сматривается в течение 15 рабочих дней со дня ее регистрации,</w:t>
      </w:r>
      <w:r w:rsidR="00176F0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 в случае обжалования отказа 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заявителю в приеме документов, либо в исправлении д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пущенных опечаток и ошибок или в случае обжалования нарушения уст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новленного срока таких исправлений - в течение 5 рабочих дней со дня ее р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DC27D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гистрации.</w:t>
      </w:r>
    </w:p>
    <w:p w:rsidR="000F0175" w:rsidRPr="005B405C" w:rsidRDefault="000F0175" w:rsidP="00BA24D2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5.6. Результат рассмотрения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ь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вовыми актами Российской Федерации, нормативными правовыми актами области, </w:t>
      </w:r>
      <w:r w:rsidRPr="000F01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муниципальными правовыми актами, 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 также в иных формах;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 отказе в удовлетворении жалобы.</w:t>
      </w:r>
    </w:p>
    <w:p w:rsidR="000F0175" w:rsidRPr="005B405C" w:rsidRDefault="000F0175" w:rsidP="00BA24D2">
      <w:pPr>
        <w:tabs>
          <w:tab w:val="left" w:pos="1276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5.7. Порядок информирования заявителя о результатах рассмотр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жалобы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 позднее дня, следующего за днем принятия решения, указан</w:t>
      </w:r>
      <w:r w:rsid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ного в пункте 5.6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настоящего Административного регламента, заявителю в пис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ь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0175" w:rsidRPr="005B405C" w:rsidRDefault="000F0175" w:rsidP="00BA24D2">
      <w:pPr>
        <w:spacing w:before="120"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5.8. Порядок обжалования решения по жалобе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досудебном порядке могут быть обжалованы действия (бездействие) и решения:</w:t>
      </w:r>
    </w:p>
    <w:p w:rsidR="000F0175" w:rsidRPr="000F0175" w:rsidRDefault="00FB6F61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специалистов</w:t>
      </w:r>
      <w:r w:rsidRPr="00FB6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отдела экономики, муниципальных служащих </w:t>
      </w:r>
      <w:r w:rsidR="00BA24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</w:t>
      </w:r>
      <w:r w:rsidRPr="00FB6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руков</w:t>
      </w:r>
      <w:r w:rsidRPr="00FB6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FB6F6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дителю отдела экономики – Главе муниципального района</w:t>
      </w:r>
      <w:r w:rsidR="000F0175"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0F0175" w:rsidRPr="000F0175" w:rsidRDefault="00FB6F61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B6F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МФЦ </w:t>
      </w:r>
      <w:r w:rsidR="00BA24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FB6F61">
        <w:rPr>
          <w:rFonts w:ascii="Times New Roman" w:eastAsia="Calibri" w:hAnsi="Times New Roman" w:cs="Times New Roman"/>
          <w:sz w:val="28"/>
          <w:szCs w:val="28"/>
          <w:lang w:eastAsia="ru-RU"/>
        </w:rPr>
        <w:t>Главе муниципального района на основании соглашения, з</w:t>
      </w:r>
      <w:r w:rsidRPr="00FB6F6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FB6F61">
        <w:rPr>
          <w:rFonts w:ascii="Times New Roman" w:eastAsia="Calibri" w:hAnsi="Times New Roman" w:cs="Times New Roman"/>
          <w:sz w:val="28"/>
          <w:szCs w:val="28"/>
          <w:lang w:eastAsia="ru-RU"/>
        </w:rPr>
        <w:t>ключенного между Администрацией муниципального района и МФЦ</w:t>
      </w:r>
      <w:r w:rsidR="000F0175" w:rsidRPr="000F017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  </w:t>
      </w:r>
    </w:p>
    <w:p w:rsidR="000F0175" w:rsidRPr="005B405C" w:rsidRDefault="000F0175" w:rsidP="00BA24D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5.9. Право заявителя на получение информации и документов, н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обходимых для обоснования и рассмотрения жалобы</w:t>
      </w:r>
    </w:p>
    <w:p w:rsidR="00BA24D2" w:rsidRDefault="009F76CA" w:rsidP="00BA24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стадии досудебного обжалования действий (бездействия) лиц, о</w:t>
      </w:r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</w:t>
      </w:r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ветственных за предоставление муниципальной услуги,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</w:t>
      </w:r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ния и рассмотрения жалобы, а также на представление дополнительных м</w:t>
      </w:r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9F76C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териалов в срок не более 5 (пяти) рабочих дней с момента обращения.</w:t>
      </w:r>
      <w:r w:rsidR="00BA24D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 w:type="page"/>
      </w:r>
      <w:proofErr w:type="gramEnd"/>
    </w:p>
    <w:p w:rsidR="009F76CA" w:rsidRDefault="00BA24D2" w:rsidP="00BA24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27</w:t>
      </w:r>
    </w:p>
    <w:p w:rsidR="00BA24D2" w:rsidRPr="00BA24D2" w:rsidRDefault="00BA24D2" w:rsidP="00BA24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0F0175" w:rsidRPr="005B405C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5.10. Способы информирования заявителей о порядке подачи и рассмотрения жалобы</w:t>
      </w:r>
    </w:p>
    <w:p w:rsidR="000F0175" w:rsidRPr="000F0175" w:rsidRDefault="00BA24D2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5.10.1. </w:t>
      </w:r>
      <w:r w:rsidR="000F0175"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Жалоба должна содержать: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наименование органа</w:t>
      </w:r>
      <w:r w:rsidR="00176F01"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 xml:space="preserve">, </w:t>
      </w:r>
      <w:r w:rsidR="00176F01" w:rsidRPr="00176F0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фамилию, имя, отчество (последнее - при нал</w:t>
      </w:r>
      <w:r w:rsidR="00176F01" w:rsidRPr="00176F0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="00176F01" w:rsidRPr="00176F01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чии), занимаемые должности лиц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 решения и действия (бездействие) которых обжалуются;</w:t>
      </w:r>
      <w:proofErr w:type="gramEnd"/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сте нахождения заявителя - юридического лица, а также номер (номера) ко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тактного телефона, адрес (адреса) электронной почты (при наличии) и почт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</w:t>
      </w:r>
      <w:r w:rsidRPr="000F017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вый адрес, по которым должен быть направлен ответ заявителю;</w:t>
      </w:r>
      <w:proofErr w:type="gramEnd"/>
    </w:p>
    <w:p w:rsidR="00176F01" w:rsidRPr="00176F01" w:rsidRDefault="00176F01" w:rsidP="00176F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</w:pPr>
      <w:r w:rsidRPr="00176F01"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 xml:space="preserve">сведения об обжалуемых решениях и действиях (бездействии) отдела экономики, </w:t>
      </w:r>
      <w:r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>специалиста</w:t>
      </w:r>
      <w:r w:rsidRPr="00176F01"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 xml:space="preserve"> отдела экономики либо муниципального служащего решения и действия (бездействие) которых обжалуются;</w:t>
      </w:r>
    </w:p>
    <w:p w:rsidR="00176F01" w:rsidRDefault="00176F01" w:rsidP="00176F0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</w:pPr>
      <w:r w:rsidRPr="00176F01"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отдела экономики, </w:t>
      </w:r>
      <w:r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 xml:space="preserve">специалиста </w:t>
      </w:r>
      <w:r w:rsidRPr="00176F01">
        <w:rPr>
          <w:rFonts w:ascii="Times New Roman CYR" w:eastAsia="Calibri" w:hAnsi="Times New Roman CYR" w:cs="Times New Roman"/>
          <w:iCs/>
          <w:sz w:val="28"/>
          <w:szCs w:val="28"/>
          <w:lang w:eastAsia="ru-RU"/>
        </w:rPr>
        <w:t>отдела экономики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BA24D2" w:rsidRPr="00BA24D2" w:rsidRDefault="00BA24D2" w:rsidP="00BA24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5.10.2. Особенности подачи и рассмотрения жалоб на решения и де</w:t>
      </w:r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й</w:t>
      </w:r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ствия (бездействия) Администрации, её должностных лиц и муниципальных служащих при предоставлении муниципальных (государственных) услуг устанавливаются Правилами, утвержденными постановлением Администр</w:t>
      </w:r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а</w:t>
      </w:r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ции </w:t>
      </w:r>
      <w:proofErr w:type="spellStart"/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Боровичского</w:t>
      </w:r>
      <w:proofErr w:type="spellEnd"/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муниципального района</w:t>
      </w:r>
      <w:r w:rsidRPr="00BA24D2">
        <w:rPr>
          <w:rFonts w:ascii="Times New Roman" w:hAnsi="Times New Roman" w:cs="Times New Roman"/>
          <w:color w:val="000000"/>
          <w:sz w:val="28"/>
          <w:szCs w:val="28"/>
        </w:rPr>
        <w:t xml:space="preserve"> от 27.11.2013 № 2599 (в редакции от 14.02.2014 № 301)</w:t>
      </w:r>
      <w:r w:rsidRPr="00BA24D2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0F0175" w:rsidRPr="000F0175" w:rsidRDefault="000F0175" w:rsidP="00206C3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Default="000F0175" w:rsidP="000F0175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4D2" w:rsidRPr="000F0175" w:rsidRDefault="00BA24D2" w:rsidP="000F0175">
      <w:pPr>
        <w:autoSpaceDE w:val="0"/>
        <w:autoSpaceDN w:val="0"/>
        <w:adjustRightInd w:val="0"/>
        <w:spacing w:after="0" w:line="240" w:lineRule="exact"/>
        <w:ind w:firstLine="53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4D2" w:rsidRDefault="000F0175" w:rsidP="00BA24D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месте нахождения и графике работы </w:t>
      </w:r>
      <w:proofErr w:type="gramStart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структурных</w:t>
      </w:r>
      <w:proofErr w:type="gramEnd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A24D2" w:rsidRDefault="000F0175" w:rsidP="00BA24D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подразделений Администрации муниципального района, </w:t>
      </w:r>
    </w:p>
    <w:p w:rsidR="00BA24D2" w:rsidRDefault="000F0175" w:rsidP="00BA24D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структурных подразделений территориальных органов, </w:t>
      </w:r>
    </w:p>
    <w:p w:rsidR="00BA24D2" w:rsidRDefault="000F0175" w:rsidP="00BA24D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организаций, участвующих в предоставлении </w:t>
      </w:r>
      <w:proofErr w:type="gramStart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0175" w:rsidRPr="000F0175" w:rsidRDefault="000F0175" w:rsidP="00BA24D2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1DB" w:rsidRPr="00B601DB" w:rsidRDefault="00BA24D2" w:rsidP="00BA24D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1. </w:t>
      </w:r>
      <w:r w:rsidR="00B601DB" w:rsidRPr="00B601DB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Отдел экономики Администрации </w:t>
      </w:r>
      <w:proofErr w:type="spellStart"/>
      <w:r w:rsidR="00B601DB" w:rsidRPr="00B601DB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>Боровичского</w:t>
      </w:r>
      <w:proofErr w:type="spellEnd"/>
      <w:r w:rsidR="00B601DB" w:rsidRPr="00B601DB"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B601DB" w:rsidRPr="00B601DB" w:rsidRDefault="00B601DB" w:rsidP="00B60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Место нахождения: Новгородская обл., </w:t>
      </w:r>
      <w:proofErr w:type="spellStart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г</w:t>
      </w:r>
      <w:proofErr w:type="gramStart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.Б</w:t>
      </w:r>
      <w:proofErr w:type="gramEnd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ул.Коммунарная</w:t>
      </w:r>
      <w:proofErr w:type="spellEnd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, д.48, кабинет № 41. </w:t>
      </w:r>
    </w:p>
    <w:p w:rsidR="00B601DB" w:rsidRPr="00B601DB" w:rsidRDefault="00B601DB" w:rsidP="00B601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Почтовый адрес:</w:t>
      </w: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174411,</w:t>
      </w:r>
      <w:r w:rsidR="005131B7" w:rsidRPr="005131B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="005131B7"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Российская Федерация</w:t>
      </w:r>
      <w:r w:rsidR="005131B7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Новгородская обл., </w:t>
      </w:r>
      <w:proofErr w:type="spellStart"/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</w:t>
      </w:r>
      <w:proofErr w:type="gramStart"/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.Б</w:t>
      </w:r>
      <w:proofErr w:type="gramEnd"/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оровичи</w:t>
      </w:r>
      <w:proofErr w:type="spellEnd"/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proofErr w:type="spellStart"/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ул.Коммунарная</w:t>
      </w:r>
      <w:proofErr w:type="spellEnd"/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д.48. </w:t>
      </w:r>
    </w:p>
    <w:p w:rsidR="00B601DB" w:rsidRPr="00B601DB" w:rsidRDefault="00B601DB" w:rsidP="00B601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Телефон: (81664) 9-12-68. </w:t>
      </w:r>
    </w:p>
    <w:p w:rsidR="00B601DB" w:rsidRPr="00B601DB" w:rsidRDefault="00B601DB" w:rsidP="00B601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Факс: (81664) 9-12-14. </w:t>
      </w:r>
    </w:p>
    <w:p w:rsidR="00B601DB" w:rsidRPr="00B601DB" w:rsidRDefault="00B601DB" w:rsidP="00B601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 xml:space="preserve">Официальный сайт в сети Интернет: </w:t>
      </w:r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www</w:t>
      </w:r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  <w:proofErr w:type="spellStart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boradmin</w:t>
      </w:r>
      <w:proofErr w:type="spellEnd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  <w:proofErr w:type="spellStart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B601DB">
        <w:rPr>
          <w:rFonts w:ascii="Times New Roman CYR" w:eastAsia="Times New Roman" w:hAnsi="Times New Roman CYR" w:cs="Times New Roman"/>
          <w:color w:val="000000"/>
          <w:sz w:val="28"/>
          <w:szCs w:val="28"/>
          <w:lang w:eastAsia="ru-RU"/>
        </w:rPr>
        <w:t>.</w:t>
      </w:r>
    </w:p>
    <w:p w:rsidR="00B601DB" w:rsidRPr="00B601DB" w:rsidRDefault="00B601DB" w:rsidP="00B601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Адрес электронной почты: </w:t>
      </w:r>
      <w:hyperlink r:id="rId12" w:history="1">
        <w:r w:rsidRPr="00B601DB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admin</w:t>
        </w:r>
        <w:r w:rsidRPr="00B601DB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@</w:t>
        </w:r>
        <w:r w:rsidRPr="00B601DB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boradmin</w:t>
        </w:r>
        <w:r w:rsidRPr="00B601DB">
          <w:rPr>
            <w:rFonts w:ascii="Times New Roman CYR" w:eastAsia="Times New Roman" w:hAnsi="Times New Roman CYR" w:cs="Times New Roman"/>
            <w:sz w:val="28"/>
            <w:szCs w:val="28"/>
            <w:lang w:eastAsia="ru-RU"/>
          </w:rPr>
          <w:t>.</w:t>
        </w:r>
        <w:r w:rsidRPr="00B601DB">
          <w:rPr>
            <w:rFonts w:ascii="Times New Roman CYR" w:eastAsia="Times New Roman" w:hAnsi="Times New Roman CYR" w:cs="Times New Roman"/>
            <w:sz w:val="28"/>
            <w:szCs w:val="28"/>
            <w:lang w:val="en-US" w:eastAsia="ru-RU"/>
          </w:rPr>
          <w:t>ru</w:t>
        </w:r>
      </w:hyperlink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hyperlink r:id="rId13" w:history="1">
        <w:r w:rsidRPr="00BA24D2">
          <w:rPr>
            <w:rStyle w:val="a5"/>
            <w:rFonts w:ascii="Times New Roman CYR" w:eastAsia="Times New Roman" w:hAnsi="Times New Roman CYR" w:cs="Times New Roman"/>
            <w:color w:val="000000" w:themeColor="text1"/>
            <w:sz w:val="28"/>
            <w:szCs w:val="28"/>
            <w:u w:val="none"/>
            <w:lang w:val="en-US" w:eastAsia="ru-RU"/>
          </w:rPr>
          <w:t>torg</w:t>
        </w:r>
        <w:r w:rsidRPr="00BA24D2">
          <w:rPr>
            <w:rStyle w:val="a5"/>
            <w:rFonts w:ascii="Times New Roman CYR" w:eastAsia="Times New Roman" w:hAnsi="Times New Roman CYR" w:cs="Times New Roman"/>
            <w:color w:val="000000" w:themeColor="text1"/>
            <w:sz w:val="28"/>
            <w:szCs w:val="28"/>
            <w:u w:val="none"/>
            <w:lang w:eastAsia="ru-RU"/>
          </w:rPr>
          <w:t>@</w:t>
        </w:r>
        <w:r w:rsidRPr="00BA24D2">
          <w:rPr>
            <w:rStyle w:val="a5"/>
            <w:rFonts w:ascii="Times New Roman CYR" w:eastAsia="Times New Roman" w:hAnsi="Times New Roman CYR" w:cs="Times New Roman"/>
            <w:color w:val="000000" w:themeColor="text1"/>
            <w:sz w:val="28"/>
            <w:szCs w:val="28"/>
            <w:u w:val="none"/>
            <w:lang w:val="en-US" w:eastAsia="ru-RU"/>
          </w:rPr>
          <w:t>boradmin</w:t>
        </w:r>
        <w:r w:rsidRPr="00BA24D2">
          <w:rPr>
            <w:rStyle w:val="a5"/>
            <w:rFonts w:ascii="Times New Roman CYR" w:eastAsia="Times New Roman" w:hAnsi="Times New Roman CYR" w:cs="Times New Roman"/>
            <w:color w:val="000000" w:themeColor="text1"/>
            <w:sz w:val="28"/>
            <w:szCs w:val="28"/>
            <w:u w:val="none"/>
            <w:lang w:eastAsia="ru-RU"/>
          </w:rPr>
          <w:t>.</w:t>
        </w:r>
        <w:proofErr w:type="spellStart"/>
        <w:r w:rsidRPr="00BA24D2">
          <w:rPr>
            <w:rStyle w:val="a5"/>
            <w:rFonts w:ascii="Times New Roman CYR" w:eastAsia="Times New Roman" w:hAnsi="Times New Roman CYR" w:cs="Times New Roman"/>
            <w:color w:val="000000" w:themeColor="text1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BA24D2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601DB" w:rsidRPr="00B601DB" w:rsidRDefault="00B601DB" w:rsidP="00B601D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Телефон для информирования по вопросам, связанным с предоставл</w:t>
      </w: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е</w:t>
      </w: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нием муниципальной услуги (81664) 9-12-68. </w:t>
      </w:r>
    </w:p>
    <w:p w:rsidR="00B601DB" w:rsidRPr="005131B7" w:rsidRDefault="00B601DB" w:rsidP="005131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График работы </w:t>
      </w:r>
      <w:r w:rsidRPr="00B601DB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отдела с заявителями</w:t>
      </w: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094"/>
      </w:tblGrid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08.00 до 17.00, перерыв с 13.00 до 14.00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выходной день 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выходной день </w:t>
            </w:r>
          </w:p>
        </w:tc>
      </w:tr>
      <w:tr w:rsidR="00B601DB" w:rsidRPr="00B601DB" w:rsidTr="00B601DB">
        <w:tc>
          <w:tcPr>
            <w:tcW w:w="3369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6094" w:type="dxa"/>
          </w:tcPr>
          <w:p w:rsidR="00B601DB" w:rsidRPr="00B601DB" w:rsidRDefault="00B601DB" w:rsidP="00B601DB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B601DB" w:rsidRDefault="00B601DB" w:rsidP="00B6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B601D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Время перерыва для отдыха и питания специалистов отдела экономики устанавливается правилами служебного распорядка с соблюдением графика (режима) работы с заявителями.</w:t>
      </w:r>
    </w:p>
    <w:p w:rsidR="00BA24D2" w:rsidRDefault="00BA24D2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52053" w:rsidRPr="00402D2D" w:rsidRDefault="00652053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652053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2. </w:t>
      </w:r>
      <w:r w:rsidR="00402D2D" w:rsidRPr="0040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МФЦ по </w:t>
      </w:r>
      <w:proofErr w:type="spellStart"/>
      <w:r w:rsidR="00402D2D" w:rsidRPr="0040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Боровичскому</w:t>
      </w:r>
      <w:proofErr w:type="spellEnd"/>
      <w:r w:rsidR="00402D2D" w:rsidRPr="00402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району государственного областного автономного учреждения «Многофункциональный центр предоставления государственных и муниципальных услуг»</w:t>
      </w:r>
    </w:p>
    <w:p w:rsidR="00652053" w:rsidRPr="00652053" w:rsidRDefault="00652053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Место нахождения МФЦ: Новгородская обл., </w:t>
      </w:r>
      <w:proofErr w:type="spellStart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</w:t>
      </w:r>
      <w:proofErr w:type="gramStart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.Б</w:t>
      </w:r>
      <w:proofErr w:type="gramEnd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оровичи</w:t>
      </w:r>
      <w:proofErr w:type="spellEnd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</w:t>
      </w:r>
      <w:proofErr w:type="spellStart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ул.Вышневолоцкая</w:t>
      </w:r>
      <w:proofErr w:type="spellEnd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д.48;</w:t>
      </w:r>
    </w:p>
    <w:p w:rsidR="00652053" w:rsidRPr="00652053" w:rsidRDefault="00652053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Почтовый адрес МФЦ: 174411, Российская Федерация, Новгородская обл., </w:t>
      </w:r>
      <w:proofErr w:type="spellStart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</w:t>
      </w:r>
      <w:proofErr w:type="gramStart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.Б</w:t>
      </w:r>
      <w:proofErr w:type="gramEnd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оровичи</w:t>
      </w:r>
      <w:proofErr w:type="spellEnd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,  </w:t>
      </w:r>
      <w:proofErr w:type="spellStart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ул.Вышневолоцкая</w:t>
      </w:r>
      <w:proofErr w:type="spellEnd"/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 д. 48;</w:t>
      </w:r>
    </w:p>
    <w:p w:rsidR="00652053" w:rsidRPr="00652053" w:rsidRDefault="00652053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Телефон/факс МФЦ: (881664) 25-725, 25-715.</w:t>
      </w:r>
    </w:p>
    <w:p w:rsidR="00652053" w:rsidRPr="00652053" w:rsidRDefault="00652053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Адрес электронной почты МФЦ: MFC_borovichi@mail.ru .</w:t>
      </w:r>
    </w:p>
    <w:p w:rsidR="00BA24D2" w:rsidRDefault="00BA24D2">
      <w:pPr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br w:type="page"/>
      </w:r>
    </w:p>
    <w:p w:rsidR="00BA24D2" w:rsidRDefault="00BA24D2" w:rsidP="00BA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>2</w:t>
      </w:r>
    </w:p>
    <w:p w:rsidR="00BA24D2" w:rsidRPr="00BA24D2" w:rsidRDefault="00BA24D2" w:rsidP="00BA24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652053" w:rsidRPr="00652053" w:rsidRDefault="00652053" w:rsidP="006520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График работы МФЦ с заявителями: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61"/>
        <w:gridCol w:w="6094"/>
      </w:tblGrid>
      <w:tr w:rsidR="00652053" w:rsidRPr="00B601DB" w:rsidTr="00402D2D">
        <w:tc>
          <w:tcPr>
            <w:tcW w:w="3261" w:type="dxa"/>
          </w:tcPr>
          <w:p w:rsidR="00652053" w:rsidRPr="00B601DB" w:rsidRDefault="00402D2D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</w:t>
            </w:r>
            <w:r w:rsidR="00652053"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094" w:type="dxa"/>
          </w:tcPr>
          <w:p w:rsidR="00652053" w:rsidRPr="00B601DB" w:rsidRDefault="00652053" w:rsidP="0065205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08.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30 до 18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0, </w:t>
            </w:r>
            <w:r w:rsidRPr="0065205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402D2D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</w:t>
            </w:r>
            <w:r w:rsidR="00652053"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094" w:type="dxa"/>
          </w:tcPr>
          <w:p w:rsidR="00652053" w:rsidRPr="00B601DB" w:rsidRDefault="00652053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08.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 до 1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0, </w:t>
            </w:r>
            <w:r w:rsidRPr="0065205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402D2D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</w:t>
            </w:r>
            <w:r w:rsidR="00652053"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094" w:type="dxa"/>
          </w:tcPr>
          <w:p w:rsidR="00652053" w:rsidRPr="00B601DB" w:rsidRDefault="00652053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08.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 до 1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8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0, </w:t>
            </w:r>
            <w:r w:rsidRPr="0065205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402D2D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ч</w:t>
            </w:r>
            <w:r w:rsidR="00652053"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етверг</w:t>
            </w:r>
          </w:p>
        </w:tc>
        <w:tc>
          <w:tcPr>
            <w:tcW w:w="6094" w:type="dxa"/>
          </w:tcPr>
          <w:p w:rsidR="00652053" w:rsidRPr="00B601DB" w:rsidRDefault="00402D2D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09.00 до 20</w:t>
            </w:r>
            <w:r w:rsidR="00652053"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.00, </w:t>
            </w:r>
            <w:r w:rsidRPr="0065205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без перерыва на обед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402D2D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        </w:t>
            </w:r>
            <w:r w:rsidR="00652053"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094" w:type="dxa"/>
          </w:tcPr>
          <w:p w:rsidR="00652053" w:rsidRPr="00B601DB" w:rsidRDefault="00652053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08.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3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0 до 1</w:t>
            </w:r>
            <w:r w:rsidR="00402D2D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4</w:t>
            </w: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.00, </w:t>
            </w:r>
            <w:r w:rsidR="00402D2D" w:rsidRPr="0065205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без перерыва на обед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652053" w:rsidP="007262CF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094" w:type="dxa"/>
          </w:tcPr>
          <w:p w:rsidR="00652053" w:rsidRPr="00B601DB" w:rsidRDefault="00652053" w:rsidP="00402D2D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</w:t>
            </w:r>
            <w:r w:rsidR="00402D2D" w:rsidRPr="00652053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 09.00 до 15.00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652053" w:rsidP="007262CF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094" w:type="dxa"/>
          </w:tcPr>
          <w:p w:rsidR="00652053" w:rsidRPr="00B601DB" w:rsidRDefault="00652053" w:rsidP="007262CF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выходной день </w:t>
            </w:r>
          </w:p>
        </w:tc>
      </w:tr>
      <w:tr w:rsidR="00652053" w:rsidRPr="00B601DB" w:rsidTr="00402D2D">
        <w:tc>
          <w:tcPr>
            <w:tcW w:w="3261" w:type="dxa"/>
          </w:tcPr>
          <w:p w:rsidR="00652053" w:rsidRPr="00B601DB" w:rsidRDefault="00652053" w:rsidP="007262CF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6094" w:type="dxa"/>
          </w:tcPr>
          <w:p w:rsidR="00652053" w:rsidRPr="00B601DB" w:rsidRDefault="00652053" w:rsidP="007262CF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402D2D" w:rsidRPr="000F0175" w:rsidRDefault="00402D2D" w:rsidP="00402D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перерыва для отдыха и питания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правилами служебного распорядка с соблюдением графика (режима) работы с заявителями.</w:t>
      </w:r>
    </w:p>
    <w:p w:rsidR="00BA24D2" w:rsidRDefault="00BA24D2" w:rsidP="00A4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B35" w:rsidRPr="00A45B35" w:rsidRDefault="00652053" w:rsidP="00A45B3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60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45B35" w:rsidRPr="00A4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Федерального государственного бюджетного учреждения «Федеральная кадастровая палата федеральной службы государстве</w:t>
      </w:r>
      <w:r w:rsidR="00A45B35" w:rsidRPr="00A4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A45B35" w:rsidRPr="00A4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ной регистрации, кадастра и картографии» по Новгородской области (ФГБУ «ФКП </w:t>
      </w:r>
      <w:proofErr w:type="spellStart"/>
      <w:r w:rsidR="00A45B35" w:rsidRPr="00A4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="00A45B35" w:rsidRPr="00A45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по Новгородской области)</w:t>
      </w:r>
    </w:p>
    <w:p w:rsidR="00A45B35" w:rsidRPr="00A45B35" w:rsidRDefault="00A45B35" w:rsidP="00A45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Новгородская обл., </w:t>
      </w:r>
      <w:proofErr w:type="spellStart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ул.Вышневолоцкая</w:t>
      </w:r>
      <w:proofErr w:type="spell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д.11.</w:t>
      </w:r>
    </w:p>
    <w:p w:rsidR="00A45B35" w:rsidRPr="00A45B35" w:rsidRDefault="00A45B35" w:rsidP="00A45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Почтовый адрес: 174411,</w:t>
      </w:r>
      <w:r w:rsidRPr="00A45B35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</w:t>
      </w:r>
      <w:r w:rsidRPr="00652053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Российская Федерация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</w:t>
      </w: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Новгородская обл., </w:t>
      </w:r>
      <w:proofErr w:type="spellStart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ул.Вышневолоцкая</w:t>
      </w:r>
      <w:proofErr w:type="spell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д.11.</w:t>
      </w:r>
    </w:p>
    <w:p w:rsidR="00A45B35" w:rsidRPr="00A45B35" w:rsidRDefault="00A45B35" w:rsidP="00A45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(81664) 4-00-79.</w:t>
      </w:r>
    </w:p>
    <w:p w:rsidR="00A45B35" w:rsidRPr="00A45B35" w:rsidRDefault="00A45B35" w:rsidP="00A45B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(81664) 4-00-79.</w:t>
      </w:r>
    </w:p>
    <w:p w:rsidR="00A45B35" w:rsidRPr="00A45B35" w:rsidRDefault="00A45B35" w:rsidP="00A4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в сети Интернет: отсутствует.</w:t>
      </w:r>
    </w:p>
    <w:p w:rsidR="00A45B35" w:rsidRPr="00A45B35" w:rsidRDefault="00A45B35" w:rsidP="00A4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A4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4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sumaceva</w:t>
      </w:r>
      <w:proofErr w:type="spellEnd"/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@53</w:t>
      </w:r>
      <w:proofErr w:type="spellStart"/>
      <w:r w:rsidRPr="00A4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kadastr</w:t>
      </w:r>
      <w:proofErr w:type="spellEnd"/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A45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45B35" w:rsidRPr="00A45B35" w:rsidRDefault="00A45B35" w:rsidP="00A45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840"/>
      </w:tblGrid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понедельник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13.00</w:t>
            </w:r>
          </w:p>
        </w:tc>
      </w:tr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вторник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19.00 по предварительной записи</w:t>
            </w:r>
          </w:p>
        </w:tc>
      </w:tr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17.00 по предварительной записи</w:t>
            </w:r>
          </w:p>
        </w:tc>
      </w:tr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четверг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19.00 по предварительной записи</w:t>
            </w:r>
          </w:p>
        </w:tc>
      </w:tr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16.00 по предварительной записи</w:t>
            </w:r>
          </w:p>
        </w:tc>
      </w:tr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суббота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  <w:tr w:rsidR="00A45B35" w:rsidRPr="00A45B35" w:rsidTr="00A45B35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воскресенье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5B35" w:rsidRPr="00A45B35" w:rsidRDefault="00A45B35" w:rsidP="00A45B3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B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A45B35" w:rsidRPr="00A45B35" w:rsidRDefault="00A45B35" w:rsidP="00A45B3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должностных лиц филиала уст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навливается правилами служебного распорядка с соблюдением графика (р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жима) работы с заявителями.</w:t>
      </w:r>
    </w:p>
    <w:p w:rsidR="00BA24D2" w:rsidRDefault="00BA24D2" w:rsidP="00BA24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652053" w:rsidP="00BA24D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gramStart"/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Межрайонная</w:t>
      </w:r>
      <w:proofErr w:type="gramEnd"/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ИФНС России № 1 по Новгородской области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ул.Гоголя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д.113.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Почтовый адрес: 174404,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ул.Гоголя</w:t>
      </w:r>
      <w:proofErr w:type="spellEnd"/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д.113.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Телефоны: (81664) 91-853, 91-852, 91-851, 91-800.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Факс: (81664) 4-27-72.</w:t>
      </w:r>
    </w:p>
    <w:p w:rsidR="00BA24D2" w:rsidRDefault="000F0175" w:rsidP="00BA24D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Официальный сайт в информационно-телекоммуникационной сети И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тернет: </w:t>
      </w:r>
      <w:hyperlink r:id="rId14" w:history="1"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53.</w:t>
        </w:r>
        <w:proofErr w:type="spellStart"/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proofErr w:type="spellEnd"/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24D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F0175" w:rsidRDefault="00BA24D2" w:rsidP="00BA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BA24D2" w:rsidRPr="00BA24D2" w:rsidRDefault="00BA24D2" w:rsidP="00BA24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hyperlink r:id="rId15" w:history="1"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5331@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53.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r w:rsidRPr="005B405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5B405C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 граждан (кабинет № 5):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09.00 до 18.00 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20.00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18.00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20.00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09.00 до 16.45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вторая, четвертая суббота месяца с 10.00 до 15.00</w:t>
            </w:r>
          </w:p>
        </w:tc>
      </w:tr>
      <w:tr w:rsidR="000F0175" w:rsidRPr="000F0175" w:rsidTr="00206C3D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перерыва для отдыха и питания должностных лиц </w:t>
      </w:r>
      <w:r w:rsid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устанавливается правилами служебного распорядка с соблюдением графика (режима) работы с заявителями.</w:t>
      </w:r>
    </w:p>
    <w:p w:rsidR="00BA24D2" w:rsidRDefault="00BA24D2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652053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2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925E0F" w:rsidRPr="0092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тдел по управлению, распределению и продаже земельных участков</w:t>
      </w:r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 w:rsidR="000F0175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ул.Коммунарная</w:t>
      </w:r>
      <w:proofErr w:type="spellEnd"/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д.48, каб.45-47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174411,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ул.Коммунарная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(81664) 91-27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91-211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в информационно-телекоммуникационной сети    Интернет: </w:t>
      </w:r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3165A5" w:rsidRPr="00316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zem</w:t>
      </w:r>
      <w:proofErr w:type="spellEnd"/>
      <w:r w:rsidR="003165A5" w:rsidRP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3165A5" w:rsidRPr="00316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="003165A5" w:rsidRP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3165A5" w:rsidRPr="003165A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(кабинет №</w:t>
      </w:r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4</w:t>
      </w:r>
      <w:r w:rsidR="00925E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8820" w:type="dxa"/>
        <w:tblInd w:w="648" w:type="dxa"/>
        <w:tblLayout w:type="fixed"/>
        <w:tblLook w:val="0000" w:firstRow="0" w:lastRow="0" w:firstColumn="0" w:lastColumn="0" w:noHBand="0" w:noVBand="0"/>
      </w:tblPr>
      <w:tblGrid>
        <w:gridCol w:w="1980"/>
        <w:gridCol w:w="6840"/>
      </w:tblGrid>
      <w:tr w:rsidR="000F0175" w:rsidRPr="000F0175" w:rsidTr="00206C3D">
        <w:tc>
          <w:tcPr>
            <w:tcW w:w="1980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840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с 09.00 до 12.00 </w:t>
            </w:r>
          </w:p>
        </w:tc>
      </w:tr>
      <w:tr w:rsidR="000F0175" w:rsidRPr="000F0175" w:rsidTr="00206C3D">
        <w:tc>
          <w:tcPr>
            <w:tcW w:w="1980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840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</w:t>
            </w:r>
          </w:p>
        </w:tc>
      </w:tr>
      <w:tr w:rsidR="000F0175" w:rsidRPr="000F0175" w:rsidTr="00206C3D">
        <w:tc>
          <w:tcPr>
            <w:tcW w:w="1980" w:type="dxa"/>
          </w:tcPr>
          <w:p w:rsidR="000F0175" w:rsidRPr="000F0175" w:rsidRDefault="000F0175" w:rsidP="000F0175">
            <w:pPr>
              <w:tabs>
                <w:tab w:val="num" w:pos="0"/>
              </w:tabs>
              <w:spacing w:after="0" w:line="240" w:lineRule="auto"/>
              <w:ind w:left="57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840" w:type="dxa"/>
          </w:tcPr>
          <w:p w:rsidR="000F0175" w:rsidRPr="000F0175" w:rsidRDefault="000F0175" w:rsidP="000F0175">
            <w:pPr>
              <w:tabs>
                <w:tab w:val="num" w:pos="0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должностных лиц и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стов </w:t>
      </w:r>
      <w:r w:rsid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02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правилами служебного распорядка с соблюд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графика (режима) работы с заявителями.</w:t>
      </w:r>
    </w:p>
    <w:p w:rsidR="00BA24D2" w:rsidRDefault="00BA24D2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5E0F" w:rsidRPr="000F0175" w:rsidRDefault="00652053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925E0F" w:rsidRPr="00316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Отдел</w:t>
      </w:r>
      <w:r w:rsidR="0092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управлению </w:t>
      </w:r>
      <w:r w:rsidR="00925E0F" w:rsidRPr="0092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приватизации муниципального имущ</w:t>
      </w:r>
      <w:r w:rsidR="00925E0F" w:rsidRPr="0092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925E0F" w:rsidRPr="00925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ства</w:t>
      </w:r>
      <w:r w:rsidR="00925E0F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925E0F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Боровичского</w:t>
      </w:r>
      <w:proofErr w:type="spellEnd"/>
      <w:r w:rsidR="00925E0F"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925E0F" w:rsidRPr="000F0175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нахождения: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ул.Коммунарная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д.48, каб.47А-48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E0F" w:rsidRPr="000F0175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174411, Новгородская обл.,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оровичи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     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ул.Коммунарная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д.48.</w:t>
      </w:r>
    </w:p>
    <w:p w:rsidR="00925E0F" w:rsidRPr="000F0175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(81664) 91-2</w:t>
      </w:r>
      <w:r w:rsid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>, 91-276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5E0F" w:rsidRPr="000F0175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в информационно-телекоммуникационной сети    Интернет: </w:t>
      </w:r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E0F" w:rsidRPr="000F0175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kumi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boradmin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25E0F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приема граждан (кабинет №</w:t>
      </w:r>
      <w:r w:rsidRP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3165A5">
        <w:rPr>
          <w:rFonts w:ascii="Times New Roman" w:eastAsia="Times New Roman" w:hAnsi="Times New Roman" w:cs="Times New Roman"/>
          <w:sz w:val="28"/>
          <w:szCs w:val="28"/>
          <w:lang w:eastAsia="ru-RU"/>
        </w:rPr>
        <w:t>7А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094"/>
      </w:tblGrid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с 08.00 до 17.00, перерыв с 13.00 до 14.00</w:t>
            </w:r>
          </w:p>
        </w:tc>
      </w:tr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</w:tbl>
    <w:p w:rsidR="00BA24D2" w:rsidRDefault="00BA24D2" w:rsidP="00BA24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</w:t>
      </w:r>
    </w:p>
    <w:p w:rsidR="00BA24D2" w:rsidRPr="00BA24D2" w:rsidRDefault="00BA24D2" w:rsidP="00BA24D2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6094"/>
      </w:tblGrid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с 08.00 до 17.00, перерыв с 13.00 до 14.00 </w:t>
            </w:r>
          </w:p>
        </w:tc>
      </w:tr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выходной день </w:t>
            </w:r>
          </w:p>
        </w:tc>
      </w:tr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 xml:space="preserve">- выходной день </w:t>
            </w:r>
          </w:p>
        </w:tc>
      </w:tr>
      <w:tr w:rsidR="003165A5" w:rsidRPr="00B601DB" w:rsidTr="00617DD3">
        <w:tc>
          <w:tcPr>
            <w:tcW w:w="3369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ind w:firstLine="709"/>
              <w:jc w:val="both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праздничные дни</w:t>
            </w:r>
          </w:p>
        </w:tc>
        <w:tc>
          <w:tcPr>
            <w:tcW w:w="6094" w:type="dxa"/>
          </w:tcPr>
          <w:p w:rsidR="003165A5" w:rsidRPr="00B601DB" w:rsidRDefault="003165A5" w:rsidP="00617DD3">
            <w:pPr>
              <w:autoSpaceDE w:val="0"/>
              <w:autoSpaceDN w:val="0"/>
              <w:adjustRightInd w:val="0"/>
              <w:spacing w:after="0" w:line="320" w:lineRule="exac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 w:rsidRPr="00B601DB"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- выходной день.</w:t>
            </w:r>
          </w:p>
        </w:tc>
      </w:tr>
    </w:tbl>
    <w:p w:rsidR="00925E0F" w:rsidRDefault="00925E0F" w:rsidP="00925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перерыва для отдыха и питания должностных лиц и специал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стов</w:t>
      </w:r>
      <w:r w:rsidR="00A45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02D2D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правилами служебного распорядка с соблюд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графика (режима) работы с заявителями.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F01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Приложение № 2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75" w:rsidRPr="000F0175" w:rsidRDefault="000F0175" w:rsidP="000F0175">
      <w:pPr>
        <w:spacing w:after="0" w:line="24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75" w:rsidRPr="000F0175" w:rsidRDefault="000F0175" w:rsidP="00BA24D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0175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0F0175" w:rsidRPr="000F0175" w:rsidRDefault="000F0175" w:rsidP="000F017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175" w:rsidRPr="000F0175" w:rsidRDefault="000F0175" w:rsidP="000F01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</w:t>
      </w:r>
      <w:proofErr w:type="spell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Боровичского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FB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от__________________________________,</w:t>
      </w: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</w:t>
      </w: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 руководителя, </w:t>
      </w:r>
      <w:proofErr w:type="gramEnd"/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полное наименование организации)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сокращенное наименование организации (если есть)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</w:t>
      </w: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(фирменное наименование организации (если есть),   </w:t>
      </w:r>
      <w:proofErr w:type="gramEnd"/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форма)</w:t>
      </w:r>
      <w:proofErr w:type="gramEnd"/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ИНН_______________________________,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ОГРН______________________________,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 и № свидетельства о постановке на налоговый учет</w:t>
      </w:r>
      <w:proofErr w:type="gramEnd"/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01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место нахождения организации)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телефона_________________________</w:t>
      </w: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ЗАЯВЛЕНИЕ.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выдать разрешение на организацию деятельности ____________________розничного рынка по адресу:_____________________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(указать тип рынка)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_________________________________________________________.</w:t>
      </w:r>
    </w:p>
    <w:p w:rsidR="000F0175" w:rsidRPr="000F0175" w:rsidRDefault="000F0175" w:rsidP="000F01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прилагаю:____________________________________________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Заявитель: </w:t>
      </w:r>
    </w:p>
    <w:p w:rsidR="000F0175" w:rsidRPr="000F0175" w:rsidRDefault="000F0175" w:rsidP="000F01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                              ________________________</w:t>
      </w: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(наименование организации, должность)                                            (подпись с расшифровкой)</w:t>
      </w:r>
    </w:p>
    <w:p w:rsidR="000F0175" w:rsidRPr="000F0175" w:rsidRDefault="000F0175" w:rsidP="000F0175">
      <w:pPr>
        <w:snapToGrid w:val="0"/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A24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05C" w:rsidRPr="000F0175" w:rsidRDefault="005B405C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Приложение № 3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Блок-схема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F0175" w:rsidRPr="000F0175" w:rsidRDefault="000F0175" w:rsidP="000F0175">
      <w:pPr>
        <w:tabs>
          <w:tab w:val="left" w:pos="393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142240</wp:posOffset>
                </wp:positionV>
                <wp:extent cx="3657600" cy="800100"/>
                <wp:effectExtent l="0" t="0" r="19050" b="190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800100"/>
                          <a:chOff x="360" y="156"/>
                          <a:chExt cx="8640" cy="1440"/>
                        </a:xfrm>
                      </wpg:grpSpPr>
                      <wps:wsp>
                        <wps:cNvPr id="19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5D75" w:rsidRDefault="00255D75" w:rsidP="00BA24D2">
                              <w:pPr>
                                <w:autoSpaceDE w:val="0"/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A24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Прием заявления и документов </w:t>
                              </w:r>
                              <w:proofErr w:type="gramStart"/>
                              <w:r w:rsidRPr="00BA24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для</w:t>
                              </w:r>
                              <w:proofErr w:type="gramEnd"/>
                              <w:r w:rsidRPr="00BA24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255D75" w:rsidRPr="00BA24D2" w:rsidRDefault="00255D75" w:rsidP="00BA24D2">
                              <w:pPr>
                                <w:autoSpaceDE w:val="0"/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A24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предоставления муниципальной услуги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left:0;text-align:left;margin-left:99pt;margin-top:11.2pt;width:4in;height:63pt;z-index:25166233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">
                <v:roundrect id="AutoShape 6" o:spid="_x0000_s1027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GyMMA&#10;AADbAAAADwAAAGRycy9kb3ducmV2LnhtbERPTWvCQBC9C/0PyxR6Ed3oQWzMJpRCbfFUUwWPY3ZM&#10;QrOzcXer8d93CwVv83ifkxWD6cSFnG8tK5hNExDEldUt1wp2X2+TJQgfkDV2lknBjTwU+cMow1Tb&#10;K2/pUoZaxBD2KSpoQuhTKX3VkEE/tT1x5E7WGQwRulpqh9cYbjo5T5KFNNhybGiwp9eGqu/yxyjo&#10;DvPP8XhJi3X5fnSnamNm571R6ulxeFmBCDSEu/jf/aHj/Gf4+yU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dGyMMAAADbAAAADwAAAAAAAAAAAAAAAACYAgAAZHJzL2Rv&#10;d25yZXYueG1sUEsFBgAAAAAEAAQA9QAAAIgDAAAAAA==&#10;" strokeweight=".26mm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nmbwA&#10;AADbAAAADwAAAGRycy9kb3ducmV2LnhtbERPSwrCMBDdC94hjOBGNNWFSjWKCIKILvwcYGzGpthM&#10;ShNrvb1ZCC4f779ct7YUDdW+cKxgPEpAEGdOF5wruF13wzkIH5A1lo5JwYc8rFfdzhJT7d58puYS&#10;chFD2KeowIRQpVL6zJBFP3IVceQerrYYIqxzqWt8x3BbykmSTKXFgmODwYq2hrLn5WUVDEyVnI6P&#10;/X2np5l5HjzObHNQqt9rNwsQgdrwF//ce61gEt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WGeZvAAAANsAAAAPAAAAAAAAAAAAAAAAAJgCAABkcnMvZG93bnJldi54&#10;bWxQSwUGAAAAAAQABAD1AAAAgQMAAAAA&#10;" filled="f" stroked="f">
                  <v:stroke joinstyle="round"/>
                  <v:textbox>
                    <w:txbxContent>
                      <w:p w:rsidR="00255D75" w:rsidRDefault="00255D75" w:rsidP="00BA24D2">
                        <w:pPr>
                          <w:autoSpaceDE w:val="0"/>
                          <w:spacing w:after="0" w:line="24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24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Прием заявления и документов </w:t>
                        </w:r>
                        <w:proofErr w:type="gramStart"/>
                        <w:r w:rsidRPr="00BA24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для</w:t>
                        </w:r>
                        <w:proofErr w:type="gramEnd"/>
                        <w:r w:rsidRPr="00BA24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255D75" w:rsidRPr="00BA24D2" w:rsidRDefault="00255D75" w:rsidP="00BA24D2">
                        <w:pPr>
                          <w:autoSpaceDE w:val="0"/>
                          <w:spacing w:after="0" w:line="24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24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предоставления муниципальной услуги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3082289</wp:posOffset>
                </wp:positionH>
                <wp:positionV relativeFrom="paragraph">
                  <wp:posOffset>177165</wp:posOffset>
                </wp:positionV>
                <wp:extent cx="0" cy="4953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2.7pt,13.95pt" to="242.7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226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64770</wp:posOffset>
                </wp:positionV>
                <wp:extent cx="3648075" cy="567055"/>
                <wp:effectExtent l="0" t="0" r="28575" b="234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75" w:rsidRDefault="00255D75" w:rsidP="00BA24D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Проверка документов для установления </w:t>
                            </w:r>
                          </w:p>
                          <w:p w:rsidR="00255D75" w:rsidRPr="00BA24D2" w:rsidRDefault="00255D75" w:rsidP="00BA24D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99pt;margin-top:5.1pt;width:287.25pt;height:44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">
                <v:textbox>
                  <w:txbxContent>
                    <w:p w:rsidR="00255D75" w:rsidRDefault="00255D75" w:rsidP="00BA24D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Проверка документов для установления </w:t>
                      </w:r>
                    </w:p>
                    <w:p w:rsidR="00255D75" w:rsidRPr="00BA24D2" w:rsidRDefault="00255D75" w:rsidP="00BA24D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права на получение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3091814</wp:posOffset>
                </wp:positionH>
                <wp:positionV relativeFrom="paragraph">
                  <wp:posOffset>174625</wp:posOffset>
                </wp:positionV>
                <wp:extent cx="0" cy="457200"/>
                <wp:effectExtent l="76200" t="0" r="57150" b="571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3.45pt,13.75pt" to="243.4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15875</wp:posOffset>
                </wp:positionV>
                <wp:extent cx="3648075" cy="742950"/>
                <wp:effectExtent l="0" t="0" r="28575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75" w:rsidRPr="00BA24D2" w:rsidRDefault="00255D75" w:rsidP="00BA24D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Формирование и направление межведо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ственных запросов</w:t>
                            </w:r>
                            <w:r w:rsidRPr="00BA24D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органы (организации), участвующие в предоставлении муниц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105.5pt;margin-top:1.25pt;width:287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">
                <v:textbox>
                  <w:txbxContent>
                    <w:p w:rsidR="00255D75" w:rsidRPr="00BA24D2" w:rsidRDefault="00255D75" w:rsidP="00BA24D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Формирование и направление межведо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ственных запросов</w:t>
                      </w:r>
                      <w:r w:rsidRPr="00BA24D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органы (организации), участвующие в предоставлении муниц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BA24D2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A4D886" wp14:editId="571353B6">
                <wp:simplePos x="0" y="0"/>
                <wp:positionH relativeFrom="column">
                  <wp:posOffset>3120390</wp:posOffset>
                </wp:positionH>
                <wp:positionV relativeFrom="paragraph">
                  <wp:posOffset>177165</wp:posOffset>
                </wp:positionV>
                <wp:extent cx="5080" cy="428625"/>
                <wp:effectExtent l="76200" t="0" r="71120" b="476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428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13.95pt" to="246.1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">
                <v:stroke endarrow="block"/>
              </v:line>
            </w:pict>
          </mc:Fallback>
        </mc:AlternateContent>
      </w:r>
    </w:p>
    <w:p w:rsid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BA24D2" w:rsidRPr="000F0175" w:rsidRDefault="00BA24D2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5715</wp:posOffset>
                </wp:positionV>
                <wp:extent cx="3648075" cy="817245"/>
                <wp:effectExtent l="0" t="0" r="28575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D75" w:rsidRPr="00BA24D2" w:rsidRDefault="00255D75" w:rsidP="00BA24D2">
                            <w:pPr>
                              <w:spacing w:after="0" w:line="240" w:lineRule="exac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либо отказе в предоставлении муниципальной услуги и оформление решения соответств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BA24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ющим документом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left:0;text-align:left;margin-left:105.45pt;margin-top:.45pt;width:287.25pt;height:6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">
                <v:textbox>
                  <w:txbxContent>
                    <w:p w:rsidR="00255D75" w:rsidRPr="00BA24D2" w:rsidRDefault="00255D75" w:rsidP="00BA24D2">
                      <w:pPr>
                        <w:spacing w:after="0" w:line="240" w:lineRule="exac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либо отказе в предоставлении муниципальной услуги и оформление решения соответств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BA24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ющим документом</w:t>
                      </w:r>
                    </w:p>
                  </w:txbxContent>
                </v:textbox>
              </v:rect>
            </w:pict>
          </mc:Fallback>
        </mc:AlternateContent>
      </w:r>
    </w:p>
    <w:p w:rsidR="000F0175" w:rsidRPr="000F0175" w:rsidRDefault="000F0175" w:rsidP="000F017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3139439</wp:posOffset>
                </wp:positionH>
                <wp:positionV relativeFrom="paragraph">
                  <wp:posOffset>5080</wp:posOffset>
                </wp:positionV>
                <wp:extent cx="0" cy="382905"/>
                <wp:effectExtent l="76200" t="0" r="95250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7.2pt,.4pt" to="247.2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">
                <v:stroke endarrow="block"/>
              </v:line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187960</wp:posOffset>
                </wp:positionV>
                <wp:extent cx="3800475" cy="685800"/>
                <wp:effectExtent l="0" t="0" r="28575" b="1905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0475" cy="685800"/>
                          <a:chOff x="360" y="156"/>
                          <a:chExt cx="8640" cy="1440"/>
                        </a:xfrm>
                      </wpg:grpSpPr>
                      <wps:wsp>
                        <wps:cNvPr id="6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55" y="226"/>
                            <a:ext cx="8293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5D75" w:rsidRDefault="00255D75" w:rsidP="00BA24D2">
                              <w:pPr>
                                <w:autoSpaceDE w:val="0"/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A24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Оформление результата предоставления</w:t>
                              </w:r>
                            </w:p>
                            <w:p w:rsidR="00255D75" w:rsidRPr="00BA24D2" w:rsidRDefault="00255D75" w:rsidP="00BA24D2">
                              <w:pPr>
                                <w:autoSpaceDE w:val="0"/>
                                <w:spacing w:after="0" w:line="240" w:lineRule="exact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BA24D2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32" style="position:absolute;left:0;text-align:left;margin-left:98.7pt;margin-top:14.8pt;width:299.25pt;height:54pt;z-index:251667456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">
                <v:roundrect id="AutoShape 17" o:spid="_x0000_s1033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/rcQA&#10;AADaAAAADwAAAGRycy9kb3ducmV2LnhtbESPQWvCQBSE74L/YXlCL6IbPQSJ2QQR2kpPbdpCj8/s&#10;Mwlm36a7q6b/vlsoeBxm5hsmL0fTiys531lWsFomIIhrqztuFHy8Py42IHxA1thbJgU/5KEsppMc&#10;M21v/EbXKjQiQthnqKANYcik9HVLBv3SDsTRO1lnMETpGqkd3iLc9HKdJKk02HFcaHGgfUv1uboY&#10;Bf3X+nU+31D6VD0f3al+MavvT6PUw2zcbUEEGsM9/N8+aAUp/F2JN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kP63EAAAA2gAAAA8AAAAAAAAAAAAAAAAAmAIAAGRycy9k&#10;b3ducmV2LnhtbFBLBQYAAAAABAAEAPUAAACJAwAAAAA=&#10;" strokeweight=".26mm">
                  <v:stroke joinstyle="miter"/>
                </v:roundrect>
                <v:shape id="Text Box 18" o:spid="_x0000_s1034" type="#_x0000_t202" style="position:absolute;left:555;top:226;width:8293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    <v:stroke joinstyle="round"/>
                  <v:textbox>
                    <w:txbxContent>
                      <w:p w:rsidR="00255D75" w:rsidRDefault="00255D75" w:rsidP="00BA24D2">
                        <w:pPr>
                          <w:autoSpaceDE w:val="0"/>
                          <w:spacing w:after="0" w:line="24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24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Оформление результата предоставления</w:t>
                        </w:r>
                      </w:p>
                      <w:p w:rsidR="00255D75" w:rsidRPr="00BA24D2" w:rsidRDefault="00255D75" w:rsidP="00BA24D2">
                        <w:pPr>
                          <w:autoSpaceDE w:val="0"/>
                          <w:spacing w:after="0" w:line="240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BA24D2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муниципальной услуги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FB7308" w:rsidRDefault="00FB7308" w:rsidP="00FB73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FB730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40E8434B" wp14:editId="296A5EE0">
                <wp:simplePos x="0" y="0"/>
                <wp:positionH relativeFrom="column">
                  <wp:posOffset>3089275</wp:posOffset>
                </wp:positionH>
                <wp:positionV relativeFrom="paragraph">
                  <wp:posOffset>6903085</wp:posOffset>
                </wp:positionV>
                <wp:extent cx="4114800" cy="685800"/>
                <wp:effectExtent l="0" t="0" r="19050" b="1905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685800"/>
                          <a:chOff x="360" y="156"/>
                          <a:chExt cx="8640" cy="144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60" y="156"/>
                            <a:ext cx="8640" cy="14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" y="226"/>
                            <a:ext cx="8500" cy="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5D75" w:rsidRDefault="00255D75" w:rsidP="000F0175">
                              <w:pPr>
                                <w:autoSpaceDE w:val="0"/>
                                <w:jc w:val="center"/>
                              </w:pPr>
                              <w:r>
                                <w:t xml:space="preserve">Выдача готового разрешения на </w:t>
                              </w:r>
                              <w:r w:rsidRPr="009A2EA3">
                                <w:t>право организации розничного рынка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35" style="position:absolute;left:0;text-align:left;margin-left:243.25pt;margin-top:543.55pt;width:324pt;height:54pt;z-index:251661312;mso-wrap-distance-left:0;mso-wrap-distance-right:0" coordorigin="360,156" coordsize="8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">
                <v:roundrect id="AutoShape 3" o:spid="_x0000_s1036" style="position:absolute;left:360;top:156;width:8640;height:1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cNcQA&#10;AADaAAAADwAAAGRycy9kb3ducmV2LnhtbESPT2sCMRTE7wW/Q3hCL1KzWpBlNSsi2Jae7GrB4+vm&#10;7R+6eVmTVLff3hQKHoeZ+Q2zWg+mExdyvrWsYDZNQBCXVrdcKzgedk8pCB+QNXaWScEveVjno4cV&#10;Ztpe+YMuRahFhLDPUEETQp9J6cuGDPqp7YmjV1lnMETpaqkdXiPcdHKeJAtpsOW40GBP24bK7+LH&#10;KOhO8/1kktLipXj9clX5bmbnT6PU43jYLEEEGsI9/N9+0wqe4e9KvAEy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TnDXEAAAA2gAAAA8AAAAAAAAAAAAAAAAAmAIAAGRycy9k&#10;b3ducmV2LnhtbFBLBQYAAAAABAAEAPUAAACJAwAAAAA=&#10;" strokeweight=".26mm">
                  <v:stroke joinstyle="miter"/>
                </v:roundrect>
                <v:shape id="Text Box 4" o:spid="_x0000_s1037" type="#_x0000_t202" style="position:absolute;left:430;top:226;width:8500;height:13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    <v:stroke joinstyle="round"/>
                  <v:textbox>
                    <w:txbxContent>
                      <w:p w:rsidR="00255D75" w:rsidRDefault="00255D75" w:rsidP="000F0175">
                        <w:pPr>
                          <w:autoSpaceDE w:val="0"/>
                          <w:jc w:val="center"/>
                        </w:pPr>
                        <w:r>
                          <w:t xml:space="preserve">Выдача готового разрешения на </w:t>
                        </w:r>
                        <w:r w:rsidRPr="009A2EA3">
                          <w:t>право организации розничного рынка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0F0175" w:rsidRPr="000F0175" w:rsidRDefault="000F0175" w:rsidP="00FB73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highlight w:val="yellow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Приложение № 4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exact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tabs>
          <w:tab w:val="left" w:pos="58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Форма уведомления о приеме заявления к рассмотрению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приеме заявления к рассмотрению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основании  результатов  проверки  правильности  заполнения зая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и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прилагаемых к нему документов, необходимых для получ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 разрешения  на  право  организации  розничного  рынка, уведомляем  Вас  о  том,  что  заявление  принято  к рассмотрению и зарегистрировано за № ________ от "___" _____________ года.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(подпись     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lang w:eastAsia="ru-RU"/>
        </w:rPr>
        <w:t>_____________________________</w:t>
      </w:r>
      <w:r w:rsidRPr="000F0175">
        <w:rPr>
          <w:rFonts w:ascii="Times New Roman" w:eastAsia="Times New Roman" w:hAnsi="Times New Roman" w:cs="Times New Roman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0F0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о необходимости устранения нарушений в оформлении заявления и (или) представления отсутствующих документов</w:t>
      </w:r>
    </w:p>
    <w:p w:rsidR="000F0175" w:rsidRPr="000F0175" w:rsidRDefault="000F0175" w:rsidP="000F0175">
      <w:pPr>
        <w:tabs>
          <w:tab w:val="left" w:pos="639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необходимости устранения нарушений в оформлении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заявления и (или) представления отсутствующих документов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правильности оформления заявления и нал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чия всех необходимых для получения разрешения на право организации  розничного  рынка  документов  установлены  следующие нарушения: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необходимо устранить.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(подпись     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Cs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6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разрешения на право организации розничного рынка</w:t>
      </w:r>
    </w:p>
    <w:p w:rsidR="000F0175" w:rsidRPr="000F0175" w:rsidRDefault="000F0175" w:rsidP="000F0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(наименование органа местного самоуправления, выдавшего разрешение)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РАЗРЕШЕНИЕ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 xml:space="preserve">(организационно-правовая форма юридического лица и полное и (если имеется) 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сокращенное наименование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(в том числе фирменное наименование)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юридического лица 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Идентификационный номер налогоплательщика 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расположения объект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spellStart"/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недвижимости, где предполагается орган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зовать рынок 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 рынка ________________________________________________________.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разрешения  __________________________________________.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принятия решения о предоставлении разрешения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 ______ года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 _____________ 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уполномоченного                          (подпись)                             (Ф.И.О)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      должностного лица)  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0F0175" w:rsidRPr="000F0175" w:rsidRDefault="000F0175" w:rsidP="000F017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0F0175" w:rsidRPr="000F0175" w:rsidRDefault="000F0175" w:rsidP="000F0175">
      <w:pPr>
        <w:keepNext/>
        <w:spacing w:after="0" w:line="240" w:lineRule="auto"/>
        <w:ind w:left="450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left="52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 выдаче разрешения на право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о выдаче разрешения на право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 результатам   рассмотрения   заявления  и  представленных док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 для   получения   разрешения   на  право  организации розничного рынка "____" _______________ года в соответствии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(наименование акта органа местного самоуправления)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"___" ___________________ года № ____, принято решение о выдаче ра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на право организации розничного рынка.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  (подпись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0F0175" w:rsidRDefault="000F0175" w:rsidP="00BA24D2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  <w:r w:rsidRPr="000F017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  <w:br w:type="page"/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0F0175" w:rsidRPr="000F0175" w:rsidRDefault="000F0175" w:rsidP="000F0175">
      <w:pPr>
        <w:autoSpaceDE w:val="0"/>
        <w:autoSpaceDN w:val="0"/>
        <w:adjustRightInd w:val="0"/>
        <w:spacing w:before="120" w:after="0" w:line="240" w:lineRule="exact"/>
        <w:ind w:left="485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405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ind w:left="48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«Выдача разрешения на пр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организации розничного рынка»</w:t>
      </w:r>
    </w:p>
    <w:p w:rsidR="000F0175" w:rsidRPr="000F0175" w:rsidRDefault="000F0175" w:rsidP="000F017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0F0175" w:rsidRPr="000F0175" w:rsidRDefault="000F0175" w:rsidP="000F0175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уведомления об отказе в выдаче разрешения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</w:t>
      </w:r>
      <w:bookmarkStart w:id="2" w:name="_GoBack"/>
      <w:bookmarkEnd w:id="2"/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азе в выдаче разрешения на право 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 розничного рынка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>(полное наименование и организационно-правовая форма юридического лица)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рассмотрения заявления</w:t>
      </w:r>
      <w:r w:rsidR="00B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представленных документов  для получения  разрешения  на право организации розничного рынка </w:t>
      </w:r>
      <w:r w:rsidR="00BA2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____________ года принято решение об отказе в выдаче разрешения на право организации розничного рынка.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</w:t>
      </w:r>
      <w:proofErr w:type="gramStart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ы) отказа:____________________________________________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17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______________________ _____________________</w:t>
      </w:r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(должность                                          (подпись                                      (Ф.И.О</w:t>
      </w:r>
      <w:proofErr w:type="gramEnd"/>
    </w:p>
    <w:p w:rsidR="000F0175" w:rsidRPr="000F0175" w:rsidRDefault="000F0175" w:rsidP="000F01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F0175">
        <w:rPr>
          <w:rFonts w:ascii="Times New Roman" w:eastAsia="Times New Roman" w:hAnsi="Times New Roman" w:cs="Times New Roman"/>
          <w:lang w:eastAsia="ru-RU"/>
        </w:rPr>
        <w:t xml:space="preserve">       </w:t>
      </w:r>
      <w:proofErr w:type="gramStart"/>
      <w:r w:rsidRPr="000F0175">
        <w:rPr>
          <w:rFonts w:ascii="Times New Roman" w:eastAsia="Times New Roman" w:hAnsi="Times New Roman" w:cs="Times New Roman"/>
          <w:lang w:eastAsia="ru-RU"/>
        </w:rPr>
        <w:t>уполномоченного лица)                  уполномоченного лица)             уполномоченного лица)</w:t>
      </w:r>
      <w:proofErr w:type="gramEnd"/>
    </w:p>
    <w:p w:rsidR="000F0175" w:rsidRPr="000F0175" w:rsidRDefault="000F0175" w:rsidP="000F017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0175" w:rsidRPr="00FB7008" w:rsidRDefault="000F0175" w:rsidP="000F0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0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:rsidR="000F0175" w:rsidRPr="000F0175" w:rsidRDefault="000F0175" w:rsidP="000F01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F0175" w:rsidRPr="000F0175" w:rsidSect="004B552A">
      <w:pgSz w:w="11906" w:h="16838" w:code="9"/>
      <w:pgMar w:top="56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1E0"/>
    <w:multiLevelType w:val="multilevel"/>
    <w:tmpl w:val="D0FCE8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">
    <w:nsid w:val="73222E59"/>
    <w:multiLevelType w:val="hybridMultilevel"/>
    <w:tmpl w:val="BB4A9FEE"/>
    <w:lvl w:ilvl="0" w:tplc="E85EF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11"/>
    <w:rsid w:val="0000205E"/>
    <w:rsid w:val="00002F90"/>
    <w:rsid w:val="000056EC"/>
    <w:rsid w:val="0001216C"/>
    <w:rsid w:val="00012552"/>
    <w:rsid w:val="00013814"/>
    <w:rsid w:val="00013DD6"/>
    <w:rsid w:val="00017468"/>
    <w:rsid w:val="000221E5"/>
    <w:rsid w:val="00022580"/>
    <w:rsid w:val="0002497C"/>
    <w:rsid w:val="00026874"/>
    <w:rsid w:val="00032F8D"/>
    <w:rsid w:val="00034665"/>
    <w:rsid w:val="00035EB8"/>
    <w:rsid w:val="0004597D"/>
    <w:rsid w:val="00047DF2"/>
    <w:rsid w:val="00050FC1"/>
    <w:rsid w:val="000755FD"/>
    <w:rsid w:val="00080B1A"/>
    <w:rsid w:val="000831B0"/>
    <w:rsid w:val="00084C66"/>
    <w:rsid w:val="0008723D"/>
    <w:rsid w:val="000973D0"/>
    <w:rsid w:val="000A0978"/>
    <w:rsid w:val="000A282C"/>
    <w:rsid w:val="000A4B4E"/>
    <w:rsid w:val="000B08AB"/>
    <w:rsid w:val="000B70EF"/>
    <w:rsid w:val="000B7CA7"/>
    <w:rsid w:val="000C335E"/>
    <w:rsid w:val="000C67DA"/>
    <w:rsid w:val="000D4E3E"/>
    <w:rsid w:val="000D5828"/>
    <w:rsid w:val="000D7CA1"/>
    <w:rsid w:val="000F0175"/>
    <w:rsid w:val="000F0DD0"/>
    <w:rsid w:val="000F2D68"/>
    <w:rsid w:val="000F32BD"/>
    <w:rsid w:val="00100620"/>
    <w:rsid w:val="0010097F"/>
    <w:rsid w:val="001028E7"/>
    <w:rsid w:val="00105BA4"/>
    <w:rsid w:val="00107214"/>
    <w:rsid w:val="001074D5"/>
    <w:rsid w:val="00107690"/>
    <w:rsid w:val="00134024"/>
    <w:rsid w:val="00134A87"/>
    <w:rsid w:val="00137BF0"/>
    <w:rsid w:val="00141507"/>
    <w:rsid w:val="00142E7D"/>
    <w:rsid w:val="00145741"/>
    <w:rsid w:val="00170FF8"/>
    <w:rsid w:val="00175D60"/>
    <w:rsid w:val="00176F01"/>
    <w:rsid w:val="00177DDB"/>
    <w:rsid w:val="00184200"/>
    <w:rsid w:val="00184A87"/>
    <w:rsid w:val="0018560A"/>
    <w:rsid w:val="001A0281"/>
    <w:rsid w:val="001A199D"/>
    <w:rsid w:val="001A3CE1"/>
    <w:rsid w:val="001A6BDC"/>
    <w:rsid w:val="001B4098"/>
    <w:rsid w:val="001B40B2"/>
    <w:rsid w:val="001B4EE8"/>
    <w:rsid w:val="001B4FE9"/>
    <w:rsid w:val="001D6DF4"/>
    <w:rsid w:val="001D6FDE"/>
    <w:rsid w:val="001F3AFF"/>
    <w:rsid w:val="00201D3C"/>
    <w:rsid w:val="00206C3D"/>
    <w:rsid w:val="00207B0A"/>
    <w:rsid w:val="00217EEF"/>
    <w:rsid w:val="00242164"/>
    <w:rsid w:val="002474DA"/>
    <w:rsid w:val="00250B60"/>
    <w:rsid w:val="00255D75"/>
    <w:rsid w:val="0026194E"/>
    <w:rsid w:val="002679AB"/>
    <w:rsid w:val="00272ABD"/>
    <w:rsid w:val="0027526B"/>
    <w:rsid w:val="00277127"/>
    <w:rsid w:val="00284F62"/>
    <w:rsid w:val="00286E0B"/>
    <w:rsid w:val="002903D9"/>
    <w:rsid w:val="00292E16"/>
    <w:rsid w:val="002A68AD"/>
    <w:rsid w:val="002B2356"/>
    <w:rsid w:val="002B2EB3"/>
    <w:rsid w:val="002C065B"/>
    <w:rsid w:val="002D2988"/>
    <w:rsid w:val="002E34FE"/>
    <w:rsid w:val="002E7A37"/>
    <w:rsid w:val="002F1CD1"/>
    <w:rsid w:val="002F33A9"/>
    <w:rsid w:val="002F44A7"/>
    <w:rsid w:val="002F4C38"/>
    <w:rsid w:val="0030291E"/>
    <w:rsid w:val="00306739"/>
    <w:rsid w:val="003132CB"/>
    <w:rsid w:val="003165A5"/>
    <w:rsid w:val="00321279"/>
    <w:rsid w:val="0032382A"/>
    <w:rsid w:val="00326DC6"/>
    <w:rsid w:val="003464D1"/>
    <w:rsid w:val="00350B39"/>
    <w:rsid w:val="00354ECC"/>
    <w:rsid w:val="00354EE7"/>
    <w:rsid w:val="00375ACF"/>
    <w:rsid w:val="00390050"/>
    <w:rsid w:val="003924BE"/>
    <w:rsid w:val="003972F3"/>
    <w:rsid w:val="003A12E7"/>
    <w:rsid w:val="003A570A"/>
    <w:rsid w:val="003A74F3"/>
    <w:rsid w:val="003B1E51"/>
    <w:rsid w:val="003C296F"/>
    <w:rsid w:val="003C3280"/>
    <w:rsid w:val="003D5433"/>
    <w:rsid w:val="003E50A8"/>
    <w:rsid w:val="003F0A81"/>
    <w:rsid w:val="00400914"/>
    <w:rsid w:val="00401DA7"/>
    <w:rsid w:val="00402D2D"/>
    <w:rsid w:val="00411E11"/>
    <w:rsid w:val="00420A53"/>
    <w:rsid w:val="00420D28"/>
    <w:rsid w:val="00432C8F"/>
    <w:rsid w:val="0046272C"/>
    <w:rsid w:val="00467521"/>
    <w:rsid w:val="00470B66"/>
    <w:rsid w:val="004733E6"/>
    <w:rsid w:val="00483FC8"/>
    <w:rsid w:val="00484A33"/>
    <w:rsid w:val="00491D5C"/>
    <w:rsid w:val="004928C2"/>
    <w:rsid w:val="00494C3A"/>
    <w:rsid w:val="00497D26"/>
    <w:rsid w:val="004B1879"/>
    <w:rsid w:val="004B5301"/>
    <w:rsid w:val="004B552A"/>
    <w:rsid w:val="004C70B4"/>
    <w:rsid w:val="004D7C37"/>
    <w:rsid w:val="004E0EA1"/>
    <w:rsid w:val="004E3DF7"/>
    <w:rsid w:val="004E70BA"/>
    <w:rsid w:val="005069A1"/>
    <w:rsid w:val="005131B7"/>
    <w:rsid w:val="005168B7"/>
    <w:rsid w:val="00517562"/>
    <w:rsid w:val="0051788C"/>
    <w:rsid w:val="00521749"/>
    <w:rsid w:val="00521A5E"/>
    <w:rsid w:val="0052258F"/>
    <w:rsid w:val="00523DC7"/>
    <w:rsid w:val="00540522"/>
    <w:rsid w:val="00550E2E"/>
    <w:rsid w:val="005625F8"/>
    <w:rsid w:val="00563CC2"/>
    <w:rsid w:val="00564508"/>
    <w:rsid w:val="00567123"/>
    <w:rsid w:val="00575677"/>
    <w:rsid w:val="00580D65"/>
    <w:rsid w:val="00581664"/>
    <w:rsid w:val="005816FD"/>
    <w:rsid w:val="00586764"/>
    <w:rsid w:val="005A3666"/>
    <w:rsid w:val="005A5CAE"/>
    <w:rsid w:val="005A7A7C"/>
    <w:rsid w:val="005B405C"/>
    <w:rsid w:val="005B4E44"/>
    <w:rsid w:val="005B61C4"/>
    <w:rsid w:val="005B6486"/>
    <w:rsid w:val="005C2A7F"/>
    <w:rsid w:val="005C318C"/>
    <w:rsid w:val="005D4B73"/>
    <w:rsid w:val="005E3DDE"/>
    <w:rsid w:val="005E5FDF"/>
    <w:rsid w:val="005E7B39"/>
    <w:rsid w:val="005F079F"/>
    <w:rsid w:val="005F5F94"/>
    <w:rsid w:val="005F76DF"/>
    <w:rsid w:val="00600C9D"/>
    <w:rsid w:val="0060234E"/>
    <w:rsid w:val="00602812"/>
    <w:rsid w:val="00602E5B"/>
    <w:rsid w:val="00606296"/>
    <w:rsid w:val="00613DEC"/>
    <w:rsid w:val="00614483"/>
    <w:rsid w:val="00615077"/>
    <w:rsid w:val="00617DD3"/>
    <w:rsid w:val="006246A7"/>
    <w:rsid w:val="00625307"/>
    <w:rsid w:val="006264E2"/>
    <w:rsid w:val="00626E9F"/>
    <w:rsid w:val="006278E6"/>
    <w:rsid w:val="00651212"/>
    <w:rsid w:val="00652053"/>
    <w:rsid w:val="0066455A"/>
    <w:rsid w:val="00665408"/>
    <w:rsid w:val="00671939"/>
    <w:rsid w:val="00674A11"/>
    <w:rsid w:val="00675A40"/>
    <w:rsid w:val="00676031"/>
    <w:rsid w:val="00680C58"/>
    <w:rsid w:val="0068376C"/>
    <w:rsid w:val="00691393"/>
    <w:rsid w:val="00694264"/>
    <w:rsid w:val="006A2204"/>
    <w:rsid w:val="006B52E2"/>
    <w:rsid w:val="006B6021"/>
    <w:rsid w:val="006C1F6E"/>
    <w:rsid w:val="006C3CC0"/>
    <w:rsid w:val="006C4806"/>
    <w:rsid w:val="006C620A"/>
    <w:rsid w:val="006D1010"/>
    <w:rsid w:val="006D7D6D"/>
    <w:rsid w:val="006E3C58"/>
    <w:rsid w:val="006F05CC"/>
    <w:rsid w:val="006F702A"/>
    <w:rsid w:val="006F7236"/>
    <w:rsid w:val="007112FA"/>
    <w:rsid w:val="007262CF"/>
    <w:rsid w:val="00735097"/>
    <w:rsid w:val="007446EF"/>
    <w:rsid w:val="00747F7D"/>
    <w:rsid w:val="00753B87"/>
    <w:rsid w:val="00766F5F"/>
    <w:rsid w:val="00773A7A"/>
    <w:rsid w:val="007746C2"/>
    <w:rsid w:val="00794EAA"/>
    <w:rsid w:val="0079530B"/>
    <w:rsid w:val="007973D5"/>
    <w:rsid w:val="007A718B"/>
    <w:rsid w:val="007B1A17"/>
    <w:rsid w:val="007B784E"/>
    <w:rsid w:val="007D0887"/>
    <w:rsid w:val="007D11AD"/>
    <w:rsid w:val="007D208D"/>
    <w:rsid w:val="007E09F0"/>
    <w:rsid w:val="007E2716"/>
    <w:rsid w:val="007E3D12"/>
    <w:rsid w:val="007F02F4"/>
    <w:rsid w:val="007F0B17"/>
    <w:rsid w:val="007F2C4F"/>
    <w:rsid w:val="007F50BB"/>
    <w:rsid w:val="007F749B"/>
    <w:rsid w:val="00805BDE"/>
    <w:rsid w:val="008067BE"/>
    <w:rsid w:val="00807679"/>
    <w:rsid w:val="00811BB0"/>
    <w:rsid w:val="00814577"/>
    <w:rsid w:val="00844F4F"/>
    <w:rsid w:val="00845138"/>
    <w:rsid w:val="008478A2"/>
    <w:rsid w:val="00875102"/>
    <w:rsid w:val="0087618D"/>
    <w:rsid w:val="00885E50"/>
    <w:rsid w:val="008869F7"/>
    <w:rsid w:val="00890D66"/>
    <w:rsid w:val="0089334A"/>
    <w:rsid w:val="0089384A"/>
    <w:rsid w:val="008B5B52"/>
    <w:rsid w:val="008C2367"/>
    <w:rsid w:val="008C3232"/>
    <w:rsid w:val="008D202C"/>
    <w:rsid w:val="008D5470"/>
    <w:rsid w:val="008E59BE"/>
    <w:rsid w:val="008F7949"/>
    <w:rsid w:val="009050E4"/>
    <w:rsid w:val="00912D44"/>
    <w:rsid w:val="00914920"/>
    <w:rsid w:val="009214AF"/>
    <w:rsid w:val="00923AFB"/>
    <w:rsid w:val="00925E0F"/>
    <w:rsid w:val="00930585"/>
    <w:rsid w:val="00935271"/>
    <w:rsid w:val="00942D67"/>
    <w:rsid w:val="0094596F"/>
    <w:rsid w:val="00946CDB"/>
    <w:rsid w:val="00951298"/>
    <w:rsid w:val="009561CF"/>
    <w:rsid w:val="009600BF"/>
    <w:rsid w:val="0096487B"/>
    <w:rsid w:val="00965574"/>
    <w:rsid w:val="009657A9"/>
    <w:rsid w:val="00967224"/>
    <w:rsid w:val="00970592"/>
    <w:rsid w:val="00976C20"/>
    <w:rsid w:val="00987AC5"/>
    <w:rsid w:val="00994994"/>
    <w:rsid w:val="009B15FB"/>
    <w:rsid w:val="009B4F04"/>
    <w:rsid w:val="009B5A13"/>
    <w:rsid w:val="009C2011"/>
    <w:rsid w:val="009C3AE2"/>
    <w:rsid w:val="009C677E"/>
    <w:rsid w:val="009D448E"/>
    <w:rsid w:val="009D68A0"/>
    <w:rsid w:val="009D7D25"/>
    <w:rsid w:val="009E1476"/>
    <w:rsid w:val="009E7B7B"/>
    <w:rsid w:val="009F0587"/>
    <w:rsid w:val="009F4164"/>
    <w:rsid w:val="009F7459"/>
    <w:rsid w:val="009F76CA"/>
    <w:rsid w:val="00A0157D"/>
    <w:rsid w:val="00A10463"/>
    <w:rsid w:val="00A2530C"/>
    <w:rsid w:val="00A30903"/>
    <w:rsid w:val="00A354FD"/>
    <w:rsid w:val="00A36529"/>
    <w:rsid w:val="00A36F41"/>
    <w:rsid w:val="00A45B35"/>
    <w:rsid w:val="00A47F21"/>
    <w:rsid w:val="00A502A0"/>
    <w:rsid w:val="00A50591"/>
    <w:rsid w:val="00A660D1"/>
    <w:rsid w:val="00A74606"/>
    <w:rsid w:val="00A76E5B"/>
    <w:rsid w:val="00A8032B"/>
    <w:rsid w:val="00A8211B"/>
    <w:rsid w:val="00A86531"/>
    <w:rsid w:val="00A87630"/>
    <w:rsid w:val="00A90B37"/>
    <w:rsid w:val="00AA00D2"/>
    <w:rsid w:val="00AA19E1"/>
    <w:rsid w:val="00AA69C1"/>
    <w:rsid w:val="00AA79A2"/>
    <w:rsid w:val="00AB0D08"/>
    <w:rsid w:val="00AB0E5B"/>
    <w:rsid w:val="00AB7232"/>
    <w:rsid w:val="00AC02F9"/>
    <w:rsid w:val="00AC0BC4"/>
    <w:rsid w:val="00AC2711"/>
    <w:rsid w:val="00AC51A1"/>
    <w:rsid w:val="00AC6B97"/>
    <w:rsid w:val="00AD1E53"/>
    <w:rsid w:val="00AD3963"/>
    <w:rsid w:val="00AD5CB1"/>
    <w:rsid w:val="00AE1C32"/>
    <w:rsid w:val="00AE65A7"/>
    <w:rsid w:val="00AF1C26"/>
    <w:rsid w:val="00AF3CD3"/>
    <w:rsid w:val="00B05EEF"/>
    <w:rsid w:val="00B11C6E"/>
    <w:rsid w:val="00B12AFB"/>
    <w:rsid w:val="00B15B6A"/>
    <w:rsid w:val="00B2181B"/>
    <w:rsid w:val="00B2219A"/>
    <w:rsid w:val="00B2305D"/>
    <w:rsid w:val="00B24439"/>
    <w:rsid w:val="00B264C8"/>
    <w:rsid w:val="00B30BDE"/>
    <w:rsid w:val="00B33518"/>
    <w:rsid w:val="00B442F9"/>
    <w:rsid w:val="00B4543D"/>
    <w:rsid w:val="00B54132"/>
    <w:rsid w:val="00B5500E"/>
    <w:rsid w:val="00B601DB"/>
    <w:rsid w:val="00B606D2"/>
    <w:rsid w:val="00B63AA4"/>
    <w:rsid w:val="00B6676E"/>
    <w:rsid w:val="00B66CA5"/>
    <w:rsid w:val="00B67DBF"/>
    <w:rsid w:val="00B70813"/>
    <w:rsid w:val="00B72025"/>
    <w:rsid w:val="00B7256E"/>
    <w:rsid w:val="00B73A86"/>
    <w:rsid w:val="00B760C1"/>
    <w:rsid w:val="00B761D1"/>
    <w:rsid w:val="00B76DBA"/>
    <w:rsid w:val="00B80192"/>
    <w:rsid w:val="00B801C8"/>
    <w:rsid w:val="00B82871"/>
    <w:rsid w:val="00B8465E"/>
    <w:rsid w:val="00B9440C"/>
    <w:rsid w:val="00B95AB5"/>
    <w:rsid w:val="00BA0046"/>
    <w:rsid w:val="00BA24D2"/>
    <w:rsid w:val="00BA383D"/>
    <w:rsid w:val="00BA61A5"/>
    <w:rsid w:val="00BB080A"/>
    <w:rsid w:val="00BB32D7"/>
    <w:rsid w:val="00BB4512"/>
    <w:rsid w:val="00BB5E4B"/>
    <w:rsid w:val="00BC53F4"/>
    <w:rsid w:val="00BC7BA8"/>
    <w:rsid w:val="00BE309B"/>
    <w:rsid w:val="00BE7C51"/>
    <w:rsid w:val="00BF21B6"/>
    <w:rsid w:val="00BF4D21"/>
    <w:rsid w:val="00BF75D4"/>
    <w:rsid w:val="00BF7B96"/>
    <w:rsid w:val="00C074DC"/>
    <w:rsid w:val="00C10DD8"/>
    <w:rsid w:val="00C35315"/>
    <w:rsid w:val="00C43B65"/>
    <w:rsid w:val="00C447A5"/>
    <w:rsid w:val="00C45CA6"/>
    <w:rsid w:val="00C6343D"/>
    <w:rsid w:val="00C71B17"/>
    <w:rsid w:val="00C7229E"/>
    <w:rsid w:val="00C731EC"/>
    <w:rsid w:val="00C77468"/>
    <w:rsid w:val="00C77C96"/>
    <w:rsid w:val="00C93B41"/>
    <w:rsid w:val="00C956E1"/>
    <w:rsid w:val="00CA19DC"/>
    <w:rsid w:val="00CA5A19"/>
    <w:rsid w:val="00CA613D"/>
    <w:rsid w:val="00CA62C0"/>
    <w:rsid w:val="00CB0C9D"/>
    <w:rsid w:val="00CC1800"/>
    <w:rsid w:val="00CC1BFE"/>
    <w:rsid w:val="00CD2E38"/>
    <w:rsid w:val="00CD4858"/>
    <w:rsid w:val="00CD7832"/>
    <w:rsid w:val="00CE0BBD"/>
    <w:rsid w:val="00CE10A6"/>
    <w:rsid w:val="00CE3F31"/>
    <w:rsid w:val="00CE4FC6"/>
    <w:rsid w:val="00CE73E1"/>
    <w:rsid w:val="00CF1B6A"/>
    <w:rsid w:val="00D34FB3"/>
    <w:rsid w:val="00D44712"/>
    <w:rsid w:val="00D45453"/>
    <w:rsid w:val="00D478E4"/>
    <w:rsid w:val="00D52157"/>
    <w:rsid w:val="00D70868"/>
    <w:rsid w:val="00D7135E"/>
    <w:rsid w:val="00D82892"/>
    <w:rsid w:val="00D832E0"/>
    <w:rsid w:val="00D9328F"/>
    <w:rsid w:val="00DB3CBF"/>
    <w:rsid w:val="00DC0596"/>
    <w:rsid w:val="00DC27D5"/>
    <w:rsid w:val="00DC3BCA"/>
    <w:rsid w:val="00DD5D12"/>
    <w:rsid w:val="00DD731A"/>
    <w:rsid w:val="00DF0697"/>
    <w:rsid w:val="00DF4422"/>
    <w:rsid w:val="00DF7089"/>
    <w:rsid w:val="00E05B07"/>
    <w:rsid w:val="00E1084D"/>
    <w:rsid w:val="00E122DC"/>
    <w:rsid w:val="00E172AB"/>
    <w:rsid w:val="00E17DE7"/>
    <w:rsid w:val="00E2173D"/>
    <w:rsid w:val="00E329F5"/>
    <w:rsid w:val="00E36823"/>
    <w:rsid w:val="00E456BC"/>
    <w:rsid w:val="00E4792B"/>
    <w:rsid w:val="00E579E7"/>
    <w:rsid w:val="00E61D28"/>
    <w:rsid w:val="00E63982"/>
    <w:rsid w:val="00E73E0E"/>
    <w:rsid w:val="00E81D8D"/>
    <w:rsid w:val="00E86E68"/>
    <w:rsid w:val="00E87EFF"/>
    <w:rsid w:val="00E90434"/>
    <w:rsid w:val="00E93B15"/>
    <w:rsid w:val="00EC0927"/>
    <w:rsid w:val="00ED7DB5"/>
    <w:rsid w:val="00EE01AE"/>
    <w:rsid w:val="00EE54FE"/>
    <w:rsid w:val="00EF570C"/>
    <w:rsid w:val="00EF5E5D"/>
    <w:rsid w:val="00F01680"/>
    <w:rsid w:val="00F01DA2"/>
    <w:rsid w:val="00F1067F"/>
    <w:rsid w:val="00F1190B"/>
    <w:rsid w:val="00F11DFC"/>
    <w:rsid w:val="00F1421E"/>
    <w:rsid w:val="00F17330"/>
    <w:rsid w:val="00F3073F"/>
    <w:rsid w:val="00F45648"/>
    <w:rsid w:val="00F5070A"/>
    <w:rsid w:val="00F553C5"/>
    <w:rsid w:val="00F56F88"/>
    <w:rsid w:val="00F609A8"/>
    <w:rsid w:val="00F61DE6"/>
    <w:rsid w:val="00F62830"/>
    <w:rsid w:val="00F85EA0"/>
    <w:rsid w:val="00F8657D"/>
    <w:rsid w:val="00F874CF"/>
    <w:rsid w:val="00F87916"/>
    <w:rsid w:val="00FA0727"/>
    <w:rsid w:val="00FA1830"/>
    <w:rsid w:val="00FB21AF"/>
    <w:rsid w:val="00FB6F61"/>
    <w:rsid w:val="00FB7008"/>
    <w:rsid w:val="00FB7308"/>
    <w:rsid w:val="00FD130C"/>
    <w:rsid w:val="00FD5D73"/>
    <w:rsid w:val="00FE2692"/>
    <w:rsid w:val="00FE5016"/>
    <w:rsid w:val="00FE5582"/>
    <w:rsid w:val="00FE7E9C"/>
    <w:rsid w:val="00FF4D8F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01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1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17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01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0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F01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017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0F0175"/>
  </w:style>
  <w:style w:type="paragraph" w:styleId="a3">
    <w:name w:val="Body Text"/>
    <w:basedOn w:val="a"/>
    <w:link w:val="a4"/>
    <w:rsid w:val="000F0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0175"/>
    <w:rPr>
      <w:color w:val="0000FF"/>
      <w:u w:val="single"/>
    </w:rPr>
  </w:style>
  <w:style w:type="paragraph" w:styleId="a6">
    <w:name w:val="Normal (Web)"/>
    <w:basedOn w:val="a"/>
    <w:rsid w:val="000F017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F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01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01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01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F0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ум список 1"/>
    <w:basedOn w:val="a"/>
    <w:rsid w:val="000F0175"/>
    <w:pPr>
      <w:tabs>
        <w:tab w:val="num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0F01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8">
    <w:name w:val="Знак 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 список 1"/>
    <w:basedOn w:val="a"/>
    <w:rsid w:val="000F017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0F0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0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документа"/>
    <w:basedOn w:val="a"/>
    <w:rsid w:val="000F01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0F0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F0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F01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F01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F01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01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A2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017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F017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F017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F017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0F017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1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F017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F01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F017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F017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unhideWhenUsed/>
    <w:rsid w:val="000F0175"/>
  </w:style>
  <w:style w:type="paragraph" w:styleId="a3">
    <w:name w:val="Body Text"/>
    <w:basedOn w:val="a"/>
    <w:link w:val="a4"/>
    <w:rsid w:val="000F01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0F0175"/>
    <w:rPr>
      <w:color w:val="0000FF"/>
      <w:u w:val="single"/>
    </w:rPr>
  </w:style>
  <w:style w:type="paragraph" w:styleId="a6">
    <w:name w:val="Normal (Web)"/>
    <w:basedOn w:val="a"/>
    <w:rsid w:val="000F0175"/>
    <w:pPr>
      <w:spacing w:before="120" w:after="120" w:line="240" w:lineRule="auto"/>
      <w:ind w:left="75" w:right="75"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0F0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2r">
    <w:name w:val="fn2r"/>
    <w:basedOn w:val="a"/>
    <w:rsid w:val="000F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0F01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017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01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F0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нум список 1"/>
    <w:basedOn w:val="a"/>
    <w:rsid w:val="000F0175"/>
    <w:pPr>
      <w:tabs>
        <w:tab w:val="num" w:pos="360"/>
      </w:tabs>
      <w:spacing w:before="120" w:after="120" w:line="240" w:lineRule="auto"/>
      <w:ind w:left="-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0F017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a8">
    <w:name w:val="Знак 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марк список 1"/>
    <w:basedOn w:val="a"/>
    <w:rsid w:val="000F017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0F017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0F01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0F017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основной текст документа"/>
    <w:basedOn w:val="a"/>
    <w:rsid w:val="000F017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0F01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semiHidden/>
    <w:rsid w:val="000F017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0F017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basedOn w:val="a"/>
    <w:link w:val="ae"/>
    <w:rsid w:val="000F017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F017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F01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F017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01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A2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mailto:torg@boradmi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admin@boradmin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5331@m31.r53.nalog.ru" TargetMode="External"/><Relationship Id="rId10" Type="http://schemas.openxmlformats.org/officeDocument/2006/relationships/hyperlink" Target="consultantplus://offline/ref=50EC971DED1881D85DD209E7634F22EC19F31F7928EFD8DBCCC982D995ADB8908A60EBC3ACAC7FBAm2T1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slugi.novreg.ru" TargetMode="External"/><Relationship Id="rId14" Type="http://schemas.openxmlformats.org/officeDocument/2006/relationships/hyperlink" Target="http://www.r53.nalo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CBF79-9443-4146-B651-1D55BAED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39</Pages>
  <Words>12839</Words>
  <Characters>73183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Боровичского МР</Company>
  <LinksUpToDate>false</LinksUpToDate>
  <CharactersWithSpaces>85851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Степанова</dc:creator>
  <cp:keywords/>
  <dc:description/>
  <cp:lastModifiedBy>Крюкова Наталья Владимировна</cp:lastModifiedBy>
  <cp:revision>24</cp:revision>
  <cp:lastPrinted>2018-09-25T07:59:00Z</cp:lastPrinted>
  <dcterms:created xsi:type="dcterms:W3CDTF">2015-06-11T05:27:00Z</dcterms:created>
  <dcterms:modified xsi:type="dcterms:W3CDTF">2018-09-25T08:09:00Z</dcterms:modified>
</cp:coreProperties>
</file>