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42A2" w14:textId="3D46353B" w:rsidR="00515B86" w:rsidRPr="00487FC8" w:rsidRDefault="00515B86" w:rsidP="00515B86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46F018D" wp14:editId="19076DFB">
            <wp:simplePos x="0" y="0"/>
            <wp:positionH relativeFrom="column">
              <wp:posOffset>2616835</wp:posOffset>
            </wp:positionH>
            <wp:positionV relativeFrom="paragraph">
              <wp:posOffset>-635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4C581479" w14:textId="77777777" w:rsidR="00515B86" w:rsidRPr="00487FC8" w:rsidRDefault="00515B86" w:rsidP="00515B86">
      <w:pPr>
        <w:rPr>
          <w:sz w:val="24"/>
        </w:rPr>
      </w:pPr>
    </w:p>
    <w:p w14:paraId="6A1634B4" w14:textId="77777777" w:rsidR="00515B86" w:rsidRPr="00487FC8" w:rsidRDefault="00515B86" w:rsidP="00515B86">
      <w:pPr>
        <w:rPr>
          <w:sz w:val="24"/>
        </w:rPr>
      </w:pPr>
    </w:p>
    <w:p w14:paraId="70F0D9EB" w14:textId="77777777" w:rsidR="00515B86" w:rsidRDefault="00515B86" w:rsidP="00515B86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62E5083A" w14:textId="77777777" w:rsidR="00515B86" w:rsidRPr="0082659E" w:rsidRDefault="00515B86" w:rsidP="00515B86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14:paraId="07797CA7" w14:textId="77777777" w:rsidR="00515B86" w:rsidRPr="0082659E" w:rsidRDefault="00515B86" w:rsidP="00515B86">
      <w:pPr>
        <w:pStyle w:val="3"/>
        <w:spacing w:before="120"/>
        <w:rPr>
          <w:spacing w:val="-10"/>
          <w:sz w:val="30"/>
          <w:szCs w:val="30"/>
        </w:rPr>
      </w:pP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14:paraId="5AAFD581" w14:textId="77777777" w:rsidR="00515B86" w:rsidRPr="0089676F" w:rsidRDefault="00515B86" w:rsidP="00515B86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269E909A" w14:textId="77777777" w:rsidR="00515B86" w:rsidRDefault="00515B86" w:rsidP="00515B86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515B86" w14:paraId="007A6C8E" w14:textId="77777777" w:rsidTr="00C5445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14:paraId="2C1E3C83" w14:textId="77777777" w:rsidR="00515B86" w:rsidRPr="009B01DB" w:rsidRDefault="00515B86" w:rsidP="00C5445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9B01DB">
              <w:rPr>
                <w:b/>
                <w:sz w:val="28"/>
                <w:szCs w:val="28"/>
              </w:rPr>
              <w:t xml:space="preserve">.11.2020 </w:t>
            </w:r>
          </w:p>
        </w:tc>
        <w:tc>
          <w:tcPr>
            <w:tcW w:w="1120" w:type="dxa"/>
          </w:tcPr>
          <w:p w14:paraId="1F043BE4" w14:textId="77777777" w:rsidR="00515B86" w:rsidRPr="006422A0" w:rsidRDefault="00515B86" w:rsidP="00C5445E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9B01D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951</w:t>
            </w:r>
            <w:r>
              <w:rPr>
                <w:sz w:val="28"/>
              </w:rPr>
              <w:t xml:space="preserve"> </w:t>
            </w:r>
          </w:p>
        </w:tc>
      </w:tr>
    </w:tbl>
    <w:p w14:paraId="73A32513" w14:textId="77777777" w:rsidR="00515B86" w:rsidRDefault="00515B86" w:rsidP="00515B86">
      <w:pPr>
        <w:jc w:val="center"/>
        <w:rPr>
          <w:sz w:val="28"/>
        </w:rPr>
      </w:pPr>
    </w:p>
    <w:p w14:paraId="54D25186" w14:textId="77777777" w:rsidR="00515B86" w:rsidRDefault="00515B86" w:rsidP="00515B86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14:paraId="238E5E38" w14:textId="77777777" w:rsidR="00515B86" w:rsidRDefault="00515B86" w:rsidP="00515B86">
      <w:pPr>
        <w:rPr>
          <w:sz w:val="28"/>
        </w:rPr>
      </w:pPr>
    </w:p>
    <w:p w14:paraId="27C14A56" w14:textId="77777777" w:rsidR="00515B86" w:rsidRDefault="00515B86" w:rsidP="00515B86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22B7C">
        <w:rPr>
          <w:rFonts w:ascii="Times New Roman" w:eastAsia="Calibri" w:hAnsi="Times New Roman"/>
          <w:b/>
          <w:bCs/>
          <w:color w:val="000000"/>
          <w:sz w:val="28"/>
          <w:szCs w:val="28"/>
        </w:rPr>
        <w:t>О внесении изменений в Поряд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о</w:t>
      </w:r>
      <w:r w:rsidRPr="00B22B7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к </w:t>
      </w: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определения объема и условий </w:t>
      </w:r>
    </w:p>
    <w:p w14:paraId="3D4D7D5D" w14:textId="77777777" w:rsidR="00515B86" w:rsidRDefault="00515B86" w:rsidP="00515B86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предоставления из бюджета муниципального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образования городское </w:t>
      </w:r>
    </w:p>
    <w:p w14:paraId="60CF347F" w14:textId="77777777" w:rsidR="00515B86" w:rsidRPr="00B22B7C" w:rsidRDefault="00515B86" w:rsidP="00515B86">
      <w:pPr>
        <w:spacing w:line="240" w:lineRule="exac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поселение город Боровичи</w:t>
      </w: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Pr="00B22B7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</w:p>
    <w:p w14:paraId="081DD291" w14:textId="77777777" w:rsidR="00515B86" w:rsidRPr="00B22B7C" w:rsidRDefault="00515B86" w:rsidP="00515B86">
      <w:pPr>
        <w:spacing w:line="240" w:lineRule="exac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7B23C3C3" w14:textId="77777777" w:rsidR="00515B86" w:rsidRPr="00B22B7C" w:rsidRDefault="00515B86" w:rsidP="00515B86">
      <w:pPr>
        <w:spacing w:line="240" w:lineRule="exac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261A0DCC" w14:textId="77777777" w:rsidR="00515B86" w:rsidRPr="00B22B7C" w:rsidRDefault="00515B86" w:rsidP="00515B86">
      <w:pPr>
        <w:spacing w:after="120" w:line="340" w:lineRule="exact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 соответствии со статьей 78.1 Бюджетного кодекса Российской Фед</w:t>
      </w:r>
      <w:r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рации, Федеральным законом </w:t>
      </w:r>
      <w:r w:rsidRPr="00CD1DA1">
        <w:rPr>
          <w:rFonts w:ascii="Times New Roman" w:hAnsi="Times New Roman"/>
          <w:sz w:val="28"/>
          <w:szCs w:val="28"/>
        </w:rPr>
        <w:t>от 6 октября 2003 года  № 131-ФЗ «Об о</w:t>
      </w:r>
      <w:r w:rsidRPr="00CD1DA1">
        <w:rPr>
          <w:rFonts w:ascii="Times New Roman" w:hAnsi="Times New Roman"/>
          <w:sz w:val="28"/>
          <w:szCs w:val="28"/>
        </w:rPr>
        <w:t>б</w:t>
      </w:r>
      <w:r w:rsidRPr="00CD1DA1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CD1DA1">
        <w:rPr>
          <w:rFonts w:ascii="Times New Roman" w:hAnsi="Times New Roman"/>
          <w:sz w:val="28"/>
          <w:szCs w:val="28"/>
        </w:rPr>
        <w:t>а</w:t>
      </w:r>
      <w:r w:rsidRPr="00CD1DA1">
        <w:rPr>
          <w:rFonts w:ascii="Times New Roman" w:hAnsi="Times New Roman"/>
          <w:sz w:val="28"/>
          <w:szCs w:val="28"/>
        </w:rPr>
        <w:t>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B22B7C">
        <w:rPr>
          <w:rFonts w:ascii="Times New Roman" w:eastAsia="Calibri" w:hAnsi="Times New Roman"/>
          <w:color w:val="000000"/>
          <w:sz w:val="28"/>
          <w:szCs w:val="28"/>
        </w:rPr>
        <w:t>Боровичского</w:t>
      </w:r>
      <w:proofErr w:type="spellEnd"/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>ПОСТАНОВЛ</w:t>
      </w: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>Я</w:t>
      </w:r>
      <w:r w:rsidRPr="00B22B7C">
        <w:rPr>
          <w:rFonts w:ascii="Times New Roman" w:eastAsia="Calibri" w:hAnsi="Times New Roman"/>
          <w:b/>
          <w:color w:val="000000"/>
          <w:sz w:val="28"/>
          <w:szCs w:val="28"/>
        </w:rPr>
        <w:t>ЕТ:</w:t>
      </w:r>
    </w:p>
    <w:p w14:paraId="50900B9F" w14:textId="77777777" w:rsidR="00515B86" w:rsidRPr="00B22B7C" w:rsidRDefault="00515B86" w:rsidP="00515B86">
      <w:pPr>
        <w:spacing w:line="340" w:lineRule="exac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22B7C">
        <w:rPr>
          <w:rFonts w:ascii="Times New Roman" w:eastAsia="Calibri" w:hAnsi="Times New Roman"/>
          <w:color w:val="000000"/>
          <w:sz w:val="28"/>
          <w:szCs w:val="28"/>
        </w:rPr>
        <w:t>1. Внести изменения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Поряд</w:t>
      </w:r>
      <w:r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 определения объема и условий пред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ставления из бюджета муниципального </w:t>
      </w:r>
      <w:r>
        <w:rPr>
          <w:rFonts w:ascii="Times New Roman" w:eastAsia="Calibri" w:hAnsi="Times New Roman"/>
          <w:color w:val="000000"/>
          <w:sz w:val="28"/>
          <w:szCs w:val="28"/>
        </w:rPr>
        <w:t>образования городское поселение г</w:t>
      </w: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</w:rPr>
        <w:t>род Боровичи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 субсидий на иные цели муниципальным бюджетным и авт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номным учреждениям, утвержденн</w:t>
      </w:r>
      <w:r>
        <w:rPr>
          <w:rFonts w:ascii="Times New Roman" w:eastAsia="Calibri" w:hAnsi="Times New Roman"/>
          <w:color w:val="000000"/>
          <w:sz w:val="28"/>
          <w:szCs w:val="28"/>
        </w:rPr>
        <w:t>ый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постановлением Администрации м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ниципального района от </w:t>
      </w:r>
      <w:r>
        <w:rPr>
          <w:rFonts w:ascii="Times New Roman" w:eastAsia="Calibri" w:hAnsi="Times New Roman"/>
          <w:color w:val="000000"/>
          <w:sz w:val="28"/>
          <w:szCs w:val="28"/>
        </w:rPr>
        <w:t>30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>1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2.201</w:t>
      </w:r>
      <w:r>
        <w:rPr>
          <w:rFonts w:ascii="Times New Roman" w:eastAsia="Calibri" w:hAnsi="Times New Roman"/>
          <w:color w:val="000000"/>
          <w:sz w:val="28"/>
          <w:szCs w:val="28"/>
        </w:rPr>
        <w:t>6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000000"/>
          <w:sz w:val="28"/>
          <w:szCs w:val="28"/>
        </w:rPr>
        <w:t>3461</w:t>
      </w:r>
      <w:r w:rsidRPr="00B22B7C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14:paraId="411ABBA9" w14:textId="77777777" w:rsidR="00515B86" w:rsidRDefault="00515B86" w:rsidP="00515B86">
      <w:pPr>
        <w:spacing w:line="340" w:lineRule="exact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22B7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1.1. Исключить пункт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Pr="00B22B7C">
        <w:rPr>
          <w:rFonts w:ascii="Times New Roman" w:eastAsia="Calibri" w:hAnsi="Times New Roman"/>
          <w:bCs/>
          <w:color w:val="000000"/>
          <w:sz w:val="28"/>
          <w:szCs w:val="28"/>
        </w:rPr>
        <w:t>;</w:t>
      </w:r>
    </w:p>
    <w:p w14:paraId="399E27A0" w14:textId="77777777" w:rsidR="00515B86" w:rsidRDefault="00515B86" w:rsidP="00515B86">
      <w:pPr>
        <w:spacing w:line="340" w:lineRule="exact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1.2. Изложить пункты 4 и 12 в редакции:</w:t>
      </w:r>
    </w:p>
    <w:p w14:paraId="0362E7D1" w14:textId="77777777" w:rsidR="00515B86" w:rsidRPr="00F12427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«4.</w:t>
      </w:r>
      <w:r w:rsidRPr="001A0A8A">
        <w:rPr>
          <w:rFonts w:ascii="Times New Roman" w:hAnsi="Times New Roman"/>
          <w:sz w:val="28"/>
          <w:szCs w:val="28"/>
        </w:rPr>
        <w:t xml:space="preserve"> </w:t>
      </w:r>
      <w:r w:rsidRPr="00F1242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ъем субсидий на иные цели </w:t>
      </w:r>
      <w:r w:rsidRPr="00F12427">
        <w:rPr>
          <w:rFonts w:ascii="Times New Roman" w:hAnsi="Times New Roman"/>
          <w:sz w:val="28"/>
          <w:szCs w:val="28"/>
        </w:rPr>
        <w:t>определяется учредителем</w:t>
      </w:r>
      <w:r>
        <w:rPr>
          <w:rFonts w:ascii="Times New Roman" w:hAnsi="Times New Roman"/>
          <w:sz w:val="28"/>
          <w:szCs w:val="28"/>
        </w:rPr>
        <w:t>,</w:t>
      </w:r>
      <w:r w:rsidRPr="00F12427">
        <w:rPr>
          <w:rFonts w:ascii="Times New Roman" w:hAnsi="Times New Roman"/>
          <w:sz w:val="28"/>
          <w:szCs w:val="28"/>
        </w:rPr>
        <w:t xml:space="preserve"> исходя из:</w:t>
      </w:r>
    </w:p>
    <w:p w14:paraId="0463E35E" w14:textId="77777777" w:rsidR="00515B86" w:rsidRPr="00F12427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12427">
        <w:rPr>
          <w:rFonts w:ascii="Times New Roman" w:hAnsi="Times New Roman"/>
          <w:sz w:val="28"/>
          <w:szCs w:val="28"/>
        </w:rPr>
        <w:t>количества планируемых мероприятий;</w:t>
      </w:r>
    </w:p>
    <w:p w14:paraId="07164799" w14:textId="77777777" w:rsidR="00515B86" w:rsidRPr="00F12427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12427">
        <w:rPr>
          <w:rFonts w:ascii="Times New Roman" w:hAnsi="Times New Roman"/>
          <w:sz w:val="28"/>
          <w:szCs w:val="28"/>
        </w:rPr>
        <w:t>объема расходов на реализацию мероприятий;</w:t>
      </w:r>
    </w:p>
    <w:p w14:paraId="7CC55FC4" w14:textId="77777777" w:rsidR="00515B86" w:rsidRPr="00F12427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12427">
        <w:rPr>
          <w:rFonts w:ascii="Times New Roman" w:hAnsi="Times New Roman"/>
          <w:sz w:val="28"/>
          <w:szCs w:val="28"/>
        </w:rPr>
        <w:t>других расчетов, подтверждающих финансово-экономическое обосн</w:t>
      </w:r>
      <w:r w:rsidRPr="00F12427">
        <w:rPr>
          <w:rFonts w:ascii="Times New Roman" w:hAnsi="Times New Roman"/>
          <w:sz w:val="28"/>
          <w:szCs w:val="28"/>
        </w:rPr>
        <w:t>о</w:t>
      </w:r>
      <w:r w:rsidRPr="00F12427">
        <w:rPr>
          <w:rFonts w:ascii="Times New Roman" w:hAnsi="Times New Roman"/>
          <w:sz w:val="28"/>
          <w:szCs w:val="28"/>
        </w:rPr>
        <w:t>вание расходов, планируемых к осуществлению за счет субсидии.</w:t>
      </w:r>
    </w:p>
    <w:p w14:paraId="3AF7E255" w14:textId="77777777" w:rsidR="00515B86" w:rsidRDefault="00515B86" w:rsidP="00515B86">
      <w:pPr>
        <w:spacing w:line="340" w:lineRule="exact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Расчеты объема субсидий на иные цели осуществляются учредителем при формировании проекта бюджета города Боровичи на очередной фина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н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совый год и плановый период и представляются в Комитет финансов Адм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нистрации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</w:rPr>
        <w:t>Боровичского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муниципального района в сроки, установленные распоряжением Администрации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</w:rPr>
        <w:t>Боровичского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муниципального района о п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о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рядке и сроках составления проекта бюджета города Боровичи на очередной финансовый год и плановый период.».</w:t>
      </w:r>
    </w:p>
    <w:p w14:paraId="52B2A1BB" w14:textId="77777777" w:rsidR="00515B86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«12.</w:t>
      </w:r>
      <w:r w:rsidRPr="00CC34A9">
        <w:rPr>
          <w:rFonts w:ascii="Times New Roman" w:hAnsi="Times New Roman"/>
          <w:sz w:val="28"/>
          <w:szCs w:val="28"/>
        </w:rPr>
        <w:t xml:space="preserve"> </w:t>
      </w:r>
      <w:r w:rsidRPr="00F12427">
        <w:rPr>
          <w:rFonts w:ascii="Times New Roman" w:hAnsi="Times New Roman"/>
          <w:sz w:val="28"/>
          <w:szCs w:val="28"/>
        </w:rPr>
        <w:t>Неиспользованные в текущем финансовом году остатки субсидий</w:t>
      </w:r>
      <w:r>
        <w:rPr>
          <w:rFonts w:ascii="Times New Roman" w:hAnsi="Times New Roman"/>
          <w:sz w:val="28"/>
          <w:szCs w:val="28"/>
        </w:rPr>
        <w:t>, предоставленных бюджетным учреждениям и автономным учреждениям,</w:t>
      </w:r>
      <w:r w:rsidRPr="00F12427">
        <w:rPr>
          <w:rFonts w:ascii="Times New Roman" w:hAnsi="Times New Roman"/>
          <w:sz w:val="28"/>
          <w:szCs w:val="28"/>
        </w:rPr>
        <w:t xml:space="preserve"> подлежат </w:t>
      </w:r>
      <w:r>
        <w:rPr>
          <w:rFonts w:ascii="Times New Roman" w:hAnsi="Times New Roman"/>
          <w:sz w:val="28"/>
          <w:szCs w:val="28"/>
        </w:rPr>
        <w:t xml:space="preserve">перечислению </w:t>
      </w:r>
      <w:r w:rsidRPr="00F12427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города Боровичи</w:t>
      </w:r>
      <w:r w:rsidRPr="00F12427">
        <w:rPr>
          <w:rFonts w:ascii="Times New Roman" w:hAnsi="Times New Roman"/>
          <w:sz w:val="28"/>
          <w:szCs w:val="28"/>
        </w:rPr>
        <w:t>.</w:t>
      </w:r>
    </w:p>
    <w:p w14:paraId="7ADE6B35" w14:textId="77777777" w:rsidR="00515B86" w:rsidRPr="00CC34A9" w:rsidRDefault="00515B86" w:rsidP="00515B86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CC34A9">
        <w:rPr>
          <w:rFonts w:ascii="Times New Roman" w:hAnsi="Times New Roman"/>
          <w:sz w:val="24"/>
          <w:szCs w:val="24"/>
        </w:rPr>
        <w:t>2</w:t>
      </w:r>
    </w:p>
    <w:p w14:paraId="41C3C6A4" w14:textId="77777777" w:rsidR="00515B86" w:rsidRDefault="00515B86" w:rsidP="00515B86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0EA85B1F" w14:textId="77777777" w:rsidR="00515B86" w:rsidRDefault="00515B86" w:rsidP="00515B86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6BBC6A0F" w14:textId="77777777" w:rsidR="00515B86" w:rsidRDefault="00515B86" w:rsidP="00515B86">
      <w:pPr>
        <w:autoSpaceDE w:val="0"/>
        <w:autoSpaceDN w:val="0"/>
        <w:adjustRightInd w:val="0"/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субсидий, перечисленные в бюджет города Боровичи, могут быть возвращены учреждениям в очередном финансовом году при наличии потребности в направлении их на те же цели в соответствии с решением учредителя. Указанное решение принимается учредителем на основании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письменных предложений учреждения.</w:t>
      </w:r>
    </w:p>
    <w:p w14:paraId="363DAB53" w14:textId="77777777" w:rsidR="00515B86" w:rsidRDefault="00515B86" w:rsidP="00515B8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учредителем решения о наличии потребности в направлении остатков субсидий на те же цели, а также их возврат осуществляется не поз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нее 01 апреля текущего финансового года.».</w:t>
      </w:r>
    </w:p>
    <w:p w14:paraId="76E25BF3" w14:textId="77777777" w:rsidR="00515B86" w:rsidRPr="00B22B7C" w:rsidRDefault="00515B86" w:rsidP="00515B86">
      <w:pPr>
        <w:spacing w:line="340" w:lineRule="exact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Pr="00B22B7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Опубликовать постановление в приложении к газете «Красная                  искра» - «Официальный вестник» и разместить на официальном сайте                    Администрации </w:t>
      </w:r>
      <w:proofErr w:type="spellStart"/>
      <w:r w:rsidRPr="00B22B7C">
        <w:rPr>
          <w:rFonts w:ascii="Times New Roman" w:eastAsia="Calibri" w:hAnsi="Times New Roman"/>
          <w:bCs/>
          <w:color w:val="000000"/>
          <w:sz w:val="28"/>
          <w:szCs w:val="28"/>
        </w:rPr>
        <w:t>Боровичского</w:t>
      </w:r>
      <w:proofErr w:type="spellEnd"/>
      <w:r w:rsidRPr="00B22B7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муниципального района.</w:t>
      </w:r>
    </w:p>
    <w:p w14:paraId="64EE8072" w14:textId="77777777" w:rsidR="00515B86" w:rsidRPr="00B22B7C" w:rsidRDefault="00515B86" w:rsidP="00515B86">
      <w:pPr>
        <w:spacing w:line="360" w:lineRule="exact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2CC28954" w14:textId="77777777" w:rsidR="00515B86" w:rsidRPr="00B22B7C" w:rsidRDefault="00515B86" w:rsidP="00515B86">
      <w:pPr>
        <w:spacing w:line="360" w:lineRule="exact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3E1B3548" w14:textId="77777777" w:rsidR="00515B86" w:rsidRPr="00B22B7C" w:rsidRDefault="00515B86" w:rsidP="00515B86">
      <w:pPr>
        <w:spacing w:line="240" w:lineRule="exact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34D7D5DC" w14:textId="77777777" w:rsidR="00515B86" w:rsidRPr="00B22B7C" w:rsidRDefault="00515B86" w:rsidP="00515B86">
      <w:pPr>
        <w:spacing w:line="240" w:lineRule="exact"/>
        <w:jc w:val="both"/>
        <w:rPr>
          <w:rFonts w:ascii="Times New Roman" w:eastAsia="Calibri" w:hAnsi="Times New Roman"/>
          <w:b/>
          <w:sz w:val="28"/>
          <w:szCs w:val="28"/>
        </w:rPr>
      </w:pPr>
      <w:r w:rsidRPr="00B22B7C">
        <w:rPr>
          <w:rFonts w:ascii="Times New Roman" w:eastAsia="Calibri" w:hAnsi="Times New Roman"/>
          <w:b/>
          <w:sz w:val="28"/>
          <w:szCs w:val="28"/>
        </w:rPr>
        <w:t>Глав</w:t>
      </w:r>
      <w:r>
        <w:rPr>
          <w:rFonts w:ascii="Times New Roman" w:eastAsia="Calibri" w:hAnsi="Times New Roman"/>
          <w:b/>
          <w:sz w:val="28"/>
          <w:szCs w:val="28"/>
        </w:rPr>
        <w:t>а муниципального</w:t>
      </w:r>
      <w:r w:rsidRPr="00B22B7C">
        <w:rPr>
          <w:rFonts w:ascii="Times New Roman" w:eastAsia="Calibri" w:hAnsi="Times New Roman"/>
          <w:b/>
          <w:sz w:val="28"/>
          <w:szCs w:val="28"/>
        </w:rPr>
        <w:t xml:space="preserve"> района  </w:t>
      </w:r>
      <w:r>
        <w:rPr>
          <w:rFonts w:ascii="Times New Roman" w:eastAsia="Calibri" w:hAnsi="Times New Roman"/>
          <w:b/>
          <w:sz w:val="28"/>
          <w:szCs w:val="28"/>
        </w:rPr>
        <w:t xml:space="preserve">  И.Ю.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Швагирев</w:t>
      </w:r>
      <w:proofErr w:type="spellEnd"/>
    </w:p>
    <w:p w14:paraId="2E9201EF" w14:textId="5734366E" w:rsidR="00D57C62" w:rsidRDefault="00515B86" w:rsidP="00515B86">
      <w:r>
        <w:rPr>
          <w:sz w:val="28"/>
        </w:rPr>
        <w:br w:type="page"/>
      </w:r>
    </w:p>
    <w:sectPr w:rsidR="00D57C62" w:rsidSect="00515B86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C5"/>
    <w:rsid w:val="00515B86"/>
    <w:rsid w:val="00604CC5"/>
    <w:rsid w:val="00D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B7F58D-4131-409A-A6E1-C2AD95E8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86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515B8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86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B8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2</cp:revision>
  <dcterms:created xsi:type="dcterms:W3CDTF">2020-11-26T06:02:00Z</dcterms:created>
  <dcterms:modified xsi:type="dcterms:W3CDTF">2020-11-26T06:02:00Z</dcterms:modified>
</cp:coreProperties>
</file>