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23" w:rsidRPr="00172113" w:rsidRDefault="00F15023" w:rsidP="00F15023">
      <w:pPr>
        <w:spacing w:line="240" w:lineRule="exact"/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2586325</wp:posOffset>
            </wp:positionH>
            <wp:positionV relativeFrom="paragraph">
              <wp:posOffset>5396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023" w:rsidRDefault="00F15023" w:rsidP="00F15023">
      <w:pPr>
        <w:rPr>
          <w:sz w:val="24"/>
        </w:rPr>
      </w:pPr>
    </w:p>
    <w:p w:rsidR="00F15023" w:rsidRPr="00172113" w:rsidRDefault="00F15023" w:rsidP="00F15023">
      <w:pPr>
        <w:rPr>
          <w:sz w:val="24"/>
        </w:rPr>
      </w:pPr>
    </w:p>
    <w:p w:rsidR="00F15023" w:rsidRPr="00172113" w:rsidRDefault="00F15023" w:rsidP="00F15023">
      <w:pPr>
        <w:rPr>
          <w:sz w:val="24"/>
        </w:rPr>
      </w:pPr>
      <w:r w:rsidRPr="00172113">
        <w:rPr>
          <w:sz w:val="24"/>
        </w:rPr>
        <w:t xml:space="preserve">                                   </w:t>
      </w:r>
    </w:p>
    <w:p w:rsidR="00F15023" w:rsidRPr="00172113" w:rsidRDefault="00F15023" w:rsidP="00F15023">
      <w:pPr>
        <w:spacing w:line="240" w:lineRule="exact"/>
        <w:rPr>
          <w:b/>
          <w:sz w:val="28"/>
          <w:szCs w:val="28"/>
        </w:rPr>
      </w:pPr>
      <w:r w:rsidRPr="00172113">
        <w:rPr>
          <w:b/>
          <w:sz w:val="28"/>
          <w:szCs w:val="28"/>
        </w:rPr>
        <w:t xml:space="preserve">                                             Новгородская область</w:t>
      </w:r>
    </w:p>
    <w:p w:rsidR="00F15023" w:rsidRPr="00172113" w:rsidRDefault="00F15023" w:rsidP="00F15023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r w:rsidRPr="00172113">
        <w:rPr>
          <w:b/>
          <w:sz w:val="28"/>
        </w:rPr>
        <w:t xml:space="preserve"> </w:t>
      </w:r>
      <w:r w:rsidRPr="00172113">
        <w:rPr>
          <w:b/>
          <w:spacing w:val="-10"/>
          <w:sz w:val="28"/>
          <w:szCs w:val="28"/>
        </w:rPr>
        <w:t>АДМИНИСТРАЦИЯ  БОРОВИЧСКОГО МУНИЦИПАЛЬНОГО РАЙОН</w:t>
      </w:r>
      <w:r w:rsidRPr="00172113">
        <w:rPr>
          <w:b/>
          <w:spacing w:val="-10"/>
          <w:sz w:val="30"/>
          <w:szCs w:val="30"/>
        </w:rPr>
        <w:t>А</w:t>
      </w:r>
    </w:p>
    <w:p w:rsidR="00F15023" w:rsidRPr="00172113" w:rsidRDefault="00F15023" w:rsidP="00F15023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 w:rsidRPr="00172113">
        <w:rPr>
          <w:spacing w:val="60"/>
          <w:sz w:val="32"/>
        </w:rPr>
        <w:t>ПОСТАНОВЛЕНИЕ</w:t>
      </w:r>
    </w:p>
    <w:p w:rsidR="00F15023" w:rsidRPr="00172113" w:rsidRDefault="00F15023" w:rsidP="00F15023">
      <w:pPr>
        <w:jc w:val="center"/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1440"/>
        <w:gridCol w:w="1197"/>
      </w:tblGrid>
      <w:tr w:rsidR="00F15023" w:rsidRPr="00172113" w:rsidTr="000F5787">
        <w:tc>
          <w:tcPr>
            <w:tcW w:w="1440" w:type="dxa"/>
            <w:hideMark/>
          </w:tcPr>
          <w:p w:rsidR="00F15023" w:rsidRPr="00172113" w:rsidRDefault="00F15023" w:rsidP="00F15023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bookmarkStart w:id="0" w:name="_GoBack"/>
            <w:bookmarkEnd w:id="0"/>
            <w:r w:rsidRPr="00C606D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01</w:t>
            </w:r>
            <w:r w:rsidRPr="00C606D3">
              <w:rPr>
                <w:b/>
                <w:sz w:val="28"/>
                <w:szCs w:val="28"/>
              </w:rPr>
              <w:t>.</w:t>
            </w:r>
            <w:r w:rsidRPr="00172113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197" w:type="dxa"/>
            <w:hideMark/>
          </w:tcPr>
          <w:p w:rsidR="00F15023" w:rsidRPr="005B77DF" w:rsidRDefault="00F15023" w:rsidP="000F5787">
            <w:pPr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b/>
                <w:sz w:val="28"/>
              </w:rPr>
              <w:t>9</w:t>
            </w:r>
          </w:p>
        </w:tc>
      </w:tr>
    </w:tbl>
    <w:p w:rsidR="00F15023" w:rsidRPr="00172113" w:rsidRDefault="00F15023" w:rsidP="00F15023">
      <w:pPr>
        <w:jc w:val="center"/>
        <w:rPr>
          <w:sz w:val="28"/>
        </w:rPr>
      </w:pPr>
    </w:p>
    <w:p w:rsidR="00F15023" w:rsidRDefault="00F15023" w:rsidP="00F15023">
      <w:pPr>
        <w:rPr>
          <w:sz w:val="28"/>
        </w:rPr>
      </w:pPr>
      <w:r w:rsidRPr="00172113">
        <w:rPr>
          <w:sz w:val="28"/>
        </w:rPr>
        <w:t xml:space="preserve">                                                        </w:t>
      </w:r>
      <w:proofErr w:type="spellStart"/>
      <w:r w:rsidRPr="00172113">
        <w:rPr>
          <w:sz w:val="28"/>
        </w:rPr>
        <w:t>г</w:t>
      </w:r>
      <w:proofErr w:type="gramStart"/>
      <w:r w:rsidRPr="00172113">
        <w:rPr>
          <w:sz w:val="28"/>
        </w:rPr>
        <w:t>.Б</w:t>
      </w:r>
      <w:proofErr w:type="gramEnd"/>
      <w:r w:rsidRPr="00172113">
        <w:rPr>
          <w:sz w:val="28"/>
        </w:rPr>
        <w:t>оровичи</w:t>
      </w:r>
      <w:proofErr w:type="spellEnd"/>
    </w:p>
    <w:p w:rsidR="00F15023" w:rsidRDefault="00F15023" w:rsidP="00F15023">
      <w:pPr>
        <w:spacing w:line="240" w:lineRule="exact"/>
        <w:jc w:val="center"/>
        <w:rPr>
          <w:sz w:val="28"/>
        </w:rPr>
      </w:pPr>
    </w:p>
    <w:p w:rsidR="00F15023" w:rsidRDefault="00F15023" w:rsidP="00F15023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" w:name="bookmark0"/>
      <w:r w:rsidRPr="005B77DF">
        <w:rPr>
          <w:rFonts w:ascii="Times New Roman" w:hAnsi="Times New Roman"/>
          <w:b/>
          <w:bCs/>
          <w:color w:val="000000"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я</w:t>
      </w:r>
      <w:r w:rsidRPr="005B77DF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состав комиссии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Pr="005B77DF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проведению осмотра </w:t>
      </w:r>
    </w:p>
    <w:p w:rsidR="00F15023" w:rsidRDefault="00F15023" w:rsidP="00F15023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B77DF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объектов капитального строительства при выдаче разрешения </w:t>
      </w:r>
    </w:p>
    <w:p w:rsidR="00F15023" w:rsidRDefault="00F15023" w:rsidP="00F15023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B77DF">
        <w:rPr>
          <w:rFonts w:ascii="Times New Roman" w:hAnsi="Times New Roman"/>
          <w:b/>
          <w:bCs/>
          <w:color w:val="000000"/>
          <w:sz w:val="28"/>
          <w:szCs w:val="28"/>
        </w:rPr>
        <w:t>на ввод в</w:t>
      </w:r>
      <w:bookmarkEnd w:id="1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B77DF">
        <w:rPr>
          <w:rFonts w:ascii="Times New Roman" w:hAnsi="Times New Roman"/>
          <w:b/>
          <w:bCs/>
          <w:color w:val="000000"/>
          <w:sz w:val="28"/>
          <w:szCs w:val="28"/>
        </w:rPr>
        <w:t>эксплуатацию</w:t>
      </w:r>
    </w:p>
    <w:p w:rsidR="00F15023" w:rsidRDefault="00F15023" w:rsidP="00F15023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15023" w:rsidRPr="005B77DF" w:rsidRDefault="00F15023" w:rsidP="00F15023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15023" w:rsidRPr="00B03173" w:rsidRDefault="00F15023" w:rsidP="00F15023">
      <w:pPr>
        <w:spacing w:after="120" w:line="3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173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6 октября 2003 года                № 131-ФЗ «Об общих принципах организации местного самоуправления в Российской Федерации», Уставом </w:t>
      </w:r>
      <w:proofErr w:type="spellStart"/>
      <w:r w:rsidRPr="00B03173">
        <w:rPr>
          <w:rFonts w:ascii="Times New Roman" w:hAnsi="Times New Roman"/>
          <w:color w:val="000000"/>
          <w:sz w:val="28"/>
          <w:szCs w:val="28"/>
        </w:rPr>
        <w:t>Боровичского</w:t>
      </w:r>
      <w:proofErr w:type="spellEnd"/>
      <w:r w:rsidRPr="00B03173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Администрация </w:t>
      </w:r>
      <w:proofErr w:type="spellStart"/>
      <w:r w:rsidRPr="00B03173">
        <w:rPr>
          <w:rFonts w:ascii="Times New Roman" w:hAnsi="Times New Roman"/>
          <w:color w:val="000000"/>
          <w:sz w:val="28"/>
          <w:szCs w:val="28"/>
        </w:rPr>
        <w:t>Боровичского</w:t>
      </w:r>
      <w:proofErr w:type="spellEnd"/>
      <w:r w:rsidRPr="00B03173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r w:rsidRPr="00B03173">
        <w:rPr>
          <w:rFonts w:ascii="Times New Roman" w:hAnsi="Times New Roman"/>
          <w:b/>
          <w:bCs/>
          <w:color w:val="000000"/>
          <w:sz w:val="28"/>
          <w:szCs w:val="28"/>
        </w:rPr>
        <w:t>ПОСТАНОВЛЯЕТ:</w:t>
      </w:r>
    </w:p>
    <w:p w:rsidR="00F15023" w:rsidRDefault="00F15023" w:rsidP="00F15023">
      <w:pPr>
        <w:spacing w:line="3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3173">
        <w:rPr>
          <w:rFonts w:ascii="Times New Roman" w:hAnsi="Times New Roman"/>
          <w:color w:val="000000"/>
          <w:sz w:val="28"/>
          <w:szCs w:val="28"/>
        </w:rPr>
        <w:t xml:space="preserve">1. Внести изменение </w:t>
      </w:r>
      <w:proofErr w:type="gramStart"/>
      <w:r w:rsidRPr="00B03173">
        <w:rPr>
          <w:rFonts w:ascii="Times New Roman" w:hAnsi="Times New Roman"/>
          <w:color w:val="000000"/>
          <w:sz w:val="28"/>
          <w:szCs w:val="28"/>
        </w:rPr>
        <w:t>в состав комиссии по проведению осмотра объе</w:t>
      </w:r>
      <w:r w:rsidRPr="00B03173">
        <w:rPr>
          <w:rFonts w:ascii="Times New Roman" w:hAnsi="Times New Roman"/>
          <w:color w:val="000000"/>
          <w:sz w:val="28"/>
          <w:szCs w:val="28"/>
        </w:rPr>
        <w:t>к</w:t>
      </w:r>
      <w:r w:rsidRPr="00B03173">
        <w:rPr>
          <w:rFonts w:ascii="Times New Roman" w:hAnsi="Times New Roman"/>
          <w:color w:val="000000"/>
          <w:sz w:val="28"/>
          <w:szCs w:val="28"/>
        </w:rPr>
        <w:t>тов капитального строительства при выдаче разрешения на ввод в эксплуат</w:t>
      </w:r>
      <w:r w:rsidRPr="00B03173">
        <w:rPr>
          <w:rFonts w:ascii="Times New Roman" w:hAnsi="Times New Roman"/>
          <w:color w:val="000000"/>
          <w:sz w:val="28"/>
          <w:szCs w:val="28"/>
        </w:rPr>
        <w:t>а</w:t>
      </w:r>
      <w:r w:rsidRPr="00B03173">
        <w:rPr>
          <w:rFonts w:ascii="Times New Roman" w:hAnsi="Times New Roman"/>
          <w:color w:val="000000"/>
          <w:sz w:val="28"/>
          <w:szCs w:val="28"/>
        </w:rPr>
        <w:t>цию</w:t>
      </w:r>
      <w:proofErr w:type="gramEnd"/>
      <w:r w:rsidRPr="00B03173">
        <w:rPr>
          <w:rFonts w:ascii="Times New Roman" w:hAnsi="Times New Roman"/>
          <w:color w:val="000000"/>
          <w:sz w:val="28"/>
          <w:szCs w:val="28"/>
        </w:rPr>
        <w:t xml:space="preserve">, утвержденный постановлением Администрации муниципального              района от 08.12.2016 </w:t>
      </w:r>
      <w:r>
        <w:rPr>
          <w:rFonts w:ascii="Times New Roman" w:hAnsi="Times New Roman"/>
          <w:color w:val="000000"/>
          <w:sz w:val="28"/>
          <w:szCs w:val="28"/>
        </w:rPr>
        <w:t>№ 3080, изложив его в редакции:</w:t>
      </w:r>
    </w:p>
    <w:p w:rsidR="00F15023" w:rsidRDefault="00F15023" w:rsidP="00F15023">
      <w:pPr>
        <w:spacing w:before="120" w:line="3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«Березовик Л.Г.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- председатель комитета архитектуры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имущественных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15023" w:rsidRDefault="00F15023" w:rsidP="00F15023">
      <w:pPr>
        <w:spacing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отношений Администрации муниципального района, </w:t>
      </w:r>
    </w:p>
    <w:p w:rsidR="00F15023" w:rsidRDefault="00F15023" w:rsidP="00F15023">
      <w:pPr>
        <w:spacing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председатель комиссии</w:t>
      </w:r>
    </w:p>
    <w:p w:rsidR="00F15023" w:rsidRDefault="00F15023" w:rsidP="00F15023">
      <w:pPr>
        <w:spacing w:before="120" w:line="36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Члены комиссии:</w:t>
      </w:r>
    </w:p>
    <w:p w:rsidR="00F15023" w:rsidRDefault="00F15023" w:rsidP="00F15023">
      <w:pPr>
        <w:spacing w:before="120" w:line="360" w:lineRule="atLeas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Махолина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Н.А.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- ведущий служащий отдела архитектуры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градострои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F15023" w:rsidRDefault="00F15023" w:rsidP="00F15023">
      <w:pPr>
        <w:spacing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тельства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комитета архитектуры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имущественных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15023" w:rsidRDefault="00F15023" w:rsidP="00F15023">
      <w:pPr>
        <w:spacing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отношений Администрации муниципального района</w:t>
      </w:r>
    </w:p>
    <w:p w:rsidR="00F15023" w:rsidRDefault="00F15023" w:rsidP="00F15023">
      <w:pPr>
        <w:spacing w:before="120" w:line="36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Степанова Ю.В.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- главный специалист отдела архитектуры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градострои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F15023" w:rsidRDefault="00F15023" w:rsidP="00F15023">
      <w:pPr>
        <w:spacing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тельства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комитета архитектуры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имущественных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15023" w:rsidRDefault="00F15023" w:rsidP="00F15023">
      <w:pPr>
        <w:spacing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отношений Администрации муниципального района</w:t>
      </w:r>
    </w:p>
    <w:p w:rsidR="00F15023" w:rsidRDefault="00F15023" w:rsidP="00F15023">
      <w:pPr>
        <w:spacing w:before="120" w:line="36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Тимофеева Е.В.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- заместитель председателя комитета, начальник отдела </w:t>
      </w:r>
    </w:p>
    <w:p w:rsidR="00F15023" w:rsidRDefault="00F15023" w:rsidP="00F15023">
      <w:pPr>
        <w:spacing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архитектуры и градостроительства комитета архитектуры</w:t>
      </w:r>
    </w:p>
    <w:p w:rsidR="00F15023" w:rsidRDefault="00F15023" w:rsidP="00F15023">
      <w:pPr>
        <w:spacing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и имущественных отношений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муници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F15023" w:rsidRDefault="00F15023" w:rsidP="00F15023">
      <w:pPr>
        <w:spacing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района».</w:t>
      </w:r>
    </w:p>
    <w:p w:rsidR="00F15023" w:rsidRDefault="00F15023" w:rsidP="00F15023">
      <w:pPr>
        <w:spacing w:before="120" w:line="3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2. Признать утратившими силу постановления Администрации мун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ципального района от 05.07.2017 № 2086, от 16.01.2019 № 77 «О внесении изменений в состав комиссии по проведению осмотра объектов капитального строительства при выдаче разрешения на ввод в эксплуатацию».</w:t>
      </w:r>
    </w:p>
    <w:p w:rsidR="00F15023" w:rsidRDefault="00F15023" w:rsidP="00F15023">
      <w:pPr>
        <w:spacing w:line="240" w:lineRule="exact"/>
        <w:rPr>
          <w:b/>
          <w:sz w:val="28"/>
        </w:rPr>
      </w:pPr>
    </w:p>
    <w:p w:rsidR="00F15023" w:rsidRDefault="00F15023" w:rsidP="00F15023">
      <w:pPr>
        <w:spacing w:line="240" w:lineRule="exact"/>
        <w:rPr>
          <w:b/>
          <w:sz w:val="28"/>
        </w:rPr>
      </w:pPr>
    </w:p>
    <w:p w:rsidR="00F15023" w:rsidRDefault="00F15023" w:rsidP="00F15023">
      <w:pPr>
        <w:spacing w:line="240" w:lineRule="exact"/>
        <w:rPr>
          <w:b/>
          <w:sz w:val="28"/>
        </w:rPr>
      </w:pPr>
      <w:r>
        <w:rPr>
          <w:b/>
          <w:sz w:val="28"/>
        </w:rPr>
        <w:t>Заместитель</w:t>
      </w:r>
    </w:p>
    <w:p w:rsidR="00F15023" w:rsidRDefault="00F15023" w:rsidP="00F15023">
      <w:pPr>
        <w:spacing w:line="240" w:lineRule="exact"/>
        <w:rPr>
          <w:b/>
          <w:sz w:val="28"/>
        </w:rPr>
      </w:pPr>
      <w:r>
        <w:rPr>
          <w:b/>
          <w:sz w:val="28"/>
        </w:rPr>
        <w:t>Главы администрации района   О.В. Рыбакова</w:t>
      </w:r>
    </w:p>
    <w:p w:rsidR="00B06874" w:rsidRDefault="00B06874"/>
    <w:sectPr w:rsidR="00B06874" w:rsidSect="00F15023">
      <w:pgSz w:w="11906" w:h="16838"/>
      <w:pgMar w:top="567" w:right="567" w:bottom="90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23"/>
    <w:rsid w:val="00B06874"/>
    <w:rsid w:val="00B63B77"/>
    <w:rsid w:val="00F1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23"/>
    <w:pPr>
      <w:spacing w:after="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23"/>
    <w:pPr>
      <w:spacing w:after="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 Татьяна Анатольевна</dc:creator>
  <cp:lastModifiedBy>Зорина Татьяна Анатольевна</cp:lastModifiedBy>
  <cp:revision>1</cp:revision>
  <dcterms:created xsi:type="dcterms:W3CDTF">2021-02-04T08:59:00Z</dcterms:created>
  <dcterms:modified xsi:type="dcterms:W3CDTF">2021-02-04T09:00:00Z</dcterms:modified>
</cp:coreProperties>
</file>