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C17" w:rsidRDefault="00392C17" w:rsidP="00392C17">
      <w:pPr>
        <w:spacing w:line="240" w:lineRule="exact"/>
        <w:jc w:val="right"/>
        <w:rPr>
          <w:sz w:val="24"/>
        </w:rPr>
      </w:pPr>
      <w:r>
        <w:rPr>
          <w:sz w:val="24"/>
        </w:rPr>
        <w:t>проект</w:t>
      </w:r>
    </w:p>
    <w:p w:rsidR="00022C5B" w:rsidRPr="00487FC8" w:rsidRDefault="00022C5B" w:rsidP="00022C5B">
      <w:pPr>
        <w:spacing w:line="24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-175895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C5B" w:rsidRPr="00487FC8" w:rsidRDefault="00022C5B" w:rsidP="00022C5B">
      <w:pPr>
        <w:rPr>
          <w:sz w:val="24"/>
        </w:rPr>
      </w:pPr>
    </w:p>
    <w:p w:rsidR="00022C5B" w:rsidRPr="00487FC8" w:rsidRDefault="00022C5B" w:rsidP="00022C5B">
      <w:pPr>
        <w:rPr>
          <w:sz w:val="24"/>
        </w:rPr>
      </w:pPr>
    </w:p>
    <w:p w:rsidR="00022C5B" w:rsidRPr="0082659E" w:rsidRDefault="00B72C0A" w:rsidP="00B72C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022C5B" w:rsidRPr="0082659E">
        <w:rPr>
          <w:b/>
          <w:sz w:val="28"/>
          <w:szCs w:val="28"/>
        </w:rPr>
        <w:t>Новгородская область</w:t>
      </w:r>
    </w:p>
    <w:p w:rsidR="00022C5B" w:rsidRPr="0082659E" w:rsidRDefault="00022C5B" w:rsidP="00022C5B">
      <w:pPr>
        <w:pStyle w:val="3"/>
        <w:spacing w:before="120"/>
        <w:rPr>
          <w:spacing w:val="-10"/>
          <w:sz w:val="30"/>
          <w:szCs w:val="30"/>
        </w:rPr>
      </w:pPr>
      <w:r>
        <w:t xml:space="preserve"> </w:t>
      </w:r>
      <w:r w:rsidRPr="0082659E">
        <w:rPr>
          <w:spacing w:val="-10"/>
          <w:szCs w:val="28"/>
        </w:rPr>
        <w:t>АДМИНИСТРАЦИЯ  БОРОВИЧСКОГО МУНИЦИПАЛЬНОГО РАЙОН</w:t>
      </w:r>
      <w:r w:rsidRPr="0082659E">
        <w:rPr>
          <w:spacing w:val="-10"/>
          <w:sz w:val="30"/>
          <w:szCs w:val="30"/>
        </w:rPr>
        <w:t>А</w:t>
      </w:r>
    </w:p>
    <w:p w:rsidR="00022C5B" w:rsidRPr="0089676F" w:rsidRDefault="00022C5B" w:rsidP="00022C5B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40"/>
        <w:gridCol w:w="1197"/>
      </w:tblGrid>
      <w:tr w:rsidR="00022C5B" w:rsidTr="005A1A59">
        <w:tc>
          <w:tcPr>
            <w:tcW w:w="1440" w:type="dxa"/>
          </w:tcPr>
          <w:p w:rsidR="00022C5B" w:rsidRPr="00B92196" w:rsidRDefault="00022C5B" w:rsidP="005A1A59">
            <w:pPr>
              <w:ind w:left="-113" w:right="-57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022C5B" w:rsidRPr="00B92196" w:rsidRDefault="00022C5B" w:rsidP="005A1A59">
            <w:pPr>
              <w:rPr>
                <w:b/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</w:p>
        </w:tc>
      </w:tr>
    </w:tbl>
    <w:p w:rsidR="00022C5B" w:rsidRDefault="00022C5B" w:rsidP="00022C5B">
      <w:pPr>
        <w:rPr>
          <w:sz w:val="28"/>
        </w:rPr>
      </w:pPr>
      <w:r>
        <w:rPr>
          <w:sz w:val="28"/>
        </w:rPr>
        <w:t xml:space="preserve">                                                        г.Боровичи</w:t>
      </w:r>
    </w:p>
    <w:p w:rsidR="00022C5B" w:rsidRDefault="00022C5B" w:rsidP="00022C5B">
      <w:pPr>
        <w:spacing w:before="12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дминистративный регламент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</w:p>
    <w:p w:rsidR="00022C5B" w:rsidRDefault="00022C5B" w:rsidP="00022C5B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предоставлению Администрацией Боровичского муниципального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022C5B" w:rsidRDefault="00022C5B" w:rsidP="00022C5B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района муниципальной услуги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CB1000">
        <w:rPr>
          <w:rFonts w:ascii="Times New Roman" w:hAnsi="Times New Roman"/>
          <w:b/>
          <w:sz w:val="28"/>
          <w:szCs w:val="28"/>
        </w:rPr>
        <w:t>Присвоение адреса объекту адресации, изменение, аннулирование адреса на территории городского поселения город Боровичи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</w:p>
    <w:p w:rsidR="00022C5B" w:rsidRDefault="00022C5B" w:rsidP="00022C5B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2C5B" w:rsidRPr="0057561C" w:rsidRDefault="00022C5B" w:rsidP="00022C5B">
      <w:pPr>
        <w:spacing w:after="12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7561C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57561C">
        <w:rPr>
          <w:rFonts w:ascii="Times New Roman" w:hAnsi="Times New Roman"/>
          <w:color w:val="000000"/>
          <w:sz w:val="28"/>
          <w:szCs w:val="28"/>
        </w:rPr>
        <w:t xml:space="preserve">№ 131- ФЗ «Об общих принципах организации местного самоуправления в Российской Федерации», Уставом Боровичского муниципального района Администрация Боровичского муниципального района </w:t>
      </w: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697B05" w:rsidRDefault="00022C5B" w:rsidP="00022C5B">
      <w:pPr>
        <w:spacing w:line="3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561C">
        <w:rPr>
          <w:rFonts w:ascii="Times New Roman" w:hAnsi="Times New Roman"/>
          <w:color w:val="000000"/>
          <w:sz w:val="28"/>
          <w:szCs w:val="28"/>
        </w:rPr>
        <w:t xml:space="preserve">1. Внести изменения в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7561C">
        <w:rPr>
          <w:rFonts w:ascii="Times New Roman" w:hAnsi="Times New Roman"/>
          <w:color w:val="000000"/>
          <w:sz w:val="28"/>
          <w:szCs w:val="28"/>
        </w:rPr>
        <w:t>дминистративный регламент по предоставлению Администрацией Боровичского муниципального района муниципальной услуги «</w:t>
      </w:r>
      <w:r w:rsidR="00CB1000" w:rsidRPr="00CB1000">
        <w:rPr>
          <w:rFonts w:ascii="Times New Roman" w:hAnsi="Times New Roman"/>
          <w:sz w:val="28"/>
          <w:szCs w:val="28"/>
        </w:rPr>
        <w:t>Присвоение адреса объекту адресации, изменение, аннулирование адреса на территории городского поселения город Боровичи</w:t>
      </w:r>
      <w:r w:rsidRPr="00022C5B">
        <w:rPr>
          <w:rFonts w:ascii="Times New Roman" w:hAnsi="Times New Roman"/>
          <w:color w:val="000000"/>
          <w:sz w:val="28"/>
          <w:szCs w:val="28"/>
        </w:rPr>
        <w:t>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561C">
        <w:rPr>
          <w:rFonts w:ascii="Times New Roman" w:hAnsi="Times New Roman"/>
          <w:color w:val="000000"/>
          <w:sz w:val="28"/>
          <w:szCs w:val="28"/>
        </w:rPr>
        <w:t xml:space="preserve">утвержденный постановлением Администрации муниципального района от </w:t>
      </w:r>
      <w:r w:rsidR="00CB1000">
        <w:rPr>
          <w:rFonts w:ascii="Times New Roman" w:hAnsi="Times New Roman"/>
          <w:color w:val="000000"/>
          <w:sz w:val="28"/>
          <w:szCs w:val="28"/>
        </w:rPr>
        <w:t>28.11.2017 №3955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F1E60" w:rsidRDefault="00CF1E60" w:rsidP="00CF1E6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1.1. Изложить пункт 2.4.1</w:t>
      </w:r>
      <w:r w:rsidRPr="00DA093C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редакции: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F1E60" w:rsidRPr="00DA093C" w:rsidRDefault="00CF1E60" w:rsidP="00CF1E6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90445">
        <w:rPr>
          <w:rFonts w:ascii="Times New Roman" w:hAnsi="Times New Roman"/>
          <w:bCs/>
          <w:sz w:val="28"/>
          <w:szCs w:val="28"/>
        </w:rPr>
        <w:t xml:space="preserve">2.4.1. Уполномоченный орган предоставляет муниципальную услугу в срок не более </w:t>
      </w:r>
      <w:r>
        <w:rPr>
          <w:rFonts w:ascii="Times New Roman" w:hAnsi="Times New Roman"/>
          <w:bCs/>
          <w:sz w:val="28"/>
          <w:szCs w:val="28"/>
        </w:rPr>
        <w:t>5 (пяти)</w:t>
      </w:r>
      <w:r w:rsidRPr="00390445">
        <w:rPr>
          <w:rFonts w:ascii="Times New Roman" w:hAnsi="Times New Roman"/>
          <w:bCs/>
          <w:sz w:val="28"/>
          <w:szCs w:val="28"/>
        </w:rPr>
        <w:t xml:space="preserve"> рабочих дней со дня регистрации заявления в Уполномоченном органе.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294C6B" w:rsidRDefault="00697B05" w:rsidP="00294C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CF1E60">
        <w:rPr>
          <w:rFonts w:ascii="Times New Roman" w:hAnsi="Times New Roman"/>
          <w:color w:val="000000"/>
          <w:sz w:val="28"/>
          <w:szCs w:val="28"/>
        </w:rPr>
        <w:t>2.</w:t>
      </w:r>
      <w:r w:rsidR="00022C5B" w:rsidRPr="005756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E60">
        <w:rPr>
          <w:rFonts w:ascii="Times New Roman" w:hAnsi="Times New Roman"/>
          <w:color w:val="000000"/>
          <w:sz w:val="28"/>
          <w:szCs w:val="28"/>
        </w:rPr>
        <w:t>Дополнить пункт 2.6.1</w:t>
      </w:r>
      <w:r w:rsidR="007D530A">
        <w:rPr>
          <w:rFonts w:ascii="Times New Roman" w:hAnsi="Times New Roman"/>
          <w:color w:val="000000"/>
          <w:sz w:val="28"/>
          <w:szCs w:val="28"/>
        </w:rPr>
        <w:t xml:space="preserve"> подпунктом </w:t>
      </w:r>
      <w:r w:rsidR="00CF1E60">
        <w:rPr>
          <w:rFonts w:ascii="Times New Roman" w:hAnsi="Times New Roman"/>
          <w:color w:val="000000"/>
          <w:sz w:val="28"/>
          <w:szCs w:val="28"/>
        </w:rPr>
        <w:t>4)</w:t>
      </w:r>
      <w:r w:rsidR="007D530A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CF1E60" w:rsidRDefault="00CF1E60" w:rsidP="00CF1E6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«4)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7520DD" w:rsidRDefault="00CF1E60" w:rsidP="007520D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20DD" w:rsidRPr="007520DD">
        <w:rPr>
          <w:rFonts w:ascii="Times New Roman" w:hAnsi="Times New Roman"/>
          <w:sz w:val="28"/>
          <w:szCs w:val="28"/>
        </w:rPr>
        <w:t>.</w:t>
      </w:r>
      <w:r w:rsidR="007520DD">
        <w:rPr>
          <w:rFonts w:ascii="Times New Roman" w:hAnsi="Times New Roman"/>
          <w:sz w:val="28"/>
          <w:szCs w:val="28"/>
        </w:rPr>
        <w:t xml:space="preserve"> </w:t>
      </w:r>
      <w:r w:rsidR="007520DD" w:rsidRPr="007520DD">
        <w:rPr>
          <w:rFonts w:ascii="Times New Roman" w:hAnsi="Times New Roman"/>
          <w:color w:val="000000"/>
          <w:sz w:val="28"/>
          <w:szCs w:val="28"/>
        </w:rPr>
        <w:t>Опубликовать</w:t>
      </w:r>
      <w:r w:rsidR="007520DD" w:rsidRPr="0057561C">
        <w:rPr>
          <w:rFonts w:ascii="Times New Roman" w:hAnsi="Times New Roman"/>
          <w:color w:val="000000"/>
          <w:sz w:val="28"/>
          <w:szCs w:val="28"/>
        </w:rPr>
        <w:t xml:space="preserve"> постановление в приложении к газете «Красная искра» - «Официальный вестник» и разместить на официальном сайте Администрации Боровичского муниципального района.</w:t>
      </w:r>
    </w:p>
    <w:p w:rsidR="007520DD" w:rsidRDefault="007520DD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B72C0A" w:rsidRPr="00BC2737" w:rsidRDefault="00B72C0A" w:rsidP="00B72C0A">
      <w:pPr>
        <w:spacing w:line="360" w:lineRule="exact"/>
        <w:jc w:val="both"/>
        <w:rPr>
          <w:b/>
          <w:sz w:val="28"/>
          <w:szCs w:val="28"/>
        </w:rPr>
      </w:pPr>
      <w:proofErr w:type="gramStart"/>
      <w:r w:rsidRPr="00BC2737">
        <w:rPr>
          <w:b/>
          <w:sz w:val="28"/>
          <w:szCs w:val="28"/>
        </w:rPr>
        <w:t>Первый  Заместитель</w:t>
      </w:r>
      <w:proofErr w:type="gramEnd"/>
      <w:r w:rsidRPr="00BC2737">
        <w:rPr>
          <w:b/>
          <w:sz w:val="28"/>
          <w:szCs w:val="28"/>
        </w:rPr>
        <w:t xml:space="preserve">  Главы</w:t>
      </w:r>
    </w:p>
    <w:p w:rsidR="00B72C0A" w:rsidRPr="00BC2737" w:rsidRDefault="00B72C0A" w:rsidP="00B72C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25"/>
        </w:tabs>
        <w:spacing w:line="240" w:lineRule="exact"/>
        <w:jc w:val="both"/>
        <w:rPr>
          <w:b/>
          <w:sz w:val="28"/>
          <w:szCs w:val="28"/>
        </w:rPr>
      </w:pPr>
      <w:r w:rsidRPr="00BC2737">
        <w:rPr>
          <w:b/>
          <w:sz w:val="28"/>
          <w:szCs w:val="28"/>
        </w:rPr>
        <w:t xml:space="preserve">администрации района   </w:t>
      </w:r>
      <w:r w:rsidRPr="00BC2737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                                                 </w:t>
      </w:r>
      <w:r w:rsidRPr="00BC2737">
        <w:rPr>
          <w:b/>
          <w:sz w:val="28"/>
          <w:szCs w:val="28"/>
        </w:rPr>
        <w:t xml:space="preserve">М.Е. Мелешев   </w:t>
      </w:r>
    </w:p>
    <w:p w:rsidR="00B72C0A" w:rsidRDefault="00B72C0A" w:rsidP="00B72C0A">
      <w:pPr>
        <w:spacing w:line="240" w:lineRule="exact"/>
        <w:jc w:val="both"/>
        <w:rPr>
          <w:b/>
          <w:sz w:val="28"/>
          <w:szCs w:val="28"/>
        </w:rPr>
      </w:pPr>
    </w:p>
    <w:p w:rsidR="00B72C0A" w:rsidRDefault="00B72C0A" w:rsidP="00B72C0A">
      <w:pPr>
        <w:spacing w:line="240" w:lineRule="exact"/>
        <w:jc w:val="both"/>
      </w:pPr>
      <w:r w:rsidRPr="006841C8">
        <w:rPr>
          <w:b/>
          <w:sz w:val="28"/>
          <w:szCs w:val="28"/>
        </w:rPr>
        <w:t>Согласовано</w:t>
      </w:r>
      <w:r>
        <w:rPr>
          <w:b/>
          <w:sz w:val="28"/>
          <w:szCs w:val="28"/>
        </w:rPr>
        <w:t>:</w:t>
      </w:r>
      <w:r w:rsidRPr="006042EC">
        <w:t xml:space="preserve"> </w:t>
      </w:r>
    </w:p>
    <w:p w:rsidR="00B72C0A" w:rsidRPr="00563B6C" w:rsidRDefault="00B72C0A" w:rsidP="00B72C0A">
      <w:pPr>
        <w:spacing w:line="240" w:lineRule="exact"/>
        <w:jc w:val="both"/>
        <w:rPr>
          <w:sz w:val="18"/>
        </w:rPr>
      </w:pPr>
      <w:r>
        <w:rPr>
          <w:sz w:val="18"/>
        </w:rPr>
        <w:t xml:space="preserve">Гл. </w:t>
      </w:r>
      <w:proofErr w:type="gramStart"/>
      <w:r>
        <w:rPr>
          <w:sz w:val="18"/>
        </w:rPr>
        <w:t xml:space="preserve">специалист </w:t>
      </w:r>
      <w:r w:rsidRPr="00563B6C">
        <w:rPr>
          <w:sz w:val="18"/>
        </w:rPr>
        <w:t xml:space="preserve"> правовой</w:t>
      </w:r>
      <w:proofErr w:type="gramEnd"/>
      <w:r w:rsidRPr="00563B6C">
        <w:rPr>
          <w:sz w:val="18"/>
        </w:rPr>
        <w:t xml:space="preserve"> экспертизы</w:t>
      </w:r>
    </w:p>
    <w:p w:rsidR="00B72C0A" w:rsidRDefault="00B72C0A" w:rsidP="00B72C0A">
      <w:pPr>
        <w:spacing w:line="240" w:lineRule="exact"/>
        <w:jc w:val="both"/>
        <w:rPr>
          <w:sz w:val="22"/>
        </w:rPr>
      </w:pPr>
      <w:r w:rsidRPr="00563B6C">
        <w:rPr>
          <w:sz w:val="18"/>
        </w:rPr>
        <w:t xml:space="preserve">и договорной работы комитета правового </w:t>
      </w:r>
      <w:r>
        <w:rPr>
          <w:sz w:val="18"/>
        </w:rPr>
        <w:t xml:space="preserve">и кадрового </w:t>
      </w:r>
      <w:r w:rsidRPr="00563B6C">
        <w:rPr>
          <w:sz w:val="18"/>
        </w:rPr>
        <w:t>обеспечения</w:t>
      </w:r>
      <w:r w:rsidRPr="00563B6C">
        <w:rPr>
          <w:b/>
          <w:szCs w:val="28"/>
        </w:rPr>
        <w:t xml:space="preserve">                     </w:t>
      </w:r>
      <w:r>
        <w:rPr>
          <w:b/>
          <w:szCs w:val="28"/>
        </w:rPr>
        <w:t xml:space="preserve">                                 </w:t>
      </w:r>
      <w:r>
        <w:rPr>
          <w:b/>
          <w:szCs w:val="28"/>
        </w:rPr>
        <w:t xml:space="preserve">  </w:t>
      </w:r>
      <w:r w:rsidRPr="006E60A3">
        <w:t>Н.А. Горячева</w:t>
      </w:r>
      <w:r>
        <w:rPr>
          <w:b/>
          <w:szCs w:val="28"/>
        </w:rPr>
        <w:t xml:space="preserve">                       </w:t>
      </w:r>
      <w:r w:rsidRPr="00563B6C">
        <w:rPr>
          <w:b/>
          <w:szCs w:val="28"/>
        </w:rPr>
        <w:t xml:space="preserve"> </w:t>
      </w:r>
      <w:r>
        <w:rPr>
          <w:b/>
          <w:szCs w:val="28"/>
        </w:rPr>
        <w:t xml:space="preserve">   </w:t>
      </w:r>
      <w:r w:rsidRPr="00563B6C">
        <w:rPr>
          <w:b/>
          <w:szCs w:val="28"/>
        </w:rPr>
        <w:t xml:space="preserve"> </w:t>
      </w:r>
    </w:p>
    <w:p w:rsidR="00B72C0A" w:rsidRDefault="00B72C0A" w:rsidP="00B72C0A">
      <w:pPr>
        <w:spacing w:line="240" w:lineRule="exact"/>
        <w:jc w:val="both"/>
        <w:rPr>
          <w:sz w:val="28"/>
          <w:szCs w:val="28"/>
        </w:rPr>
      </w:pPr>
    </w:p>
    <w:p w:rsidR="00B72C0A" w:rsidRPr="00C72E41" w:rsidRDefault="00B72C0A" w:rsidP="00B72C0A">
      <w:pPr>
        <w:spacing w:line="240" w:lineRule="exact"/>
        <w:jc w:val="both"/>
        <w:rPr>
          <w:sz w:val="28"/>
          <w:szCs w:val="28"/>
        </w:rPr>
      </w:pPr>
      <w:r>
        <w:t>Зам председателя</w:t>
      </w:r>
      <w:r w:rsidRPr="00C72E41">
        <w:t xml:space="preserve"> </w:t>
      </w:r>
      <w:proofErr w:type="spellStart"/>
      <w:r w:rsidRPr="00C72E41">
        <w:t>КАиИО</w:t>
      </w:r>
      <w:proofErr w:type="spellEnd"/>
      <w:r w:rsidRPr="00C72E41">
        <w:tab/>
      </w:r>
      <w:r>
        <w:t xml:space="preserve">                                                                           </w:t>
      </w:r>
      <w:r>
        <w:t xml:space="preserve">             </w:t>
      </w:r>
      <w:r>
        <w:t xml:space="preserve">             О.С</w:t>
      </w:r>
      <w:r w:rsidRPr="00C72E41">
        <w:t xml:space="preserve">. </w:t>
      </w:r>
      <w:r>
        <w:t>Образцова</w:t>
      </w:r>
    </w:p>
    <w:p w:rsidR="00B72C0A" w:rsidRDefault="00B72C0A" w:rsidP="00B72C0A">
      <w:pPr>
        <w:tabs>
          <w:tab w:val="left" w:pos="7455"/>
        </w:tabs>
        <w:spacing w:line="240" w:lineRule="exact"/>
        <w:jc w:val="both"/>
        <w:rPr>
          <w:b/>
        </w:rPr>
      </w:pPr>
    </w:p>
    <w:p w:rsidR="00B72C0A" w:rsidRPr="006042EC" w:rsidRDefault="00B72C0A" w:rsidP="00B72C0A">
      <w:pPr>
        <w:tabs>
          <w:tab w:val="left" w:pos="7455"/>
        </w:tabs>
        <w:spacing w:line="240" w:lineRule="exact"/>
        <w:jc w:val="both"/>
        <w:rPr>
          <w:b/>
        </w:rPr>
      </w:pPr>
      <w:r w:rsidRPr="006042EC">
        <w:rPr>
          <w:b/>
        </w:rPr>
        <w:t>Подго</w:t>
      </w:r>
      <w:r>
        <w:rPr>
          <w:b/>
        </w:rPr>
        <w:t>т</w:t>
      </w:r>
      <w:r w:rsidRPr="006042EC">
        <w:rPr>
          <w:b/>
        </w:rPr>
        <w:t>овлено:</w:t>
      </w:r>
    </w:p>
    <w:p w:rsidR="00B72C0A" w:rsidRDefault="00B72C0A" w:rsidP="00B72C0A">
      <w:pPr>
        <w:spacing w:line="240" w:lineRule="exact"/>
        <w:jc w:val="both"/>
      </w:pPr>
      <w:r>
        <w:t>отделом</w:t>
      </w:r>
      <w:r>
        <w:t xml:space="preserve"> </w:t>
      </w:r>
      <w:r w:rsidRPr="006042EC">
        <w:t xml:space="preserve">архитектуры и градостроительства </w:t>
      </w:r>
      <w:r>
        <w:t xml:space="preserve">(исп. Ильина Е.С.) </w:t>
      </w:r>
      <w:r w:rsidRPr="006042EC">
        <w:t xml:space="preserve">                              </w:t>
      </w:r>
      <w:r>
        <w:t xml:space="preserve">                                          </w:t>
      </w:r>
    </w:p>
    <w:p w:rsidR="00B72C0A" w:rsidRDefault="00B72C0A" w:rsidP="00B72C0A">
      <w:pPr>
        <w:spacing w:line="240" w:lineRule="exact"/>
        <w:jc w:val="both"/>
      </w:pPr>
    </w:p>
    <w:p w:rsidR="00B72C0A" w:rsidRPr="00701B43" w:rsidRDefault="00B72C0A" w:rsidP="00B72C0A">
      <w:pPr>
        <w:spacing w:line="240" w:lineRule="exact"/>
        <w:jc w:val="both"/>
        <w:rPr>
          <w:b/>
        </w:rPr>
      </w:pPr>
      <w:r>
        <w:t xml:space="preserve"> </w:t>
      </w:r>
      <w:r w:rsidRPr="00F13C0F">
        <w:rPr>
          <w:b/>
        </w:rPr>
        <w:t xml:space="preserve">Рассылка: дело, 1-дело, отдел </w:t>
      </w:r>
      <w:proofErr w:type="spellStart"/>
      <w:r w:rsidRPr="00F13C0F">
        <w:rPr>
          <w:b/>
        </w:rPr>
        <w:t>арх-ры</w:t>
      </w:r>
      <w:proofErr w:type="spellEnd"/>
      <w:r w:rsidRPr="00F13C0F">
        <w:rPr>
          <w:b/>
        </w:rPr>
        <w:t xml:space="preserve">, </w:t>
      </w:r>
      <w:proofErr w:type="spellStart"/>
      <w:r w:rsidRPr="00B72C0A">
        <w:t>ООРиМС</w:t>
      </w:r>
      <w:proofErr w:type="spellEnd"/>
      <w:r w:rsidRPr="00B72C0A">
        <w:t xml:space="preserve">, </w:t>
      </w:r>
      <w:proofErr w:type="spellStart"/>
      <w:proofErr w:type="gramStart"/>
      <w:r w:rsidRPr="00B72C0A">
        <w:t>ОПОиК</w:t>
      </w:r>
      <w:proofErr w:type="spellEnd"/>
      <w:r w:rsidRPr="00B72C0A">
        <w:t xml:space="preserve"> ,</w:t>
      </w:r>
      <w:proofErr w:type="gramEnd"/>
      <w:r w:rsidRPr="00B72C0A">
        <w:t xml:space="preserve"> прокуратура, газета, МФЦ</w:t>
      </w:r>
      <w:bookmarkStart w:id="0" w:name="_GoBack"/>
      <w:bookmarkEnd w:id="0"/>
    </w:p>
    <w:sectPr w:rsidR="00B72C0A" w:rsidRPr="00701B43" w:rsidSect="00B72C0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F0D6B"/>
    <w:multiLevelType w:val="hybridMultilevel"/>
    <w:tmpl w:val="145E9DCE"/>
    <w:lvl w:ilvl="0" w:tplc="70920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3E"/>
    <w:rsid w:val="00013962"/>
    <w:rsid w:val="00022C5B"/>
    <w:rsid w:val="000771AF"/>
    <w:rsid w:val="0011456C"/>
    <w:rsid w:val="001675C2"/>
    <w:rsid w:val="00294C6B"/>
    <w:rsid w:val="003017AA"/>
    <w:rsid w:val="00392C17"/>
    <w:rsid w:val="003C5527"/>
    <w:rsid w:val="004A62FA"/>
    <w:rsid w:val="00532D33"/>
    <w:rsid w:val="005C31ED"/>
    <w:rsid w:val="006933FB"/>
    <w:rsid w:val="00697B05"/>
    <w:rsid w:val="007520DD"/>
    <w:rsid w:val="007C60C5"/>
    <w:rsid w:val="007D0E3E"/>
    <w:rsid w:val="007D530A"/>
    <w:rsid w:val="009433EE"/>
    <w:rsid w:val="009D74F9"/>
    <w:rsid w:val="00B72C0A"/>
    <w:rsid w:val="00CB009A"/>
    <w:rsid w:val="00CB1000"/>
    <w:rsid w:val="00CF1E60"/>
    <w:rsid w:val="00DA093C"/>
    <w:rsid w:val="00F2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7859"/>
  <w15:docId w15:val="{67D27BD9-C0E8-42EF-96D2-402F23DB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E3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C5B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022C5B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7AA"/>
    <w:pPr>
      <w:ind w:left="720"/>
      <w:contextualSpacing/>
    </w:pPr>
  </w:style>
  <w:style w:type="table" w:styleId="a4">
    <w:name w:val="Table Grid"/>
    <w:basedOn w:val="a1"/>
    <w:uiPriority w:val="59"/>
    <w:rsid w:val="0030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22C5B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2C5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C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C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1F4DC-6071-468F-BAA9-5DF16B20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Гетманова Светлана Юрьевна</dc:creator>
  <cp:lastModifiedBy>Вялова Галина Александровна</cp:lastModifiedBy>
  <cp:revision>2</cp:revision>
  <cp:lastPrinted>2024-08-16T06:33:00Z</cp:lastPrinted>
  <dcterms:created xsi:type="dcterms:W3CDTF">2024-08-16T07:54:00Z</dcterms:created>
  <dcterms:modified xsi:type="dcterms:W3CDTF">2024-08-16T07:54:00Z</dcterms:modified>
</cp:coreProperties>
</file>