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D672B1" w:rsidRPr="0082659E" w:rsidRDefault="00D672B1" w:rsidP="00D672B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D672B1" w:rsidRPr="0082659E" w:rsidRDefault="00D672B1" w:rsidP="00D672B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D672B1" w:rsidRPr="0089676F" w:rsidRDefault="00D672B1" w:rsidP="00D672B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D672B1" w:rsidRDefault="00D672B1" w:rsidP="00D672B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1197"/>
      </w:tblGrid>
      <w:tr w:rsidR="00D672B1" w:rsidTr="00546660">
        <w:tc>
          <w:tcPr>
            <w:tcW w:w="1843" w:type="dxa"/>
          </w:tcPr>
          <w:p w:rsidR="00D672B1" w:rsidRPr="0057561C" w:rsidRDefault="00D672B1" w:rsidP="00D672B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3F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1197" w:type="dxa"/>
          </w:tcPr>
          <w:p w:rsidR="00D672B1" w:rsidRPr="0057561C" w:rsidRDefault="00D672B1" w:rsidP="00D672B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____</w:t>
            </w:r>
          </w:p>
        </w:tc>
      </w:tr>
    </w:tbl>
    <w:p w:rsidR="00D672B1" w:rsidRDefault="00D672B1" w:rsidP="00D672B1">
      <w:pPr>
        <w:jc w:val="center"/>
        <w:rPr>
          <w:sz w:val="28"/>
        </w:rPr>
      </w:pPr>
    </w:p>
    <w:p w:rsidR="00D672B1" w:rsidRDefault="00D672B1" w:rsidP="00D672B1">
      <w:pPr>
        <w:rPr>
          <w:sz w:val="28"/>
        </w:rPr>
      </w:pPr>
      <w:r>
        <w:rPr>
          <w:sz w:val="28"/>
        </w:rPr>
        <w:t xml:space="preserve">                                                        г.</w:t>
      </w:r>
      <w:r w:rsidR="00AA7D36">
        <w:rPr>
          <w:sz w:val="28"/>
        </w:rPr>
        <w:t xml:space="preserve"> </w:t>
      </w:r>
      <w:r>
        <w:rPr>
          <w:sz w:val="28"/>
        </w:rPr>
        <w:t>Боровичи</w:t>
      </w:r>
    </w:p>
    <w:p w:rsidR="00D672B1" w:rsidRDefault="00D672B1" w:rsidP="00D672B1">
      <w:pPr>
        <w:rPr>
          <w:sz w:val="28"/>
        </w:rPr>
      </w:pPr>
    </w:p>
    <w:p w:rsidR="00D672B1" w:rsidRDefault="00D672B1" w:rsidP="00D672B1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404CD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B2715" w:rsidRPr="005B2715">
        <w:rPr>
          <w:rFonts w:ascii="Times New Roman" w:hAnsi="Times New Roman"/>
          <w:b/>
          <w:sz w:val="28"/>
          <w:szCs w:val="28"/>
        </w:rPr>
        <w:t>Установление сервитута в отношении земельного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5871" w:rsidP="00D672B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="002F3E7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F3E7B" w:rsidRPr="00F2553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53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81150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081150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81150"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</w:t>
      </w:r>
      <w:r w:rsidR="002F3E7B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="00022C5B"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145684" w:rsidRPr="0033237C" w:rsidRDefault="00022C5B" w:rsidP="00B42ADA">
      <w:pPr>
        <w:pStyle w:val="a3"/>
        <w:numPr>
          <w:ilvl w:val="0"/>
          <w:numId w:val="3"/>
        </w:numPr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ADA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04CD1" w:rsidRPr="00B42ADA">
        <w:rPr>
          <w:rFonts w:ascii="Times New Roman" w:hAnsi="Times New Roman"/>
          <w:color w:val="000000"/>
          <w:sz w:val="28"/>
          <w:szCs w:val="28"/>
        </w:rPr>
        <w:t>я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по предоставлению Администрацией Боровичского муниципального района муниципальной услуги </w:t>
      </w:r>
      <w:r w:rsidR="00D672B1" w:rsidRPr="00B42ADA">
        <w:rPr>
          <w:rFonts w:ascii="Times New Roman" w:hAnsi="Times New Roman"/>
          <w:color w:val="000000"/>
          <w:sz w:val="28"/>
          <w:szCs w:val="28"/>
        </w:rPr>
        <w:t>«</w:t>
      </w:r>
      <w:r w:rsidR="005B2715">
        <w:rPr>
          <w:rFonts w:ascii="Times New Roman" w:hAnsi="Times New Roman"/>
          <w:sz w:val="28"/>
          <w:szCs w:val="28"/>
        </w:rPr>
        <w:t>Установление сервитута в отношении земельного находящегося в муниципальной собственности или государственная собственность на который не разграничена</w:t>
      </w:r>
      <w:r w:rsidR="00D672B1" w:rsidRPr="00B42ADA">
        <w:rPr>
          <w:rFonts w:ascii="Times New Roman" w:hAnsi="Times New Roman"/>
          <w:color w:val="000000"/>
          <w:sz w:val="28"/>
          <w:szCs w:val="28"/>
        </w:rPr>
        <w:t>»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муниципального района от </w:t>
      </w:r>
      <w:r w:rsidR="005B2715">
        <w:rPr>
          <w:rFonts w:ascii="Times New Roman" w:hAnsi="Times New Roman"/>
          <w:sz w:val="28"/>
          <w:szCs w:val="28"/>
        </w:rPr>
        <w:t>28.04.2020</w:t>
      </w:r>
      <w:r w:rsidRPr="0033237C">
        <w:rPr>
          <w:rFonts w:ascii="Times New Roman" w:hAnsi="Times New Roman"/>
          <w:sz w:val="28"/>
          <w:szCs w:val="28"/>
        </w:rPr>
        <w:t xml:space="preserve"> № </w:t>
      </w:r>
      <w:r w:rsidR="005B2715">
        <w:rPr>
          <w:rFonts w:ascii="Times New Roman" w:hAnsi="Times New Roman"/>
          <w:sz w:val="28"/>
          <w:szCs w:val="28"/>
        </w:rPr>
        <w:t>1083</w:t>
      </w:r>
      <w:r w:rsidR="00B42ADA" w:rsidRPr="0033237C">
        <w:rPr>
          <w:rFonts w:ascii="Times New Roman" w:hAnsi="Times New Roman"/>
          <w:sz w:val="28"/>
          <w:szCs w:val="28"/>
        </w:rPr>
        <w:t>:</w:t>
      </w:r>
    </w:p>
    <w:p w:rsidR="005B2715" w:rsidRPr="005B2715" w:rsidRDefault="00431078" w:rsidP="00617720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40" w:lineRule="atLeast"/>
        <w:ind w:left="0" w:firstLine="709"/>
        <w:jc w:val="both"/>
        <w:rPr>
          <w:rFonts w:eastAsiaTheme="minorHAnsi" w:cs="Times New Roman CYR"/>
          <w:sz w:val="28"/>
          <w:szCs w:val="28"/>
          <w:lang w:eastAsia="en-US"/>
        </w:rPr>
      </w:pP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дополни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2.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.1 административного регламента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после слов «</w:t>
      </w:r>
      <w:r w:rsidR="005B2715" w:rsidRPr="005B2715">
        <w:rPr>
          <w:sz w:val="28"/>
          <w:szCs w:val="28"/>
        </w:rPr>
        <w:t xml:space="preserve">за исключением случаев, предусмотренных </w:t>
      </w:r>
      <w:hyperlink r:id="rId6" w:history="1">
        <w:r w:rsidR="005B2715" w:rsidRPr="005B2715">
          <w:rPr>
            <w:sz w:val="28"/>
            <w:szCs w:val="28"/>
          </w:rPr>
          <w:t>пунктом 4 части 1 статьи 7</w:t>
        </w:r>
      </w:hyperlink>
      <w:r w:rsidR="005B2715" w:rsidRPr="005B271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абзацем 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14368D" w:rsidRPr="00EB4C97" w:rsidRDefault="00431078" w:rsidP="005B2715">
      <w:pPr>
        <w:pStyle w:val="a3"/>
        <w:autoSpaceDE w:val="0"/>
        <w:autoSpaceDN w:val="0"/>
        <w:adjustRightInd w:val="0"/>
        <w:spacing w:line="340" w:lineRule="atLeast"/>
        <w:ind w:left="0" w:firstLine="709"/>
        <w:jc w:val="both"/>
        <w:rPr>
          <w:sz w:val="28"/>
          <w:szCs w:val="28"/>
        </w:rPr>
      </w:pPr>
      <w:r w:rsidRPr="005B2715">
        <w:rPr>
          <w:sz w:val="28"/>
          <w:szCs w:val="28"/>
        </w:rPr>
        <w:t>«</w:t>
      </w:r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="005B2715" w:rsidRPr="005B2715">
          <w:rPr>
            <w:rFonts w:eastAsiaTheme="minorHAnsi" w:cs="Times New Roman CYR"/>
            <w:sz w:val="28"/>
            <w:szCs w:val="28"/>
            <w:lang w:eastAsia="en-US"/>
          </w:rPr>
          <w:t>пунктом 7.2 части 1 статьи 16</w:t>
        </w:r>
      </w:hyperlink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</w:t>
      </w:r>
      <w:r w:rsidR="005B2715">
        <w:rPr>
          <w:rFonts w:eastAsiaTheme="minorHAnsi" w:cs="Times New Roman CYR"/>
          <w:sz w:val="28"/>
          <w:szCs w:val="28"/>
          <w:lang w:eastAsia="en-US"/>
        </w:rPr>
        <w:t>аконами</w:t>
      </w:r>
      <w:r w:rsidR="0014368D">
        <w:rPr>
          <w:sz w:val="28"/>
          <w:szCs w:val="28"/>
        </w:rPr>
        <w:t>».</w:t>
      </w:r>
    </w:p>
    <w:p w:rsidR="00CC3206" w:rsidRPr="00AA7D36" w:rsidRDefault="003F1C7F" w:rsidP="00AF1BD9">
      <w:pPr>
        <w:pStyle w:val="a3"/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D36">
        <w:rPr>
          <w:rFonts w:ascii="Times New Roman" w:hAnsi="Times New Roman"/>
          <w:sz w:val="28"/>
          <w:szCs w:val="28"/>
        </w:rPr>
        <w:t>2</w:t>
      </w:r>
      <w:r w:rsidR="00CC3206" w:rsidRPr="00AA7D36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015CE" w:rsidSect="005D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37"/>
    <w:multiLevelType w:val="multilevel"/>
    <w:tmpl w:val="44FE4E78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5B3C05"/>
    <w:multiLevelType w:val="multilevel"/>
    <w:tmpl w:val="829C20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25871"/>
    <w:rsid w:val="00035327"/>
    <w:rsid w:val="00066353"/>
    <w:rsid w:val="000771AF"/>
    <w:rsid w:val="000F5ED4"/>
    <w:rsid w:val="0011456C"/>
    <w:rsid w:val="0014368D"/>
    <w:rsid w:val="00145684"/>
    <w:rsid w:val="00184947"/>
    <w:rsid w:val="001A2B57"/>
    <w:rsid w:val="0027563C"/>
    <w:rsid w:val="00294C6B"/>
    <w:rsid w:val="002B313D"/>
    <w:rsid w:val="002C2E7B"/>
    <w:rsid w:val="002F3E7B"/>
    <w:rsid w:val="003015CE"/>
    <w:rsid w:val="003017AA"/>
    <w:rsid w:val="0033237C"/>
    <w:rsid w:val="00360495"/>
    <w:rsid w:val="00373833"/>
    <w:rsid w:val="00392C17"/>
    <w:rsid w:val="003C5527"/>
    <w:rsid w:val="003F0C71"/>
    <w:rsid w:val="003F1C7F"/>
    <w:rsid w:val="00404CD1"/>
    <w:rsid w:val="00423B23"/>
    <w:rsid w:val="00431078"/>
    <w:rsid w:val="00436A27"/>
    <w:rsid w:val="004648BE"/>
    <w:rsid w:val="0048106E"/>
    <w:rsid w:val="004A62FA"/>
    <w:rsid w:val="004B5C61"/>
    <w:rsid w:val="00532D33"/>
    <w:rsid w:val="00552C62"/>
    <w:rsid w:val="005759FF"/>
    <w:rsid w:val="00591892"/>
    <w:rsid w:val="005B2715"/>
    <w:rsid w:val="005C31ED"/>
    <w:rsid w:val="005D1D41"/>
    <w:rsid w:val="005D33FA"/>
    <w:rsid w:val="00697B05"/>
    <w:rsid w:val="006A548F"/>
    <w:rsid w:val="007520DD"/>
    <w:rsid w:val="00762DEE"/>
    <w:rsid w:val="007726EB"/>
    <w:rsid w:val="007C60C5"/>
    <w:rsid w:val="007D0E3E"/>
    <w:rsid w:val="007D530A"/>
    <w:rsid w:val="007E12DE"/>
    <w:rsid w:val="007F318F"/>
    <w:rsid w:val="00841997"/>
    <w:rsid w:val="008B18FC"/>
    <w:rsid w:val="008F7C89"/>
    <w:rsid w:val="009433EE"/>
    <w:rsid w:val="0096287B"/>
    <w:rsid w:val="009C7A0A"/>
    <w:rsid w:val="00AA7D36"/>
    <w:rsid w:val="00AB237A"/>
    <w:rsid w:val="00AD7F79"/>
    <w:rsid w:val="00AF1BD9"/>
    <w:rsid w:val="00B42ADA"/>
    <w:rsid w:val="00B60FBE"/>
    <w:rsid w:val="00B71C1B"/>
    <w:rsid w:val="00B82678"/>
    <w:rsid w:val="00B96F7F"/>
    <w:rsid w:val="00C07D8F"/>
    <w:rsid w:val="00CB009A"/>
    <w:rsid w:val="00CC3206"/>
    <w:rsid w:val="00CD50A9"/>
    <w:rsid w:val="00CF4E30"/>
    <w:rsid w:val="00D20EC8"/>
    <w:rsid w:val="00D21151"/>
    <w:rsid w:val="00D45E00"/>
    <w:rsid w:val="00D519CA"/>
    <w:rsid w:val="00D672B1"/>
    <w:rsid w:val="00DA093C"/>
    <w:rsid w:val="00DA6453"/>
    <w:rsid w:val="00DD2E30"/>
    <w:rsid w:val="00DE1290"/>
    <w:rsid w:val="00DF5D8F"/>
    <w:rsid w:val="00E00482"/>
    <w:rsid w:val="00E11572"/>
    <w:rsid w:val="00E75D2A"/>
    <w:rsid w:val="00EB4C97"/>
    <w:rsid w:val="00ED5259"/>
    <w:rsid w:val="00EF16BB"/>
    <w:rsid w:val="00EF440D"/>
    <w:rsid w:val="00EF4CC9"/>
    <w:rsid w:val="00F11750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1EFF-56DF-42B1-B94F-CC27AD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  <w:style w:type="character" w:customStyle="1" w:styleId="normaltextrun">
    <w:name w:val="normaltextrun"/>
    <w:basedOn w:val="a0"/>
    <w:rsid w:val="00F11750"/>
  </w:style>
  <w:style w:type="character" w:customStyle="1" w:styleId="contextualspellingandgrammarerror">
    <w:name w:val="contextualspellingandgrammarerror"/>
    <w:basedOn w:val="a0"/>
    <w:rsid w:val="00F11750"/>
  </w:style>
  <w:style w:type="character" w:customStyle="1" w:styleId="findhit">
    <w:name w:val="findhit"/>
    <w:basedOn w:val="a0"/>
    <w:rsid w:val="00F11750"/>
  </w:style>
  <w:style w:type="character" w:customStyle="1" w:styleId="spellingerror">
    <w:name w:val="spellingerror"/>
    <w:basedOn w:val="a0"/>
    <w:rsid w:val="00F11750"/>
  </w:style>
  <w:style w:type="paragraph" w:customStyle="1" w:styleId="ConsPlusNormal">
    <w:name w:val="ConsPlusNormal"/>
    <w:rsid w:val="0014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1572"/>
    <w:pPr>
      <w:suppressAutoHyphens/>
    </w:pPr>
    <w:rPr>
      <w:rFonts w:ascii="Times New Roman" w:hAnsi="Times New Roman"/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32">
    <w:name w:val="Основной текст с отступом 32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8">
    <w:name w:val="Body Text"/>
    <w:basedOn w:val="a"/>
    <w:link w:val="a9"/>
    <w:rsid w:val="00436A27"/>
    <w:pPr>
      <w:tabs>
        <w:tab w:val="left" w:pos="3969"/>
      </w:tabs>
      <w:ind w:right="6065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436A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7ADB-664A-4C9B-A841-8D974824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Образцова Ольга Сергеевна</cp:lastModifiedBy>
  <cp:revision>53</cp:revision>
  <cp:lastPrinted>2024-12-04T09:53:00Z</cp:lastPrinted>
  <dcterms:created xsi:type="dcterms:W3CDTF">2018-07-03T12:14:00Z</dcterms:created>
  <dcterms:modified xsi:type="dcterms:W3CDTF">2024-12-04T10:16:00Z</dcterms:modified>
</cp:coreProperties>
</file>