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D92CE5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 w:rsidR="008A63A3"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031AA2" w:rsidP="00C41A5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41A52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986B75" w:rsidRDefault="00986B75" w:rsidP="00986B7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86B75">
        <w:rPr>
          <w:b/>
          <w:bCs/>
          <w:color w:val="000000"/>
          <w:sz w:val="28"/>
          <w:szCs w:val="28"/>
        </w:rPr>
        <w:t xml:space="preserve">О передаче к реализации и исполнению полномочий </w:t>
      </w:r>
    </w:p>
    <w:p w:rsidR="00986B75" w:rsidRDefault="00986B75" w:rsidP="00986B7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86B75">
        <w:rPr>
          <w:b/>
          <w:bCs/>
          <w:color w:val="000000"/>
          <w:sz w:val="28"/>
          <w:szCs w:val="28"/>
        </w:rPr>
        <w:t xml:space="preserve">контрольно-счетной комиссии городского поселения по </w:t>
      </w:r>
    </w:p>
    <w:p w:rsidR="00986B75" w:rsidRDefault="00986B75" w:rsidP="00986B7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86B75">
        <w:rPr>
          <w:b/>
          <w:bCs/>
          <w:color w:val="000000"/>
          <w:sz w:val="28"/>
          <w:szCs w:val="28"/>
        </w:rPr>
        <w:t>осуществлению внешнего муниципального финансового контроля</w:t>
      </w:r>
    </w:p>
    <w:p w:rsidR="00986B75" w:rsidRDefault="00986B75" w:rsidP="00986B7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86B75" w:rsidRPr="00986B75" w:rsidRDefault="00986B75" w:rsidP="00986B75">
      <w:pPr>
        <w:spacing w:line="240" w:lineRule="exact"/>
        <w:jc w:val="center"/>
        <w:rPr>
          <w:sz w:val="24"/>
          <w:szCs w:val="24"/>
        </w:rPr>
      </w:pPr>
    </w:p>
    <w:p w:rsidR="00986B75" w:rsidRPr="00986B75" w:rsidRDefault="00986B75" w:rsidP="00986B75">
      <w:pPr>
        <w:spacing w:after="120" w:line="360" w:lineRule="atLeast"/>
        <w:ind w:firstLine="709"/>
        <w:jc w:val="both"/>
        <w:rPr>
          <w:sz w:val="24"/>
          <w:szCs w:val="24"/>
        </w:rPr>
      </w:pPr>
      <w:r w:rsidRPr="00986B75">
        <w:rPr>
          <w:color w:val="000000"/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color w:val="000000"/>
          <w:sz w:val="28"/>
          <w:szCs w:val="28"/>
        </w:rPr>
        <w:t xml:space="preserve"> </w:t>
      </w:r>
      <w:r w:rsidRPr="00986B75">
        <w:rPr>
          <w:color w:val="000000"/>
          <w:sz w:val="28"/>
          <w:szCs w:val="28"/>
        </w:rPr>
        <w:t xml:space="preserve">Совет депутатов города Боровичи </w:t>
      </w:r>
      <w:r w:rsidRPr="00986B75">
        <w:rPr>
          <w:b/>
          <w:bCs/>
          <w:color w:val="000000"/>
          <w:sz w:val="28"/>
          <w:szCs w:val="28"/>
        </w:rPr>
        <w:t>РЕШИЛ:</w:t>
      </w:r>
    </w:p>
    <w:p w:rsidR="00986B75" w:rsidRP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86B75">
        <w:rPr>
          <w:color w:val="000000"/>
          <w:sz w:val="28"/>
          <w:szCs w:val="28"/>
        </w:rPr>
        <w:t>Передать Контрольно-счетной палате Боровичского муниципального района к реализации и исполнению следующие полномочия по осуществлению внешнего муниципального финансового контроля контрольно-счетной комиссии города Боровичи: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986B75">
        <w:rPr>
          <w:color w:val="000000"/>
          <w:sz w:val="28"/>
          <w:szCs w:val="28"/>
        </w:rPr>
        <w:t>контроль за исполнением бюджета городского поселения;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986B75">
        <w:rPr>
          <w:color w:val="000000"/>
          <w:sz w:val="28"/>
          <w:szCs w:val="28"/>
        </w:rPr>
        <w:t>экспертиза проектов бюджета городского поселения;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86B75">
        <w:rPr>
          <w:color w:val="000000"/>
          <w:sz w:val="28"/>
          <w:szCs w:val="28"/>
        </w:rPr>
        <w:t>внешняя проверка годовых отчетов об исполнении бюджета городского поселения;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986B75">
        <w:rPr>
          <w:color w:val="000000"/>
          <w:sz w:val="28"/>
          <w:szCs w:val="28"/>
        </w:rPr>
        <w:t>организация и осуществление контроля за законностью, результативностью (эффективностью и экономностью) использования средств бюджета городского поселения, а также средств, получаемых бюджетами городского поселения из иных источников, предусмотренных законодательством Российской Федерации;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986B75">
        <w:rPr>
          <w:color w:val="000000"/>
          <w:sz w:val="28"/>
          <w:szCs w:val="28"/>
        </w:rPr>
        <w:t>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городскому поселению;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986B75">
        <w:rPr>
          <w:color w:val="000000"/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бюджета городского поселения, а также оценка законности предоставления муниципальных гарантий и поручительств или обеспечения исполнения обязательств другими </w:t>
      </w:r>
    </w:p>
    <w:p w:rsidR="00986B75" w:rsidRDefault="00986B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86B75" w:rsidRDefault="00986B75" w:rsidP="00986B75">
      <w:pPr>
        <w:spacing w:line="360" w:lineRule="atLeast"/>
        <w:jc w:val="center"/>
        <w:rPr>
          <w:color w:val="000000"/>
          <w:sz w:val="24"/>
          <w:szCs w:val="24"/>
        </w:rPr>
      </w:pPr>
    </w:p>
    <w:p w:rsidR="00986B75" w:rsidRDefault="00986B75" w:rsidP="00986B75">
      <w:pPr>
        <w:spacing w:line="36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986B75" w:rsidRPr="00986B75" w:rsidRDefault="00986B75" w:rsidP="00986B75">
      <w:pPr>
        <w:spacing w:line="360" w:lineRule="atLeast"/>
        <w:jc w:val="center"/>
        <w:rPr>
          <w:color w:val="000000"/>
          <w:sz w:val="24"/>
          <w:szCs w:val="24"/>
        </w:rPr>
      </w:pPr>
    </w:p>
    <w:p w:rsidR="00986B75" w:rsidRDefault="00986B75" w:rsidP="00986B75">
      <w:pPr>
        <w:spacing w:line="360" w:lineRule="atLeast"/>
        <w:jc w:val="both"/>
        <w:rPr>
          <w:color w:val="000000"/>
          <w:sz w:val="28"/>
          <w:szCs w:val="28"/>
        </w:rPr>
      </w:pPr>
      <w:r w:rsidRPr="00986B75">
        <w:rPr>
          <w:color w:val="000000"/>
          <w:sz w:val="28"/>
          <w:szCs w:val="28"/>
        </w:rPr>
        <w:t>способами по сделкам, совершаемым юридическими лицами и индивидуальными предпринимателями за счет средств бюджета городского поселения и имущества, находящегося в муниципальной собственности;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986B75">
        <w:rPr>
          <w:color w:val="000000"/>
          <w:sz w:val="28"/>
          <w:szCs w:val="28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поселения, а также муниципальных программ;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986B75">
        <w:rPr>
          <w:color w:val="000000"/>
          <w:sz w:val="28"/>
          <w:szCs w:val="28"/>
        </w:rPr>
        <w:t>анализ бюджетного процесса в городском поселении, подготовка предложений, направленных на его совершенствование;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986B75">
        <w:rPr>
          <w:color w:val="000000"/>
          <w:sz w:val="28"/>
          <w:szCs w:val="28"/>
        </w:rPr>
        <w:t>подготовка информации о ходе исполнения бюджета городского поселения, о результатах проведенных контрольных и экспертно</w:t>
      </w:r>
      <w:r w:rsidRPr="00986B75">
        <w:rPr>
          <w:color w:val="000000"/>
          <w:sz w:val="28"/>
          <w:szCs w:val="28"/>
        </w:rPr>
        <w:softHyphen/>
        <w:t xml:space="preserve">аналитических мероприятий и представление такой информации в Совет </w:t>
      </w:r>
      <w:r>
        <w:rPr>
          <w:color w:val="000000"/>
          <w:sz w:val="28"/>
          <w:szCs w:val="28"/>
        </w:rPr>
        <w:t>д</w:t>
      </w:r>
      <w:r w:rsidRPr="00986B75">
        <w:rPr>
          <w:color w:val="000000"/>
          <w:sz w:val="28"/>
          <w:szCs w:val="28"/>
        </w:rPr>
        <w:t>епутатов города Боровичи и Главе города Боровичи;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986B75">
        <w:rPr>
          <w:color w:val="000000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986B75">
        <w:rPr>
          <w:color w:val="000000"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областными законами Новгородской области, Уставом и нормативными правовыми актами представительного органа города Боровичи.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86B75">
        <w:rPr>
          <w:color w:val="000000"/>
          <w:sz w:val="28"/>
          <w:szCs w:val="28"/>
        </w:rPr>
        <w:t>Главе города Боровичи заключить Соглашение о передаче полномочий, указанных в пункте 1 настоящего решения.</w:t>
      </w:r>
    </w:p>
    <w:p w:rsid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986B75">
        <w:rPr>
          <w:color w:val="000000"/>
          <w:sz w:val="28"/>
          <w:szCs w:val="28"/>
        </w:rPr>
        <w:t xml:space="preserve">редусмотреть </w:t>
      </w:r>
      <w:r>
        <w:rPr>
          <w:color w:val="000000"/>
          <w:sz w:val="28"/>
          <w:szCs w:val="28"/>
        </w:rPr>
        <w:t>в</w:t>
      </w:r>
      <w:r w:rsidRPr="00986B75">
        <w:rPr>
          <w:color w:val="000000"/>
          <w:sz w:val="28"/>
          <w:szCs w:val="28"/>
        </w:rPr>
        <w:t xml:space="preserve"> решении о бюджете города Боровичи на </w:t>
      </w:r>
      <w:r>
        <w:rPr>
          <w:color w:val="000000"/>
          <w:sz w:val="28"/>
          <w:szCs w:val="28"/>
        </w:rPr>
        <w:t xml:space="preserve">                            </w:t>
      </w:r>
      <w:r w:rsidRPr="00986B75">
        <w:rPr>
          <w:color w:val="000000"/>
          <w:sz w:val="28"/>
          <w:szCs w:val="28"/>
        </w:rPr>
        <w:t>2021 финансовый год отдельной строкой объем межбюджетных трансфертов, необходимых для осуществления полномочий, указанных в пункте 1 настоящего решения, рассчитанный в установленном порядке.</w:t>
      </w:r>
    </w:p>
    <w:p w:rsidR="00986B75" w:rsidRPr="00986B75" w:rsidRDefault="00986B75" w:rsidP="00986B75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86B75">
        <w:rPr>
          <w:color w:val="000000"/>
          <w:sz w:val="28"/>
          <w:szCs w:val="28"/>
        </w:rPr>
        <w:t>Опубликовать решение в приложении к газете «Красная искра» - «Официальный вестник».</w:t>
      </w: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1B7E8F" w:rsidRDefault="001B7E8F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8F2CED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24F8" w:rsidRPr="008E4F07">
        <w:rPr>
          <w:b/>
          <w:sz w:val="28"/>
          <w:szCs w:val="28"/>
        </w:rPr>
        <w:t xml:space="preserve">лава города Боровичи  </w:t>
      </w:r>
      <w:r w:rsidR="008378C2">
        <w:rPr>
          <w:b/>
          <w:sz w:val="28"/>
          <w:szCs w:val="28"/>
        </w:rPr>
        <w:t xml:space="preserve"> </w:t>
      </w:r>
      <w:bookmarkStart w:id="0" w:name="_GoBack"/>
      <w:bookmarkEnd w:id="0"/>
      <w:r w:rsidR="00C91F2C">
        <w:rPr>
          <w:b/>
          <w:sz w:val="28"/>
          <w:szCs w:val="28"/>
        </w:rPr>
        <w:t xml:space="preserve"> </w:t>
      </w:r>
      <w:r w:rsidR="005624F8" w:rsidRPr="008E4F07">
        <w:rPr>
          <w:b/>
          <w:sz w:val="28"/>
          <w:szCs w:val="28"/>
        </w:rPr>
        <w:t>О.А. Стрыгин</w:t>
      </w:r>
    </w:p>
    <w:sectPr w:rsid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12" w:rsidRDefault="00084412">
      <w:r>
        <w:separator/>
      </w:r>
    </w:p>
  </w:endnote>
  <w:endnote w:type="continuationSeparator" w:id="0">
    <w:p w:rsidR="00084412" w:rsidRDefault="000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12" w:rsidRDefault="00084412">
      <w:r>
        <w:separator/>
      </w:r>
    </w:p>
  </w:footnote>
  <w:footnote w:type="continuationSeparator" w:id="0">
    <w:p w:rsidR="00084412" w:rsidRDefault="0008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1AA2"/>
    <w:rsid w:val="00034C96"/>
    <w:rsid w:val="00070105"/>
    <w:rsid w:val="00084412"/>
    <w:rsid w:val="00086F57"/>
    <w:rsid w:val="0009189D"/>
    <w:rsid w:val="000C3E53"/>
    <w:rsid w:val="0011317B"/>
    <w:rsid w:val="00113FD3"/>
    <w:rsid w:val="00114A46"/>
    <w:rsid w:val="00154196"/>
    <w:rsid w:val="001725FF"/>
    <w:rsid w:val="00195D6F"/>
    <w:rsid w:val="001B7E8F"/>
    <w:rsid w:val="00254C7B"/>
    <w:rsid w:val="00261939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04F1D"/>
    <w:rsid w:val="00520505"/>
    <w:rsid w:val="0055441A"/>
    <w:rsid w:val="005624F8"/>
    <w:rsid w:val="00567A55"/>
    <w:rsid w:val="005F35DC"/>
    <w:rsid w:val="00620C0B"/>
    <w:rsid w:val="00627EA4"/>
    <w:rsid w:val="00670A4C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A65F2"/>
    <w:rsid w:val="007B0014"/>
    <w:rsid w:val="007C664C"/>
    <w:rsid w:val="007F32B2"/>
    <w:rsid w:val="007F6CDB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8F2CED"/>
    <w:rsid w:val="00906590"/>
    <w:rsid w:val="00910011"/>
    <w:rsid w:val="00937A90"/>
    <w:rsid w:val="009626B7"/>
    <w:rsid w:val="00986B75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8689C"/>
    <w:rsid w:val="00BA70E1"/>
    <w:rsid w:val="00BF1B49"/>
    <w:rsid w:val="00BF7A10"/>
    <w:rsid w:val="00C41A52"/>
    <w:rsid w:val="00C518C8"/>
    <w:rsid w:val="00C91F2C"/>
    <w:rsid w:val="00C9706D"/>
    <w:rsid w:val="00CC7A71"/>
    <w:rsid w:val="00CE7273"/>
    <w:rsid w:val="00D105F9"/>
    <w:rsid w:val="00D14FBC"/>
    <w:rsid w:val="00D2217D"/>
    <w:rsid w:val="00D37DE2"/>
    <w:rsid w:val="00D54C2F"/>
    <w:rsid w:val="00D66683"/>
    <w:rsid w:val="00D911B4"/>
    <w:rsid w:val="00D92CE5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3F287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  <w:style w:type="character" w:customStyle="1" w:styleId="24">
    <w:name w:val="Основной текст (2)_"/>
    <w:basedOn w:val="a0"/>
    <w:link w:val="25"/>
    <w:locked/>
    <w:rsid w:val="008F2CE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F2CED"/>
    <w:pPr>
      <w:widowControl w:val="0"/>
      <w:shd w:val="clear" w:color="auto" w:fill="FFFFFF"/>
      <w:spacing w:before="60" w:after="360" w:line="0" w:lineRule="atLeast"/>
      <w:ind w:hanging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3475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2020-11-02T12:38:00Z</cp:lastPrinted>
  <dcterms:created xsi:type="dcterms:W3CDTF">2020-11-02T12:16:00Z</dcterms:created>
  <dcterms:modified xsi:type="dcterms:W3CDTF">2020-11-02T12:39:00Z</dcterms:modified>
</cp:coreProperties>
</file>