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B" w:rsidRPr="00304BFA" w:rsidRDefault="00CD528B" w:rsidP="00CD528B">
      <w:pPr>
        <w:spacing w:line="240" w:lineRule="exact"/>
        <w:ind w:left="5580" w:hanging="360"/>
        <w:jc w:val="righ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>проект</w:t>
      </w:r>
      <w:r w:rsidRPr="00645D29">
        <w:rPr>
          <w:rFonts w:ascii="Times New Roman CYR" w:eastAsia="Times New Roman" w:hAnsi="Times New Roman CYR"/>
          <w:sz w:val="24"/>
        </w:rPr>
        <w:t xml:space="preserve">                               </w:t>
      </w:r>
      <w:r>
        <w:rPr>
          <w:rFonts w:ascii="Times New Roman CYR" w:eastAsia="Times New Roman" w:hAnsi="Times New Roman CYR"/>
          <w:sz w:val="24"/>
        </w:rPr>
        <w:t xml:space="preserve">        </w:t>
      </w:r>
      <w:r w:rsidRPr="00645D29">
        <w:rPr>
          <w:rFonts w:ascii="Times New Roman CYR" w:eastAsia="Times New Roman" w:hAnsi="Times New Roman CYR"/>
          <w:sz w:val="24"/>
        </w:rPr>
        <w:t xml:space="preserve">    </w:t>
      </w:r>
    </w:p>
    <w:p w:rsidR="00CD528B" w:rsidRPr="00304BFA" w:rsidRDefault="00CD528B" w:rsidP="00CD528B">
      <w:pPr>
        <w:rPr>
          <w:rFonts w:ascii="Times New Roman CYR" w:eastAsia="Times New Roman" w:hAnsi="Times New Roman CYR"/>
          <w:sz w:val="24"/>
        </w:rPr>
      </w:pPr>
      <w:r w:rsidRPr="00304BFA">
        <w:rPr>
          <w:rFonts w:ascii="Times New Roman CYR" w:eastAsia="Times New Roman" w:hAnsi="Times New Roman CYR"/>
          <w:sz w:val="24"/>
        </w:rPr>
        <w:t xml:space="preserve">                                  </w:t>
      </w:r>
    </w:p>
    <w:p w:rsidR="00CD528B" w:rsidRPr="00304BFA" w:rsidRDefault="00CD528B" w:rsidP="00CD528B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04BFA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CD528B" w:rsidRPr="00304BFA" w:rsidRDefault="00CD528B" w:rsidP="00CD528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04BFA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БОРОВИЧСКОГО МУНИЦИПАЛЬНОГО РАЙОН</w:t>
      </w:r>
      <w:r w:rsidRPr="00304BFA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CD528B" w:rsidRPr="00304BFA" w:rsidRDefault="00CD528B" w:rsidP="00CD528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304BFA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559"/>
      </w:tblGrid>
      <w:tr w:rsidR="00CD528B" w:rsidRPr="00304BFA" w:rsidTr="00AA5C98">
        <w:tc>
          <w:tcPr>
            <w:tcW w:w="1559" w:type="dxa"/>
          </w:tcPr>
          <w:p w:rsidR="00CD528B" w:rsidRPr="00301B87" w:rsidRDefault="00CD528B" w:rsidP="00AA5C98">
            <w:pPr>
              <w:ind w:left="-113" w:right="-57"/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1B87">
              <w:rPr>
                <w:rFonts w:eastAsia="Arial Unicode MS"/>
                <w:sz w:val="28"/>
                <w:u w:color="000000"/>
              </w:rPr>
              <w:t xml:space="preserve">от </w:t>
            </w:r>
          </w:p>
        </w:tc>
        <w:tc>
          <w:tcPr>
            <w:tcW w:w="1559" w:type="dxa"/>
          </w:tcPr>
          <w:p w:rsidR="00CD528B" w:rsidRPr="00304BFA" w:rsidRDefault="00CD528B" w:rsidP="00AA5C98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04BFA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</w:p>
        </w:tc>
      </w:tr>
    </w:tbl>
    <w:p w:rsidR="00CD528B" w:rsidRDefault="00CD528B" w:rsidP="00CD528B">
      <w:pPr>
        <w:rPr>
          <w:rFonts w:ascii="Times New Roman CYR" w:eastAsia="Times New Roman" w:hAnsi="Times New Roman CYR"/>
          <w:sz w:val="28"/>
        </w:rPr>
      </w:pPr>
    </w:p>
    <w:p w:rsidR="00CD528B" w:rsidRPr="00304BFA" w:rsidRDefault="00CD528B" w:rsidP="00CD528B">
      <w:pPr>
        <w:rPr>
          <w:rFonts w:ascii="Times New Roman CYR" w:eastAsia="Times New Roman" w:hAnsi="Times New Roman CYR"/>
          <w:sz w:val="28"/>
        </w:rPr>
      </w:pPr>
      <w:r w:rsidRPr="00304BFA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304BFA">
        <w:rPr>
          <w:rFonts w:ascii="Times New Roman CYR" w:eastAsia="Times New Roman" w:hAnsi="Times New Roman CYR"/>
          <w:sz w:val="28"/>
        </w:rPr>
        <w:t>г</w:t>
      </w:r>
      <w:proofErr w:type="gramStart"/>
      <w:r w:rsidRPr="00304BFA">
        <w:rPr>
          <w:rFonts w:ascii="Times New Roman CYR" w:eastAsia="Times New Roman" w:hAnsi="Times New Roman CYR"/>
          <w:sz w:val="28"/>
        </w:rPr>
        <w:t>.Б</w:t>
      </w:r>
      <w:proofErr w:type="gramEnd"/>
      <w:r w:rsidRPr="00304BFA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CD528B" w:rsidRPr="00304BFA" w:rsidRDefault="00CD528B" w:rsidP="00CD528B">
      <w:pPr>
        <w:spacing w:after="120" w:line="240" w:lineRule="exact"/>
        <w:contextualSpacing/>
        <w:jc w:val="center"/>
        <w:rPr>
          <w:b/>
          <w:bCs/>
          <w:sz w:val="28"/>
          <w:szCs w:val="28"/>
        </w:rPr>
      </w:pPr>
    </w:p>
    <w:p w:rsidR="00CD528B" w:rsidRDefault="006F1710" w:rsidP="00DE140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</w:t>
      </w:r>
      <w:r w:rsidR="00CD528B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границах городского поселения город Боровичи и сельских поселений, входящих в состав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территории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>Боровичского муниципального района</w:t>
      </w:r>
      <w:r w:rsidR="00DE140A">
        <w:rPr>
          <w:rFonts w:ascii="Times New Roman" w:hAnsi="Times New Roman" w:cs="Times New Roman"/>
          <w:b/>
          <w:lang w:val="ru-RU"/>
        </w:rPr>
        <w:t xml:space="preserve"> </w:t>
      </w:r>
      <w:r w:rsidR="00783271">
        <w:rPr>
          <w:rFonts w:ascii="Times New Roman" w:hAnsi="Times New Roman" w:cs="Times New Roman"/>
          <w:b/>
          <w:sz w:val="28"/>
          <w:szCs w:val="28"/>
          <w:lang w:val="ru-RU"/>
        </w:rPr>
        <w:t>на 2025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E140A" w:rsidRPr="00DE140A" w:rsidRDefault="00DE140A" w:rsidP="00DE140A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CD528B" w:rsidRPr="002635C9" w:rsidRDefault="00CD528B" w:rsidP="00CD528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стям»,</w:t>
      </w:r>
      <w:r w:rsidR="006F17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Положением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6F17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муниципальном земельном контроле в границах городского поселения</w:t>
      </w:r>
      <w:proofErr w:type="gramEnd"/>
      <w:r w:rsidR="006F171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 Боровичи, утвержденным решением Совета депутатов города Боровичи от 26.10.2021 № 66, Положением о муниципальном земельном контроле в границах сельских поселений, входящих в состав территории Боровичского муниципального района, утвержденным решением Думы муниципального района от 23.09.2021 № 67,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Боровичского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района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CD528B" w:rsidRPr="0019228E" w:rsidRDefault="00CD528B" w:rsidP="00CD52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1. Утвер</w:t>
      </w:r>
      <w:r>
        <w:rPr>
          <w:color w:val="000000"/>
          <w:sz w:val="28"/>
          <w:szCs w:val="28"/>
        </w:rPr>
        <w:t>дить прилагаемую П</w:t>
      </w:r>
      <w:r w:rsidRPr="0019228E">
        <w:rPr>
          <w:color w:val="000000"/>
          <w:sz w:val="28"/>
          <w:szCs w:val="28"/>
        </w:rPr>
        <w:t>рограмму</w:t>
      </w:r>
      <w:r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E140A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="00DE140A">
        <w:rPr>
          <w:color w:val="000000"/>
          <w:sz w:val="28"/>
          <w:szCs w:val="28"/>
        </w:rPr>
        <w:t>зе</w:t>
      </w:r>
      <w:r w:rsidR="00F41E47">
        <w:rPr>
          <w:color w:val="000000"/>
          <w:sz w:val="28"/>
          <w:szCs w:val="28"/>
        </w:rPr>
        <w:t xml:space="preserve">мельного контроля в границах городского поселения город Боровичи и сельских поселений, входящих в состав территории </w:t>
      </w:r>
      <w:r w:rsidR="00DE140A">
        <w:rPr>
          <w:color w:val="000000"/>
          <w:sz w:val="28"/>
          <w:szCs w:val="28"/>
        </w:rPr>
        <w:t xml:space="preserve">Боровичского муниципального района </w:t>
      </w:r>
      <w:r w:rsidR="00783271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</w:t>
      </w:r>
      <w:r w:rsidR="00DE140A">
        <w:rPr>
          <w:color w:val="000000"/>
          <w:sz w:val="28"/>
          <w:szCs w:val="28"/>
        </w:rPr>
        <w:t>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2. Настоящее постановление вступает в силу с 01 января 20</w:t>
      </w:r>
      <w:r w:rsidR="00783271">
        <w:rPr>
          <w:color w:val="000000"/>
          <w:sz w:val="28"/>
          <w:szCs w:val="28"/>
        </w:rPr>
        <w:t>25</w:t>
      </w:r>
      <w:r w:rsidRPr="0019228E">
        <w:rPr>
          <w:color w:val="000000"/>
          <w:sz w:val="28"/>
          <w:szCs w:val="28"/>
        </w:rPr>
        <w:t xml:space="preserve"> года.</w:t>
      </w:r>
    </w:p>
    <w:p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3. Опубликовать постановление в приложении к газете «Красная        искра» - «Официальный вестник» и разместить на официальном сайте       Администрации Боровичского муниципального района.</w:t>
      </w:r>
    </w:p>
    <w:p w:rsidR="00CD528B" w:rsidRPr="00304BFA" w:rsidRDefault="00CD528B" w:rsidP="00CD528B">
      <w:pPr>
        <w:spacing w:line="240" w:lineRule="exact"/>
        <w:contextualSpacing/>
        <w:rPr>
          <w:sz w:val="28"/>
          <w:szCs w:val="28"/>
        </w:rPr>
      </w:pPr>
    </w:p>
    <w:p w:rsidR="005F32B4" w:rsidRPr="00304BFA" w:rsidRDefault="005F32B4" w:rsidP="005F32B4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А.Н. Герасимов</w:t>
      </w:r>
      <w:r w:rsidRPr="00304BFA">
        <w:rPr>
          <w:b/>
          <w:sz w:val="28"/>
          <w:szCs w:val="28"/>
        </w:rPr>
        <w:t xml:space="preserve"> </w:t>
      </w:r>
    </w:p>
    <w:p w:rsidR="00CD528B" w:rsidRDefault="00CD528B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F41E47" w:rsidRDefault="00F41E47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F41E47" w:rsidRDefault="00F41E47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420248" w:rsidRDefault="00420248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420248" w:rsidRPr="00304BFA" w:rsidRDefault="00420248" w:rsidP="00CD528B">
      <w:pPr>
        <w:spacing w:line="240" w:lineRule="exact"/>
        <w:contextualSpacing/>
        <w:jc w:val="both"/>
        <w:rPr>
          <w:sz w:val="28"/>
          <w:szCs w:val="28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</w:rPr>
      </w:pPr>
      <w:r w:rsidRPr="00301B87">
        <w:rPr>
          <w:rFonts w:ascii="Times New Roman CYR" w:eastAsia="Times New Roman" w:hAnsi="Times New Roman CYR"/>
        </w:rPr>
        <w:lastRenderedPageBreak/>
        <w:t>СОГЛАСОВАНО: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D528B" w:rsidRPr="00301B87" w:rsidRDefault="00D2684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Первый з</w:t>
      </w:r>
      <w:r w:rsidR="00CD528B">
        <w:rPr>
          <w:rFonts w:ascii="Times New Roman CYR" w:eastAsia="Times New Roman" w:hAnsi="Times New Roman CYR"/>
        </w:rPr>
        <w:t>аместитель Главы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администрации района                                                                                                          </w:t>
      </w:r>
      <w:r w:rsidR="00D2684B">
        <w:rPr>
          <w:rFonts w:ascii="Times New Roman CYR" w:eastAsia="Times New Roman" w:hAnsi="Times New Roman CYR"/>
        </w:rPr>
        <w:t xml:space="preserve">   </w:t>
      </w:r>
      <w:r>
        <w:rPr>
          <w:rFonts w:ascii="Times New Roman CYR" w:eastAsia="Times New Roman" w:hAnsi="Times New Roman CYR"/>
        </w:rPr>
        <w:t xml:space="preserve">             </w:t>
      </w:r>
      <w:r w:rsidR="00D2684B">
        <w:rPr>
          <w:rFonts w:ascii="Times New Roman CYR" w:eastAsia="Times New Roman" w:hAnsi="Times New Roman CYR"/>
        </w:rPr>
        <w:t xml:space="preserve">М.Е. </w:t>
      </w:r>
      <w:proofErr w:type="spellStart"/>
      <w:r w:rsidR="00D2684B">
        <w:rPr>
          <w:rFonts w:ascii="Times New Roman CYR" w:eastAsia="Times New Roman" w:hAnsi="Times New Roman CYR"/>
        </w:rPr>
        <w:t>Мелешев</w:t>
      </w:r>
      <w:proofErr w:type="spellEnd"/>
    </w:p>
    <w:p w:rsidR="005718AB" w:rsidRDefault="005718AB" w:rsidP="00136EDD">
      <w:pPr>
        <w:rPr>
          <w:rFonts w:ascii="Times New Roman CYR" w:eastAsia="Times New Roman" w:hAnsi="Times New Roman CYR"/>
        </w:rPr>
      </w:pPr>
    </w:p>
    <w:p w:rsidR="00136EDD" w:rsidRDefault="005718AB" w:rsidP="00136EDD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Председатель</w:t>
      </w:r>
      <w:r w:rsidR="00136EDD">
        <w:rPr>
          <w:rFonts w:ascii="Times New Roman CYR" w:eastAsia="Times New Roman" w:hAnsi="Times New Roman CYR"/>
        </w:rPr>
        <w:t xml:space="preserve"> комитета</w:t>
      </w:r>
    </w:p>
    <w:p w:rsidR="00136EDD" w:rsidRDefault="00D2684B" w:rsidP="00136EDD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 xml:space="preserve">правового </w:t>
      </w:r>
      <w:r w:rsidR="00783271">
        <w:rPr>
          <w:rFonts w:ascii="Times New Roman CYR" w:eastAsia="Times New Roman" w:hAnsi="Times New Roman CYR"/>
        </w:rPr>
        <w:t xml:space="preserve">и кадрового </w:t>
      </w:r>
      <w:r>
        <w:rPr>
          <w:rFonts w:ascii="Times New Roman CYR" w:eastAsia="Times New Roman" w:hAnsi="Times New Roman CYR"/>
        </w:rPr>
        <w:t>обеспечения</w:t>
      </w:r>
      <w:r w:rsidR="00136EDD">
        <w:rPr>
          <w:rFonts w:ascii="Times New Roman CYR" w:eastAsia="Times New Roman" w:hAnsi="Times New Roman CYR"/>
        </w:rPr>
        <w:t xml:space="preserve">                                                                  </w:t>
      </w:r>
      <w:r w:rsidR="00783271">
        <w:rPr>
          <w:rFonts w:ascii="Times New Roman CYR" w:eastAsia="Times New Roman" w:hAnsi="Times New Roman CYR"/>
        </w:rPr>
        <w:t xml:space="preserve">                 </w:t>
      </w:r>
      <w:bookmarkStart w:id="0" w:name="_GoBack"/>
      <w:bookmarkEnd w:id="0"/>
      <w:r>
        <w:rPr>
          <w:rFonts w:ascii="Times New Roman CYR" w:eastAsia="Times New Roman" w:hAnsi="Times New Roman CYR"/>
        </w:rPr>
        <w:t xml:space="preserve">               </w:t>
      </w:r>
      <w:r w:rsidR="00136EDD">
        <w:rPr>
          <w:rFonts w:ascii="Times New Roman CYR" w:eastAsia="Times New Roman" w:hAnsi="Times New Roman CYR"/>
        </w:rPr>
        <w:t xml:space="preserve">  О.А. Корнеева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Исполнитель:</w:t>
      </w:r>
    </w:p>
    <w:p w:rsidR="00CD528B" w:rsidRDefault="00CD528B" w:rsidP="00CD528B">
      <w:pPr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Зуева Е.В.</w:t>
      </w:r>
    </w:p>
    <w:p w:rsidR="00CD528B" w:rsidRPr="00301B87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</w:rPr>
        <w:t>91238</w:t>
      </w:r>
    </w:p>
    <w:p w:rsidR="00CD528B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CD528B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</w:p>
    <w:p w:rsidR="00CD528B" w:rsidRPr="00301B87" w:rsidRDefault="00CD528B" w:rsidP="00CD528B">
      <w:pPr>
        <w:rPr>
          <w:rFonts w:ascii="Times New Roman CYR" w:eastAsia="Times New Roman" w:hAnsi="Times New Roman CYR"/>
          <w:sz w:val="16"/>
          <w:szCs w:val="16"/>
        </w:rPr>
      </w:pPr>
      <w:r>
        <w:rPr>
          <w:rFonts w:ascii="Times New Roman CYR" w:eastAsia="Times New Roman" w:hAnsi="Times New Roman CYR"/>
          <w:sz w:val="16"/>
          <w:szCs w:val="16"/>
        </w:rPr>
        <w:t>Рассылка: отдел  муниципального контроля</w:t>
      </w:r>
      <w:r w:rsidR="00D2684B">
        <w:rPr>
          <w:rFonts w:ascii="Times New Roman CYR" w:eastAsia="Times New Roman" w:hAnsi="Times New Roman CYR"/>
          <w:sz w:val="16"/>
          <w:szCs w:val="16"/>
        </w:rPr>
        <w:t xml:space="preserve"> -1,</w:t>
      </w:r>
      <w:r>
        <w:rPr>
          <w:rFonts w:ascii="Times New Roman CYR" w:eastAsia="Times New Roman" w:hAnsi="Times New Roman CYR"/>
          <w:sz w:val="16"/>
          <w:szCs w:val="16"/>
        </w:rPr>
        <w:t>общий отдел – 1</w:t>
      </w:r>
      <w:r w:rsidR="00F41E47">
        <w:rPr>
          <w:rFonts w:ascii="Times New Roman CYR" w:eastAsia="Times New Roman" w:hAnsi="Times New Roman CYR"/>
          <w:sz w:val="16"/>
          <w:szCs w:val="16"/>
        </w:rPr>
        <w:t>, газета, сайт</w:t>
      </w:r>
    </w:p>
    <w:p w:rsidR="00A556B2" w:rsidRDefault="00A556B2"/>
    <w:sectPr w:rsidR="00A556B2" w:rsidSect="00CD5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136EDD"/>
    <w:rsid w:val="00351EE6"/>
    <w:rsid w:val="00362F49"/>
    <w:rsid w:val="00420248"/>
    <w:rsid w:val="005718AB"/>
    <w:rsid w:val="005F32B4"/>
    <w:rsid w:val="006819C5"/>
    <w:rsid w:val="006F1710"/>
    <w:rsid w:val="00783271"/>
    <w:rsid w:val="00A556B2"/>
    <w:rsid w:val="00CD528B"/>
    <w:rsid w:val="00D2684B"/>
    <w:rsid w:val="00DE140A"/>
    <w:rsid w:val="00F4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2022-10-21T07:28:00Z</cp:lastPrinted>
  <dcterms:created xsi:type="dcterms:W3CDTF">2024-09-20T12:17:00Z</dcterms:created>
  <dcterms:modified xsi:type="dcterms:W3CDTF">2024-09-20T12:17:00Z</dcterms:modified>
</cp:coreProperties>
</file>