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8B" w:rsidRPr="00304BFA" w:rsidRDefault="00CD528B" w:rsidP="00CD528B">
      <w:pPr>
        <w:spacing w:line="240" w:lineRule="exact"/>
        <w:ind w:left="5580" w:hanging="360"/>
        <w:jc w:val="right"/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sz w:val="24"/>
        </w:rPr>
        <w:t>проект</w:t>
      </w:r>
      <w:r w:rsidRPr="00645D29">
        <w:rPr>
          <w:rFonts w:ascii="Times New Roman CYR" w:eastAsia="Times New Roman" w:hAnsi="Times New Roman CYR"/>
          <w:sz w:val="24"/>
        </w:rPr>
        <w:t xml:space="preserve">                               </w:t>
      </w:r>
      <w:r>
        <w:rPr>
          <w:rFonts w:ascii="Times New Roman CYR" w:eastAsia="Times New Roman" w:hAnsi="Times New Roman CYR"/>
          <w:sz w:val="24"/>
        </w:rPr>
        <w:t xml:space="preserve">        </w:t>
      </w:r>
      <w:r w:rsidRPr="00645D29">
        <w:rPr>
          <w:rFonts w:ascii="Times New Roman CYR" w:eastAsia="Times New Roman" w:hAnsi="Times New Roman CYR"/>
          <w:sz w:val="24"/>
        </w:rPr>
        <w:t xml:space="preserve">    </w:t>
      </w:r>
    </w:p>
    <w:p w:rsidR="00CD528B" w:rsidRPr="00304BFA" w:rsidRDefault="00CD528B" w:rsidP="00CD528B">
      <w:pPr>
        <w:rPr>
          <w:rFonts w:ascii="Times New Roman CYR" w:eastAsia="Times New Roman" w:hAnsi="Times New Roman CYR"/>
          <w:sz w:val="24"/>
        </w:rPr>
      </w:pPr>
      <w:r w:rsidRPr="00304BFA">
        <w:rPr>
          <w:rFonts w:ascii="Times New Roman CYR" w:eastAsia="Times New Roman" w:hAnsi="Times New Roman CYR"/>
          <w:sz w:val="24"/>
        </w:rPr>
        <w:t xml:space="preserve">                                  </w:t>
      </w:r>
    </w:p>
    <w:p w:rsidR="00CD528B" w:rsidRPr="00304BFA" w:rsidRDefault="00CD528B" w:rsidP="00CD528B">
      <w:pPr>
        <w:spacing w:line="240" w:lineRule="exact"/>
        <w:jc w:val="center"/>
        <w:rPr>
          <w:rFonts w:ascii="Times New Roman CYR" w:eastAsia="Times New Roman" w:hAnsi="Times New Roman CYR"/>
          <w:b/>
          <w:sz w:val="28"/>
          <w:szCs w:val="28"/>
        </w:rPr>
      </w:pPr>
      <w:r w:rsidRPr="00304BFA">
        <w:rPr>
          <w:rFonts w:ascii="Times New Roman CYR" w:eastAsia="Times New Roman" w:hAnsi="Times New Roman CYR"/>
          <w:b/>
          <w:sz w:val="28"/>
          <w:szCs w:val="28"/>
        </w:rPr>
        <w:t>Новгородская область</w:t>
      </w:r>
    </w:p>
    <w:p w:rsidR="00CD528B" w:rsidRPr="00304BFA" w:rsidRDefault="00CD528B" w:rsidP="00CD528B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 w:rsidRPr="00304BFA"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БОРОВИЧСКОГО МУНИЦИПАЛЬНОГО РАЙОН</w:t>
      </w:r>
      <w:r w:rsidRPr="00304BFA"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CD528B" w:rsidRPr="00304BFA" w:rsidRDefault="00CD528B" w:rsidP="00CD528B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</w:rPr>
      </w:pPr>
      <w:r w:rsidRPr="00304BFA">
        <w:rPr>
          <w:rFonts w:ascii="Times New Roman CYR" w:eastAsia="Times New Roman" w:hAnsi="Times New Roman CYR"/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559"/>
      </w:tblGrid>
      <w:tr w:rsidR="00CD528B" w:rsidRPr="00304BFA" w:rsidTr="00AA5C98">
        <w:tc>
          <w:tcPr>
            <w:tcW w:w="1559" w:type="dxa"/>
          </w:tcPr>
          <w:p w:rsidR="00CD528B" w:rsidRPr="00301B87" w:rsidRDefault="00CD528B" w:rsidP="00AA5C98">
            <w:pPr>
              <w:ind w:left="-113" w:right="-57"/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301B87">
              <w:rPr>
                <w:rFonts w:eastAsia="Arial Unicode MS"/>
                <w:sz w:val="28"/>
                <w:u w:color="000000"/>
              </w:rPr>
              <w:t xml:space="preserve">от </w:t>
            </w:r>
          </w:p>
        </w:tc>
        <w:tc>
          <w:tcPr>
            <w:tcW w:w="1559" w:type="dxa"/>
          </w:tcPr>
          <w:p w:rsidR="00CD528B" w:rsidRPr="00304BFA" w:rsidRDefault="00CD528B" w:rsidP="00AA5C98">
            <w:pPr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304BFA">
              <w:rPr>
                <w:rFonts w:ascii="Times New Roman CYR" w:eastAsia="Times New Roman" w:hAnsi="Times New Roman CYR"/>
                <w:sz w:val="28"/>
              </w:rPr>
              <w:t xml:space="preserve">№ </w:t>
            </w:r>
          </w:p>
        </w:tc>
      </w:tr>
    </w:tbl>
    <w:p w:rsidR="00CD528B" w:rsidRDefault="00CD528B" w:rsidP="00CD528B">
      <w:pPr>
        <w:rPr>
          <w:rFonts w:ascii="Times New Roman CYR" w:eastAsia="Times New Roman" w:hAnsi="Times New Roman CYR"/>
          <w:sz w:val="28"/>
        </w:rPr>
      </w:pPr>
    </w:p>
    <w:p w:rsidR="00CD528B" w:rsidRPr="00304BFA" w:rsidRDefault="00CD528B" w:rsidP="00CD528B">
      <w:pPr>
        <w:rPr>
          <w:rFonts w:ascii="Times New Roman CYR" w:eastAsia="Times New Roman" w:hAnsi="Times New Roman CYR"/>
          <w:sz w:val="28"/>
        </w:rPr>
      </w:pPr>
      <w:r w:rsidRPr="00304BFA">
        <w:rPr>
          <w:rFonts w:ascii="Times New Roman CYR" w:eastAsia="Times New Roman" w:hAnsi="Times New Roman CYR"/>
          <w:sz w:val="28"/>
        </w:rPr>
        <w:t xml:space="preserve">                                                        </w:t>
      </w:r>
      <w:proofErr w:type="spellStart"/>
      <w:r w:rsidRPr="00304BFA">
        <w:rPr>
          <w:rFonts w:ascii="Times New Roman CYR" w:eastAsia="Times New Roman" w:hAnsi="Times New Roman CYR"/>
          <w:sz w:val="28"/>
        </w:rPr>
        <w:t>г</w:t>
      </w:r>
      <w:proofErr w:type="gramStart"/>
      <w:r w:rsidRPr="00304BFA">
        <w:rPr>
          <w:rFonts w:ascii="Times New Roman CYR" w:eastAsia="Times New Roman" w:hAnsi="Times New Roman CYR"/>
          <w:sz w:val="28"/>
        </w:rPr>
        <w:t>.Б</w:t>
      </w:r>
      <w:proofErr w:type="gramEnd"/>
      <w:r w:rsidRPr="00304BFA">
        <w:rPr>
          <w:rFonts w:ascii="Times New Roman CYR" w:eastAsia="Times New Roman" w:hAnsi="Times New Roman CYR"/>
          <w:sz w:val="28"/>
        </w:rPr>
        <w:t>оровичи</w:t>
      </w:r>
      <w:proofErr w:type="spellEnd"/>
    </w:p>
    <w:p w:rsidR="00CD528B" w:rsidRPr="00304BFA" w:rsidRDefault="00CD528B" w:rsidP="00CD528B">
      <w:pPr>
        <w:spacing w:after="120" w:line="240" w:lineRule="exact"/>
        <w:contextualSpacing/>
        <w:jc w:val="center"/>
        <w:rPr>
          <w:b/>
          <w:bCs/>
          <w:sz w:val="28"/>
          <w:szCs w:val="28"/>
        </w:rPr>
      </w:pPr>
    </w:p>
    <w:p w:rsidR="00F365E4" w:rsidRPr="00F365E4" w:rsidRDefault="00CD528B" w:rsidP="00F365E4">
      <w:pPr>
        <w:pStyle w:val="Standard"/>
        <w:spacing w:line="280" w:lineRule="exact"/>
        <w:jc w:val="center"/>
        <w:rPr>
          <w:rFonts w:ascii="Times New Roman" w:hAnsi="Times New Roman" w:cs="Times New Roman"/>
          <w:b/>
          <w:lang w:val="ru-RU"/>
        </w:rPr>
      </w:pPr>
      <w:r w:rsidRPr="00F365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  </w:t>
      </w:r>
      <w:r w:rsidRPr="00F365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Программы </w:t>
      </w:r>
      <w:r w:rsidRPr="00F365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 w:rsidRPr="00F365E4">
        <w:rPr>
          <w:rFonts w:ascii="Times New Roman" w:hAnsi="Times New Roman" w:cs="Times New Roman"/>
          <w:b/>
          <w:sz w:val="28"/>
          <w:szCs w:val="28"/>
          <w:lang w:val="ru-RU"/>
        </w:rPr>
        <w:t>рисков причинения вреда (ущерба)</w:t>
      </w:r>
      <w:r w:rsidR="00240238" w:rsidRPr="00F365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охраняемым законом ценностям </w:t>
      </w:r>
      <w:r w:rsidR="00F365E4" w:rsidRPr="00F365E4">
        <w:rPr>
          <w:rFonts w:ascii="Times New Roman" w:hAnsi="Times New Roman" w:cs="Times New Roman"/>
          <w:b/>
          <w:sz w:val="28"/>
          <w:szCs w:val="28"/>
          <w:lang w:val="ru-RU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город Боровичи и вне границ населенных пунктов в границах Боровичско</w:t>
      </w:r>
      <w:r w:rsidR="00B15E6A">
        <w:rPr>
          <w:rFonts w:ascii="Times New Roman" w:hAnsi="Times New Roman" w:cs="Times New Roman"/>
          <w:b/>
          <w:sz w:val="28"/>
          <w:szCs w:val="28"/>
          <w:lang w:val="ru-RU"/>
        </w:rPr>
        <w:t>го муниципального района на 2025</w:t>
      </w:r>
      <w:r w:rsidR="00F365E4" w:rsidRPr="00F365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CD528B" w:rsidRPr="00F365E4" w:rsidRDefault="00CD528B" w:rsidP="00F365E4">
      <w:pPr>
        <w:pStyle w:val="Standard"/>
        <w:jc w:val="center"/>
        <w:rPr>
          <w:rFonts w:hint="eastAsia"/>
          <w:b/>
          <w:sz w:val="28"/>
          <w:szCs w:val="28"/>
          <w:lang w:val="ru-RU"/>
        </w:rPr>
      </w:pPr>
    </w:p>
    <w:p w:rsidR="00CD528B" w:rsidRPr="002635C9" w:rsidRDefault="00CD528B" w:rsidP="00CD528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соответствии со</w:t>
      </w:r>
      <w:r w:rsidRPr="002635C9">
        <w:rPr>
          <w:rFonts w:ascii="Times New Roman" w:eastAsia="Calibri" w:hAnsi="Times New Roman" w:cs="Times New Roman"/>
          <w:b w:val="0"/>
          <w:color w:val="0000FF"/>
          <w:sz w:val="28"/>
          <w:szCs w:val="28"/>
          <w:lang w:eastAsia="en-US"/>
        </w:rPr>
        <w:t xml:space="preserve">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статьей 44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постановлением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стям»,</w:t>
      </w:r>
      <w:r w:rsidR="00FF10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Положением о муниципальном контроле на автомобильном транспорте, городском наземном</w:t>
      </w:r>
      <w:proofErr w:type="gramEnd"/>
      <w:r w:rsidR="00FF10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FF10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электрическом транспорте и в дорожном хозяйстве вне границ населенных пунктов в границах Боровичского муниципального района, утвержденным решением Думы муниципального района от 28.10.2021 № 78, Положением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город</w:t>
      </w:r>
      <w:proofErr w:type="gramEnd"/>
      <w:r w:rsidR="00FF10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Боровичи, утвержденным решением Совета депутатов города Боровичи от 26.10.2021 № 67,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Боровичского му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ниципального района 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Боровичского муниципального района </w:t>
      </w:r>
      <w:r w:rsidRPr="002635C9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постановляет:</w:t>
      </w:r>
    </w:p>
    <w:p w:rsidR="00CD528B" w:rsidRPr="00F365E4" w:rsidRDefault="00CD528B" w:rsidP="00CD528B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color w:val="000000"/>
          <w:sz w:val="28"/>
          <w:szCs w:val="28"/>
        </w:rPr>
      </w:pPr>
      <w:r w:rsidRPr="00F365E4">
        <w:rPr>
          <w:color w:val="000000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="00240238" w:rsidRPr="00F365E4">
        <w:rPr>
          <w:color w:val="000000"/>
          <w:sz w:val="28"/>
          <w:szCs w:val="28"/>
        </w:rPr>
        <w:t>при осуществлении муниципального контроля</w:t>
      </w:r>
      <w:r w:rsidRPr="00F365E4">
        <w:rPr>
          <w:color w:val="000000"/>
          <w:sz w:val="28"/>
          <w:szCs w:val="28"/>
        </w:rPr>
        <w:t xml:space="preserve"> </w:t>
      </w:r>
      <w:r w:rsidR="00F365E4" w:rsidRPr="00F365E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поселения город Боровичи и вне границ населенных пунктов в границах Боровичского муниципального района</w:t>
      </w:r>
      <w:r w:rsidR="00B15E6A">
        <w:rPr>
          <w:sz w:val="28"/>
          <w:szCs w:val="28"/>
        </w:rPr>
        <w:t xml:space="preserve"> на 2025</w:t>
      </w:r>
      <w:r w:rsidR="00F365E4">
        <w:rPr>
          <w:sz w:val="28"/>
          <w:szCs w:val="28"/>
        </w:rPr>
        <w:t xml:space="preserve"> год.</w:t>
      </w:r>
    </w:p>
    <w:p w:rsidR="00CD528B" w:rsidRPr="0019228E" w:rsidRDefault="00CD528B" w:rsidP="00CD528B">
      <w:pPr>
        <w:tabs>
          <w:tab w:val="left" w:pos="0"/>
          <w:tab w:val="center" w:pos="4677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2. Настоящее постановление вступает в силу с 01 января 20</w:t>
      </w:r>
      <w:r w:rsidR="00B15E6A">
        <w:rPr>
          <w:color w:val="000000"/>
          <w:sz w:val="28"/>
          <w:szCs w:val="28"/>
        </w:rPr>
        <w:t>25</w:t>
      </w:r>
      <w:r w:rsidRPr="0019228E">
        <w:rPr>
          <w:color w:val="000000"/>
          <w:sz w:val="28"/>
          <w:szCs w:val="28"/>
        </w:rPr>
        <w:t xml:space="preserve"> года.</w:t>
      </w:r>
    </w:p>
    <w:p w:rsidR="00CD528B" w:rsidRPr="0019228E" w:rsidRDefault="00CD528B" w:rsidP="00CD528B">
      <w:pPr>
        <w:tabs>
          <w:tab w:val="left" w:pos="0"/>
          <w:tab w:val="center" w:pos="4677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3. Опубликовать постановление в приложении к газете «Красная        искра» - «Официальный вестник» и разместить на официальном сайте       Администрации Боровичского муниципального района.</w:t>
      </w:r>
    </w:p>
    <w:p w:rsidR="00CD528B" w:rsidRPr="00304BFA" w:rsidRDefault="00CD528B" w:rsidP="00CD528B">
      <w:pPr>
        <w:spacing w:line="240" w:lineRule="exact"/>
        <w:contextualSpacing/>
        <w:rPr>
          <w:sz w:val="28"/>
          <w:szCs w:val="28"/>
        </w:rPr>
      </w:pPr>
    </w:p>
    <w:p w:rsidR="00CB79FA" w:rsidRPr="00304BFA" w:rsidRDefault="00CB79FA" w:rsidP="00CB79FA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                                             А.Н. Герасимов</w:t>
      </w:r>
      <w:r w:rsidRPr="00304BFA">
        <w:rPr>
          <w:b/>
          <w:sz w:val="28"/>
          <w:szCs w:val="28"/>
        </w:rPr>
        <w:t xml:space="preserve"> </w:t>
      </w:r>
    </w:p>
    <w:p w:rsidR="00CD528B" w:rsidRPr="00304BFA" w:rsidRDefault="00CD528B" w:rsidP="00CD528B">
      <w:pPr>
        <w:spacing w:line="240" w:lineRule="exact"/>
        <w:contextualSpacing/>
        <w:rPr>
          <w:b/>
          <w:sz w:val="28"/>
          <w:szCs w:val="28"/>
        </w:rPr>
      </w:pPr>
    </w:p>
    <w:p w:rsidR="00CD528B" w:rsidRDefault="00CD528B" w:rsidP="00CD528B">
      <w:pPr>
        <w:spacing w:line="240" w:lineRule="exact"/>
        <w:contextualSpacing/>
        <w:jc w:val="both"/>
        <w:rPr>
          <w:sz w:val="28"/>
          <w:szCs w:val="28"/>
        </w:rPr>
      </w:pPr>
    </w:p>
    <w:p w:rsidR="00CD528B" w:rsidRPr="00301B87" w:rsidRDefault="00CD528B" w:rsidP="00CD528B">
      <w:pPr>
        <w:rPr>
          <w:rFonts w:ascii="Times New Roman CYR" w:eastAsia="Times New Roman" w:hAnsi="Times New Roman CYR"/>
        </w:rPr>
      </w:pPr>
      <w:r w:rsidRPr="00301B87">
        <w:rPr>
          <w:rFonts w:ascii="Times New Roman CYR" w:eastAsia="Times New Roman" w:hAnsi="Times New Roman CYR"/>
        </w:rPr>
        <w:lastRenderedPageBreak/>
        <w:t>СОГЛАСОВАНО:</w:t>
      </w:r>
    </w:p>
    <w:p w:rsidR="00CD528B" w:rsidRDefault="00CD528B" w:rsidP="00CD528B">
      <w:pPr>
        <w:rPr>
          <w:rFonts w:ascii="Times New Roman CYR" w:eastAsia="Times New Roman" w:hAnsi="Times New Roman CYR"/>
        </w:rPr>
      </w:pPr>
    </w:p>
    <w:p w:rsidR="00CD528B" w:rsidRPr="00301B87" w:rsidRDefault="00061732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Первый з</w:t>
      </w:r>
      <w:r w:rsidR="00CD528B">
        <w:rPr>
          <w:rFonts w:ascii="Times New Roman CYR" w:eastAsia="Times New Roman" w:hAnsi="Times New Roman CYR"/>
        </w:rPr>
        <w:t>аместитель Главы</w:t>
      </w:r>
    </w:p>
    <w:p w:rsidR="00CD528B" w:rsidRDefault="00CD528B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 xml:space="preserve">администрации района                                                                                                      </w:t>
      </w:r>
      <w:r w:rsidR="00061732">
        <w:rPr>
          <w:rFonts w:ascii="Times New Roman CYR" w:eastAsia="Times New Roman" w:hAnsi="Times New Roman CYR"/>
        </w:rPr>
        <w:t xml:space="preserve">   </w:t>
      </w:r>
      <w:r>
        <w:rPr>
          <w:rFonts w:ascii="Times New Roman CYR" w:eastAsia="Times New Roman" w:hAnsi="Times New Roman CYR"/>
        </w:rPr>
        <w:t xml:space="preserve">                 </w:t>
      </w:r>
      <w:r w:rsidR="00061732">
        <w:rPr>
          <w:rFonts w:ascii="Times New Roman CYR" w:eastAsia="Times New Roman" w:hAnsi="Times New Roman CYR"/>
        </w:rPr>
        <w:t xml:space="preserve">М.Е. </w:t>
      </w:r>
      <w:proofErr w:type="spellStart"/>
      <w:r w:rsidR="00061732">
        <w:rPr>
          <w:rFonts w:ascii="Times New Roman CYR" w:eastAsia="Times New Roman" w:hAnsi="Times New Roman CYR"/>
        </w:rPr>
        <w:t>Мелешев</w:t>
      </w:r>
      <w:proofErr w:type="spellEnd"/>
    </w:p>
    <w:p w:rsidR="00F365E4" w:rsidRDefault="00F365E4" w:rsidP="00CD528B">
      <w:pPr>
        <w:rPr>
          <w:rFonts w:ascii="Times New Roman CYR" w:eastAsia="Times New Roman" w:hAnsi="Times New Roman CYR"/>
        </w:rPr>
      </w:pPr>
    </w:p>
    <w:p w:rsidR="00CD528B" w:rsidRDefault="003F0CD2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Председатель</w:t>
      </w:r>
      <w:r w:rsidR="00CD528B">
        <w:rPr>
          <w:rFonts w:ascii="Times New Roman CYR" w:eastAsia="Times New Roman" w:hAnsi="Times New Roman CYR"/>
        </w:rPr>
        <w:t xml:space="preserve"> комитета</w:t>
      </w:r>
    </w:p>
    <w:p w:rsidR="00CD528B" w:rsidRDefault="00061732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 xml:space="preserve">правового </w:t>
      </w:r>
      <w:r w:rsidR="00B15E6A">
        <w:rPr>
          <w:rFonts w:ascii="Times New Roman CYR" w:eastAsia="Times New Roman" w:hAnsi="Times New Roman CYR"/>
        </w:rPr>
        <w:t xml:space="preserve">и кадрового </w:t>
      </w:r>
      <w:r>
        <w:rPr>
          <w:rFonts w:ascii="Times New Roman CYR" w:eastAsia="Times New Roman" w:hAnsi="Times New Roman CYR"/>
        </w:rPr>
        <w:t>обеспечения</w:t>
      </w:r>
      <w:r w:rsidR="0020616C">
        <w:rPr>
          <w:rFonts w:ascii="Times New Roman CYR" w:eastAsia="Times New Roman" w:hAnsi="Times New Roman CYR"/>
        </w:rPr>
        <w:t xml:space="preserve">                                                                                </w:t>
      </w:r>
      <w:r w:rsidR="00B15E6A">
        <w:rPr>
          <w:rFonts w:ascii="Times New Roman CYR" w:eastAsia="Times New Roman" w:hAnsi="Times New Roman CYR"/>
        </w:rPr>
        <w:t xml:space="preserve">           </w:t>
      </w:r>
      <w:bookmarkStart w:id="0" w:name="_GoBack"/>
      <w:bookmarkEnd w:id="0"/>
      <w:r>
        <w:rPr>
          <w:rFonts w:ascii="Times New Roman CYR" w:eastAsia="Times New Roman" w:hAnsi="Times New Roman CYR"/>
        </w:rPr>
        <w:t xml:space="preserve">     </w:t>
      </w:r>
      <w:r w:rsidR="006F138E">
        <w:rPr>
          <w:rFonts w:ascii="Times New Roman CYR" w:eastAsia="Times New Roman" w:hAnsi="Times New Roman CYR"/>
        </w:rPr>
        <w:t xml:space="preserve">    </w:t>
      </w:r>
      <w:r w:rsidR="0020616C">
        <w:rPr>
          <w:rFonts w:ascii="Times New Roman CYR" w:eastAsia="Times New Roman" w:hAnsi="Times New Roman CYR"/>
        </w:rPr>
        <w:t>О.А. Корнеева</w:t>
      </w:r>
    </w:p>
    <w:p w:rsidR="00FF1039" w:rsidRDefault="00FF1039" w:rsidP="00CD528B">
      <w:pPr>
        <w:rPr>
          <w:rFonts w:ascii="Times New Roman CYR" w:eastAsia="Times New Roman" w:hAnsi="Times New Roman CYR"/>
        </w:rPr>
      </w:pPr>
    </w:p>
    <w:p w:rsidR="00FF1039" w:rsidRDefault="00FF1039" w:rsidP="00CD528B">
      <w:pPr>
        <w:rPr>
          <w:rFonts w:ascii="Times New Roman CYR" w:eastAsia="Times New Roman" w:hAnsi="Times New Roman CYR"/>
        </w:rPr>
      </w:pPr>
    </w:p>
    <w:p w:rsidR="00CD528B" w:rsidRDefault="00FF1039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И</w:t>
      </w:r>
      <w:r w:rsidR="00CD528B">
        <w:rPr>
          <w:rFonts w:ascii="Times New Roman CYR" w:eastAsia="Times New Roman" w:hAnsi="Times New Roman CYR"/>
        </w:rPr>
        <w:t>сполнитель:</w:t>
      </w:r>
    </w:p>
    <w:p w:rsidR="00CD528B" w:rsidRDefault="00CD528B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Зуева Е.В.</w:t>
      </w:r>
    </w:p>
    <w:p w:rsidR="00CD528B" w:rsidRPr="00301B87" w:rsidRDefault="00CD528B" w:rsidP="00CD528B">
      <w:pPr>
        <w:rPr>
          <w:rFonts w:ascii="Times New Roman CYR" w:eastAsia="Times New Roman" w:hAnsi="Times New Roman CYR"/>
          <w:sz w:val="16"/>
          <w:szCs w:val="16"/>
        </w:rPr>
      </w:pPr>
      <w:r>
        <w:rPr>
          <w:rFonts w:ascii="Times New Roman CYR" w:eastAsia="Times New Roman" w:hAnsi="Times New Roman CYR"/>
        </w:rPr>
        <w:t>91238</w:t>
      </w:r>
    </w:p>
    <w:p w:rsidR="00CD528B" w:rsidRDefault="00CD528B" w:rsidP="00CD528B">
      <w:pPr>
        <w:rPr>
          <w:rFonts w:ascii="Times New Roman CYR" w:eastAsia="Times New Roman" w:hAnsi="Times New Roman CYR"/>
          <w:sz w:val="16"/>
          <w:szCs w:val="16"/>
        </w:rPr>
      </w:pPr>
    </w:p>
    <w:p w:rsidR="00FF1039" w:rsidRDefault="00FF1039" w:rsidP="00CD528B">
      <w:pPr>
        <w:rPr>
          <w:rFonts w:ascii="Times New Roman CYR" w:eastAsia="Times New Roman" w:hAnsi="Times New Roman CYR"/>
          <w:sz w:val="16"/>
          <w:szCs w:val="16"/>
        </w:rPr>
      </w:pPr>
    </w:p>
    <w:p w:rsidR="00FF1039" w:rsidRDefault="00FF1039" w:rsidP="00CD528B">
      <w:pPr>
        <w:rPr>
          <w:rFonts w:ascii="Times New Roman CYR" w:eastAsia="Times New Roman" w:hAnsi="Times New Roman CYR"/>
          <w:sz w:val="16"/>
          <w:szCs w:val="16"/>
        </w:rPr>
      </w:pPr>
    </w:p>
    <w:p w:rsidR="00A556B2" w:rsidRPr="00BA25B0" w:rsidRDefault="00CD528B">
      <w:pPr>
        <w:rPr>
          <w:rFonts w:ascii="Times New Roman CYR" w:eastAsia="Times New Roman" w:hAnsi="Times New Roman CYR"/>
          <w:sz w:val="16"/>
          <w:szCs w:val="16"/>
        </w:rPr>
      </w:pPr>
      <w:r>
        <w:rPr>
          <w:rFonts w:ascii="Times New Roman CYR" w:eastAsia="Times New Roman" w:hAnsi="Times New Roman CYR"/>
          <w:sz w:val="16"/>
          <w:szCs w:val="16"/>
        </w:rPr>
        <w:t>Рассылка: отдел  муниципального контроля -1</w:t>
      </w:r>
      <w:r w:rsidR="00061732">
        <w:rPr>
          <w:rFonts w:ascii="Times New Roman CYR" w:eastAsia="Times New Roman" w:hAnsi="Times New Roman CYR"/>
          <w:sz w:val="16"/>
          <w:szCs w:val="16"/>
        </w:rPr>
        <w:t xml:space="preserve">, </w:t>
      </w:r>
      <w:r>
        <w:rPr>
          <w:rFonts w:ascii="Times New Roman CYR" w:eastAsia="Times New Roman" w:hAnsi="Times New Roman CYR"/>
          <w:sz w:val="16"/>
          <w:szCs w:val="16"/>
        </w:rPr>
        <w:t xml:space="preserve"> общий отдел – 1</w:t>
      </w:r>
      <w:r w:rsidR="005C2394">
        <w:rPr>
          <w:rFonts w:ascii="Times New Roman CYR" w:eastAsia="Times New Roman" w:hAnsi="Times New Roman CYR"/>
          <w:sz w:val="16"/>
          <w:szCs w:val="16"/>
        </w:rPr>
        <w:t>, газета, сайт</w:t>
      </w:r>
    </w:p>
    <w:sectPr w:rsidR="00A556B2" w:rsidRPr="00BA25B0" w:rsidSect="00F365E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8B"/>
    <w:rsid w:val="00061732"/>
    <w:rsid w:val="0020616C"/>
    <w:rsid w:val="00240238"/>
    <w:rsid w:val="003F0CD2"/>
    <w:rsid w:val="005C2394"/>
    <w:rsid w:val="006F138E"/>
    <w:rsid w:val="00A556B2"/>
    <w:rsid w:val="00B05913"/>
    <w:rsid w:val="00B15E6A"/>
    <w:rsid w:val="00BA25B0"/>
    <w:rsid w:val="00CB79FA"/>
    <w:rsid w:val="00CD528B"/>
    <w:rsid w:val="00F365E4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Зуева Елена Владимировна</cp:lastModifiedBy>
  <cp:revision>2</cp:revision>
  <cp:lastPrinted>2022-10-21T07:27:00Z</cp:lastPrinted>
  <dcterms:created xsi:type="dcterms:W3CDTF">2024-09-20T11:31:00Z</dcterms:created>
  <dcterms:modified xsi:type="dcterms:W3CDTF">2024-09-20T11:31:00Z</dcterms:modified>
</cp:coreProperties>
</file>