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C7" w:rsidRDefault="002D64C7">
      <w:pPr>
        <w:pStyle w:val="ConsPlusTitlePage"/>
      </w:pPr>
      <w:r>
        <w:t xml:space="preserve">Документ предоставлен </w:t>
      </w:r>
      <w:hyperlink r:id="rId4">
        <w:r>
          <w:rPr>
            <w:color w:val="0000FF"/>
          </w:rPr>
          <w:t>КонсультантПлюс</w:t>
        </w:r>
      </w:hyperlink>
      <w:r>
        <w:br/>
      </w:r>
    </w:p>
    <w:p w:rsidR="002D64C7" w:rsidRDefault="002D64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D64C7">
        <w:tc>
          <w:tcPr>
            <w:tcW w:w="4677" w:type="dxa"/>
            <w:tcBorders>
              <w:top w:val="nil"/>
              <w:left w:val="nil"/>
              <w:bottom w:val="nil"/>
              <w:right w:val="nil"/>
            </w:tcBorders>
          </w:tcPr>
          <w:p w:rsidR="002D64C7" w:rsidRDefault="002D64C7">
            <w:pPr>
              <w:pStyle w:val="ConsPlusNormal"/>
            </w:pPr>
            <w:r>
              <w:t>28 сентября 2020 года</w:t>
            </w:r>
          </w:p>
        </w:tc>
        <w:tc>
          <w:tcPr>
            <w:tcW w:w="4677" w:type="dxa"/>
            <w:tcBorders>
              <w:top w:val="nil"/>
              <w:left w:val="nil"/>
              <w:bottom w:val="nil"/>
              <w:right w:val="nil"/>
            </w:tcBorders>
          </w:tcPr>
          <w:p w:rsidR="002D64C7" w:rsidRDefault="002D64C7">
            <w:pPr>
              <w:pStyle w:val="ConsPlusNormal"/>
              <w:jc w:val="right"/>
            </w:pPr>
            <w:r>
              <w:t>N 612-ОЗ</w:t>
            </w:r>
          </w:p>
        </w:tc>
      </w:tr>
    </w:tbl>
    <w:p w:rsidR="002D64C7" w:rsidRDefault="002D64C7">
      <w:pPr>
        <w:pStyle w:val="ConsPlusNormal"/>
        <w:pBdr>
          <w:bottom w:val="single" w:sz="6" w:space="0" w:color="auto"/>
        </w:pBdr>
        <w:spacing w:before="100" w:after="100"/>
        <w:jc w:val="both"/>
        <w:rPr>
          <w:sz w:val="2"/>
          <w:szCs w:val="2"/>
        </w:rPr>
      </w:pPr>
    </w:p>
    <w:p w:rsidR="002D64C7" w:rsidRDefault="002D64C7">
      <w:pPr>
        <w:pStyle w:val="ConsPlusNormal"/>
        <w:jc w:val="both"/>
      </w:pPr>
    </w:p>
    <w:p w:rsidR="002D64C7" w:rsidRDefault="002D64C7">
      <w:pPr>
        <w:pStyle w:val="ConsPlusTitle"/>
        <w:jc w:val="center"/>
      </w:pPr>
      <w:r>
        <w:t>НОВГОРОДСКАЯ ОБЛАСТЬ</w:t>
      </w:r>
    </w:p>
    <w:p w:rsidR="002D64C7" w:rsidRDefault="002D64C7">
      <w:pPr>
        <w:pStyle w:val="ConsPlusTitle"/>
        <w:jc w:val="center"/>
      </w:pPr>
    </w:p>
    <w:p w:rsidR="002D64C7" w:rsidRDefault="002D64C7">
      <w:pPr>
        <w:pStyle w:val="ConsPlusTitle"/>
        <w:jc w:val="center"/>
      </w:pPr>
      <w:r>
        <w:t>ОБЛАСТНОЙ ЗАКОН</w:t>
      </w:r>
    </w:p>
    <w:p w:rsidR="002D64C7" w:rsidRDefault="002D64C7">
      <w:pPr>
        <w:pStyle w:val="ConsPlusTitle"/>
        <w:jc w:val="center"/>
      </w:pPr>
    </w:p>
    <w:p w:rsidR="002D64C7" w:rsidRDefault="002D64C7">
      <w:pPr>
        <w:pStyle w:val="ConsPlusTitle"/>
        <w:jc w:val="center"/>
      </w:pPr>
      <w:r>
        <w:t>ОБ УСТАНОВЛЕНИИ ДОПОЛНИТЕЛЬНЫХ ОГРАНИЧЕНИЙ РОЗНИЧНОЙ ПРОДАЖИ</w:t>
      </w:r>
    </w:p>
    <w:p w:rsidR="002D64C7" w:rsidRDefault="002D64C7">
      <w:pPr>
        <w:pStyle w:val="ConsPlusTitle"/>
        <w:jc w:val="center"/>
      </w:pPr>
      <w:r>
        <w:t>АЛКОГОЛЬНОЙ ПРОДУКЦИИ ПРИ ОКАЗАНИИ УСЛУГ ОБЩЕСТВЕННОГО</w:t>
      </w:r>
    </w:p>
    <w:p w:rsidR="002D64C7" w:rsidRDefault="002D64C7">
      <w:pPr>
        <w:pStyle w:val="ConsPlusTitle"/>
        <w:jc w:val="center"/>
      </w:pPr>
      <w:r>
        <w:t>ПИТАНИЯ В ОБЪЕКТАХ ОБЩЕСТВЕННОГО ПИТАНИЯ НА ТЕРРИТОРИИ</w:t>
      </w:r>
    </w:p>
    <w:p w:rsidR="002D64C7" w:rsidRDefault="002D64C7">
      <w:pPr>
        <w:pStyle w:val="ConsPlusTitle"/>
        <w:jc w:val="center"/>
      </w:pPr>
      <w:r>
        <w:t>НОВГОРОДСКОЙ ОБЛАСТИ</w:t>
      </w:r>
    </w:p>
    <w:p w:rsidR="002D64C7" w:rsidRDefault="002D64C7">
      <w:pPr>
        <w:pStyle w:val="ConsPlusNormal"/>
        <w:jc w:val="both"/>
      </w:pPr>
    </w:p>
    <w:p w:rsidR="002D64C7" w:rsidRDefault="002D64C7">
      <w:pPr>
        <w:pStyle w:val="ConsPlusNormal"/>
        <w:jc w:val="right"/>
      </w:pPr>
      <w:r>
        <w:t>Принят</w:t>
      </w:r>
    </w:p>
    <w:p w:rsidR="002D64C7" w:rsidRDefault="002D64C7">
      <w:pPr>
        <w:pStyle w:val="ConsPlusNormal"/>
        <w:jc w:val="right"/>
      </w:pPr>
      <w:hyperlink r:id="rId5">
        <w:r>
          <w:rPr>
            <w:color w:val="0000FF"/>
          </w:rPr>
          <w:t>Постановлением</w:t>
        </w:r>
      </w:hyperlink>
    </w:p>
    <w:p w:rsidR="002D64C7" w:rsidRDefault="002D64C7">
      <w:pPr>
        <w:pStyle w:val="ConsPlusNormal"/>
        <w:jc w:val="right"/>
      </w:pPr>
      <w:r>
        <w:t>Новгородской областной Думы</w:t>
      </w:r>
    </w:p>
    <w:p w:rsidR="002D64C7" w:rsidRDefault="002D64C7">
      <w:pPr>
        <w:pStyle w:val="ConsPlusNormal"/>
        <w:jc w:val="right"/>
      </w:pPr>
      <w:r>
        <w:t>от 23.09.2020 N 1054-ОД</w:t>
      </w:r>
    </w:p>
    <w:p w:rsidR="002D64C7" w:rsidRDefault="002D6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4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4C7" w:rsidRDefault="002D6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4C7" w:rsidRDefault="002D6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4C7" w:rsidRDefault="002D64C7">
            <w:pPr>
              <w:pStyle w:val="ConsPlusNormal"/>
              <w:jc w:val="center"/>
            </w:pPr>
            <w:r>
              <w:rPr>
                <w:color w:val="392C69"/>
              </w:rPr>
              <w:t>Список изменяющих документов</w:t>
            </w:r>
          </w:p>
          <w:p w:rsidR="002D64C7" w:rsidRDefault="002D64C7">
            <w:pPr>
              <w:pStyle w:val="ConsPlusNormal"/>
              <w:jc w:val="center"/>
            </w:pPr>
            <w:r>
              <w:rPr>
                <w:color w:val="392C69"/>
              </w:rPr>
              <w:t xml:space="preserve">(в ред. Областного </w:t>
            </w:r>
            <w:hyperlink r:id="rId6">
              <w:r>
                <w:rPr>
                  <w:color w:val="0000FF"/>
                </w:rPr>
                <w:t>закона</w:t>
              </w:r>
            </w:hyperlink>
            <w:r>
              <w:rPr>
                <w:color w:val="392C69"/>
              </w:rPr>
              <w:t xml:space="preserve"> Новгородской области от 25.06.2024 N 514-ОЗ)</w:t>
            </w:r>
          </w:p>
        </w:tc>
        <w:tc>
          <w:tcPr>
            <w:tcW w:w="113" w:type="dxa"/>
            <w:tcBorders>
              <w:top w:val="nil"/>
              <w:left w:val="nil"/>
              <w:bottom w:val="nil"/>
              <w:right w:val="nil"/>
            </w:tcBorders>
            <w:shd w:val="clear" w:color="auto" w:fill="F4F3F8"/>
            <w:tcMar>
              <w:top w:w="0" w:type="dxa"/>
              <w:left w:w="0" w:type="dxa"/>
              <w:bottom w:w="0" w:type="dxa"/>
              <w:right w:w="0" w:type="dxa"/>
            </w:tcMar>
          </w:tcPr>
          <w:p w:rsidR="002D64C7" w:rsidRDefault="002D64C7">
            <w:pPr>
              <w:pStyle w:val="ConsPlusNormal"/>
            </w:pPr>
          </w:p>
        </w:tc>
      </w:tr>
    </w:tbl>
    <w:p w:rsidR="002D64C7" w:rsidRDefault="002D64C7">
      <w:pPr>
        <w:pStyle w:val="ConsPlusNormal"/>
        <w:jc w:val="both"/>
      </w:pPr>
    </w:p>
    <w:p w:rsidR="002D64C7" w:rsidRDefault="002D64C7">
      <w:pPr>
        <w:pStyle w:val="ConsPlusNormal"/>
        <w:ind w:firstLine="540"/>
        <w:jc w:val="both"/>
      </w:pPr>
      <w:r>
        <w:t xml:space="preserve">Настоящий областной закон в соответствии со </w:t>
      </w:r>
      <w:hyperlink r:id="rId7">
        <w:r>
          <w:rPr>
            <w:color w:val="0000FF"/>
          </w:rPr>
          <w:t>статьей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устанавливает дополнительные ограничения розничной продажи алкогольной продукции при оказании услуг общественного питания в объектах общественного питания на территории Новгородской области.</w:t>
      </w:r>
    </w:p>
    <w:p w:rsidR="002D64C7" w:rsidRDefault="002D64C7">
      <w:pPr>
        <w:pStyle w:val="ConsPlusNormal"/>
        <w:jc w:val="both"/>
      </w:pPr>
      <w:r>
        <w:t xml:space="preserve">(в ред. Областного </w:t>
      </w:r>
      <w:hyperlink r:id="rId8">
        <w:r>
          <w:rPr>
            <w:color w:val="0000FF"/>
          </w:rPr>
          <w:t>закона</w:t>
        </w:r>
      </w:hyperlink>
      <w:r>
        <w:t xml:space="preserve"> Новгородской области от 25.06.2024 N 514-ОЗ)</w:t>
      </w:r>
    </w:p>
    <w:p w:rsidR="002D64C7" w:rsidRDefault="002D64C7">
      <w:pPr>
        <w:pStyle w:val="ConsPlusNormal"/>
        <w:jc w:val="both"/>
      </w:pPr>
    </w:p>
    <w:p w:rsidR="002D64C7" w:rsidRDefault="002D64C7">
      <w:pPr>
        <w:pStyle w:val="ConsPlusTitle"/>
        <w:ind w:firstLine="540"/>
        <w:jc w:val="both"/>
        <w:outlineLvl w:val="0"/>
      </w:pPr>
      <w:r>
        <w:t>Статья 1</w:t>
      </w:r>
    </w:p>
    <w:p w:rsidR="002D64C7" w:rsidRDefault="002D64C7">
      <w:pPr>
        <w:pStyle w:val="ConsPlusNormal"/>
        <w:jc w:val="both"/>
      </w:pPr>
    </w:p>
    <w:p w:rsidR="002D64C7" w:rsidRDefault="002D64C7">
      <w:pPr>
        <w:pStyle w:val="ConsPlusNormal"/>
        <w:ind w:firstLine="540"/>
        <w:jc w:val="both"/>
      </w:pPr>
      <w:r>
        <w:t>Установить, что в городских населенных пунктах Новгородской области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квадратных метров.</w:t>
      </w:r>
    </w:p>
    <w:p w:rsidR="002D64C7" w:rsidRDefault="002D64C7">
      <w:pPr>
        <w:pStyle w:val="ConsPlusNormal"/>
        <w:jc w:val="both"/>
      </w:pPr>
    </w:p>
    <w:p w:rsidR="002D64C7" w:rsidRDefault="002D64C7">
      <w:pPr>
        <w:pStyle w:val="ConsPlusTitle"/>
        <w:ind w:firstLine="540"/>
        <w:jc w:val="both"/>
        <w:outlineLvl w:val="0"/>
      </w:pPr>
      <w:r>
        <w:t>Статья 1-1</w:t>
      </w:r>
    </w:p>
    <w:p w:rsidR="002D64C7" w:rsidRDefault="002D64C7">
      <w:pPr>
        <w:pStyle w:val="ConsPlusNormal"/>
        <w:ind w:firstLine="540"/>
        <w:jc w:val="both"/>
      </w:pPr>
    </w:p>
    <w:p w:rsidR="002D64C7" w:rsidRDefault="002D64C7">
      <w:pPr>
        <w:pStyle w:val="ConsPlusNormal"/>
        <w:ind w:firstLine="540"/>
        <w:jc w:val="both"/>
      </w:pPr>
      <w:r>
        <w:t xml:space="preserve">(введена Областным </w:t>
      </w:r>
      <w:hyperlink r:id="rId9">
        <w:r>
          <w:rPr>
            <w:color w:val="0000FF"/>
          </w:rPr>
          <w:t>законом</w:t>
        </w:r>
      </w:hyperlink>
      <w:r>
        <w:t xml:space="preserve"> Новгородской области от 25.06.2024 N 514-ОЗ)</w:t>
      </w:r>
    </w:p>
    <w:p w:rsidR="002D64C7" w:rsidRDefault="002D64C7">
      <w:pPr>
        <w:pStyle w:val="ConsPlusNormal"/>
        <w:jc w:val="both"/>
      </w:pPr>
    </w:p>
    <w:p w:rsidR="002D64C7" w:rsidRDefault="002D64C7">
      <w:pPr>
        <w:pStyle w:val="ConsPlusNormal"/>
        <w:ind w:firstLine="540"/>
        <w:jc w:val="both"/>
      </w:pPr>
      <w:r>
        <w:t>Установить, что на территории Новгородской области розничная продажа алкогольной продукции при оказании услуг общественного питания не допускается с 22.00 до 08.00 следующего дня ежедневно:</w:t>
      </w:r>
    </w:p>
    <w:p w:rsidR="002D64C7" w:rsidRDefault="002D64C7">
      <w:pPr>
        <w:pStyle w:val="ConsPlusNormal"/>
        <w:spacing w:before="220"/>
        <w:ind w:firstLine="540"/>
        <w:jc w:val="both"/>
      </w:pPr>
      <w:r>
        <w:t>в объектах общественного питания (за исключением ресторанов), расположенных в многоквартирных домах;</w:t>
      </w:r>
    </w:p>
    <w:p w:rsidR="002D64C7" w:rsidRDefault="002D64C7">
      <w:pPr>
        <w:pStyle w:val="ConsPlusNormal"/>
        <w:spacing w:before="220"/>
        <w:ind w:firstLine="540"/>
        <w:jc w:val="both"/>
      </w:pPr>
      <w:r>
        <w:t xml:space="preserve">в объектах общественного питания (за исключением ресторанов), расположенных на прилегающих к многоквартирным домам территориях, при условии, что данный объект общественного питания (за исключением ресторанов) расположен на расстоянии менее чем пятьдесят метров от крайней ближайшей точки многоквартирного дома по прямой линии без учета </w:t>
      </w:r>
      <w:r>
        <w:lastRenderedPageBreak/>
        <w:t>искусственн</w:t>
      </w:r>
      <w:bookmarkStart w:id="0" w:name="_GoBack"/>
      <w:bookmarkEnd w:id="0"/>
      <w:r>
        <w:t>ых и естественных преград.</w:t>
      </w:r>
    </w:p>
    <w:p w:rsidR="002D64C7" w:rsidRDefault="002D64C7">
      <w:pPr>
        <w:pStyle w:val="ConsPlusNormal"/>
        <w:jc w:val="both"/>
      </w:pPr>
    </w:p>
    <w:p w:rsidR="002D64C7" w:rsidRDefault="002D64C7">
      <w:pPr>
        <w:pStyle w:val="ConsPlusTitle"/>
        <w:ind w:firstLine="540"/>
        <w:jc w:val="both"/>
        <w:outlineLvl w:val="0"/>
      </w:pPr>
      <w:r>
        <w:t>Статья 1-2</w:t>
      </w:r>
    </w:p>
    <w:p w:rsidR="002D64C7" w:rsidRDefault="002D64C7">
      <w:pPr>
        <w:pStyle w:val="ConsPlusNormal"/>
        <w:ind w:firstLine="540"/>
        <w:jc w:val="both"/>
      </w:pPr>
    </w:p>
    <w:p w:rsidR="002D64C7" w:rsidRDefault="002D64C7">
      <w:pPr>
        <w:pStyle w:val="ConsPlusNormal"/>
        <w:ind w:firstLine="540"/>
        <w:jc w:val="both"/>
      </w:pPr>
      <w:r>
        <w:t xml:space="preserve">(введена Областным </w:t>
      </w:r>
      <w:hyperlink r:id="rId10">
        <w:r>
          <w:rPr>
            <w:color w:val="0000FF"/>
          </w:rPr>
          <w:t>законом</w:t>
        </w:r>
      </w:hyperlink>
      <w:r>
        <w:t xml:space="preserve"> Новгородской области от 25.06.2024 N 514-ОЗ)</w:t>
      </w:r>
    </w:p>
    <w:p w:rsidR="002D64C7" w:rsidRDefault="002D64C7">
      <w:pPr>
        <w:pStyle w:val="ConsPlusNormal"/>
        <w:jc w:val="both"/>
      </w:pPr>
    </w:p>
    <w:p w:rsidR="002D64C7" w:rsidRDefault="002D64C7">
      <w:pPr>
        <w:pStyle w:val="ConsPlusNormal"/>
        <w:ind w:firstLine="540"/>
        <w:jc w:val="both"/>
      </w:pPr>
      <w:r>
        <w:t>Установить, что на территории Новгородской области розничная продажа пива и пивных напитков, сидра, пуаре, медовухи при оказании услуг общественного питания допускается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p w:rsidR="002D64C7" w:rsidRDefault="002D64C7">
      <w:pPr>
        <w:pStyle w:val="ConsPlusNormal"/>
        <w:jc w:val="both"/>
      </w:pPr>
    </w:p>
    <w:p w:rsidR="002D64C7" w:rsidRDefault="002D64C7">
      <w:pPr>
        <w:pStyle w:val="ConsPlusTitle"/>
        <w:ind w:firstLine="540"/>
        <w:jc w:val="both"/>
        <w:outlineLvl w:val="0"/>
      </w:pPr>
      <w:r>
        <w:t>Статья 2</w:t>
      </w:r>
    </w:p>
    <w:p w:rsidR="002D64C7" w:rsidRDefault="002D64C7">
      <w:pPr>
        <w:pStyle w:val="ConsPlusNormal"/>
        <w:jc w:val="both"/>
      </w:pPr>
    </w:p>
    <w:p w:rsidR="002D64C7" w:rsidRDefault="002D64C7">
      <w:pPr>
        <w:pStyle w:val="ConsPlusNormal"/>
        <w:ind w:firstLine="540"/>
        <w:jc w:val="both"/>
      </w:pPr>
      <w:r>
        <w:t>Настоящий областной закон вступает в силу через десять дней после его официального опубликования.</w:t>
      </w:r>
    </w:p>
    <w:p w:rsidR="002D64C7" w:rsidRDefault="002D64C7">
      <w:pPr>
        <w:pStyle w:val="ConsPlusNormal"/>
        <w:jc w:val="both"/>
      </w:pPr>
    </w:p>
    <w:p w:rsidR="002D64C7" w:rsidRDefault="002D64C7">
      <w:pPr>
        <w:pStyle w:val="ConsPlusNormal"/>
        <w:jc w:val="right"/>
      </w:pPr>
      <w:r>
        <w:t>Губернатор Новгородской области</w:t>
      </w:r>
    </w:p>
    <w:p w:rsidR="002D64C7" w:rsidRDefault="002D64C7">
      <w:pPr>
        <w:pStyle w:val="ConsPlusNormal"/>
        <w:jc w:val="right"/>
      </w:pPr>
      <w:r>
        <w:t>А.С.НИКИТИН</w:t>
      </w:r>
    </w:p>
    <w:p w:rsidR="002D64C7" w:rsidRDefault="002D64C7">
      <w:pPr>
        <w:pStyle w:val="ConsPlusNormal"/>
      </w:pPr>
      <w:r>
        <w:t>Великий Новгород</w:t>
      </w:r>
    </w:p>
    <w:p w:rsidR="002D64C7" w:rsidRDefault="002D64C7">
      <w:pPr>
        <w:pStyle w:val="ConsPlusNormal"/>
        <w:spacing w:before="220"/>
      </w:pPr>
      <w:r>
        <w:t>28 сентября 2020 года</w:t>
      </w:r>
    </w:p>
    <w:p w:rsidR="002D64C7" w:rsidRDefault="002D64C7">
      <w:pPr>
        <w:pStyle w:val="ConsPlusNormal"/>
        <w:spacing w:before="220"/>
      </w:pPr>
      <w:r>
        <w:t>N 612-ОЗ</w:t>
      </w:r>
    </w:p>
    <w:p w:rsidR="002D64C7" w:rsidRDefault="002D64C7">
      <w:pPr>
        <w:pStyle w:val="ConsPlusNormal"/>
        <w:jc w:val="both"/>
      </w:pPr>
    </w:p>
    <w:p w:rsidR="002D64C7" w:rsidRDefault="002D64C7">
      <w:pPr>
        <w:pStyle w:val="ConsPlusNormal"/>
        <w:jc w:val="both"/>
      </w:pPr>
    </w:p>
    <w:p w:rsidR="002D64C7" w:rsidRDefault="002D64C7">
      <w:pPr>
        <w:pStyle w:val="ConsPlusNormal"/>
        <w:pBdr>
          <w:bottom w:val="single" w:sz="6" w:space="0" w:color="auto"/>
        </w:pBdr>
        <w:spacing w:before="100" w:after="100"/>
        <w:jc w:val="both"/>
        <w:rPr>
          <w:sz w:val="2"/>
          <w:szCs w:val="2"/>
        </w:rPr>
      </w:pPr>
    </w:p>
    <w:p w:rsidR="00FD08E8" w:rsidRDefault="00FD08E8"/>
    <w:sectPr w:rsidR="00FD08E8" w:rsidSect="00D00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C7"/>
    <w:rsid w:val="002D64C7"/>
    <w:rsid w:val="00FD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06BB7-0FC9-4A7B-B072-E1E65202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4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D64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D64C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112066&amp;dst=10000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210&amp;dst=94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54&amp;n=112066&amp;dst=100008" TargetMode="External"/><Relationship Id="rId11" Type="http://schemas.openxmlformats.org/officeDocument/2006/relationships/fontTable" Target="fontTable.xml"/><Relationship Id="rId5" Type="http://schemas.openxmlformats.org/officeDocument/2006/relationships/hyperlink" Target="https://login.consultant.ru/link/?req=doc&amp;base=REXP154&amp;n=21330" TargetMode="External"/><Relationship Id="rId10" Type="http://schemas.openxmlformats.org/officeDocument/2006/relationships/hyperlink" Target="https://login.consultant.ru/link/?req=doc&amp;base=RLAW154&amp;n=112066&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54&amp;n=11206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Фиалковская Людмила Георгиевна</dc:creator>
  <cp:keywords/>
  <dc:description/>
  <cp:lastModifiedBy>Фиалковская Людмила Георгиевна</cp:lastModifiedBy>
  <cp:revision>1</cp:revision>
  <dcterms:created xsi:type="dcterms:W3CDTF">2025-03-19T08:02:00Z</dcterms:created>
  <dcterms:modified xsi:type="dcterms:W3CDTF">2025-03-19T08:05:00Z</dcterms:modified>
</cp:coreProperties>
</file>