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A91" w14:textId="77777777" w:rsidR="00FE2658" w:rsidRDefault="00FE26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0129611" w14:textId="77777777" w:rsidR="00FE2658" w:rsidRDefault="00FE2658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2658" w14:paraId="27236AF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13D868" w14:textId="77777777" w:rsidR="00FE2658" w:rsidRDefault="00FE2658">
            <w:pPr>
              <w:pStyle w:val="ConsPlusNormal"/>
              <w:outlineLvl w:val="0"/>
            </w:pPr>
            <w:r>
              <w:t>30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861B32D" w14:textId="77777777" w:rsidR="00FE2658" w:rsidRDefault="00FE2658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14:paraId="14CB4041" w14:textId="77777777" w:rsidR="00FE2658" w:rsidRDefault="00FE26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6CABC5" w14:textId="77777777" w:rsidR="00FE2658" w:rsidRDefault="00FE2658">
      <w:pPr>
        <w:pStyle w:val="ConsPlusNormal"/>
        <w:ind w:firstLine="540"/>
        <w:jc w:val="both"/>
      </w:pPr>
    </w:p>
    <w:p w14:paraId="68067A35" w14:textId="77777777" w:rsidR="00FE2658" w:rsidRDefault="00FE2658">
      <w:pPr>
        <w:pStyle w:val="ConsPlusTitle"/>
        <w:jc w:val="center"/>
      </w:pPr>
      <w:r>
        <w:t>НОВГОРОДСКАЯ ОБЛАСТЬ</w:t>
      </w:r>
    </w:p>
    <w:p w14:paraId="5B8B34B2" w14:textId="77777777" w:rsidR="00FE2658" w:rsidRDefault="00FE2658">
      <w:pPr>
        <w:pStyle w:val="ConsPlusTitle"/>
        <w:jc w:val="center"/>
      </w:pPr>
    </w:p>
    <w:p w14:paraId="06716AA8" w14:textId="77777777" w:rsidR="00FE2658" w:rsidRDefault="00FE2658">
      <w:pPr>
        <w:pStyle w:val="ConsPlusTitle"/>
        <w:jc w:val="center"/>
      </w:pPr>
      <w:r>
        <w:t>ОБЛАСТНОЙ ЗАКОН</w:t>
      </w:r>
    </w:p>
    <w:p w14:paraId="48156847" w14:textId="77777777" w:rsidR="00FE2658" w:rsidRDefault="00FE2658">
      <w:pPr>
        <w:pStyle w:val="ConsPlusTitle"/>
        <w:jc w:val="center"/>
      </w:pPr>
    </w:p>
    <w:p w14:paraId="784E3CF0" w14:textId="77777777" w:rsidR="00FE2658" w:rsidRDefault="00FE2658">
      <w:pPr>
        <w:pStyle w:val="ConsPlusTitle"/>
        <w:jc w:val="center"/>
      </w:pPr>
      <w:r>
        <w:t>ОБ ОКАЗАНИИ БЕСПЛАТНОЙ ЮРИДИЧЕСКОЙ ПОМОЩИ</w:t>
      </w:r>
    </w:p>
    <w:p w14:paraId="6C84B886" w14:textId="77777777" w:rsidR="00FE2658" w:rsidRDefault="00FE2658">
      <w:pPr>
        <w:pStyle w:val="ConsPlusTitle"/>
        <w:jc w:val="center"/>
      </w:pPr>
      <w:r>
        <w:t>НА ТЕРРИТОРИИ НОВГОРОДСКОЙ ОБЛАСТИ</w:t>
      </w:r>
    </w:p>
    <w:p w14:paraId="3AA7D7E7" w14:textId="77777777" w:rsidR="00FE2658" w:rsidRDefault="00FE2658">
      <w:pPr>
        <w:pStyle w:val="ConsPlusNormal"/>
        <w:ind w:firstLine="540"/>
        <w:jc w:val="both"/>
      </w:pPr>
    </w:p>
    <w:p w14:paraId="5412900F" w14:textId="77777777" w:rsidR="00FE2658" w:rsidRDefault="00FE2658">
      <w:pPr>
        <w:pStyle w:val="ConsPlusNormal"/>
        <w:jc w:val="right"/>
      </w:pPr>
      <w:r>
        <w:t>Принят</w:t>
      </w:r>
    </w:p>
    <w:p w14:paraId="672D72CD" w14:textId="77777777" w:rsidR="00FE2658" w:rsidRDefault="00FE2658">
      <w:pPr>
        <w:pStyle w:val="ConsPlusNormal"/>
        <w:jc w:val="right"/>
      </w:pPr>
      <w:r>
        <w:t>Постановлением</w:t>
      </w:r>
    </w:p>
    <w:p w14:paraId="559A1D21" w14:textId="77777777" w:rsidR="00FE2658" w:rsidRDefault="00FE2658">
      <w:pPr>
        <w:pStyle w:val="ConsPlusNormal"/>
        <w:jc w:val="right"/>
      </w:pPr>
      <w:r>
        <w:t>Новгородской областной Думы</w:t>
      </w:r>
    </w:p>
    <w:p w14:paraId="145C6218" w14:textId="77777777" w:rsidR="00FE2658" w:rsidRDefault="00FE2658">
      <w:pPr>
        <w:pStyle w:val="ConsPlusNormal"/>
        <w:jc w:val="right"/>
      </w:pPr>
      <w:r>
        <w:t>от 23.05.2012 N 181-5 ОД</w:t>
      </w:r>
    </w:p>
    <w:p w14:paraId="372BE3CC" w14:textId="77777777" w:rsidR="00FE2658" w:rsidRDefault="00FE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658" w14:paraId="6AFE5C0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E1FA" w14:textId="77777777" w:rsidR="00FE2658" w:rsidRDefault="00FE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F7A2" w14:textId="77777777" w:rsidR="00FE2658" w:rsidRDefault="00FE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8BC416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EE6FB7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494077C0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5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27.05.2013 </w:t>
            </w:r>
            <w:hyperlink r:id="rId6">
              <w:r>
                <w:rPr>
                  <w:color w:val="0000FF"/>
                </w:rPr>
                <w:t>N 269-ОЗ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>
              <w:r>
                <w:rPr>
                  <w:color w:val="0000FF"/>
                </w:rPr>
                <w:t>N 602-ОЗ</w:t>
              </w:r>
            </w:hyperlink>
            <w:r>
              <w:rPr>
                <w:color w:val="392C69"/>
              </w:rPr>
              <w:t>,</w:t>
            </w:r>
          </w:p>
          <w:p w14:paraId="493EEA66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8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9">
              <w:r>
                <w:rPr>
                  <w:color w:val="0000FF"/>
                </w:rPr>
                <w:t>N 326-ОЗ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0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>,</w:t>
            </w:r>
          </w:p>
          <w:p w14:paraId="0DB3293E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 xml:space="preserve">, от 30.08.2022 </w:t>
            </w:r>
            <w:hyperlink r:id="rId12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191-ОЗ</w:t>
              </w:r>
            </w:hyperlink>
            <w:r>
              <w:rPr>
                <w:color w:val="392C69"/>
              </w:rPr>
              <w:t>,</w:t>
            </w:r>
          </w:p>
          <w:p w14:paraId="2D41EF5D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4">
              <w:r>
                <w:rPr>
                  <w:color w:val="0000FF"/>
                </w:rPr>
                <w:t>N 233-ОЗ</w:t>
              </w:r>
            </w:hyperlink>
            <w:r>
              <w:rPr>
                <w:color w:val="392C69"/>
              </w:rPr>
              <w:t xml:space="preserve">, от 28.08.2023 </w:t>
            </w:r>
            <w:hyperlink r:id="rId15">
              <w:r>
                <w:rPr>
                  <w:color w:val="0000FF"/>
                </w:rPr>
                <w:t>N 365-ОЗ</w:t>
              </w:r>
            </w:hyperlink>
            <w:r>
              <w:rPr>
                <w:color w:val="392C69"/>
              </w:rPr>
              <w:t xml:space="preserve">, от 23.10.2023 </w:t>
            </w:r>
            <w:hyperlink r:id="rId16">
              <w:r>
                <w:rPr>
                  <w:color w:val="0000FF"/>
                </w:rPr>
                <w:t>N 396-ОЗ</w:t>
              </w:r>
            </w:hyperlink>
            <w:r>
              <w:rPr>
                <w:color w:val="392C69"/>
              </w:rPr>
              <w:t>,</w:t>
            </w:r>
          </w:p>
          <w:p w14:paraId="55889355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25.06.2024 </w:t>
            </w:r>
            <w:hyperlink r:id="rId17">
              <w:r>
                <w:rPr>
                  <w:color w:val="0000FF"/>
                </w:rPr>
                <w:t>N 527-ОЗ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07D5" w14:textId="77777777" w:rsidR="00FE2658" w:rsidRDefault="00FE2658">
            <w:pPr>
              <w:pStyle w:val="ConsPlusNormal"/>
            </w:pPr>
          </w:p>
        </w:tc>
      </w:tr>
    </w:tbl>
    <w:p w14:paraId="3B1E71A8" w14:textId="77777777" w:rsidR="00FE2658" w:rsidRDefault="00FE2658">
      <w:pPr>
        <w:pStyle w:val="ConsPlusNormal"/>
        <w:ind w:firstLine="540"/>
        <w:jc w:val="both"/>
      </w:pPr>
    </w:p>
    <w:p w14:paraId="19FB1B84" w14:textId="77777777" w:rsidR="00FE2658" w:rsidRDefault="00FE2658">
      <w:pPr>
        <w:pStyle w:val="ConsPlusNormal"/>
        <w:ind w:firstLine="540"/>
        <w:jc w:val="both"/>
      </w:pPr>
      <w:r>
        <w:t xml:space="preserve">Настоящий областной закон действует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</w:p>
    <w:p w14:paraId="515B567E" w14:textId="77777777" w:rsidR="00FE2658" w:rsidRDefault="00FE2658">
      <w:pPr>
        <w:pStyle w:val="ConsPlusNormal"/>
        <w:jc w:val="both"/>
      </w:pPr>
      <w:r>
        <w:t xml:space="preserve">(в ред. областных законов Новгородской области от 30.08.2022 </w:t>
      </w:r>
      <w:hyperlink r:id="rId21">
        <w:r>
          <w:rPr>
            <w:color w:val="0000FF"/>
          </w:rPr>
          <w:t>N 164-ОЗ</w:t>
        </w:r>
      </w:hyperlink>
      <w:r>
        <w:t xml:space="preserve">, от 23.10.2023 </w:t>
      </w:r>
      <w:hyperlink r:id="rId22">
        <w:r>
          <w:rPr>
            <w:color w:val="0000FF"/>
          </w:rPr>
          <w:t>N 396-ОЗ</w:t>
        </w:r>
      </w:hyperlink>
      <w:r>
        <w:t>)</w:t>
      </w:r>
    </w:p>
    <w:p w14:paraId="3811FAD0" w14:textId="77777777" w:rsidR="00FE2658" w:rsidRDefault="00FE2658">
      <w:pPr>
        <w:pStyle w:val="ConsPlusNormal"/>
        <w:ind w:firstLine="540"/>
        <w:jc w:val="both"/>
      </w:pPr>
    </w:p>
    <w:p w14:paraId="24CFCBA4" w14:textId="77777777" w:rsidR="00FE2658" w:rsidRDefault="00FE2658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1. Категории граждан, имеющие право на получение бесплатной юридической помощи и случаи предоставления такой помощи</w:t>
      </w:r>
    </w:p>
    <w:p w14:paraId="52C41065" w14:textId="77777777" w:rsidR="00FE2658" w:rsidRDefault="00FE2658">
      <w:pPr>
        <w:pStyle w:val="ConsPlusNormal"/>
        <w:ind w:firstLine="540"/>
        <w:jc w:val="both"/>
      </w:pPr>
    </w:p>
    <w:p w14:paraId="46B5C6E9" w14:textId="77777777" w:rsidR="00FE2658" w:rsidRDefault="00FE2658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hyperlink r:id="rId23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 в случаях, указанных в </w:t>
      </w:r>
      <w:hyperlink r:id="rId24">
        <w:r>
          <w:rPr>
            <w:color w:val="0000FF"/>
          </w:rPr>
          <w:t>статьях 20</w:t>
        </w:r>
      </w:hyperlink>
      <w:r>
        <w:t xml:space="preserve"> и </w:t>
      </w:r>
      <w:hyperlink r:id="rId25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14:paraId="469CB8C7" w14:textId="77777777" w:rsidR="00FE2658" w:rsidRDefault="00FE2658">
      <w:pPr>
        <w:pStyle w:val="ConsPlusNormal"/>
        <w:spacing w:before="220"/>
        <w:ind w:firstLine="540"/>
        <w:jc w:val="both"/>
      </w:pPr>
      <w:r>
        <w:t>Дополнительно право на получение бесплатной юридической помощи имеют следующие категории граждан:</w:t>
      </w:r>
    </w:p>
    <w:p w14:paraId="056985DC" w14:textId="77777777" w:rsidR="00FE2658" w:rsidRDefault="00FE2658">
      <w:pPr>
        <w:pStyle w:val="ConsPlusNormal"/>
        <w:jc w:val="both"/>
      </w:pPr>
      <w:r>
        <w:t xml:space="preserve">(абзац введен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3C40FB0D" w14:textId="77777777" w:rsidR="00FE2658" w:rsidRDefault="00FE2658">
      <w:pPr>
        <w:pStyle w:val="ConsPlusNormal"/>
        <w:spacing w:before="220"/>
        <w:ind w:firstLine="540"/>
        <w:jc w:val="both"/>
      </w:pPr>
      <w:r>
        <w:t>1) женщины, имеющие детей в возрасте до трех лет;</w:t>
      </w:r>
    </w:p>
    <w:p w14:paraId="23EBE90E" w14:textId="77777777" w:rsidR="00FE2658" w:rsidRDefault="00FE2658">
      <w:pPr>
        <w:pStyle w:val="ConsPlusNormal"/>
        <w:jc w:val="both"/>
      </w:pPr>
      <w:r>
        <w:t xml:space="preserve">(п. 1 в ред. Областного </w:t>
      </w:r>
      <w:hyperlink r:id="rId27">
        <w:r>
          <w:rPr>
            <w:color w:val="0000FF"/>
          </w:rPr>
          <w:t>закона</w:t>
        </w:r>
      </w:hyperlink>
      <w:r>
        <w:t xml:space="preserve"> Новгородской области от 01.07.2019 N 429-ОЗ)</w:t>
      </w:r>
    </w:p>
    <w:p w14:paraId="2C5894EE" w14:textId="77777777" w:rsidR="00FE2658" w:rsidRDefault="00FE2658">
      <w:pPr>
        <w:pStyle w:val="ConsPlusNormal"/>
        <w:spacing w:before="220"/>
        <w:ind w:firstLine="540"/>
        <w:jc w:val="both"/>
      </w:pPr>
      <w:r>
        <w:t>2) неработающие граждане, являющиеся инвалидами III группы;</w:t>
      </w:r>
    </w:p>
    <w:p w14:paraId="5D5635F1" w14:textId="77777777" w:rsidR="00FE2658" w:rsidRDefault="00FE2658">
      <w:pPr>
        <w:pStyle w:val="ConsPlusNormal"/>
        <w:jc w:val="both"/>
      </w:pPr>
      <w:r>
        <w:t xml:space="preserve">(п. 2 введен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4F604354" w14:textId="77777777" w:rsidR="00FE2658" w:rsidRDefault="00FE2658">
      <w:pPr>
        <w:pStyle w:val="ConsPlusNormal"/>
        <w:spacing w:before="220"/>
        <w:ind w:firstLine="540"/>
        <w:jc w:val="both"/>
      </w:pPr>
      <w:r>
        <w:lastRenderedPageBreak/>
        <w:t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по следующим вопросам:</w:t>
      </w:r>
    </w:p>
    <w:p w14:paraId="3B03D31E" w14:textId="77777777" w:rsidR="00FE2658" w:rsidRDefault="00FE2658">
      <w:pPr>
        <w:pStyle w:val="ConsPlusNormal"/>
        <w:jc w:val="both"/>
      </w:pPr>
      <w:r>
        <w:t xml:space="preserve">(п. 3 введен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1CC70B6E" w14:textId="77777777" w:rsidR="00FE2658" w:rsidRDefault="00FE2658">
      <w:pPr>
        <w:pStyle w:val="ConsPlusNormal"/>
        <w:spacing w:before="220"/>
        <w:ind w:firstLine="540"/>
        <w:jc w:val="both"/>
      </w:pPr>
      <w:r>
        <w:t>а) оформление разрешительных документов для пребывания (проживания) на территории области;</w:t>
      </w:r>
    </w:p>
    <w:p w14:paraId="1B0E3329" w14:textId="77777777" w:rsidR="00FE2658" w:rsidRDefault="00FE26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0ACD6837" w14:textId="77777777" w:rsidR="00FE2658" w:rsidRDefault="00FE2658">
      <w:pPr>
        <w:pStyle w:val="ConsPlusNormal"/>
        <w:spacing w:before="220"/>
        <w:ind w:firstLine="540"/>
        <w:jc w:val="both"/>
      </w:pPr>
      <w:r>
        <w:t>б) прием в гражданство Российской Федерации;</w:t>
      </w:r>
    </w:p>
    <w:p w14:paraId="0523C1ED" w14:textId="77777777" w:rsidR="00FE2658" w:rsidRDefault="00FE26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47D36090" w14:textId="77777777" w:rsidR="00FE2658" w:rsidRDefault="00FE2658">
      <w:pPr>
        <w:pStyle w:val="ConsPlusNormal"/>
        <w:spacing w:before="220"/>
        <w:ind w:firstLine="540"/>
        <w:jc w:val="both"/>
      </w:pPr>
      <w:r>
        <w:t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</w:p>
    <w:p w14:paraId="132C4863" w14:textId="77777777" w:rsidR="00FE2658" w:rsidRDefault="00FE26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24E1A9CD" w14:textId="77777777" w:rsidR="00FE2658" w:rsidRDefault="00FE2658">
      <w:pPr>
        <w:pStyle w:val="ConsPlusNormal"/>
        <w:spacing w:before="220"/>
        <w:ind w:firstLine="540"/>
        <w:jc w:val="both"/>
      </w:pPr>
      <w:r>
        <w:t>г) оформление патентов, разрешений на осуществление трудовой деятельности;</w:t>
      </w:r>
    </w:p>
    <w:p w14:paraId="003BDAEB" w14:textId="77777777" w:rsidR="00FE2658" w:rsidRDefault="00FE26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14:paraId="134A1AC0" w14:textId="77777777" w:rsidR="00FE2658" w:rsidRDefault="00FE2658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14:paraId="1CF10621" w14:textId="77777777" w:rsidR="00FE2658" w:rsidRDefault="00FE2658">
      <w:pPr>
        <w:pStyle w:val="ConsPlusNormal"/>
        <w:jc w:val="both"/>
      </w:pPr>
      <w:r>
        <w:t xml:space="preserve">(п. 4 введен Областным </w:t>
      </w:r>
      <w:hyperlink r:id="rId34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14:paraId="6584E1AE" w14:textId="77777777" w:rsidR="00FE2658" w:rsidRDefault="00FE2658">
      <w:pPr>
        <w:pStyle w:val="ConsPlusNormal"/>
        <w:spacing w:before="220"/>
        <w:ind w:firstLine="540"/>
        <w:jc w:val="both"/>
      </w:pPr>
      <w:r>
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35D2BD62" w14:textId="77777777" w:rsidR="00FE2658" w:rsidRDefault="00FE2658">
      <w:pPr>
        <w:pStyle w:val="ConsPlusNormal"/>
        <w:jc w:val="both"/>
      </w:pPr>
      <w:r>
        <w:t xml:space="preserve">(п. 5 введен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14:paraId="70B82507" w14:textId="77777777" w:rsidR="00FE2658" w:rsidRDefault="00FE2658">
      <w:pPr>
        <w:pStyle w:val="ConsPlusNormal"/>
        <w:spacing w:before="220"/>
        <w:ind w:firstLine="540"/>
        <w:jc w:val="both"/>
      </w:pPr>
      <w:r>
        <w:t>6) родители, имеющие трех и более несовершеннолетних детей;</w:t>
      </w:r>
    </w:p>
    <w:p w14:paraId="637161DF" w14:textId="77777777" w:rsidR="00FE2658" w:rsidRDefault="00FE2658">
      <w:pPr>
        <w:pStyle w:val="ConsPlusNormal"/>
        <w:jc w:val="both"/>
      </w:pPr>
      <w:r>
        <w:t xml:space="preserve">(п. 6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26.11.2018 N 326-ОЗ)</w:t>
      </w:r>
    </w:p>
    <w:p w14:paraId="0FC48A3F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01F84B63" w14:textId="77777777" w:rsidR="00FE2658" w:rsidRDefault="00FE2658">
      <w:pPr>
        <w:pStyle w:val="ConsPlusNormal"/>
        <w:jc w:val="both"/>
      </w:pPr>
      <w:r>
        <w:t xml:space="preserve">(п. 7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14:paraId="2D70C6CB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8) граждане, являющиеся участниками долевого строительства, нуждающиеся в защите, в соответствии с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 долевого строительства многоквартирных домов и иных объектов недвижимости на территории Новгородской области", - по вопросам, связанным с исполнением заключенного ими договора участия в долевом строительстве;</w:t>
      </w:r>
    </w:p>
    <w:p w14:paraId="5A872B92" w14:textId="77777777" w:rsidR="00FE2658" w:rsidRDefault="00FE2658">
      <w:pPr>
        <w:pStyle w:val="ConsPlusNormal"/>
        <w:jc w:val="both"/>
      </w:pPr>
      <w:r>
        <w:t xml:space="preserve">(п. 8 введен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Новгородской области от 01.07.2019 N 429-ОЗ; в ред. Областного </w:t>
      </w:r>
      <w:hyperlink r:id="rId41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14:paraId="0E9F5802" w14:textId="77777777" w:rsidR="00FE2658" w:rsidRDefault="00FE2658">
      <w:pPr>
        <w:pStyle w:val="ConsPlusNormal"/>
        <w:spacing w:before="220"/>
        <w:ind w:firstLine="540"/>
        <w:jc w:val="both"/>
      </w:pPr>
      <w:r>
        <w:t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</w:p>
    <w:p w14:paraId="120001A5" w14:textId="77777777" w:rsidR="00FE2658" w:rsidRDefault="00FE2658">
      <w:pPr>
        <w:pStyle w:val="ConsPlusNormal"/>
        <w:jc w:val="both"/>
      </w:pPr>
      <w:r>
        <w:t xml:space="preserve">(п. 9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14:paraId="254BE445" w14:textId="77777777" w:rsidR="00FE2658" w:rsidRDefault="00FE2658">
      <w:pPr>
        <w:pStyle w:val="ConsPlusNormal"/>
        <w:spacing w:before="220"/>
        <w:ind w:firstLine="540"/>
        <w:jc w:val="both"/>
      </w:pPr>
      <w:r>
        <w:t>10) безработные граждане, зарегистрированные в органах службы занятости;</w:t>
      </w:r>
    </w:p>
    <w:p w14:paraId="6B80EFEC" w14:textId="77777777" w:rsidR="00FE2658" w:rsidRDefault="00FE2658">
      <w:pPr>
        <w:pStyle w:val="ConsPlusNormal"/>
        <w:jc w:val="both"/>
      </w:pPr>
      <w:r>
        <w:t xml:space="preserve">(п. 10 введен Областным </w:t>
      </w:r>
      <w:hyperlink r:id="rId43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14:paraId="4C812E2A" w14:textId="77777777" w:rsidR="00FE2658" w:rsidRDefault="00FE2658">
      <w:pPr>
        <w:pStyle w:val="ConsPlusNormal"/>
        <w:spacing w:before="220"/>
        <w:ind w:firstLine="540"/>
        <w:jc w:val="both"/>
      </w:pPr>
      <w:r>
        <w:t>11) граждане, которым присвоено звание "Ветеран труда Новгородской области";</w:t>
      </w:r>
    </w:p>
    <w:p w14:paraId="12D4DDCC" w14:textId="77777777" w:rsidR="00FE2658" w:rsidRDefault="00FE2658">
      <w:pPr>
        <w:pStyle w:val="ConsPlusNormal"/>
        <w:jc w:val="both"/>
      </w:pPr>
      <w:r>
        <w:t xml:space="preserve">(п. 11 введен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14:paraId="0B4D9B1A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12)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</w:t>
      </w:r>
      <w:r>
        <w:lastRenderedPageBreak/>
        <w:t>пенсионера, установленную в Новгородской области;</w:t>
      </w:r>
    </w:p>
    <w:p w14:paraId="3B43EC91" w14:textId="77777777" w:rsidR="00FE2658" w:rsidRDefault="00FE2658">
      <w:pPr>
        <w:pStyle w:val="ConsPlusNormal"/>
        <w:jc w:val="both"/>
      </w:pPr>
      <w:r>
        <w:t xml:space="preserve">(п. 12 введен Областным </w:t>
      </w:r>
      <w:hyperlink r:id="rId45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14:paraId="37D75264" w14:textId="77777777" w:rsidR="00FE2658" w:rsidRDefault="00FE2658">
      <w:pPr>
        <w:pStyle w:val="ConsPlusNormal"/>
        <w:spacing w:before="220"/>
        <w:ind w:firstLine="540"/>
        <w:jc w:val="both"/>
      </w:pPr>
      <w:r>
        <w:t>13) граждане, призванные на военную службу по мобилизации, по вопросам, связанным с призывом на военную службу;</w:t>
      </w:r>
    </w:p>
    <w:p w14:paraId="5A808664" w14:textId="77777777" w:rsidR="00FE2658" w:rsidRDefault="00FE2658">
      <w:pPr>
        <w:pStyle w:val="ConsPlusNormal"/>
        <w:jc w:val="both"/>
      </w:pPr>
      <w:r>
        <w:t xml:space="preserve">(п. 13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7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14:paraId="0FB08FC9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14) утратил силу. - Областной </w:t>
      </w:r>
      <w:hyperlink r:id="rId48">
        <w:r>
          <w:rPr>
            <w:color w:val="0000FF"/>
          </w:rPr>
          <w:t>закон</w:t>
        </w:r>
      </w:hyperlink>
      <w:r>
        <w:t xml:space="preserve"> Новгородской области от 28.08.2023 N 365-ОЗ;</w:t>
      </w:r>
    </w:p>
    <w:p w14:paraId="0388C340" w14:textId="77777777" w:rsidR="00FE2658" w:rsidRDefault="00FE2658">
      <w:pPr>
        <w:pStyle w:val="ConsPlusNormal"/>
        <w:spacing w:before="220"/>
        <w:ind w:firstLine="540"/>
        <w:jc w:val="both"/>
      </w:pPr>
      <w:r>
        <w:t>15) члены семей погибших ветеранов боевых действий;</w:t>
      </w:r>
    </w:p>
    <w:p w14:paraId="30B72EB1" w14:textId="77777777" w:rsidR="00FE2658" w:rsidRDefault="00FE2658">
      <w:pPr>
        <w:pStyle w:val="ConsPlusNormal"/>
        <w:jc w:val="both"/>
      </w:pPr>
      <w:r>
        <w:t xml:space="preserve">(п. 15 введен Областным </w:t>
      </w:r>
      <w:hyperlink r:id="rId49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50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14:paraId="7E86F7DE" w14:textId="77777777" w:rsidR="00FE2658" w:rsidRDefault="00FE2658">
      <w:pPr>
        <w:pStyle w:val="ConsPlusNormal"/>
        <w:spacing w:before="220"/>
        <w:ind w:firstLine="540"/>
        <w:jc w:val="both"/>
      </w:pPr>
      <w:r>
        <w:t>16) граждане, которым присвоено звание "Ветеран труда";</w:t>
      </w:r>
    </w:p>
    <w:p w14:paraId="1ADFE900" w14:textId="77777777" w:rsidR="00FE2658" w:rsidRDefault="00FE2658">
      <w:pPr>
        <w:pStyle w:val="ConsPlusNormal"/>
        <w:jc w:val="both"/>
      </w:pPr>
      <w:r>
        <w:t xml:space="preserve">(п. 16 введен Областным </w:t>
      </w:r>
      <w:hyperlink r:id="rId51">
        <w:r>
          <w:rPr>
            <w:color w:val="0000FF"/>
          </w:rPr>
          <w:t>законом</w:t>
        </w:r>
      </w:hyperlink>
      <w:r>
        <w:t xml:space="preserve"> Новгородской области от 25.06.2024 N 527-ОЗ)</w:t>
      </w:r>
    </w:p>
    <w:p w14:paraId="1AFA6777" w14:textId="77777777" w:rsidR="00FE2658" w:rsidRDefault="00FE2658">
      <w:pPr>
        <w:pStyle w:val="ConsPlusNormal"/>
        <w:spacing w:before="220"/>
        <w:ind w:firstLine="540"/>
        <w:jc w:val="both"/>
      </w:pPr>
      <w:r>
        <w:t>17) граждане из подразделений особого риска.</w:t>
      </w:r>
    </w:p>
    <w:p w14:paraId="135FF821" w14:textId="77777777" w:rsidR="00FE2658" w:rsidRDefault="00FE2658">
      <w:pPr>
        <w:pStyle w:val="ConsPlusNormal"/>
        <w:jc w:val="both"/>
      </w:pPr>
      <w:r>
        <w:t xml:space="preserve">(п. 17 введен Областным </w:t>
      </w:r>
      <w:hyperlink r:id="rId52">
        <w:r>
          <w:rPr>
            <w:color w:val="0000FF"/>
          </w:rPr>
          <w:t>законом</w:t>
        </w:r>
      </w:hyperlink>
      <w:r>
        <w:t xml:space="preserve"> Новгородской области от 25.06.2024 N 527-ОЗ)</w:t>
      </w:r>
    </w:p>
    <w:p w14:paraId="63BED0CB" w14:textId="77777777" w:rsidR="00FE2658" w:rsidRDefault="00FE2658">
      <w:pPr>
        <w:pStyle w:val="ConsPlusNormal"/>
        <w:spacing w:before="220"/>
        <w:ind w:firstLine="540"/>
        <w:jc w:val="both"/>
      </w:pPr>
      <w:r>
        <w:t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</w:p>
    <w:p w14:paraId="2A5CEE8A" w14:textId="77777777" w:rsidR="00FE2658" w:rsidRDefault="00FE2658">
      <w:pPr>
        <w:pStyle w:val="ConsPlusNormal"/>
        <w:jc w:val="both"/>
      </w:pPr>
      <w:r>
        <w:t xml:space="preserve">(часть 2 в ред. Областного </w:t>
      </w:r>
      <w:hyperlink r:id="rId53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14:paraId="4A37E219" w14:textId="77777777" w:rsidR="00FE2658" w:rsidRDefault="00FE2658">
      <w:pPr>
        <w:pStyle w:val="ConsPlusNormal"/>
        <w:ind w:firstLine="540"/>
        <w:jc w:val="both"/>
      </w:pPr>
    </w:p>
    <w:p w14:paraId="5CE9BB3D" w14:textId="77777777" w:rsidR="00FE2658" w:rsidRDefault="00FE2658">
      <w:pPr>
        <w:pStyle w:val="ConsPlusTitle"/>
        <w:ind w:firstLine="540"/>
        <w:jc w:val="both"/>
        <w:outlineLvl w:val="1"/>
      </w:pPr>
      <w:r>
        <w:t>Статья 2. Полномочия Новгородской областной Думы</w:t>
      </w:r>
    </w:p>
    <w:p w14:paraId="0DC0EB0E" w14:textId="77777777" w:rsidR="00FE2658" w:rsidRDefault="00FE2658">
      <w:pPr>
        <w:pStyle w:val="ConsPlusNormal"/>
        <w:jc w:val="both"/>
      </w:pPr>
      <w:r>
        <w:t xml:space="preserve">(в ред. Областного </w:t>
      </w:r>
      <w:hyperlink r:id="rId54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14:paraId="3D062E09" w14:textId="77777777" w:rsidR="00FE2658" w:rsidRDefault="00FE2658">
      <w:pPr>
        <w:pStyle w:val="ConsPlusNormal"/>
        <w:ind w:firstLine="540"/>
        <w:jc w:val="both"/>
      </w:pPr>
    </w:p>
    <w:p w14:paraId="3120E0B8" w14:textId="77777777" w:rsidR="00FE2658" w:rsidRDefault="00FE2658">
      <w:pPr>
        <w:pStyle w:val="ConsPlusNormal"/>
        <w:ind w:firstLine="540"/>
        <w:jc w:val="both"/>
      </w:pPr>
      <w:r>
        <w:t>К полномочиям Новгородской областной Думы относится издание областных законов и иных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контроль за их исполнением.</w:t>
      </w:r>
    </w:p>
    <w:p w14:paraId="5559B754" w14:textId="77777777" w:rsidR="00FE2658" w:rsidRDefault="00FE2658">
      <w:pPr>
        <w:pStyle w:val="ConsPlusNormal"/>
        <w:jc w:val="both"/>
      </w:pPr>
      <w:r>
        <w:t xml:space="preserve">(в ред. Областного </w:t>
      </w:r>
      <w:hyperlink r:id="rId55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14:paraId="6DDAEC1A" w14:textId="77777777" w:rsidR="00FE2658" w:rsidRDefault="00FE2658">
      <w:pPr>
        <w:pStyle w:val="ConsPlusNormal"/>
        <w:ind w:firstLine="540"/>
        <w:jc w:val="both"/>
      </w:pPr>
    </w:p>
    <w:p w14:paraId="02A09271" w14:textId="77777777" w:rsidR="00FE2658" w:rsidRDefault="00FE2658">
      <w:pPr>
        <w:pStyle w:val="ConsPlusTitle"/>
        <w:ind w:firstLine="540"/>
        <w:jc w:val="both"/>
        <w:outlineLvl w:val="1"/>
      </w:pPr>
      <w:r>
        <w:t>Статья 3. Полномочия Правительства Новгородской области</w:t>
      </w:r>
    </w:p>
    <w:p w14:paraId="651EA93A" w14:textId="77777777" w:rsidR="00FE2658" w:rsidRDefault="00FE2658">
      <w:pPr>
        <w:pStyle w:val="ConsPlusNormal"/>
        <w:ind w:firstLine="540"/>
        <w:jc w:val="both"/>
      </w:pPr>
      <w:r>
        <w:t xml:space="preserve">(в ред. Областного </w:t>
      </w:r>
      <w:hyperlink r:id="rId56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14:paraId="644F0E68" w14:textId="77777777" w:rsidR="00FE2658" w:rsidRDefault="00FE2658">
      <w:pPr>
        <w:pStyle w:val="ConsPlusNormal"/>
        <w:ind w:firstLine="540"/>
        <w:jc w:val="both"/>
      </w:pPr>
    </w:p>
    <w:p w14:paraId="47E891AF" w14:textId="77777777" w:rsidR="00FE2658" w:rsidRDefault="00FE2658">
      <w:pPr>
        <w:pStyle w:val="ConsPlusNormal"/>
        <w:ind w:firstLine="540"/>
        <w:jc w:val="both"/>
      </w:pPr>
      <w:r>
        <w:t>К полномочиям Правительства Новгородской области относятся:</w:t>
      </w:r>
    </w:p>
    <w:p w14:paraId="4029C19D" w14:textId="77777777" w:rsidR="00FE2658" w:rsidRDefault="00FE2658">
      <w:pPr>
        <w:pStyle w:val="ConsPlusNormal"/>
        <w:jc w:val="both"/>
      </w:pPr>
      <w:r>
        <w:t xml:space="preserve">(в ред. Областного </w:t>
      </w:r>
      <w:hyperlink r:id="rId57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14:paraId="1CF5721D" w14:textId="77777777" w:rsidR="00FE2658" w:rsidRDefault="00FE2658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14:paraId="0F27805B" w14:textId="77777777" w:rsidR="00FE2658" w:rsidRDefault="00FE2658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</w:p>
    <w:p w14:paraId="7973D0E9" w14:textId="77777777" w:rsidR="00FE2658" w:rsidRDefault="00FE2658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14:paraId="6B228123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4) определение порядка взаимодействия участников государственной и негосударственной систем бесплатной юридической помощи на территории области в пределах полномочий,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(в том числе в части взаимодействия государственных юридических бюро с иными </w:t>
      </w:r>
      <w:r>
        <w:lastRenderedPageBreak/>
        <w:t>участниками этих систем бесплатной юридической помощи);</w:t>
      </w:r>
    </w:p>
    <w:p w14:paraId="25C11DB8" w14:textId="77777777" w:rsidR="00FE2658" w:rsidRDefault="00FE2658">
      <w:pPr>
        <w:pStyle w:val="ConsPlusNormal"/>
        <w:jc w:val="both"/>
      </w:pPr>
      <w:r>
        <w:t xml:space="preserve">(п. 4 в ред. Областного </w:t>
      </w:r>
      <w:hyperlink r:id="rId59">
        <w:r>
          <w:rPr>
            <w:color w:val="0000FF"/>
          </w:rPr>
          <w:t>закона</w:t>
        </w:r>
      </w:hyperlink>
      <w:r>
        <w:t xml:space="preserve"> Новгородской области от 25.06.2024 N 527-ОЗ)</w:t>
      </w:r>
    </w:p>
    <w:p w14:paraId="7C9DD503" w14:textId="77777777" w:rsidR="00FE2658" w:rsidRDefault="00FE2658">
      <w:pPr>
        <w:pStyle w:val="ConsPlusNormal"/>
        <w:spacing w:before="220"/>
        <w:ind w:firstLine="540"/>
        <w:jc w:val="both"/>
      </w:pPr>
      <w:r>
        <w:t>5) определение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4E01C4A2" w14:textId="77777777" w:rsidR="00FE2658" w:rsidRDefault="00FE2658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14:paraId="34E14E19" w14:textId="77777777" w:rsidR="00FE2658" w:rsidRDefault="00FE2658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14:paraId="427DE75A" w14:textId="77777777" w:rsidR="00FE2658" w:rsidRDefault="00FE2658">
      <w:pPr>
        <w:pStyle w:val="ConsPlusNormal"/>
        <w:ind w:firstLine="540"/>
        <w:jc w:val="both"/>
      </w:pPr>
    </w:p>
    <w:p w14:paraId="73215277" w14:textId="77777777" w:rsidR="00FE2658" w:rsidRDefault="00FE2658">
      <w:pPr>
        <w:pStyle w:val="ConsPlusTitle"/>
        <w:ind w:firstLine="540"/>
        <w:jc w:val="both"/>
        <w:outlineLvl w:val="1"/>
      </w:pPr>
      <w:r>
        <w:t>Статья 4. Оказание бесплатной юридической помощи адвокатами и государственным юридическим бюро</w:t>
      </w:r>
    </w:p>
    <w:p w14:paraId="60659936" w14:textId="77777777" w:rsidR="00FE2658" w:rsidRDefault="00FE2658">
      <w:pPr>
        <w:pStyle w:val="ConsPlusNormal"/>
        <w:jc w:val="both"/>
      </w:pPr>
      <w:r>
        <w:t xml:space="preserve">(в ред. Областного </w:t>
      </w:r>
      <w:hyperlink r:id="rId60">
        <w:r>
          <w:rPr>
            <w:color w:val="0000FF"/>
          </w:rPr>
          <w:t>закона</w:t>
        </w:r>
      </w:hyperlink>
      <w:r>
        <w:t xml:space="preserve"> Новгородской области от 23.10.2023 N 396-ОЗ)</w:t>
      </w:r>
    </w:p>
    <w:p w14:paraId="34B3A1BB" w14:textId="77777777" w:rsidR="00FE2658" w:rsidRDefault="00FE2658">
      <w:pPr>
        <w:pStyle w:val="ConsPlusNormal"/>
        <w:ind w:firstLine="540"/>
        <w:jc w:val="both"/>
      </w:pPr>
      <w:r>
        <w:t xml:space="preserve">(в ред. Областного </w:t>
      </w:r>
      <w:hyperlink r:id="rId6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14:paraId="6A505919" w14:textId="77777777" w:rsidR="00FE2658" w:rsidRDefault="00FE2658">
      <w:pPr>
        <w:pStyle w:val="ConsPlusNormal"/>
        <w:ind w:firstLine="540"/>
        <w:jc w:val="both"/>
      </w:pPr>
    </w:p>
    <w:p w14:paraId="27770FF1" w14:textId="77777777" w:rsidR="00FE2658" w:rsidRDefault="00FE2658">
      <w:pPr>
        <w:pStyle w:val="ConsPlusNormal"/>
        <w:ind w:firstLine="540"/>
        <w:jc w:val="both"/>
      </w:pPr>
      <w: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hyperlink r:id="rId62">
        <w:r>
          <w:rPr>
            <w:color w:val="0000FF"/>
          </w:rPr>
          <w:t>статьей 18</w:t>
        </w:r>
      </w:hyperlink>
      <w:r>
        <w:t xml:space="preserve"> Федерального закона "О бесплатной юридической помощи в Российской Федерации" и настоящим областным законом.</w:t>
      </w:r>
    </w:p>
    <w:p w14:paraId="1DAB4DB2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2. Адвокаты наделены правом участвовать в государственной системе бесплатной юридической помощи в соответствии с положениями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и порядком, установленном настоящим областным законом.</w:t>
      </w:r>
    </w:p>
    <w:p w14:paraId="4FD06188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3. Для получения бесплатной юридической помощи адвокатов граждане, указанные в </w:t>
      </w:r>
      <w:hyperlink w:anchor="P26">
        <w:r>
          <w:rPr>
            <w:color w:val="0000FF"/>
          </w:rPr>
          <w:t>статье 1</w:t>
        </w:r>
      </w:hyperlink>
      <w:r>
        <w:t xml:space="preserve"> настоящего областного закона, представляют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</w:p>
    <w:p w14:paraId="083A7D45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4. Государственное юридическое бюро осуществляет деятельность в порядке, предусмотренном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законами, областными законами и иными нормативными правовыми актами Новгородской области.</w:t>
      </w:r>
    </w:p>
    <w:p w14:paraId="46E471E5" w14:textId="77777777" w:rsidR="00FE2658" w:rsidRDefault="00FE2658">
      <w:pPr>
        <w:pStyle w:val="ConsPlusNormal"/>
        <w:jc w:val="both"/>
      </w:pPr>
      <w:r>
        <w:t xml:space="preserve">(часть 4 введена Областным </w:t>
      </w:r>
      <w:hyperlink r:id="rId65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14:paraId="44F23003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5. Государственное юридическое бюро оказывает все предусмотренные </w:t>
      </w:r>
      <w:hyperlink r:id="rId66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 виды бесплатной юридической помощи.</w:t>
      </w:r>
    </w:p>
    <w:p w14:paraId="1A28CA6B" w14:textId="77777777" w:rsidR="00FE2658" w:rsidRDefault="00FE2658">
      <w:pPr>
        <w:pStyle w:val="ConsPlusNormal"/>
        <w:jc w:val="both"/>
      </w:pPr>
      <w:r>
        <w:t xml:space="preserve">(часть 5 введена Областным </w:t>
      </w:r>
      <w:hyperlink r:id="rId67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14:paraId="29EA30DB" w14:textId="77777777" w:rsidR="00FE2658" w:rsidRDefault="00FE2658">
      <w:pPr>
        <w:pStyle w:val="ConsPlusNormal"/>
        <w:spacing w:before="220"/>
        <w:ind w:firstLine="540"/>
        <w:jc w:val="both"/>
      </w:pPr>
      <w:r>
        <w:t>6. Государственное юридическое бюро осуществляет правовое информирование и правовое просвещение населения Новгородской области, в том числе правовое информирование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Новгородской области.</w:t>
      </w:r>
    </w:p>
    <w:p w14:paraId="18610E10" w14:textId="77777777" w:rsidR="00FE2658" w:rsidRDefault="00FE2658">
      <w:pPr>
        <w:pStyle w:val="ConsPlusNormal"/>
        <w:jc w:val="both"/>
      </w:pPr>
      <w:r>
        <w:t xml:space="preserve">(часть 6 введена Областным </w:t>
      </w:r>
      <w:hyperlink r:id="rId68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14:paraId="5E6540BF" w14:textId="77777777" w:rsidR="00FE2658" w:rsidRDefault="00FE2658">
      <w:pPr>
        <w:pStyle w:val="ConsPlusNormal"/>
        <w:ind w:firstLine="540"/>
        <w:jc w:val="both"/>
      </w:pPr>
    </w:p>
    <w:p w14:paraId="6D71BD6B" w14:textId="77777777" w:rsidR="00FE2658" w:rsidRDefault="00FE2658">
      <w:pPr>
        <w:pStyle w:val="ConsPlusTitle"/>
        <w:ind w:firstLine="540"/>
        <w:jc w:val="both"/>
        <w:outlineLvl w:val="1"/>
      </w:pPr>
      <w:r>
        <w:t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</w:p>
    <w:p w14:paraId="3F7CB080" w14:textId="77777777" w:rsidR="00FE2658" w:rsidRDefault="00FE2658">
      <w:pPr>
        <w:pStyle w:val="ConsPlusNormal"/>
        <w:ind w:firstLine="540"/>
        <w:jc w:val="both"/>
      </w:pPr>
    </w:p>
    <w:p w14:paraId="2D8BF771" w14:textId="77777777" w:rsidR="00FE2658" w:rsidRDefault="00FE2658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154">
        <w:r>
          <w:rPr>
            <w:color w:val="0000FF"/>
          </w:rPr>
          <w:t>оплата</w:t>
        </w:r>
      </w:hyperlink>
      <w:r>
        <w:t xml:space="preserve"> осуществляется с учетом фактически </w:t>
      </w:r>
      <w:r>
        <w:lastRenderedPageBreak/>
        <w:t>оказанной юридической помощи исходя из размера согласно приложению 1 к настоящему областному закону.</w:t>
      </w:r>
    </w:p>
    <w:p w14:paraId="6DA074D4" w14:textId="77777777" w:rsidR="00FE2658" w:rsidRDefault="00FE2658">
      <w:pPr>
        <w:pStyle w:val="ConsPlusNormal"/>
        <w:spacing w:before="220"/>
        <w:ind w:firstLine="540"/>
        <w:jc w:val="both"/>
      </w:pPr>
      <w:bookmarkStart w:id="1" w:name="P112"/>
      <w:bookmarkEnd w:id="1"/>
      <w:r>
        <w:t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</w:p>
    <w:p w14:paraId="3FAECD7F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1) </w:t>
      </w:r>
      <w:hyperlink w:anchor="P195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14:paraId="300E4AF1" w14:textId="77777777" w:rsidR="00FE2658" w:rsidRDefault="00FE2658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14:paraId="2F5DD62B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hyperlink w:anchor="P112">
        <w:r>
          <w:rPr>
            <w:color w:val="0000FF"/>
          </w:rPr>
          <w:t>части 2</w:t>
        </w:r>
      </w:hyperlink>
      <w:r>
        <w:t xml:space="preserve"> настоящей статьи документов.</w:t>
      </w:r>
    </w:p>
    <w:p w14:paraId="3DEE0890" w14:textId="77777777" w:rsidR="00FE2658" w:rsidRDefault="00FE2658">
      <w:pPr>
        <w:pStyle w:val="ConsPlusNormal"/>
        <w:spacing w:before="220"/>
        <w:ind w:firstLine="540"/>
        <w:jc w:val="both"/>
      </w:pPr>
      <w:r>
        <w:t>4. Адвокатам, участвующим в системе государственной бесплатной юридической помощи, компенсируются расходы на оказание такой помощи.</w:t>
      </w:r>
    </w:p>
    <w:p w14:paraId="6FCB4717" w14:textId="77777777" w:rsidR="00FE2658" w:rsidRDefault="00FE2658">
      <w:pPr>
        <w:pStyle w:val="ConsPlusNormal"/>
        <w:spacing w:before="220"/>
        <w:ind w:firstLine="540"/>
        <w:jc w:val="both"/>
      </w:pPr>
      <w:r>
        <w:t>В состав расходов, подлежащих компенсации за счет средств областного бюджета, входят:</w:t>
      </w:r>
    </w:p>
    <w:p w14:paraId="647321D5" w14:textId="77777777" w:rsidR="00FE2658" w:rsidRDefault="00FE2658">
      <w:pPr>
        <w:pStyle w:val="ConsPlusNormal"/>
        <w:spacing w:before="220"/>
        <w:ind w:firstLine="540"/>
        <w:jc w:val="both"/>
      </w:pPr>
      <w:r>
        <w:t>1) 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</w:p>
    <w:p w14:paraId="2FE5D88C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2) стоимость проезда в связи с осуществлением оказания юридической помощи, 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hyperlink w:anchor="P232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закону;</w:t>
      </w:r>
    </w:p>
    <w:p w14:paraId="1FB1497B" w14:textId="77777777" w:rsidR="00FE2658" w:rsidRDefault="00FE2658">
      <w:pPr>
        <w:pStyle w:val="ConsPlusNormal"/>
        <w:spacing w:before="220"/>
        <w:ind w:firstLine="540"/>
        <w:jc w:val="both"/>
      </w:pPr>
      <w: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hyperlink w:anchor="P232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закону.</w:t>
      </w:r>
    </w:p>
    <w:p w14:paraId="6F5CA642" w14:textId="77777777" w:rsidR="00FE2658" w:rsidRDefault="00FE2658">
      <w:pPr>
        <w:pStyle w:val="ConsPlusNormal"/>
        <w:spacing w:before="220"/>
        <w:ind w:firstLine="540"/>
        <w:jc w:val="both"/>
      </w:pPr>
      <w:r>
        <w:t>5. Компенсация расходов, предусмотренных настоящей статьей, осуществляется в порядке, установленном Правительством Новгородской области.</w:t>
      </w:r>
    </w:p>
    <w:p w14:paraId="5063231E" w14:textId="77777777" w:rsidR="00FE2658" w:rsidRDefault="00FE2658">
      <w:pPr>
        <w:pStyle w:val="ConsPlusNormal"/>
        <w:jc w:val="both"/>
      </w:pPr>
      <w:r>
        <w:t xml:space="preserve">(в ред. Областного </w:t>
      </w:r>
      <w:hyperlink r:id="rId69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14:paraId="06471A88" w14:textId="77777777" w:rsidR="00FE2658" w:rsidRDefault="00FE2658">
      <w:pPr>
        <w:pStyle w:val="ConsPlusNormal"/>
        <w:ind w:firstLine="540"/>
        <w:jc w:val="both"/>
      </w:pPr>
    </w:p>
    <w:p w14:paraId="70D184B5" w14:textId="77777777" w:rsidR="00FE2658" w:rsidRDefault="00FE2658">
      <w:pPr>
        <w:pStyle w:val="ConsPlusTitle"/>
        <w:ind w:firstLine="540"/>
        <w:jc w:val="both"/>
        <w:outlineLvl w:val="1"/>
      </w:pPr>
      <w:r>
        <w:t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</w:p>
    <w:p w14:paraId="30DD0186" w14:textId="77777777" w:rsidR="00FE2658" w:rsidRDefault="00FE2658">
      <w:pPr>
        <w:pStyle w:val="ConsPlusNormal"/>
        <w:ind w:firstLine="540"/>
        <w:jc w:val="both"/>
      </w:pPr>
    </w:p>
    <w:p w14:paraId="29904F91" w14:textId="77777777" w:rsidR="00FE2658" w:rsidRDefault="00FE2658">
      <w:pPr>
        <w:pStyle w:val="ConsPlusNormal"/>
        <w:ind w:firstLine="540"/>
        <w:jc w:val="both"/>
      </w:pPr>
      <w:r>
        <w:t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</w:p>
    <w:p w14:paraId="20493802" w14:textId="77777777" w:rsidR="00FE2658" w:rsidRDefault="00FE2658">
      <w:pPr>
        <w:pStyle w:val="ConsPlusNormal"/>
        <w:ind w:firstLine="540"/>
        <w:jc w:val="both"/>
      </w:pPr>
    </w:p>
    <w:p w14:paraId="33F65F65" w14:textId="77777777" w:rsidR="00FE2658" w:rsidRDefault="00FE2658">
      <w:pPr>
        <w:pStyle w:val="ConsPlusTitle"/>
        <w:ind w:firstLine="540"/>
        <w:jc w:val="both"/>
        <w:outlineLvl w:val="1"/>
      </w:pPr>
      <w:r>
        <w:t xml:space="preserve">Статья 7. Исключена. - Областной </w:t>
      </w:r>
      <w:hyperlink r:id="rId70">
        <w:r>
          <w:rPr>
            <w:color w:val="0000FF"/>
          </w:rPr>
          <w:t>закон</w:t>
        </w:r>
      </w:hyperlink>
      <w:r>
        <w:t xml:space="preserve"> Новгородской области от 27.05.2013 N 269-ОЗ.</w:t>
      </w:r>
    </w:p>
    <w:p w14:paraId="0DB68827" w14:textId="77777777" w:rsidR="00FE2658" w:rsidRDefault="00FE2658">
      <w:pPr>
        <w:pStyle w:val="ConsPlusNormal"/>
        <w:ind w:firstLine="540"/>
        <w:jc w:val="both"/>
      </w:pPr>
    </w:p>
    <w:p w14:paraId="2E91E735" w14:textId="77777777" w:rsidR="00FE2658" w:rsidRDefault="00FE2658">
      <w:pPr>
        <w:pStyle w:val="ConsPlusTitle"/>
        <w:ind w:firstLine="540"/>
        <w:jc w:val="both"/>
        <w:outlineLvl w:val="1"/>
      </w:pPr>
      <w:r>
        <w:t>Статья 8. О признании утратившим силу областного закона</w:t>
      </w:r>
    </w:p>
    <w:p w14:paraId="2E5FA815" w14:textId="77777777" w:rsidR="00FE2658" w:rsidRDefault="00FE2658">
      <w:pPr>
        <w:pStyle w:val="ConsPlusNormal"/>
        <w:ind w:firstLine="540"/>
        <w:jc w:val="both"/>
      </w:pPr>
    </w:p>
    <w:p w14:paraId="26C00094" w14:textId="77777777" w:rsidR="00FE2658" w:rsidRDefault="00FE2658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71">
        <w:r>
          <w:rPr>
            <w:color w:val="0000FF"/>
          </w:rPr>
          <w:t>закон</w:t>
        </w:r>
      </w:hyperlink>
      <w: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</w:p>
    <w:p w14:paraId="2EE2E42A" w14:textId="77777777" w:rsidR="00FE2658" w:rsidRDefault="00FE2658">
      <w:pPr>
        <w:pStyle w:val="ConsPlusNormal"/>
        <w:ind w:firstLine="540"/>
        <w:jc w:val="both"/>
      </w:pPr>
    </w:p>
    <w:p w14:paraId="5157F427" w14:textId="77777777" w:rsidR="00FE2658" w:rsidRDefault="00FE2658">
      <w:pPr>
        <w:pStyle w:val="ConsPlusTitle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14:paraId="363E4E4A" w14:textId="77777777" w:rsidR="00FE2658" w:rsidRDefault="00FE2658">
      <w:pPr>
        <w:pStyle w:val="ConsPlusNormal"/>
        <w:ind w:firstLine="540"/>
        <w:jc w:val="both"/>
      </w:pPr>
    </w:p>
    <w:p w14:paraId="0F4E49B9" w14:textId="77777777" w:rsidR="00FE2658" w:rsidRDefault="00FE2658">
      <w:pPr>
        <w:pStyle w:val="ConsPlusNormal"/>
        <w:ind w:firstLine="540"/>
        <w:jc w:val="both"/>
      </w:pPr>
      <w:r>
        <w:t xml:space="preserve">Настоящий областной закон вступает в силу через десять дней после его официального </w:t>
      </w:r>
      <w:r>
        <w:lastRenderedPageBreak/>
        <w:t>опубликования.</w:t>
      </w:r>
    </w:p>
    <w:p w14:paraId="496EF3B5" w14:textId="77777777" w:rsidR="00FE2658" w:rsidRDefault="00FE2658">
      <w:pPr>
        <w:pStyle w:val="ConsPlusNormal"/>
        <w:ind w:firstLine="540"/>
        <w:jc w:val="both"/>
      </w:pPr>
    </w:p>
    <w:p w14:paraId="408834C1" w14:textId="77777777" w:rsidR="00FE2658" w:rsidRDefault="00FE2658">
      <w:pPr>
        <w:pStyle w:val="ConsPlusNormal"/>
        <w:jc w:val="right"/>
      </w:pPr>
      <w:r>
        <w:t>Губернатор области</w:t>
      </w:r>
    </w:p>
    <w:p w14:paraId="445CAD53" w14:textId="77777777" w:rsidR="00FE2658" w:rsidRDefault="00FE2658">
      <w:pPr>
        <w:pStyle w:val="ConsPlusNormal"/>
        <w:jc w:val="right"/>
      </w:pPr>
      <w:r>
        <w:t>С.Г.МИТИН</w:t>
      </w:r>
    </w:p>
    <w:p w14:paraId="3272217E" w14:textId="77777777" w:rsidR="00FE2658" w:rsidRDefault="00FE2658">
      <w:pPr>
        <w:pStyle w:val="ConsPlusNormal"/>
      </w:pPr>
      <w:r>
        <w:t>Великий Новгород</w:t>
      </w:r>
    </w:p>
    <w:p w14:paraId="5F7BBE88" w14:textId="77777777" w:rsidR="00FE2658" w:rsidRDefault="00FE2658">
      <w:pPr>
        <w:pStyle w:val="ConsPlusNormal"/>
        <w:spacing w:before="220"/>
      </w:pPr>
      <w:r>
        <w:t>30 мая 2012 года</w:t>
      </w:r>
    </w:p>
    <w:p w14:paraId="2949467E" w14:textId="77777777" w:rsidR="00FE2658" w:rsidRDefault="00FE2658">
      <w:pPr>
        <w:pStyle w:val="ConsPlusNormal"/>
        <w:spacing w:before="220"/>
      </w:pPr>
      <w:r>
        <w:t>N 74-ОЗ</w:t>
      </w:r>
    </w:p>
    <w:p w14:paraId="7B221681" w14:textId="77777777" w:rsidR="00FE2658" w:rsidRDefault="00FE2658">
      <w:pPr>
        <w:pStyle w:val="ConsPlusNormal"/>
        <w:ind w:firstLine="540"/>
        <w:jc w:val="both"/>
      </w:pPr>
    </w:p>
    <w:p w14:paraId="65C63EAF" w14:textId="77777777" w:rsidR="00FE2658" w:rsidRDefault="00FE2658">
      <w:pPr>
        <w:pStyle w:val="ConsPlusNormal"/>
        <w:ind w:firstLine="540"/>
        <w:jc w:val="both"/>
      </w:pPr>
    </w:p>
    <w:p w14:paraId="015FA81A" w14:textId="77777777" w:rsidR="00FE2658" w:rsidRDefault="00FE2658">
      <w:pPr>
        <w:pStyle w:val="ConsPlusNormal"/>
        <w:ind w:firstLine="540"/>
        <w:jc w:val="both"/>
      </w:pPr>
    </w:p>
    <w:p w14:paraId="4DC0AFD5" w14:textId="77777777" w:rsidR="00FE2658" w:rsidRDefault="00FE2658">
      <w:pPr>
        <w:pStyle w:val="ConsPlusNormal"/>
        <w:ind w:firstLine="540"/>
        <w:jc w:val="both"/>
      </w:pPr>
    </w:p>
    <w:p w14:paraId="742655AB" w14:textId="77777777" w:rsidR="00FE2658" w:rsidRDefault="00FE2658">
      <w:pPr>
        <w:pStyle w:val="ConsPlusNormal"/>
        <w:ind w:firstLine="540"/>
        <w:jc w:val="both"/>
      </w:pPr>
    </w:p>
    <w:p w14:paraId="7DB17DE0" w14:textId="77777777" w:rsidR="00FE2658" w:rsidRDefault="00FE2658">
      <w:pPr>
        <w:pStyle w:val="ConsPlusNormal"/>
        <w:jc w:val="right"/>
        <w:outlineLvl w:val="0"/>
      </w:pPr>
      <w:r>
        <w:t>Приложение 1</w:t>
      </w:r>
    </w:p>
    <w:p w14:paraId="1D36E4DA" w14:textId="77777777" w:rsidR="00FE2658" w:rsidRDefault="00FE2658">
      <w:pPr>
        <w:pStyle w:val="ConsPlusNormal"/>
        <w:jc w:val="right"/>
      </w:pPr>
      <w:r>
        <w:t>к областному закону</w:t>
      </w:r>
    </w:p>
    <w:p w14:paraId="5DF63704" w14:textId="77777777" w:rsidR="00FE2658" w:rsidRDefault="00FE2658">
      <w:pPr>
        <w:pStyle w:val="ConsPlusNormal"/>
        <w:jc w:val="right"/>
      </w:pPr>
      <w:r>
        <w:t>"Об оказании бесплатной</w:t>
      </w:r>
    </w:p>
    <w:p w14:paraId="49A97AA8" w14:textId="77777777" w:rsidR="00FE2658" w:rsidRDefault="00FE2658">
      <w:pPr>
        <w:pStyle w:val="ConsPlusNormal"/>
        <w:jc w:val="right"/>
      </w:pPr>
      <w:r>
        <w:t>юридической помощи на территории</w:t>
      </w:r>
    </w:p>
    <w:p w14:paraId="05D34F95" w14:textId="77777777" w:rsidR="00FE2658" w:rsidRDefault="00FE2658">
      <w:pPr>
        <w:pStyle w:val="ConsPlusNormal"/>
        <w:jc w:val="right"/>
      </w:pPr>
      <w:r>
        <w:t>Новгородской области"</w:t>
      </w:r>
    </w:p>
    <w:p w14:paraId="16A0C4B9" w14:textId="77777777" w:rsidR="00FE2658" w:rsidRDefault="00FE2658">
      <w:pPr>
        <w:pStyle w:val="ConsPlusNormal"/>
        <w:ind w:firstLine="540"/>
        <w:jc w:val="both"/>
      </w:pPr>
    </w:p>
    <w:p w14:paraId="30A7AC86" w14:textId="77777777" w:rsidR="00FE2658" w:rsidRDefault="00FE2658">
      <w:pPr>
        <w:pStyle w:val="ConsPlusTitle"/>
        <w:jc w:val="center"/>
      </w:pPr>
      <w:bookmarkStart w:id="2" w:name="P154"/>
      <w:bookmarkEnd w:id="2"/>
      <w:r>
        <w:t>ОПЛАТА ЗА ОКАЗАННУЮ АДВОКАТОМ БЕСПЛАТНУЮ ЮРИДИЧЕСКУЮ ПОМОЩЬ</w:t>
      </w:r>
    </w:p>
    <w:p w14:paraId="2B9256D0" w14:textId="77777777" w:rsidR="00FE2658" w:rsidRDefault="00FE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658" w14:paraId="32B980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4401" w14:textId="77777777" w:rsidR="00FE2658" w:rsidRDefault="00FE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970E" w14:textId="77777777" w:rsidR="00FE2658" w:rsidRDefault="00FE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79D2DF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9B864F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7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23.10.2023 N 396-ОЗ)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619D" w14:textId="77777777" w:rsidR="00FE2658" w:rsidRDefault="00FE2658">
            <w:pPr>
              <w:pStyle w:val="ConsPlusNormal"/>
            </w:pPr>
          </w:p>
        </w:tc>
      </w:tr>
    </w:tbl>
    <w:p w14:paraId="11839EBF" w14:textId="77777777" w:rsidR="00FE2658" w:rsidRDefault="00FE26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633"/>
        <w:gridCol w:w="1814"/>
      </w:tblGrid>
      <w:tr w:rsidR="00FE2658" w14:paraId="74CD3584" w14:textId="77777777">
        <w:tc>
          <w:tcPr>
            <w:tcW w:w="594" w:type="dxa"/>
          </w:tcPr>
          <w:p w14:paraId="016DBC9D" w14:textId="77777777" w:rsidR="00FE2658" w:rsidRDefault="00FE26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14:paraId="69E9817D" w14:textId="77777777" w:rsidR="00FE2658" w:rsidRDefault="00FE2658">
            <w:pPr>
              <w:pStyle w:val="ConsPlusNormal"/>
              <w:jc w:val="center"/>
            </w:pPr>
            <w:r>
              <w:t>Вид юридической помощи</w:t>
            </w:r>
          </w:p>
        </w:tc>
        <w:tc>
          <w:tcPr>
            <w:tcW w:w="1814" w:type="dxa"/>
          </w:tcPr>
          <w:p w14:paraId="3E1989EE" w14:textId="77777777" w:rsidR="00FE2658" w:rsidRDefault="00FE2658">
            <w:pPr>
              <w:pStyle w:val="ConsPlusNormal"/>
              <w:jc w:val="center"/>
            </w:pPr>
            <w:r>
              <w:t>Размер платы</w:t>
            </w:r>
          </w:p>
        </w:tc>
      </w:tr>
      <w:tr w:rsidR="00FE2658" w14:paraId="233CBBCD" w14:textId="77777777">
        <w:tc>
          <w:tcPr>
            <w:tcW w:w="594" w:type="dxa"/>
          </w:tcPr>
          <w:p w14:paraId="7F8B02C8" w14:textId="77777777" w:rsidR="00FE2658" w:rsidRDefault="00FE26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14:paraId="12F6C059" w14:textId="77777777" w:rsidR="00FE2658" w:rsidRDefault="00FE26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1F3DDC64" w14:textId="77777777" w:rsidR="00FE2658" w:rsidRDefault="00FE2658">
            <w:pPr>
              <w:pStyle w:val="ConsPlusNormal"/>
              <w:jc w:val="center"/>
            </w:pPr>
            <w:r>
              <w:t>3</w:t>
            </w:r>
          </w:p>
        </w:tc>
      </w:tr>
      <w:tr w:rsidR="00FE2658" w14:paraId="06869E84" w14:textId="77777777">
        <w:tc>
          <w:tcPr>
            <w:tcW w:w="594" w:type="dxa"/>
          </w:tcPr>
          <w:p w14:paraId="6BFD6849" w14:textId="77777777" w:rsidR="00FE2658" w:rsidRDefault="00FE26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14:paraId="739696ED" w14:textId="77777777" w:rsidR="00FE2658" w:rsidRDefault="00FE2658">
            <w:pPr>
              <w:pStyle w:val="ConsPlusNormal"/>
              <w:jc w:val="both"/>
            </w:pPr>
            <w:r>
              <w:t>Правовая консультация в устной форме</w:t>
            </w:r>
          </w:p>
        </w:tc>
        <w:tc>
          <w:tcPr>
            <w:tcW w:w="1814" w:type="dxa"/>
          </w:tcPr>
          <w:p w14:paraId="7328FD34" w14:textId="77777777" w:rsidR="00FE2658" w:rsidRDefault="00FE2658">
            <w:pPr>
              <w:pStyle w:val="ConsPlusNormal"/>
              <w:jc w:val="center"/>
            </w:pPr>
            <w:r>
              <w:t>750 рублей</w:t>
            </w:r>
          </w:p>
        </w:tc>
      </w:tr>
      <w:tr w:rsidR="00FE2658" w14:paraId="0422C3F8" w14:textId="77777777">
        <w:tc>
          <w:tcPr>
            <w:tcW w:w="594" w:type="dxa"/>
          </w:tcPr>
          <w:p w14:paraId="757BF3B5" w14:textId="77777777" w:rsidR="00FE2658" w:rsidRDefault="00FE26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14:paraId="2F416B14" w14:textId="77777777" w:rsidR="00FE2658" w:rsidRDefault="00FE2658">
            <w:pPr>
              <w:pStyle w:val="ConsPlusNormal"/>
              <w:jc w:val="both"/>
            </w:pPr>
            <w:r>
              <w:t>Правовая консультация в письменной форме</w:t>
            </w:r>
          </w:p>
        </w:tc>
        <w:tc>
          <w:tcPr>
            <w:tcW w:w="1814" w:type="dxa"/>
          </w:tcPr>
          <w:p w14:paraId="7BB5AFB6" w14:textId="77777777" w:rsidR="00FE2658" w:rsidRDefault="00FE2658">
            <w:pPr>
              <w:pStyle w:val="ConsPlusNormal"/>
              <w:jc w:val="center"/>
            </w:pPr>
            <w:r>
              <w:t>1000 рублей</w:t>
            </w:r>
          </w:p>
        </w:tc>
      </w:tr>
      <w:tr w:rsidR="00FE2658" w14:paraId="2F0094E3" w14:textId="77777777">
        <w:tc>
          <w:tcPr>
            <w:tcW w:w="594" w:type="dxa"/>
          </w:tcPr>
          <w:p w14:paraId="44C4B578" w14:textId="77777777" w:rsidR="00FE2658" w:rsidRDefault="00FE26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14:paraId="49729529" w14:textId="77777777" w:rsidR="00FE2658" w:rsidRDefault="00FE2658">
            <w:pPr>
              <w:pStyle w:val="ConsPlusNormal"/>
              <w:jc w:val="both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814" w:type="dxa"/>
          </w:tcPr>
          <w:p w14:paraId="4BD11432" w14:textId="77777777" w:rsidR="00FE2658" w:rsidRDefault="00FE2658">
            <w:pPr>
              <w:pStyle w:val="ConsPlusNormal"/>
              <w:jc w:val="center"/>
            </w:pPr>
            <w:r>
              <w:t>900 рублей за один документ</w:t>
            </w:r>
          </w:p>
        </w:tc>
      </w:tr>
      <w:tr w:rsidR="00FE2658" w14:paraId="61882675" w14:textId="77777777">
        <w:tc>
          <w:tcPr>
            <w:tcW w:w="594" w:type="dxa"/>
          </w:tcPr>
          <w:p w14:paraId="445C9052" w14:textId="77777777" w:rsidR="00FE2658" w:rsidRDefault="00FE26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14:paraId="2E197B0C" w14:textId="77777777" w:rsidR="00FE2658" w:rsidRDefault="00FE2658">
            <w:pPr>
              <w:pStyle w:val="ConsPlusNormal"/>
              <w:jc w:val="both"/>
            </w:pPr>
            <w:r>
              <w:t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814" w:type="dxa"/>
          </w:tcPr>
          <w:p w14:paraId="22924C5C" w14:textId="77777777" w:rsidR="00FE2658" w:rsidRDefault="00FE2658">
            <w:pPr>
              <w:pStyle w:val="ConsPlusNormal"/>
              <w:jc w:val="center"/>
            </w:pPr>
            <w:r>
              <w:t>1100 рублей за один документ</w:t>
            </w:r>
          </w:p>
        </w:tc>
      </w:tr>
      <w:tr w:rsidR="00FE2658" w14:paraId="51ED7255" w14:textId="77777777">
        <w:tc>
          <w:tcPr>
            <w:tcW w:w="594" w:type="dxa"/>
          </w:tcPr>
          <w:p w14:paraId="3F3849D2" w14:textId="77777777" w:rsidR="00FE2658" w:rsidRDefault="00FE26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14:paraId="6D74C5AB" w14:textId="77777777" w:rsidR="00FE2658" w:rsidRDefault="00FE2658">
            <w:pPr>
              <w:pStyle w:val="ConsPlusNormal"/>
              <w:jc w:val="both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14" w:type="dxa"/>
          </w:tcPr>
          <w:p w14:paraId="33D01CCB" w14:textId="77777777" w:rsidR="00FE2658" w:rsidRDefault="00FE2658">
            <w:pPr>
              <w:pStyle w:val="ConsPlusNormal"/>
              <w:jc w:val="center"/>
            </w:pPr>
            <w:r>
              <w:t>1500 рублей за 1 день</w:t>
            </w:r>
          </w:p>
        </w:tc>
      </w:tr>
      <w:tr w:rsidR="00FE2658" w14:paraId="5BE9CDFF" w14:textId="77777777">
        <w:tc>
          <w:tcPr>
            <w:tcW w:w="594" w:type="dxa"/>
          </w:tcPr>
          <w:p w14:paraId="1D4817E0" w14:textId="77777777" w:rsidR="00FE2658" w:rsidRDefault="00FE265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14:paraId="71C89C8D" w14:textId="77777777" w:rsidR="00FE2658" w:rsidRDefault="00FE2658">
            <w:pPr>
              <w:pStyle w:val="ConsPlusNormal"/>
              <w:jc w:val="both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14" w:type="dxa"/>
          </w:tcPr>
          <w:p w14:paraId="382AC58F" w14:textId="77777777" w:rsidR="00FE2658" w:rsidRDefault="00FE2658">
            <w:pPr>
              <w:pStyle w:val="ConsPlusNormal"/>
              <w:jc w:val="center"/>
            </w:pPr>
            <w:r>
              <w:t>1000 рублей за 1 день</w:t>
            </w:r>
          </w:p>
        </w:tc>
      </w:tr>
    </w:tbl>
    <w:p w14:paraId="3390A1AE" w14:textId="77777777" w:rsidR="00FE2658" w:rsidRDefault="00FE2658">
      <w:pPr>
        <w:pStyle w:val="ConsPlusNormal"/>
        <w:ind w:firstLine="540"/>
        <w:jc w:val="both"/>
      </w:pPr>
    </w:p>
    <w:p w14:paraId="4E975538" w14:textId="77777777" w:rsidR="00FE2658" w:rsidRDefault="00FE2658">
      <w:pPr>
        <w:pStyle w:val="ConsPlusNormal"/>
        <w:ind w:firstLine="540"/>
        <w:jc w:val="both"/>
      </w:pPr>
    </w:p>
    <w:p w14:paraId="1EAD2A59" w14:textId="77777777" w:rsidR="00FE2658" w:rsidRDefault="00FE2658">
      <w:pPr>
        <w:pStyle w:val="ConsPlusNormal"/>
        <w:ind w:firstLine="540"/>
        <w:jc w:val="both"/>
      </w:pPr>
    </w:p>
    <w:p w14:paraId="743E6C79" w14:textId="77777777" w:rsidR="00FE2658" w:rsidRDefault="00FE2658">
      <w:pPr>
        <w:pStyle w:val="ConsPlusNormal"/>
        <w:ind w:firstLine="540"/>
        <w:jc w:val="both"/>
      </w:pPr>
    </w:p>
    <w:p w14:paraId="19D45D7D" w14:textId="77777777" w:rsidR="00FE2658" w:rsidRDefault="00FE2658">
      <w:pPr>
        <w:pStyle w:val="ConsPlusNormal"/>
        <w:ind w:firstLine="540"/>
        <w:jc w:val="both"/>
      </w:pPr>
    </w:p>
    <w:p w14:paraId="03133DE2" w14:textId="77777777" w:rsidR="00FE2658" w:rsidRDefault="00FE2658">
      <w:pPr>
        <w:pStyle w:val="ConsPlusNormal"/>
        <w:jc w:val="right"/>
        <w:outlineLvl w:val="0"/>
      </w:pPr>
      <w:r>
        <w:lastRenderedPageBreak/>
        <w:t>Приложение 2</w:t>
      </w:r>
    </w:p>
    <w:p w14:paraId="1439C6CB" w14:textId="77777777" w:rsidR="00FE2658" w:rsidRDefault="00FE2658">
      <w:pPr>
        <w:pStyle w:val="ConsPlusNormal"/>
        <w:jc w:val="right"/>
      </w:pPr>
      <w:r>
        <w:t>к областному закону</w:t>
      </w:r>
    </w:p>
    <w:p w14:paraId="078C1C5D" w14:textId="77777777" w:rsidR="00FE2658" w:rsidRDefault="00FE2658">
      <w:pPr>
        <w:pStyle w:val="ConsPlusNormal"/>
        <w:jc w:val="right"/>
      </w:pPr>
      <w:r>
        <w:t>"Об оказании бесплатной</w:t>
      </w:r>
    </w:p>
    <w:p w14:paraId="2528D243" w14:textId="77777777" w:rsidR="00FE2658" w:rsidRDefault="00FE2658">
      <w:pPr>
        <w:pStyle w:val="ConsPlusNormal"/>
        <w:jc w:val="right"/>
      </w:pPr>
      <w:r>
        <w:t>юридической помощи на территории</w:t>
      </w:r>
    </w:p>
    <w:p w14:paraId="2A1709D7" w14:textId="77777777" w:rsidR="00FE2658" w:rsidRDefault="00FE2658">
      <w:pPr>
        <w:pStyle w:val="ConsPlusNormal"/>
        <w:jc w:val="right"/>
      </w:pPr>
      <w:r>
        <w:t>Новгородской области"</w:t>
      </w:r>
    </w:p>
    <w:p w14:paraId="50E14B1B" w14:textId="77777777" w:rsidR="00FE2658" w:rsidRDefault="00FE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2658" w14:paraId="38B69D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2804" w14:textId="77777777" w:rsidR="00FE2658" w:rsidRDefault="00FE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2028" w14:textId="77777777" w:rsidR="00FE2658" w:rsidRDefault="00FE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DD7E5D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459BD6" w14:textId="77777777" w:rsidR="00FE2658" w:rsidRDefault="00FE26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7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49DF" w14:textId="77777777" w:rsidR="00FE2658" w:rsidRDefault="00FE2658">
            <w:pPr>
              <w:pStyle w:val="ConsPlusNormal"/>
            </w:pPr>
          </w:p>
        </w:tc>
      </w:tr>
    </w:tbl>
    <w:p w14:paraId="50C1EE8F" w14:textId="77777777" w:rsidR="00FE2658" w:rsidRDefault="00FE2658">
      <w:pPr>
        <w:pStyle w:val="ConsPlusNormal"/>
        <w:ind w:firstLine="540"/>
        <w:jc w:val="both"/>
      </w:pPr>
    </w:p>
    <w:p w14:paraId="3AE9B1E0" w14:textId="77777777" w:rsidR="00FE2658" w:rsidRDefault="00FE2658">
      <w:pPr>
        <w:pStyle w:val="ConsPlusNonformat"/>
        <w:jc w:val="both"/>
      </w:pPr>
      <w:bookmarkStart w:id="3" w:name="P195"/>
      <w:bookmarkEnd w:id="3"/>
      <w:r>
        <w:t xml:space="preserve">                                    Акт</w:t>
      </w:r>
    </w:p>
    <w:p w14:paraId="3259B49E" w14:textId="77777777" w:rsidR="00FE2658" w:rsidRDefault="00FE2658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14:paraId="3672EDDC" w14:textId="77777777" w:rsidR="00FE2658" w:rsidRDefault="00FE2658">
      <w:pPr>
        <w:pStyle w:val="ConsPlusNonformat"/>
        <w:jc w:val="both"/>
      </w:pPr>
    </w:p>
    <w:p w14:paraId="721BF04E" w14:textId="77777777" w:rsidR="00FE2658" w:rsidRDefault="00FE2658">
      <w:pPr>
        <w:pStyle w:val="ConsPlusNonformat"/>
        <w:jc w:val="both"/>
      </w:pPr>
      <w:r>
        <w:t>Период: ___________________________________________</w:t>
      </w:r>
    </w:p>
    <w:p w14:paraId="34DEC2F1" w14:textId="77777777" w:rsidR="00FE2658" w:rsidRDefault="00FE26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FE2658" w14:paraId="70F1AE33" w14:textId="77777777">
        <w:tc>
          <w:tcPr>
            <w:tcW w:w="7767" w:type="dxa"/>
          </w:tcPr>
          <w:p w14:paraId="60E972E3" w14:textId="77777777" w:rsidR="00FE2658" w:rsidRDefault="00FE2658">
            <w:pPr>
              <w:pStyle w:val="ConsPlusNormal"/>
            </w:pPr>
            <w:r>
              <w:t>Сумма возмещения за счет средств областного бюджета (руб.)</w:t>
            </w:r>
          </w:p>
        </w:tc>
        <w:tc>
          <w:tcPr>
            <w:tcW w:w="1304" w:type="dxa"/>
          </w:tcPr>
          <w:p w14:paraId="76E95869" w14:textId="77777777" w:rsidR="00FE2658" w:rsidRDefault="00FE2658">
            <w:pPr>
              <w:pStyle w:val="ConsPlusNormal"/>
            </w:pPr>
          </w:p>
        </w:tc>
      </w:tr>
      <w:tr w:rsidR="00FE2658" w14:paraId="10FDE27A" w14:textId="77777777">
        <w:tc>
          <w:tcPr>
            <w:tcW w:w="7767" w:type="dxa"/>
          </w:tcPr>
          <w:p w14:paraId="02B4D6B0" w14:textId="77777777" w:rsidR="00FE2658" w:rsidRDefault="00FE2658">
            <w:pPr>
              <w:pStyle w:val="ConsPlusNormal"/>
            </w:pPr>
            <w:r>
              <w:t>В том числе по виду помощи:</w:t>
            </w:r>
          </w:p>
        </w:tc>
        <w:tc>
          <w:tcPr>
            <w:tcW w:w="1304" w:type="dxa"/>
          </w:tcPr>
          <w:p w14:paraId="6E9CD0A9" w14:textId="77777777" w:rsidR="00FE2658" w:rsidRDefault="00FE2658">
            <w:pPr>
              <w:pStyle w:val="ConsPlusNormal"/>
            </w:pPr>
          </w:p>
        </w:tc>
      </w:tr>
      <w:tr w:rsidR="00FE2658" w14:paraId="434BE905" w14:textId="77777777">
        <w:tc>
          <w:tcPr>
            <w:tcW w:w="7767" w:type="dxa"/>
          </w:tcPr>
          <w:p w14:paraId="76E62F45" w14:textId="77777777" w:rsidR="00FE2658" w:rsidRDefault="00FE2658">
            <w:pPr>
              <w:pStyle w:val="ConsPlusNormal"/>
            </w:pPr>
            <w:r>
              <w:t>устная консультация</w:t>
            </w:r>
          </w:p>
        </w:tc>
        <w:tc>
          <w:tcPr>
            <w:tcW w:w="1304" w:type="dxa"/>
          </w:tcPr>
          <w:p w14:paraId="77B058CF" w14:textId="77777777" w:rsidR="00FE2658" w:rsidRDefault="00FE2658">
            <w:pPr>
              <w:pStyle w:val="ConsPlusNormal"/>
            </w:pPr>
          </w:p>
        </w:tc>
      </w:tr>
      <w:tr w:rsidR="00FE2658" w14:paraId="21B7D95A" w14:textId="77777777">
        <w:tc>
          <w:tcPr>
            <w:tcW w:w="7767" w:type="dxa"/>
          </w:tcPr>
          <w:p w14:paraId="52374D57" w14:textId="77777777" w:rsidR="00FE2658" w:rsidRDefault="00FE2658">
            <w:pPr>
              <w:pStyle w:val="ConsPlusNormal"/>
            </w:pPr>
            <w:r>
              <w:t>письменная консультация</w:t>
            </w:r>
          </w:p>
        </w:tc>
        <w:tc>
          <w:tcPr>
            <w:tcW w:w="1304" w:type="dxa"/>
          </w:tcPr>
          <w:p w14:paraId="2E9EEB5B" w14:textId="77777777" w:rsidR="00FE2658" w:rsidRDefault="00FE2658">
            <w:pPr>
              <w:pStyle w:val="ConsPlusNormal"/>
            </w:pPr>
          </w:p>
        </w:tc>
      </w:tr>
      <w:tr w:rsidR="00FE2658" w14:paraId="38FF9033" w14:textId="77777777">
        <w:tc>
          <w:tcPr>
            <w:tcW w:w="7767" w:type="dxa"/>
          </w:tcPr>
          <w:p w14:paraId="251A1CA0" w14:textId="77777777" w:rsidR="00FE2658" w:rsidRDefault="00FE2658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304" w:type="dxa"/>
          </w:tcPr>
          <w:p w14:paraId="75C8F22D" w14:textId="77777777" w:rsidR="00FE2658" w:rsidRDefault="00FE2658">
            <w:pPr>
              <w:pStyle w:val="ConsPlusNormal"/>
            </w:pPr>
          </w:p>
        </w:tc>
      </w:tr>
      <w:tr w:rsidR="00FE2658" w14:paraId="63BBB03C" w14:textId="77777777">
        <w:tc>
          <w:tcPr>
            <w:tcW w:w="7767" w:type="dxa"/>
          </w:tcPr>
          <w:p w14:paraId="3F4BC513" w14:textId="77777777" w:rsidR="00FE2658" w:rsidRDefault="00FE2658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304" w:type="dxa"/>
          </w:tcPr>
          <w:p w14:paraId="58D44DDB" w14:textId="77777777" w:rsidR="00FE2658" w:rsidRDefault="00FE2658">
            <w:pPr>
              <w:pStyle w:val="ConsPlusNormal"/>
            </w:pPr>
          </w:p>
        </w:tc>
      </w:tr>
      <w:tr w:rsidR="00FE2658" w14:paraId="3272A1A1" w14:textId="77777777">
        <w:tc>
          <w:tcPr>
            <w:tcW w:w="7767" w:type="dxa"/>
          </w:tcPr>
          <w:p w14:paraId="3264DA4B" w14:textId="77777777" w:rsidR="00FE2658" w:rsidRDefault="00FE2658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14:paraId="621749AF" w14:textId="77777777" w:rsidR="00FE2658" w:rsidRDefault="00FE2658">
            <w:pPr>
              <w:pStyle w:val="ConsPlusNormal"/>
            </w:pPr>
          </w:p>
        </w:tc>
      </w:tr>
      <w:tr w:rsidR="00FE2658" w14:paraId="06858E9D" w14:textId="77777777">
        <w:tc>
          <w:tcPr>
            <w:tcW w:w="7767" w:type="dxa"/>
          </w:tcPr>
          <w:p w14:paraId="72AF7C45" w14:textId="77777777" w:rsidR="00FE2658" w:rsidRDefault="00FE2658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14:paraId="513F5AA7" w14:textId="77777777" w:rsidR="00FE2658" w:rsidRDefault="00FE2658">
            <w:pPr>
              <w:pStyle w:val="ConsPlusNormal"/>
            </w:pPr>
          </w:p>
        </w:tc>
      </w:tr>
      <w:tr w:rsidR="00FE2658" w14:paraId="7EE45D98" w14:textId="77777777">
        <w:tc>
          <w:tcPr>
            <w:tcW w:w="7767" w:type="dxa"/>
          </w:tcPr>
          <w:p w14:paraId="4CBCDD9F" w14:textId="77777777" w:rsidR="00FE2658" w:rsidRDefault="00FE2658">
            <w:pPr>
              <w:pStyle w:val="ConsPlusNormal"/>
            </w:pPr>
            <w:r>
              <w:t>Итого к оплате по выставленному счету (руб.)</w:t>
            </w:r>
          </w:p>
        </w:tc>
        <w:tc>
          <w:tcPr>
            <w:tcW w:w="1304" w:type="dxa"/>
          </w:tcPr>
          <w:p w14:paraId="048F0CA2" w14:textId="77777777" w:rsidR="00FE2658" w:rsidRDefault="00FE2658">
            <w:pPr>
              <w:pStyle w:val="ConsPlusNormal"/>
            </w:pPr>
          </w:p>
        </w:tc>
      </w:tr>
    </w:tbl>
    <w:p w14:paraId="19E779A5" w14:textId="77777777" w:rsidR="00FE2658" w:rsidRDefault="00FE2658">
      <w:pPr>
        <w:pStyle w:val="ConsPlusNormal"/>
        <w:ind w:firstLine="540"/>
        <w:jc w:val="both"/>
      </w:pPr>
    </w:p>
    <w:p w14:paraId="6032784B" w14:textId="77777777" w:rsidR="00FE2658" w:rsidRDefault="00FE2658">
      <w:pPr>
        <w:pStyle w:val="ConsPlusNonformat"/>
        <w:jc w:val="both"/>
      </w:pPr>
      <w:r>
        <w:t>Адвокат ________________________________________   ________________________</w:t>
      </w:r>
    </w:p>
    <w:p w14:paraId="0B3DCEC9" w14:textId="77777777" w:rsidR="00FE2658" w:rsidRDefault="00FE2658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       (подпись)</w:t>
      </w:r>
    </w:p>
    <w:p w14:paraId="5D3299F5" w14:textId="77777777" w:rsidR="00FE2658" w:rsidRDefault="00FE2658">
      <w:pPr>
        <w:pStyle w:val="ConsPlusNormal"/>
        <w:ind w:firstLine="540"/>
        <w:jc w:val="both"/>
      </w:pPr>
    </w:p>
    <w:p w14:paraId="79493AE5" w14:textId="77777777" w:rsidR="00FE2658" w:rsidRDefault="00FE2658">
      <w:pPr>
        <w:pStyle w:val="ConsPlusNormal"/>
        <w:ind w:firstLine="540"/>
        <w:jc w:val="both"/>
      </w:pPr>
    </w:p>
    <w:p w14:paraId="09655CCE" w14:textId="77777777" w:rsidR="00FE2658" w:rsidRDefault="00FE2658">
      <w:pPr>
        <w:pStyle w:val="ConsPlusNormal"/>
        <w:ind w:firstLine="540"/>
        <w:jc w:val="both"/>
      </w:pPr>
    </w:p>
    <w:p w14:paraId="10A5F6D2" w14:textId="77777777" w:rsidR="00FE2658" w:rsidRDefault="00FE2658">
      <w:pPr>
        <w:pStyle w:val="ConsPlusNormal"/>
        <w:ind w:firstLine="540"/>
        <w:jc w:val="both"/>
      </w:pPr>
    </w:p>
    <w:p w14:paraId="49FAA1AB" w14:textId="77777777" w:rsidR="00FE2658" w:rsidRDefault="00FE2658">
      <w:pPr>
        <w:pStyle w:val="ConsPlusNormal"/>
        <w:ind w:firstLine="540"/>
        <w:jc w:val="both"/>
      </w:pPr>
    </w:p>
    <w:p w14:paraId="2F18EC9F" w14:textId="77777777" w:rsidR="00FE2658" w:rsidRDefault="00FE2658">
      <w:pPr>
        <w:pStyle w:val="ConsPlusNormal"/>
        <w:jc w:val="right"/>
        <w:outlineLvl w:val="0"/>
      </w:pPr>
      <w:r>
        <w:t>Приложение 3</w:t>
      </w:r>
    </w:p>
    <w:p w14:paraId="6A3A5EE2" w14:textId="77777777" w:rsidR="00FE2658" w:rsidRDefault="00FE2658">
      <w:pPr>
        <w:pStyle w:val="ConsPlusNormal"/>
        <w:jc w:val="right"/>
      </w:pPr>
      <w:r>
        <w:t>к областному закону</w:t>
      </w:r>
    </w:p>
    <w:p w14:paraId="5C56FD1C" w14:textId="77777777" w:rsidR="00FE2658" w:rsidRDefault="00FE2658">
      <w:pPr>
        <w:pStyle w:val="ConsPlusNormal"/>
        <w:jc w:val="right"/>
      </w:pPr>
      <w:r>
        <w:t>"Об оказании бесплатной</w:t>
      </w:r>
    </w:p>
    <w:p w14:paraId="1039026D" w14:textId="77777777" w:rsidR="00FE2658" w:rsidRDefault="00FE2658">
      <w:pPr>
        <w:pStyle w:val="ConsPlusNormal"/>
        <w:jc w:val="right"/>
      </w:pPr>
      <w:r>
        <w:t>юридической помощи на территории</w:t>
      </w:r>
    </w:p>
    <w:p w14:paraId="761ECE9C" w14:textId="77777777" w:rsidR="00FE2658" w:rsidRDefault="00FE2658">
      <w:pPr>
        <w:pStyle w:val="ConsPlusNormal"/>
        <w:jc w:val="right"/>
      </w:pPr>
      <w:r>
        <w:t>Новгородской области"</w:t>
      </w:r>
    </w:p>
    <w:p w14:paraId="16E92DA9" w14:textId="77777777" w:rsidR="00FE2658" w:rsidRDefault="00FE2658">
      <w:pPr>
        <w:pStyle w:val="ConsPlusNormal"/>
        <w:ind w:firstLine="540"/>
        <w:jc w:val="both"/>
      </w:pPr>
    </w:p>
    <w:p w14:paraId="0A8970F5" w14:textId="77777777" w:rsidR="00FE2658" w:rsidRDefault="00FE2658">
      <w:pPr>
        <w:pStyle w:val="ConsPlusTitle"/>
        <w:jc w:val="center"/>
      </w:pPr>
      <w:bookmarkStart w:id="4" w:name="P232"/>
      <w:bookmarkEnd w:id="4"/>
      <w:r>
        <w:t>НОРМЫ</w:t>
      </w:r>
    </w:p>
    <w:p w14:paraId="55BF2232" w14:textId="77777777" w:rsidR="00FE2658" w:rsidRDefault="00FE2658">
      <w:pPr>
        <w:pStyle w:val="ConsPlusTitle"/>
        <w:jc w:val="center"/>
      </w:pPr>
      <w:r>
        <w:t>КОМПЕНСАЦИИ РАСХОДОВ АДВОКАТУ, УЧАСТВУЮЩЕМУ</w:t>
      </w:r>
    </w:p>
    <w:p w14:paraId="208FC50A" w14:textId="77777777" w:rsidR="00FE2658" w:rsidRDefault="00FE2658">
      <w:pPr>
        <w:pStyle w:val="ConsPlusTitle"/>
        <w:jc w:val="center"/>
      </w:pPr>
      <w:r>
        <w:t>В ГОСУДАРСТВЕННОЙ СИСТЕМЕ БЕСПЛАТНОЙ ЮРИДИЧЕСКОЙ ПОМОЩИ</w:t>
      </w:r>
    </w:p>
    <w:p w14:paraId="4686C130" w14:textId="77777777" w:rsidR="00FE2658" w:rsidRDefault="00FE2658">
      <w:pPr>
        <w:pStyle w:val="ConsPlusNormal"/>
        <w:ind w:firstLine="540"/>
        <w:jc w:val="both"/>
      </w:pPr>
    </w:p>
    <w:p w14:paraId="3AAE1CE3" w14:textId="77777777" w:rsidR="00FE2658" w:rsidRDefault="00FE2658">
      <w:pPr>
        <w:pStyle w:val="ConsPlusNormal"/>
        <w:ind w:firstLine="540"/>
        <w:jc w:val="both"/>
      </w:pPr>
      <w:r>
        <w:t>1. По проезду:</w:t>
      </w:r>
    </w:p>
    <w:p w14:paraId="4497111F" w14:textId="77777777" w:rsidR="00FE2658" w:rsidRDefault="00FE2658">
      <w:pPr>
        <w:pStyle w:val="ConsPlusNormal"/>
        <w:spacing w:before="220"/>
        <w:ind w:firstLine="540"/>
        <w:jc w:val="both"/>
      </w:pPr>
      <w:r>
        <w:lastRenderedPageBreak/>
        <w:t>1) в размере фактических расходов, подтвержденных проездными документами, но не выше стоимости проезда:</w:t>
      </w:r>
    </w:p>
    <w:p w14:paraId="7278B83D" w14:textId="77777777" w:rsidR="00FE2658" w:rsidRDefault="00FE2658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14:paraId="1C40DE2B" w14:textId="77777777" w:rsidR="00FE2658" w:rsidRDefault="00FE2658">
      <w:pPr>
        <w:pStyle w:val="ConsPlusNormal"/>
        <w:spacing w:before="220"/>
        <w:ind w:firstLine="540"/>
        <w:jc w:val="both"/>
      </w:pPr>
      <w:r>
        <w:t>б) автомобильным транспортом - в автотранспортном средстве общего пользования (кроме такси);</w:t>
      </w:r>
    </w:p>
    <w:p w14:paraId="7F97E192" w14:textId="77777777" w:rsidR="00FE2658" w:rsidRDefault="00FE2658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в размере минимальной стоимости проезда:</w:t>
      </w:r>
    </w:p>
    <w:p w14:paraId="00B5A8F6" w14:textId="77777777" w:rsidR="00FE2658" w:rsidRDefault="00FE2658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14:paraId="541F8FDA" w14:textId="77777777" w:rsidR="00FE2658" w:rsidRDefault="00FE2658">
      <w:pPr>
        <w:pStyle w:val="ConsPlusNormal"/>
        <w:spacing w:before="220"/>
        <w:ind w:firstLine="540"/>
        <w:jc w:val="both"/>
      </w:pPr>
      <w:r>
        <w:t>б) автомобильным транспортом - в автобусе общего типа.</w:t>
      </w:r>
    </w:p>
    <w:p w14:paraId="59DE77A9" w14:textId="77777777" w:rsidR="00FE2658" w:rsidRDefault="00FE2658">
      <w:pPr>
        <w:pStyle w:val="ConsPlusNormal"/>
        <w:spacing w:before="220"/>
        <w:ind w:firstLine="540"/>
        <w:jc w:val="both"/>
      </w:pPr>
      <w:r>
        <w:t>2. В случае использования личного транспорта (в день):</w:t>
      </w:r>
    </w:p>
    <w:p w14:paraId="46A16F0D" w14:textId="77777777" w:rsidR="00FE2658" w:rsidRDefault="00FE2658">
      <w:pPr>
        <w:pStyle w:val="ConsPlusNormal"/>
        <w:spacing w:before="220"/>
        <w:ind w:firstLine="540"/>
        <w:jc w:val="both"/>
      </w:pPr>
      <w:r>
        <w:t>легковые автомобили с рабочим объемом двигателя:</w:t>
      </w:r>
    </w:p>
    <w:p w14:paraId="3A2E2BB3" w14:textId="77777777" w:rsidR="00FE2658" w:rsidRDefault="00FE2658">
      <w:pPr>
        <w:pStyle w:val="ConsPlusNormal"/>
        <w:spacing w:before="220"/>
        <w:ind w:firstLine="540"/>
        <w:jc w:val="both"/>
      </w:pPr>
      <w:r>
        <w:t>а) до 2000 куб. см включительно - 40 рублей;</w:t>
      </w:r>
    </w:p>
    <w:p w14:paraId="184F5409" w14:textId="77777777" w:rsidR="00FE2658" w:rsidRDefault="00FE2658">
      <w:pPr>
        <w:pStyle w:val="ConsPlusNormal"/>
        <w:spacing w:before="220"/>
        <w:ind w:firstLine="540"/>
        <w:jc w:val="both"/>
      </w:pPr>
      <w:r>
        <w:t>б) свыше 2000 куб. см - 50 рублей.</w:t>
      </w:r>
    </w:p>
    <w:p w14:paraId="3657A73A" w14:textId="77777777" w:rsidR="00FE2658" w:rsidRDefault="00FE2658">
      <w:pPr>
        <w:pStyle w:val="ConsPlusNormal"/>
        <w:spacing w:before="220"/>
        <w:ind w:firstLine="540"/>
        <w:jc w:val="both"/>
      </w:pPr>
      <w:r>
        <w:t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подтверждающих эти расходы, - 12 рублей.</w:t>
      </w:r>
    </w:p>
    <w:p w14:paraId="5BB71A42" w14:textId="77777777" w:rsidR="00FE2658" w:rsidRDefault="00FE2658">
      <w:pPr>
        <w:pStyle w:val="ConsPlusNormal"/>
        <w:ind w:firstLine="540"/>
        <w:jc w:val="both"/>
      </w:pPr>
    </w:p>
    <w:p w14:paraId="1A774D0A" w14:textId="77777777" w:rsidR="00FE2658" w:rsidRDefault="00FE2658">
      <w:pPr>
        <w:pStyle w:val="ConsPlusNormal"/>
        <w:ind w:firstLine="540"/>
        <w:jc w:val="both"/>
      </w:pPr>
    </w:p>
    <w:p w14:paraId="6DD34428" w14:textId="77777777" w:rsidR="00FE2658" w:rsidRDefault="00FE26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C6C6F7" w14:textId="77777777" w:rsidR="00787250" w:rsidRDefault="00787250"/>
    <w:sectPr w:rsidR="00787250" w:rsidSect="00E6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58"/>
    <w:rsid w:val="00787250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1576"/>
  <w15:chartTrackingRefBased/>
  <w15:docId w15:val="{0365A33F-E830-46F0-A5B8-04506BB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26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26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49168&amp;dst=100008" TargetMode="External"/><Relationship Id="rId21" Type="http://schemas.openxmlformats.org/officeDocument/2006/relationships/hyperlink" Target="https://login.consultant.ru/link/?req=doc&amp;base=RLAW154&amp;n=101991&amp;dst=100008" TargetMode="External"/><Relationship Id="rId42" Type="http://schemas.openxmlformats.org/officeDocument/2006/relationships/hyperlink" Target="https://login.consultant.ru/link/?req=doc&amp;base=RLAW154&amp;n=83861&amp;dst=100014" TargetMode="External"/><Relationship Id="rId47" Type="http://schemas.openxmlformats.org/officeDocument/2006/relationships/hyperlink" Target="https://login.consultant.ru/link/?req=doc&amp;base=RLAW154&amp;n=103870&amp;dst=100009" TargetMode="External"/><Relationship Id="rId63" Type="http://schemas.openxmlformats.org/officeDocument/2006/relationships/hyperlink" Target="https://login.consultant.ru/link/?req=doc&amp;base=LAW&amp;n=451733" TargetMode="External"/><Relationship Id="rId68" Type="http://schemas.openxmlformats.org/officeDocument/2006/relationships/hyperlink" Target="https://login.consultant.ru/link/?req=doc&amp;base=RLAW154&amp;n=108402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08402&amp;dst=100008" TargetMode="External"/><Relationship Id="rId29" Type="http://schemas.openxmlformats.org/officeDocument/2006/relationships/hyperlink" Target="https://login.consultant.ru/link/?req=doc&amp;base=RLAW154&amp;n=49168&amp;dst=100012" TargetMode="External"/><Relationship Id="rId11" Type="http://schemas.openxmlformats.org/officeDocument/2006/relationships/hyperlink" Target="https://login.consultant.ru/link/?req=doc&amp;base=RLAW154&amp;n=101091&amp;dst=100008" TargetMode="External"/><Relationship Id="rId24" Type="http://schemas.openxmlformats.org/officeDocument/2006/relationships/hyperlink" Target="https://login.consultant.ru/link/?req=doc&amp;base=LAW&amp;n=451733&amp;dst=100132" TargetMode="External"/><Relationship Id="rId32" Type="http://schemas.openxmlformats.org/officeDocument/2006/relationships/hyperlink" Target="https://login.consultant.ru/link/?req=doc&amp;base=RLAW154&amp;n=49168&amp;dst=100015" TargetMode="External"/><Relationship Id="rId37" Type="http://schemas.openxmlformats.org/officeDocument/2006/relationships/hyperlink" Target="https://login.consultant.ru/link/?req=doc&amp;base=LAW&amp;n=474024" TargetMode="External"/><Relationship Id="rId40" Type="http://schemas.openxmlformats.org/officeDocument/2006/relationships/hyperlink" Target="https://login.consultant.ru/link/?req=doc&amp;base=RLAW154&amp;n=83861&amp;dst=100013" TargetMode="External"/><Relationship Id="rId45" Type="http://schemas.openxmlformats.org/officeDocument/2006/relationships/hyperlink" Target="https://login.consultant.ru/link/?req=doc&amp;base=RLAW154&amp;n=101091&amp;dst=100010" TargetMode="External"/><Relationship Id="rId53" Type="http://schemas.openxmlformats.org/officeDocument/2006/relationships/hyperlink" Target="https://login.consultant.ru/link/?req=doc&amp;base=RLAW154&amp;n=40766&amp;dst=100009" TargetMode="External"/><Relationship Id="rId58" Type="http://schemas.openxmlformats.org/officeDocument/2006/relationships/hyperlink" Target="https://login.consultant.ru/link/?req=doc&amp;base=LAW&amp;n=451733" TargetMode="External"/><Relationship Id="rId66" Type="http://schemas.openxmlformats.org/officeDocument/2006/relationships/hyperlink" Target="https://login.consultant.ru/link/?req=doc&amp;base=LAW&amp;n=451733&amp;dst=100038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39552&amp;dst=100008" TargetMode="External"/><Relationship Id="rId61" Type="http://schemas.openxmlformats.org/officeDocument/2006/relationships/hyperlink" Target="https://login.consultant.ru/link/?req=doc&amp;base=RLAW154&amp;n=40766&amp;dst=100012" TargetMode="External"/><Relationship Id="rId19" Type="http://schemas.openxmlformats.org/officeDocument/2006/relationships/hyperlink" Target="https://login.consultant.ru/link/?req=doc&amp;base=LAW&amp;n=476454&amp;dst=100538" TargetMode="External"/><Relationship Id="rId14" Type="http://schemas.openxmlformats.org/officeDocument/2006/relationships/hyperlink" Target="https://login.consultant.ru/link/?req=doc&amp;base=RLAW154&amp;n=103870&amp;dst=100008" TargetMode="External"/><Relationship Id="rId22" Type="http://schemas.openxmlformats.org/officeDocument/2006/relationships/hyperlink" Target="https://login.consultant.ru/link/?req=doc&amp;base=RLAW154&amp;n=108402&amp;dst=100009" TargetMode="External"/><Relationship Id="rId27" Type="http://schemas.openxmlformats.org/officeDocument/2006/relationships/hyperlink" Target="https://login.consultant.ru/link/?req=doc&amp;base=RLAW154&amp;n=83861&amp;dst=100009" TargetMode="External"/><Relationship Id="rId30" Type="http://schemas.openxmlformats.org/officeDocument/2006/relationships/hyperlink" Target="https://login.consultant.ru/link/?req=doc&amp;base=RLAW154&amp;n=49168&amp;dst=100013" TargetMode="External"/><Relationship Id="rId35" Type="http://schemas.openxmlformats.org/officeDocument/2006/relationships/hyperlink" Target="https://login.consultant.ru/link/?req=doc&amp;base=RLAW154&amp;n=70092&amp;dst=100012" TargetMode="External"/><Relationship Id="rId43" Type="http://schemas.openxmlformats.org/officeDocument/2006/relationships/hyperlink" Target="https://login.consultant.ru/link/?req=doc&amp;base=RLAW154&amp;n=83861&amp;dst=100015" TargetMode="External"/><Relationship Id="rId48" Type="http://schemas.openxmlformats.org/officeDocument/2006/relationships/hyperlink" Target="https://login.consultant.ru/link/?req=doc&amp;base=RLAW154&amp;n=107598&amp;dst=100008" TargetMode="External"/><Relationship Id="rId56" Type="http://schemas.openxmlformats.org/officeDocument/2006/relationships/hyperlink" Target="https://login.consultant.ru/link/?req=doc&amp;base=RLAW154&amp;n=40766&amp;dst=100011" TargetMode="External"/><Relationship Id="rId64" Type="http://schemas.openxmlformats.org/officeDocument/2006/relationships/hyperlink" Target="https://login.consultant.ru/link/?req=doc&amp;base=LAW&amp;n=451733" TargetMode="External"/><Relationship Id="rId69" Type="http://schemas.openxmlformats.org/officeDocument/2006/relationships/hyperlink" Target="https://login.consultant.ru/link/?req=doc&amp;base=RLAW154&amp;n=40766&amp;dst=100011" TargetMode="External"/><Relationship Id="rId8" Type="http://schemas.openxmlformats.org/officeDocument/2006/relationships/hyperlink" Target="https://login.consultant.ru/link/?req=doc&amp;base=RLAW154&amp;n=70092&amp;dst=100008" TargetMode="External"/><Relationship Id="rId51" Type="http://schemas.openxmlformats.org/officeDocument/2006/relationships/hyperlink" Target="https://login.consultant.ru/link/?req=doc&amp;base=RLAW154&amp;n=112100&amp;dst=100009" TargetMode="External"/><Relationship Id="rId72" Type="http://schemas.openxmlformats.org/officeDocument/2006/relationships/hyperlink" Target="https://login.consultant.ru/link/?req=doc&amp;base=RLAW154&amp;n=108402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101991&amp;dst=100008" TargetMode="External"/><Relationship Id="rId17" Type="http://schemas.openxmlformats.org/officeDocument/2006/relationships/hyperlink" Target="https://login.consultant.ru/link/?req=doc&amp;base=RLAW154&amp;n=112100&amp;dst=100008" TargetMode="External"/><Relationship Id="rId25" Type="http://schemas.openxmlformats.org/officeDocument/2006/relationships/hyperlink" Target="https://login.consultant.ru/link/?req=doc&amp;base=LAW&amp;n=451733&amp;dst=100159" TargetMode="External"/><Relationship Id="rId33" Type="http://schemas.openxmlformats.org/officeDocument/2006/relationships/hyperlink" Target="https://login.consultant.ru/link/?req=doc&amp;base=RLAW154&amp;n=49168&amp;dst=100016" TargetMode="External"/><Relationship Id="rId38" Type="http://schemas.openxmlformats.org/officeDocument/2006/relationships/hyperlink" Target="https://login.consultant.ru/link/?req=doc&amp;base=RLAW154&amp;n=83861&amp;dst=100011" TargetMode="External"/><Relationship Id="rId46" Type="http://schemas.openxmlformats.org/officeDocument/2006/relationships/hyperlink" Target="https://login.consultant.ru/link/?req=doc&amp;base=RLAW154&amp;n=102810&amp;dst=100011" TargetMode="External"/><Relationship Id="rId59" Type="http://schemas.openxmlformats.org/officeDocument/2006/relationships/hyperlink" Target="https://login.consultant.ru/link/?req=doc&amp;base=RLAW154&amp;n=112100&amp;dst=100012" TargetMode="External"/><Relationship Id="rId67" Type="http://schemas.openxmlformats.org/officeDocument/2006/relationships/hyperlink" Target="https://login.consultant.ru/link/?req=doc&amp;base=RLAW154&amp;n=108402&amp;dst=100015" TargetMode="External"/><Relationship Id="rId20" Type="http://schemas.openxmlformats.org/officeDocument/2006/relationships/hyperlink" Target="https://login.consultant.ru/link/?req=doc&amp;base=LAW&amp;n=475131&amp;dst=180" TargetMode="External"/><Relationship Id="rId41" Type="http://schemas.openxmlformats.org/officeDocument/2006/relationships/hyperlink" Target="https://login.consultant.ru/link/?req=doc&amp;base=RLAW154&amp;n=102810&amp;dst=100010" TargetMode="External"/><Relationship Id="rId54" Type="http://schemas.openxmlformats.org/officeDocument/2006/relationships/hyperlink" Target="https://login.consultant.ru/link/?req=doc&amp;base=RLAW154&amp;n=102810&amp;dst=100015" TargetMode="External"/><Relationship Id="rId62" Type="http://schemas.openxmlformats.org/officeDocument/2006/relationships/hyperlink" Target="https://login.consultant.ru/link/?req=doc&amp;base=LAW&amp;n=451733&amp;dst=100108" TargetMode="External"/><Relationship Id="rId70" Type="http://schemas.openxmlformats.org/officeDocument/2006/relationships/hyperlink" Target="https://login.consultant.ru/link/?req=doc&amp;base=RLAW154&amp;n=40766&amp;dst=10001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40766&amp;dst=100008" TargetMode="External"/><Relationship Id="rId15" Type="http://schemas.openxmlformats.org/officeDocument/2006/relationships/hyperlink" Target="https://login.consultant.ru/link/?req=doc&amp;base=RLAW154&amp;n=107598&amp;dst=100008" TargetMode="External"/><Relationship Id="rId23" Type="http://schemas.openxmlformats.org/officeDocument/2006/relationships/hyperlink" Target="https://login.consultant.ru/link/?req=doc&amp;base=LAW&amp;n=451733&amp;dst=100121" TargetMode="External"/><Relationship Id="rId28" Type="http://schemas.openxmlformats.org/officeDocument/2006/relationships/hyperlink" Target="https://login.consultant.ru/link/?req=doc&amp;base=RLAW154&amp;n=49168&amp;dst=100011" TargetMode="External"/><Relationship Id="rId36" Type="http://schemas.openxmlformats.org/officeDocument/2006/relationships/hyperlink" Target="https://login.consultant.ru/link/?req=doc&amp;base=RLAW154&amp;n=80480&amp;dst=100009" TargetMode="External"/><Relationship Id="rId49" Type="http://schemas.openxmlformats.org/officeDocument/2006/relationships/hyperlink" Target="https://login.consultant.ru/link/?req=doc&amp;base=RLAW154&amp;n=102810&amp;dst=100014" TargetMode="External"/><Relationship Id="rId57" Type="http://schemas.openxmlformats.org/officeDocument/2006/relationships/hyperlink" Target="https://login.consultant.ru/link/?req=doc&amp;base=RLAW154&amp;n=40766&amp;dst=100011" TargetMode="External"/><Relationship Id="rId10" Type="http://schemas.openxmlformats.org/officeDocument/2006/relationships/hyperlink" Target="https://login.consultant.ru/link/?req=doc&amp;base=RLAW154&amp;n=83861&amp;dst=100008" TargetMode="External"/><Relationship Id="rId31" Type="http://schemas.openxmlformats.org/officeDocument/2006/relationships/hyperlink" Target="https://login.consultant.ru/link/?req=doc&amp;base=RLAW154&amp;n=49168&amp;dst=100014" TargetMode="External"/><Relationship Id="rId44" Type="http://schemas.openxmlformats.org/officeDocument/2006/relationships/hyperlink" Target="https://login.consultant.ru/link/?req=doc&amp;base=RLAW154&amp;n=101091&amp;dst=100008" TargetMode="External"/><Relationship Id="rId52" Type="http://schemas.openxmlformats.org/officeDocument/2006/relationships/hyperlink" Target="https://login.consultant.ru/link/?req=doc&amp;base=RLAW154&amp;n=112100&amp;dst=100011" TargetMode="External"/><Relationship Id="rId60" Type="http://schemas.openxmlformats.org/officeDocument/2006/relationships/hyperlink" Target="https://login.consultant.ru/link/?req=doc&amp;base=RLAW154&amp;n=108402&amp;dst=100011" TargetMode="External"/><Relationship Id="rId65" Type="http://schemas.openxmlformats.org/officeDocument/2006/relationships/hyperlink" Target="https://login.consultant.ru/link/?req=doc&amp;base=RLAW154&amp;n=108402&amp;dst=100013" TargetMode="External"/><Relationship Id="rId73" Type="http://schemas.openxmlformats.org/officeDocument/2006/relationships/hyperlink" Target="https://login.consultant.ru/link/?req=doc&amp;base=RLAW154&amp;n=8048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80480&amp;dst=100008" TargetMode="External"/><Relationship Id="rId13" Type="http://schemas.openxmlformats.org/officeDocument/2006/relationships/hyperlink" Target="https://login.consultant.ru/link/?req=doc&amp;base=RLAW154&amp;n=102810&amp;dst=100008" TargetMode="External"/><Relationship Id="rId18" Type="http://schemas.openxmlformats.org/officeDocument/2006/relationships/hyperlink" Target="https://login.consultant.ru/link/?req=doc&amp;base=LAW&amp;n=451733&amp;dst=100079" TargetMode="External"/><Relationship Id="rId39" Type="http://schemas.openxmlformats.org/officeDocument/2006/relationships/hyperlink" Target="https://login.consultant.ru/link/?req=doc&amp;base=RLAW154&amp;n=101115" TargetMode="External"/><Relationship Id="rId34" Type="http://schemas.openxmlformats.org/officeDocument/2006/relationships/hyperlink" Target="https://login.consultant.ru/link/?req=doc&amp;base=RLAW154&amp;n=70092&amp;dst=100010" TargetMode="External"/><Relationship Id="rId50" Type="http://schemas.openxmlformats.org/officeDocument/2006/relationships/hyperlink" Target="https://login.consultant.ru/link/?req=doc&amp;base=RLAW154&amp;n=103870&amp;dst=100011" TargetMode="External"/><Relationship Id="rId55" Type="http://schemas.openxmlformats.org/officeDocument/2006/relationships/hyperlink" Target="https://login.consultant.ru/link/?req=doc&amp;base=RLAW154&amp;n=102810&amp;dst=100015" TargetMode="External"/><Relationship Id="rId7" Type="http://schemas.openxmlformats.org/officeDocument/2006/relationships/hyperlink" Target="https://login.consultant.ru/link/?req=doc&amp;base=RLAW154&amp;n=49168&amp;dst=100008" TargetMode="External"/><Relationship Id="rId71" Type="http://schemas.openxmlformats.org/officeDocument/2006/relationships/hyperlink" Target="https://login.consultant.ru/link/?req=doc&amp;base=RLAW154&amp;n=3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3644</Words>
  <Characters>20775</Characters>
  <Application>Microsoft Office Word</Application>
  <DocSecurity>0</DocSecurity>
  <Lines>173</Lines>
  <Paragraphs>48</Paragraphs>
  <ScaleCrop>false</ScaleCrop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</cp:revision>
  <dcterms:created xsi:type="dcterms:W3CDTF">2024-07-25T07:06:00Z</dcterms:created>
  <dcterms:modified xsi:type="dcterms:W3CDTF">2024-07-25T07:07:00Z</dcterms:modified>
</cp:coreProperties>
</file>