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3592" w14:textId="77777777" w:rsidR="00465850" w:rsidRDefault="00465850" w:rsidP="00465850">
      <w:pPr>
        <w:spacing w:before="120" w:after="120" w:line="240" w:lineRule="exact"/>
        <w:ind w:left="5387"/>
        <w:jc w:val="center"/>
        <w:rPr>
          <w:sz w:val="28"/>
          <w:szCs w:val="28"/>
        </w:rPr>
      </w:pPr>
      <w:r>
        <w:rPr>
          <w:sz w:val="28"/>
          <w:szCs w:val="28"/>
        </w:rPr>
        <w:t>УТВЕРЖДЕНА</w:t>
      </w:r>
    </w:p>
    <w:p w14:paraId="16A01DAC" w14:textId="77777777" w:rsidR="00465850" w:rsidRDefault="00465850" w:rsidP="00465850">
      <w:pPr>
        <w:spacing w:before="120" w:line="240" w:lineRule="exact"/>
        <w:ind w:left="5387"/>
        <w:rPr>
          <w:sz w:val="28"/>
          <w:szCs w:val="28"/>
        </w:rPr>
      </w:pPr>
      <w:r>
        <w:rPr>
          <w:sz w:val="28"/>
          <w:szCs w:val="28"/>
        </w:rPr>
        <w:t xml:space="preserve">постановлением Администрации </w:t>
      </w:r>
    </w:p>
    <w:p w14:paraId="179F1E3D" w14:textId="77777777" w:rsidR="00465850" w:rsidRDefault="00465850" w:rsidP="00465850">
      <w:pPr>
        <w:spacing w:line="240" w:lineRule="exact"/>
        <w:ind w:left="5387"/>
        <w:rPr>
          <w:sz w:val="28"/>
          <w:szCs w:val="28"/>
        </w:rPr>
      </w:pPr>
      <w:r>
        <w:rPr>
          <w:sz w:val="28"/>
          <w:szCs w:val="28"/>
        </w:rPr>
        <w:t>муниципального района</w:t>
      </w:r>
    </w:p>
    <w:p w14:paraId="4E57B9F7" w14:textId="77777777" w:rsidR="00465850" w:rsidRDefault="00465850" w:rsidP="00465850">
      <w:pPr>
        <w:spacing w:line="240" w:lineRule="exact"/>
        <w:ind w:left="5387"/>
        <w:rPr>
          <w:rFonts w:ascii="Times New Roman" w:hAnsi="Times New Roman"/>
          <w:sz w:val="28"/>
          <w:szCs w:val="28"/>
        </w:rPr>
      </w:pPr>
      <w:r>
        <w:rPr>
          <w:rFonts w:ascii="Times New Roman" w:hAnsi="Times New Roman"/>
          <w:sz w:val="28"/>
          <w:szCs w:val="28"/>
        </w:rPr>
        <w:t>от 11.10.2021 № 2898</w:t>
      </w:r>
    </w:p>
    <w:p w14:paraId="16860E3A" w14:textId="77777777" w:rsidR="00465850" w:rsidRDefault="00465850" w:rsidP="00465850">
      <w:pPr>
        <w:spacing w:line="200" w:lineRule="exact"/>
        <w:ind w:right="1416"/>
        <w:jc w:val="center"/>
        <w:rPr>
          <w:sz w:val="18"/>
          <w:szCs w:val="18"/>
        </w:rPr>
      </w:pPr>
    </w:p>
    <w:p w14:paraId="2FDC8437" w14:textId="77777777" w:rsidR="00465850" w:rsidRDefault="00465850" w:rsidP="00465850">
      <w:pPr>
        <w:ind w:left="5954"/>
        <w:rPr>
          <w:b/>
          <w:sz w:val="24"/>
          <w:szCs w:val="24"/>
        </w:rPr>
      </w:pPr>
    </w:p>
    <w:p w14:paraId="39C8EDD9" w14:textId="77777777" w:rsidR="00465850" w:rsidRDefault="00465850" w:rsidP="00465850">
      <w:pPr>
        <w:jc w:val="center"/>
        <w:rPr>
          <w:b/>
          <w:caps/>
          <w:sz w:val="28"/>
          <w:szCs w:val="28"/>
        </w:rPr>
      </w:pPr>
      <w:r>
        <w:rPr>
          <w:b/>
          <w:caps/>
          <w:sz w:val="28"/>
          <w:szCs w:val="28"/>
        </w:rPr>
        <w:t>Конкурсная документация</w:t>
      </w:r>
    </w:p>
    <w:p w14:paraId="6C597CB0" w14:textId="77777777" w:rsidR="00465850" w:rsidRDefault="00465850" w:rsidP="00465850">
      <w:pPr>
        <w:spacing w:before="120" w:line="240" w:lineRule="exact"/>
        <w:jc w:val="center"/>
        <w:rPr>
          <w:sz w:val="28"/>
          <w:szCs w:val="28"/>
        </w:rPr>
      </w:pPr>
      <w:r>
        <w:rPr>
          <w:sz w:val="28"/>
          <w:szCs w:val="28"/>
        </w:rPr>
        <w:t xml:space="preserve"> по проведению открытого конкурса по отбору управляющей организации </w:t>
      </w:r>
    </w:p>
    <w:p w14:paraId="40116A7E" w14:textId="77777777" w:rsidR="00465850" w:rsidRDefault="00465850" w:rsidP="00465850">
      <w:pPr>
        <w:spacing w:line="240" w:lineRule="exact"/>
        <w:jc w:val="center"/>
        <w:rPr>
          <w:sz w:val="28"/>
          <w:szCs w:val="28"/>
        </w:rPr>
      </w:pPr>
      <w:r>
        <w:rPr>
          <w:sz w:val="28"/>
          <w:szCs w:val="28"/>
        </w:rPr>
        <w:t>для управления многоквартирными домами</w:t>
      </w:r>
    </w:p>
    <w:p w14:paraId="772F35AB" w14:textId="77777777" w:rsidR="00465850" w:rsidRDefault="00465850" w:rsidP="00465850">
      <w:pPr>
        <w:jc w:val="center"/>
        <w:rPr>
          <w:b/>
          <w:sz w:val="24"/>
          <w:szCs w:val="24"/>
        </w:rPr>
      </w:pPr>
    </w:p>
    <w:p w14:paraId="692ACF6A" w14:textId="77777777" w:rsidR="00465850" w:rsidRDefault="00465850" w:rsidP="00465850">
      <w:pPr>
        <w:ind w:firstLine="709"/>
        <w:jc w:val="both"/>
        <w:rPr>
          <w:sz w:val="28"/>
          <w:szCs w:val="28"/>
        </w:rPr>
      </w:pPr>
      <w:r>
        <w:rPr>
          <w:b/>
          <w:sz w:val="28"/>
          <w:szCs w:val="28"/>
        </w:rPr>
        <w:t xml:space="preserve">1. Акт о состоянии общего имущества собственников помещений в многоквартирном доме, являющегося объектом конкурса </w:t>
      </w:r>
      <w:r>
        <w:rPr>
          <w:sz w:val="28"/>
          <w:szCs w:val="28"/>
        </w:rPr>
        <w:t>(Приложение № 1 к конкурсной документации).</w:t>
      </w:r>
    </w:p>
    <w:p w14:paraId="2A63FDBC" w14:textId="77777777" w:rsidR="00465850" w:rsidRDefault="00465850" w:rsidP="00465850">
      <w:pPr>
        <w:spacing w:before="120"/>
        <w:ind w:firstLine="709"/>
        <w:jc w:val="both"/>
        <w:rPr>
          <w:b/>
          <w:sz w:val="28"/>
          <w:szCs w:val="28"/>
        </w:rPr>
      </w:pPr>
      <w:r>
        <w:rPr>
          <w:b/>
          <w:sz w:val="28"/>
          <w:szCs w:val="28"/>
        </w:rPr>
        <w:t>2. Реквизиты банковского счета для перечисления средств в качестве обеспечения заявки на участие в конкурсе</w:t>
      </w:r>
    </w:p>
    <w:p w14:paraId="5909E22C" w14:textId="77777777" w:rsidR="00465850" w:rsidRDefault="00465850" w:rsidP="00465850">
      <w:pPr>
        <w:ind w:firstLine="709"/>
        <w:jc w:val="both"/>
        <w:rPr>
          <w:sz w:val="28"/>
          <w:szCs w:val="28"/>
        </w:rPr>
      </w:pPr>
      <w:r>
        <w:rPr>
          <w:sz w:val="28"/>
          <w:szCs w:val="28"/>
        </w:rPr>
        <w:t>Внесение средств в качестве обеспечения заявки на участие в конкурсе на счет:</w:t>
      </w:r>
    </w:p>
    <w:p w14:paraId="6B3699C2" w14:textId="77777777" w:rsidR="00465850" w:rsidRDefault="00465850" w:rsidP="00465850">
      <w:pPr>
        <w:ind w:firstLine="709"/>
        <w:rPr>
          <w:sz w:val="28"/>
          <w:szCs w:val="28"/>
        </w:rPr>
      </w:pPr>
      <w:r>
        <w:rPr>
          <w:sz w:val="28"/>
          <w:szCs w:val="28"/>
        </w:rPr>
        <w:t>Комитет финансов Администрации Боровичского муниципального района (Администрация Боровичского муниципального района л/с 05503D00490)</w:t>
      </w:r>
      <w:r>
        <w:rPr>
          <w:sz w:val="28"/>
          <w:szCs w:val="28"/>
        </w:rPr>
        <w:br/>
        <w:t>Расчетный счет № 03232643496061015000</w:t>
      </w:r>
      <w:r>
        <w:rPr>
          <w:sz w:val="28"/>
          <w:szCs w:val="28"/>
        </w:rPr>
        <w:br/>
        <w:t>Кор. Счет № 40102810145370000042</w:t>
      </w:r>
      <w:r>
        <w:rPr>
          <w:sz w:val="28"/>
          <w:szCs w:val="28"/>
        </w:rPr>
        <w:br/>
        <w:t>БИК – 014959900</w:t>
      </w:r>
      <w:r>
        <w:rPr>
          <w:sz w:val="28"/>
          <w:szCs w:val="28"/>
        </w:rPr>
        <w:br/>
        <w:t>ОТДЕЛЕНИЕ НОВГОРОД БАНКА РОССИИ//УФК ПО НОВГОРОДСКОЙ ОБЛАСТИ г. Великий Новгород,</w:t>
      </w:r>
      <w:r>
        <w:rPr>
          <w:rFonts w:ascii="Arial" w:hAnsi="Arial" w:cs="Arial"/>
          <w:color w:val="004200"/>
          <w:sz w:val="18"/>
          <w:szCs w:val="18"/>
        </w:rPr>
        <w:t xml:space="preserve"> </w:t>
      </w:r>
      <w:r>
        <w:rPr>
          <w:rFonts w:ascii="Arial" w:hAnsi="Arial" w:cs="Arial"/>
          <w:color w:val="004200"/>
          <w:sz w:val="18"/>
          <w:szCs w:val="18"/>
        </w:rPr>
        <w:br/>
      </w:r>
      <w:r>
        <w:rPr>
          <w:sz w:val="28"/>
          <w:szCs w:val="28"/>
        </w:rPr>
        <w:t>ОКТМО 49606101</w:t>
      </w:r>
    </w:p>
    <w:p w14:paraId="28B59745" w14:textId="77777777" w:rsidR="00465850" w:rsidRDefault="00465850" w:rsidP="00465850">
      <w:pPr>
        <w:ind w:firstLine="709"/>
        <w:rPr>
          <w:sz w:val="28"/>
          <w:szCs w:val="28"/>
        </w:rPr>
      </w:pPr>
      <w:r>
        <w:rPr>
          <w:color w:val="000000"/>
          <w:sz w:val="28"/>
          <w:szCs w:val="28"/>
        </w:rPr>
        <w:t>назначение платежа - «Обеспечение заявки на участие в открытом конкурсе по отбору управляющей</w:t>
      </w:r>
      <w:r>
        <w:rPr>
          <w:sz w:val="28"/>
          <w:szCs w:val="28"/>
        </w:rPr>
        <w:t xml:space="preserve"> организации для управления многоквартирным домом». </w:t>
      </w:r>
    </w:p>
    <w:p w14:paraId="59790C34" w14:textId="77777777" w:rsidR="00465850" w:rsidRDefault="00465850" w:rsidP="00465850">
      <w:pPr>
        <w:spacing w:before="120"/>
        <w:ind w:firstLine="709"/>
        <w:jc w:val="both"/>
        <w:rPr>
          <w:b/>
          <w:sz w:val="28"/>
          <w:szCs w:val="28"/>
        </w:rPr>
      </w:pPr>
      <w:r>
        <w:rPr>
          <w:b/>
          <w:sz w:val="28"/>
          <w:szCs w:val="28"/>
        </w:rPr>
        <w:t>3. Порядок проведения осмотров заинтересованными лицами и претендентами объекта конкурса</w:t>
      </w:r>
    </w:p>
    <w:p w14:paraId="13D61470" w14:textId="77777777" w:rsidR="00465850" w:rsidRDefault="00465850" w:rsidP="00465850">
      <w:pPr>
        <w:ind w:firstLine="709"/>
        <w:jc w:val="both"/>
        <w:rPr>
          <w:b/>
          <w:sz w:val="28"/>
          <w:szCs w:val="28"/>
        </w:rPr>
      </w:pPr>
      <w:r>
        <w:rPr>
          <w:sz w:val="28"/>
          <w:szCs w:val="28"/>
        </w:rPr>
        <w:t>Осмотры заинтересованными лицами и претендентами объекта конкурса проводятся согласно графику, но не позднее, чем за 2 рабочих дня до даты окончания срока подачи заявок на участие в конкурсе.</w:t>
      </w:r>
    </w:p>
    <w:p w14:paraId="16DAD598" w14:textId="77777777" w:rsidR="00465850" w:rsidRDefault="00465850" w:rsidP="00465850">
      <w:pPr>
        <w:ind w:firstLine="709"/>
        <w:jc w:val="both"/>
        <w:rPr>
          <w:sz w:val="28"/>
          <w:szCs w:val="28"/>
        </w:rPr>
      </w:pPr>
      <w:r>
        <w:rPr>
          <w:sz w:val="28"/>
          <w:szCs w:val="28"/>
        </w:rPr>
        <w:t>Цель осмотра – предоставить заинтересованным лицам и претендентам возможность оценить физическое состояние дома и объем связанных с его содержанием и ремонтом работ.</w:t>
      </w:r>
    </w:p>
    <w:p w14:paraId="6440F7F1" w14:textId="77777777" w:rsidR="00465850" w:rsidRDefault="00465850" w:rsidP="00465850">
      <w:pPr>
        <w:ind w:firstLine="709"/>
        <w:jc w:val="both"/>
        <w:rPr>
          <w:sz w:val="28"/>
          <w:szCs w:val="28"/>
        </w:rPr>
      </w:pPr>
      <w:r>
        <w:rPr>
          <w:sz w:val="28"/>
          <w:szCs w:val="28"/>
        </w:rPr>
        <w:t>Во время осмотра заинтересованным лицам, претендентам будет обеспечен доступ в помещения общего пользования многоквартирного дома, в которых имеются общедомовые коммуникации. По заявлению заинтересованного лица, претендента может быть проведен осмотр отдельных объектов, входящих в состав имущества в многоквартирном доме.</w:t>
      </w:r>
    </w:p>
    <w:p w14:paraId="2B74BC95" w14:textId="77777777" w:rsidR="00465850" w:rsidRDefault="00465850" w:rsidP="00465850">
      <w:pPr>
        <w:ind w:firstLine="709"/>
        <w:jc w:val="both"/>
        <w:rPr>
          <w:sz w:val="28"/>
          <w:szCs w:val="28"/>
        </w:rPr>
      </w:pPr>
      <w:r>
        <w:rPr>
          <w:b/>
          <w:sz w:val="28"/>
          <w:szCs w:val="28"/>
        </w:rPr>
        <w:t>График проведения</w:t>
      </w:r>
      <w:r>
        <w:rPr>
          <w:sz w:val="28"/>
          <w:szCs w:val="28"/>
        </w:rPr>
        <w:t xml:space="preserve"> </w:t>
      </w:r>
      <w:r>
        <w:rPr>
          <w:b/>
          <w:sz w:val="28"/>
          <w:szCs w:val="28"/>
        </w:rPr>
        <w:t>осмотров заинтересованными лицами и претендентами объекта конкурса</w:t>
      </w:r>
    </w:p>
    <w:p w14:paraId="3873666A" w14:textId="77777777" w:rsidR="00465850" w:rsidRDefault="00465850" w:rsidP="00465850">
      <w:pPr>
        <w:ind w:firstLine="709"/>
        <w:jc w:val="both"/>
        <w:rPr>
          <w:sz w:val="28"/>
          <w:szCs w:val="28"/>
        </w:rPr>
      </w:pPr>
      <w:r>
        <w:rPr>
          <w:sz w:val="28"/>
          <w:szCs w:val="28"/>
        </w:rPr>
        <w:t>Осмотр проводится в рабочие дни по предварительной записи. Контактное лицо Кузнецов Илья Юрьевич тел. 8 (81664) 91-270.</w:t>
      </w:r>
    </w:p>
    <w:p w14:paraId="3E2CB285" w14:textId="77777777" w:rsidR="00465850" w:rsidRDefault="00465850" w:rsidP="00465850">
      <w:pPr>
        <w:jc w:val="center"/>
        <w:rPr>
          <w:sz w:val="24"/>
          <w:szCs w:val="24"/>
        </w:rPr>
      </w:pPr>
      <w:r>
        <w:rPr>
          <w:sz w:val="28"/>
          <w:szCs w:val="28"/>
        </w:rPr>
        <w:br w:type="page"/>
      </w:r>
      <w:r>
        <w:rPr>
          <w:sz w:val="24"/>
          <w:szCs w:val="24"/>
        </w:rPr>
        <w:lastRenderedPageBreak/>
        <w:t>2</w:t>
      </w:r>
    </w:p>
    <w:p w14:paraId="53C97321" w14:textId="77777777" w:rsidR="00465850" w:rsidRDefault="00465850" w:rsidP="00465850">
      <w:pPr>
        <w:jc w:val="center"/>
        <w:rPr>
          <w:bCs/>
          <w:sz w:val="24"/>
          <w:szCs w:val="24"/>
        </w:rPr>
      </w:pPr>
    </w:p>
    <w:p w14:paraId="72529885" w14:textId="77777777" w:rsidR="00465850" w:rsidRDefault="00465850" w:rsidP="00465850">
      <w:pPr>
        <w:spacing w:before="120"/>
        <w:ind w:firstLine="709"/>
        <w:jc w:val="both"/>
        <w:rPr>
          <w:sz w:val="28"/>
          <w:szCs w:val="28"/>
        </w:rPr>
      </w:pPr>
      <w:r>
        <w:rPr>
          <w:b/>
          <w:sz w:val="28"/>
          <w:szCs w:val="28"/>
        </w:rPr>
        <w:t>4. Перечень работ и услуг по содержанию и ремонту многоквартирного дома, являющегося объектом конкурса</w:t>
      </w:r>
      <w:r>
        <w:rPr>
          <w:sz w:val="28"/>
          <w:szCs w:val="28"/>
        </w:rPr>
        <w:t xml:space="preserve"> (приложение № 2 к конкурсной документации).</w:t>
      </w:r>
    </w:p>
    <w:p w14:paraId="65B216DB" w14:textId="77777777" w:rsidR="00465850" w:rsidRDefault="00465850" w:rsidP="00465850">
      <w:pPr>
        <w:ind w:firstLine="709"/>
        <w:jc w:val="both"/>
        <w:rPr>
          <w:b/>
          <w:sz w:val="28"/>
          <w:szCs w:val="28"/>
        </w:rPr>
      </w:pPr>
      <w:r>
        <w:rPr>
          <w:b/>
          <w:sz w:val="28"/>
          <w:szCs w:val="28"/>
        </w:rPr>
        <w:t>5. Срок внесения собственниками помещений платы за содержание и ремонт жилого помещения и коммунальные услуги</w:t>
      </w:r>
    </w:p>
    <w:p w14:paraId="7C23C92A" w14:textId="77777777" w:rsidR="00465850" w:rsidRDefault="00465850" w:rsidP="00465850">
      <w:pPr>
        <w:ind w:firstLine="709"/>
        <w:jc w:val="both"/>
        <w:rPr>
          <w:bCs/>
          <w:color w:val="000000"/>
          <w:sz w:val="28"/>
          <w:szCs w:val="28"/>
        </w:rPr>
      </w:pPr>
      <w:r>
        <w:rPr>
          <w:sz w:val="28"/>
          <w:szCs w:val="28"/>
        </w:rPr>
        <w:t>Срок внесения платы собственниками или пользователями помещений в многоквартирном доме за содержание и ремонт общего имущества собственников жилья и коммунальные услуги производится ежемесячно до 10 числа, следующего за истекшим месяцем.</w:t>
      </w:r>
    </w:p>
    <w:p w14:paraId="03E948E5" w14:textId="77777777" w:rsidR="00465850" w:rsidRDefault="00465850" w:rsidP="00465850">
      <w:pPr>
        <w:spacing w:before="120"/>
        <w:ind w:firstLine="709"/>
        <w:jc w:val="both"/>
        <w:rPr>
          <w:b/>
          <w:sz w:val="28"/>
          <w:szCs w:val="28"/>
        </w:rPr>
      </w:pPr>
      <w:r>
        <w:rPr>
          <w:b/>
          <w:sz w:val="28"/>
          <w:szCs w:val="28"/>
        </w:rPr>
        <w:t>6. Требования к участникам конкурса</w:t>
      </w:r>
    </w:p>
    <w:p w14:paraId="279E3DC1" w14:textId="77777777" w:rsidR="00465850" w:rsidRDefault="00465850" w:rsidP="00465850">
      <w:pPr>
        <w:ind w:firstLine="709"/>
        <w:jc w:val="both"/>
        <w:rPr>
          <w:sz w:val="28"/>
          <w:szCs w:val="28"/>
        </w:rPr>
      </w:pPr>
      <w:r>
        <w:rPr>
          <w:sz w:val="28"/>
          <w:szCs w:val="28"/>
        </w:rPr>
        <w:t>При проведении конкурсов устанавливаются следующие требования к претендентам:</w:t>
      </w:r>
    </w:p>
    <w:p w14:paraId="7CB3D04E" w14:textId="77777777" w:rsidR="00465850" w:rsidRDefault="00465850" w:rsidP="00465850">
      <w:pPr>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194B2D36" w14:textId="77777777" w:rsidR="00465850" w:rsidRDefault="00465850" w:rsidP="00465850">
      <w:pPr>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7412213E" w14:textId="77777777" w:rsidR="00465850" w:rsidRDefault="00465850" w:rsidP="00465850">
      <w:pPr>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7692434D" w14:textId="77777777" w:rsidR="00465850" w:rsidRDefault="00465850" w:rsidP="00465850">
      <w:pPr>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законную силу;</w:t>
      </w:r>
    </w:p>
    <w:p w14:paraId="642CE3DF" w14:textId="77777777" w:rsidR="00465850" w:rsidRDefault="00465850" w:rsidP="00465850">
      <w:pPr>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292EC871" w14:textId="77777777" w:rsidR="00465850" w:rsidRDefault="00465850" w:rsidP="00465850">
      <w:pPr>
        <w:ind w:firstLine="709"/>
        <w:jc w:val="both"/>
        <w:rPr>
          <w:sz w:val="28"/>
          <w:szCs w:val="28"/>
        </w:rPr>
      </w:pPr>
      <w:r>
        <w:rPr>
          <w:sz w:val="28"/>
          <w:szCs w:val="28"/>
        </w:rPr>
        <w:t xml:space="preserve">6) внесение претендентом на счет, указанный в пункте 2 настоящей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w:t>
      </w:r>
    </w:p>
    <w:p w14:paraId="02CC5625" w14:textId="77777777" w:rsidR="00465850" w:rsidRDefault="00465850" w:rsidP="00465850">
      <w:pPr>
        <w:jc w:val="center"/>
        <w:rPr>
          <w:sz w:val="24"/>
          <w:szCs w:val="24"/>
        </w:rPr>
      </w:pPr>
      <w:r>
        <w:rPr>
          <w:sz w:val="28"/>
          <w:szCs w:val="28"/>
        </w:rPr>
        <w:br w:type="page"/>
      </w:r>
      <w:r>
        <w:rPr>
          <w:sz w:val="24"/>
          <w:szCs w:val="24"/>
        </w:rPr>
        <w:lastRenderedPageBreak/>
        <w:t>3</w:t>
      </w:r>
    </w:p>
    <w:p w14:paraId="74117AAB" w14:textId="77777777" w:rsidR="00465850" w:rsidRDefault="00465850" w:rsidP="00465850">
      <w:pPr>
        <w:jc w:val="center"/>
        <w:rPr>
          <w:sz w:val="24"/>
          <w:szCs w:val="24"/>
        </w:rPr>
      </w:pPr>
    </w:p>
    <w:p w14:paraId="5D9BD8EC" w14:textId="77777777" w:rsidR="00465850" w:rsidRDefault="00465850" w:rsidP="00465850">
      <w:pPr>
        <w:jc w:val="both"/>
        <w:rPr>
          <w:sz w:val="28"/>
          <w:szCs w:val="28"/>
        </w:rPr>
      </w:pPr>
      <w:r>
        <w:rPr>
          <w:sz w:val="28"/>
          <w:szCs w:val="28"/>
        </w:rPr>
        <w:t>конвертов с заявками на участие в конкурсе средства поступили на счет, указанный в пункте 2 конкурсной документации.</w:t>
      </w:r>
    </w:p>
    <w:p w14:paraId="3EDDCEBE" w14:textId="77777777" w:rsidR="00465850" w:rsidRDefault="00465850" w:rsidP="00465850">
      <w:pPr>
        <w:ind w:firstLine="709"/>
        <w:jc w:val="both"/>
        <w:rPr>
          <w:sz w:val="28"/>
          <w:szCs w:val="28"/>
        </w:rPr>
      </w:pPr>
      <w:r>
        <w:rPr>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5E513646" w14:textId="77777777" w:rsidR="00465850" w:rsidRDefault="00465850" w:rsidP="00465850">
      <w:pPr>
        <w:ind w:firstLine="709"/>
        <w:jc w:val="both"/>
        <w:rPr>
          <w:sz w:val="28"/>
          <w:szCs w:val="28"/>
        </w:rPr>
      </w:pPr>
      <w:r>
        <w:rPr>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6C9C00CE" w14:textId="77777777" w:rsidR="00465850" w:rsidRDefault="00465850" w:rsidP="00465850">
      <w:pPr>
        <w:spacing w:before="120"/>
        <w:ind w:firstLine="709"/>
        <w:jc w:val="both"/>
        <w:rPr>
          <w:sz w:val="28"/>
          <w:szCs w:val="28"/>
        </w:rPr>
      </w:pPr>
      <w:r>
        <w:rPr>
          <w:b/>
          <w:sz w:val="28"/>
          <w:szCs w:val="28"/>
        </w:rPr>
        <w:t>7. Форма заявки на участие в конкурсе</w:t>
      </w:r>
    </w:p>
    <w:p w14:paraId="37D7D5D3" w14:textId="77777777" w:rsidR="00465850" w:rsidRDefault="00465850" w:rsidP="00465850">
      <w:pPr>
        <w:ind w:firstLine="709"/>
        <w:jc w:val="both"/>
        <w:rPr>
          <w:sz w:val="28"/>
          <w:szCs w:val="28"/>
        </w:rPr>
      </w:pPr>
      <w:r>
        <w:rPr>
          <w:sz w:val="28"/>
          <w:szCs w:val="28"/>
        </w:rPr>
        <w:t>Форма заявки на участие в конкурсе установлена в Приложении № 4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 (Приложение № 4 к конкурсной документации).</w:t>
      </w:r>
    </w:p>
    <w:p w14:paraId="6E32C436" w14:textId="77777777" w:rsidR="00465850" w:rsidRDefault="00465850" w:rsidP="00465850">
      <w:pPr>
        <w:keepNext/>
        <w:ind w:firstLine="709"/>
        <w:jc w:val="both"/>
        <w:rPr>
          <w:sz w:val="28"/>
          <w:szCs w:val="28"/>
        </w:rPr>
      </w:pPr>
      <w:r>
        <w:rPr>
          <w:sz w:val="28"/>
          <w:szCs w:val="28"/>
        </w:rPr>
        <w:t>Ее можно также получить у организатора конкурса по адресу: г.Боровичи, ул.Коммунарная, д.48, кабинет № 3.</w:t>
      </w:r>
    </w:p>
    <w:p w14:paraId="2C9E2D2D" w14:textId="77777777" w:rsidR="00465850" w:rsidRDefault="00465850" w:rsidP="00465850">
      <w:pPr>
        <w:spacing w:before="120"/>
        <w:ind w:firstLine="709"/>
        <w:jc w:val="both"/>
        <w:rPr>
          <w:b/>
          <w:sz w:val="28"/>
          <w:szCs w:val="28"/>
        </w:rPr>
      </w:pPr>
      <w:r>
        <w:rPr>
          <w:b/>
          <w:sz w:val="28"/>
          <w:szCs w:val="28"/>
        </w:rPr>
        <w:t>8. Инструкция по заполнению заявки на участие в конкурсе</w:t>
      </w:r>
    </w:p>
    <w:p w14:paraId="4B37DE01" w14:textId="77777777" w:rsidR="00465850" w:rsidRDefault="00465850" w:rsidP="00465850">
      <w:pPr>
        <w:jc w:val="both"/>
        <w:rPr>
          <w:sz w:val="28"/>
          <w:szCs w:val="28"/>
        </w:rPr>
      </w:pPr>
      <w:r>
        <w:rPr>
          <w:sz w:val="28"/>
          <w:szCs w:val="28"/>
        </w:rPr>
        <w:t>8.1. Заявка на участие в конкурсе должна соответствовать форме, установленной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394CB138" w14:textId="77777777" w:rsidR="00465850" w:rsidRDefault="00465850" w:rsidP="00465850">
      <w:pPr>
        <w:jc w:val="center"/>
        <w:rPr>
          <w:sz w:val="24"/>
          <w:szCs w:val="24"/>
        </w:rPr>
      </w:pPr>
      <w:r>
        <w:rPr>
          <w:sz w:val="28"/>
          <w:szCs w:val="28"/>
        </w:rPr>
        <w:br w:type="page"/>
      </w:r>
      <w:r>
        <w:rPr>
          <w:sz w:val="24"/>
          <w:szCs w:val="24"/>
        </w:rPr>
        <w:lastRenderedPageBreak/>
        <w:t>4</w:t>
      </w:r>
    </w:p>
    <w:p w14:paraId="4E37778D" w14:textId="77777777" w:rsidR="00465850" w:rsidRDefault="00465850" w:rsidP="00465850">
      <w:pPr>
        <w:ind w:firstLine="709"/>
        <w:jc w:val="both"/>
        <w:rPr>
          <w:sz w:val="28"/>
          <w:szCs w:val="28"/>
        </w:rPr>
      </w:pPr>
    </w:p>
    <w:p w14:paraId="40F23DA1" w14:textId="77777777" w:rsidR="00465850" w:rsidRDefault="00465850" w:rsidP="00465850">
      <w:pPr>
        <w:ind w:firstLine="709"/>
        <w:jc w:val="both"/>
        <w:rPr>
          <w:sz w:val="28"/>
          <w:szCs w:val="28"/>
        </w:rPr>
      </w:pPr>
      <w:r>
        <w:rPr>
          <w:sz w:val="28"/>
          <w:szCs w:val="28"/>
        </w:rPr>
        <w:t xml:space="preserve">8.2. Заявка на участие в конкурсе подается в письменной форме. Одно лицо вправе подать в отношении одного лота только одну заявку. </w:t>
      </w:r>
    </w:p>
    <w:p w14:paraId="2833286D" w14:textId="77777777" w:rsidR="00465850" w:rsidRDefault="00465850" w:rsidP="00465850">
      <w:pPr>
        <w:ind w:firstLine="709"/>
        <w:jc w:val="both"/>
        <w:rPr>
          <w:sz w:val="28"/>
          <w:szCs w:val="28"/>
        </w:rPr>
      </w:pPr>
      <w:r>
        <w:rPr>
          <w:sz w:val="28"/>
          <w:szCs w:val="28"/>
        </w:rPr>
        <w:t>8.3.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14:paraId="4DA29665" w14:textId="77777777" w:rsidR="00465850" w:rsidRDefault="00465850" w:rsidP="00465850">
      <w:pPr>
        <w:ind w:firstLine="709"/>
        <w:jc w:val="both"/>
        <w:rPr>
          <w:sz w:val="28"/>
          <w:szCs w:val="28"/>
        </w:rPr>
      </w:pPr>
      <w:r>
        <w:rPr>
          <w:sz w:val="28"/>
          <w:szCs w:val="28"/>
        </w:rPr>
        <w:t>8.4. Заявка на участие в конкурсе должна включать в себя:</w:t>
      </w:r>
    </w:p>
    <w:p w14:paraId="71706E64" w14:textId="77777777" w:rsidR="00465850" w:rsidRDefault="00465850" w:rsidP="00465850">
      <w:pPr>
        <w:ind w:firstLine="709"/>
        <w:jc w:val="both"/>
        <w:rPr>
          <w:sz w:val="28"/>
          <w:szCs w:val="28"/>
        </w:rPr>
      </w:pPr>
      <w:r>
        <w:rPr>
          <w:sz w:val="28"/>
          <w:szCs w:val="28"/>
        </w:rPr>
        <w:t>8.4.1. сведения и документы о претенденте:</w:t>
      </w:r>
    </w:p>
    <w:p w14:paraId="0147DA08" w14:textId="77777777" w:rsidR="00465850" w:rsidRDefault="00465850" w:rsidP="00465850">
      <w:pPr>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14:paraId="3C84275E" w14:textId="77777777" w:rsidR="00465850" w:rsidRDefault="00465850" w:rsidP="00465850">
      <w:pPr>
        <w:ind w:firstLine="709"/>
        <w:jc w:val="both"/>
        <w:rPr>
          <w:bCs/>
          <w:iCs/>
          <w:sz w:val="28"/>
          <w:szCs w:val="28"/>
        </w:rPr>
      </w:pPr>
      <w:r>
        <w:rPr>
          <w:sz w:val="28"/>
          <w:szCs w:val="28"/>
        </w:rPr>
        <w:t xml:space="preserve"> </w:t>
      </w:r>
      <w:r>
        <w:rPr>
          <w:bCs/>
          <w:iCs/>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14:paraId="34E71F69" w14:textId="77777777" w:rsidR="00465850" w:rsidRDefault="00465850" w:rsidP="00465850">
      <w:pPr>
        <w:ind w:firstLine="709"/>
        <w:jc w:val="both"/>
        <w:rPr>
          <w:sz w:val="28"/>
          <w:szCs w:val="28"/>
        </w:rPr>
      </w:pPr>
      <w:r>
        <w:rPr>
          <w:sz w:val="28"/>
          <w:szCs w:val="28"/>
        </w:rPr>
        <w:t>номер телефона;</w:t>
      </w:r>
    </w:p>
    <w:p w14:paraId="21ACD16B" w14:textId="77777777" w:rsidR="00465850" w:rsidRDefault="00465850" w:rsidP="00465850">
      <w:pPr>
        <w:ind w:firstLine="709"/>
        <w:jc w:val="both"/>
        <w:rPr>
          <w:sz w:val="28"/>
          <w:szCs w:val="28"/>
        </w:rPr>
      </w:pPr>
      <w:r>
        <w:rPr>
          <w:sz w:val="28"/>
          <w:szCs w:val="28"/>
        </w:rPr>
        <w:t>выписку из Единого государственного реестра юридических лиц – для юридического лица;</w:t>
      </w:r>
    </w:p>
    <w:p w14:paraId="7DEABA47" w14:textId="77777777" w:rsidR="00465850" w:rsidRDefault="00465850" w:rsidP="00465850">
      <w:pPr>
        <w:ind w:firstLine="709"/>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14:paraId="30F92FC7" w14:textId="77777777" w:rsidR="00465850" w:rsidRDefault="00465850" w:rsidP="00465850">
      <w:pPr>
        <w:ind w:firstLine="709"/>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62AAB40A" w14:textId="77777777" w:rsidR="00465850" w:rsidRDefault="00465850" w:rsidP="00465850">
      <w:pPr>
        <w:ind w:firstLine="709"/>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14:paraId="49C9E02A" w14:textId="77777777" w:rsidR="00465850" w:rsidRDefault="00465850" w:rsidP="00465850">
      <w:pPr>
        <w:ind w:firstLine="709"/>
        <w:jc w:val="both"/>
        <w:rPr>
          <w:sz w:val="28"/>
          <w:szCs w:val="28"/>
        </w:rPr>
      </w:pPr>
      <w:r>
        <w:rPr>
          <w:sz w:val="28"/>
          <w:szCs w:val="28"/>
        </w:rPr>
        <w:t>8.4.2.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60A980C0" w14:textId="77777777" w:rsidR="00465850" w:rsidRDefault="00465850" w:rsidP="00465850">
      <w:pPr>
        <w:ind w:firstLine="709"/>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14:paraId="61BD2941" w14:textId="77777777" w:rsidR="00465850" w:rsidRDefault="00465850" w:rsidP="00465850">
      <w:pPr>
        <w:ind w:firstLine="709"/>
        <w:jc w:val="both"/>
        <w:rPr>
          <w:sz w:val="28"/>
          <w:szCs w:val="28"/>
        </w:rPr>
      </w:pPr>
      <w:r>
        <w:rPr>
          <w:sz w:val="28"/>
          <w:szCs w:val="28"/>
        </w:rPr>
        <w:t>копии документов, подтверждающих соответствие претендента требованию, установленному подпунктом 1 пункта 6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0E484D8" w14:textId="77777777" w:rsidR="00465850" w:rsidRDefault="00465850" w:rsidP="00465850">
      <w:pPr>
        <w:ind w:firstLine="709"/>
        <w:jc w:val="both"/>
        <w:rPr>
          <w:sz w:val="28"/>
          <w:szCs w:val="28"/>
        </w:rPr>
      </w:pPr>
      <w:r>
        <w:rPr>
          <w:sz w:val="28"/>
          <w:szCs w:val="28"/>
        </w:rPr>
        <w:t>копии утвержденного бухгалтерского баланса за последний отчетный период;</w:t>
      </w:r>
    </w:p>
    <w:p w14:paraId="49C93154" w14:textId="77777777" w:rsidR="00465850" w:rsidRDefault="00465850" w:rsidP="00465850">
      <w:pPr>
        <w:ind w:firstLine="709"/>
        <w:jc w:val="both"/>
        <w:rPr>
          <w:sz w:val="28"/>
          <w:szCs w:val="28"/>
        </w:rPr>
      </w:pPr>
      <w:r>
        <w:rPr>
          <w:sz w:val="28"/>
          <w:szCs w:val="28"/>
        </w:rPr>
        <w:t>8.4.3.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46763BB5" w14:textId="77777777" w:rsidR="00465850" w:rsidRDefault="00465850" w:rsidP="00465850">
      <w:pPr>
        <w:ind w:firstLine="709"/>
        <w:jc w:val="both"/>
        <w:rPr>
          <w:sz w:val="28"/>
          <w:szCs w:val="28"/>
        </w:rPr>
      </w:pPr>
      <w:r>
        <w:rPr>
          <w:sz w:val="28"/>
          <w:szCs w:val="28"/>
        </w:rPr>
        <w:t>8.4.4. согласие претендента на включение его в перечень организаций для управления многоквартирным домом.</w:t>
      </w:r>
    </w:p>
    <w:p w14:paraId="40DD6093" w14:textId="77777777" w:rsidR="00465850" w:rsidRDefault="00465850" w:rsidP="00465850">
      <w:pPr>
        <w:ind w:firstLine="709"/>
        <w:jc w:val="both"/>
        <w:rPr>
          <w:noProof/>
          <w:sz w:val="28"/>
          <w:szCs w:val="28"/>
        </w:rPr>
      </w:pPr>
      <w:r>
        <w:rPr>
          <w:sz w:val="28"/>
          <w:szCs w:val="28"/>
        </w:rPr>
        <w:t xml:space="preserve">8.5. Претендент на участие в конкурсе </w:t>
      </w:r>
      <w:r>
        <w:rPr>
          <w:noProof/>
          <w:sz w:val="28"/>
          <w:szCs w:val="28"/>
        </w:rPr>
        <w:t>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w:t>
      </w:r>
    </w:p>
    <w:p w14:paraId="07CECEBB" w14:textId="77777777" w:rsidR="00465850" w:rsidRDefault="00465850" w:rsidP="00465850">
      <w:pPr>
        <w:jc w:val="center"/>
        <w:rPr>
          <w:noProof/>
          <w:sz w:val="24"/>
          <w:szCs w:val="24"/>
        </w:rPr>
      </w:pPr>
      <w:r>
        <w:rPr>
          <w:noProof/>
          <w:sz w:val="28"/>
          <w:szCs w:val="28"/>
        </w:rPr>
        <w:br w:type="page"/>
      </w:r>
      <w:r>
        <w:rPr>
          <w:noProof/>
          <w:sz w:val="24"/>
          <w:szCs w:val="24"/>
        </w:rPr>
        <w:lastRenderedPageBreak/>
        <w:t>5</w:t>
      </w:r>
    </w:p>
    <w:p w14:paraId="23DDA1EB" w14:textId="77777777" w:rsidR="00465850" w:rsidRDefault="00465850" w:rsidP="00465850">
      <w:pPr>
        <w:jc w:val="center"/>
        <w:rPr>
          <w:noProof/>
          <w:sz w:val="24"/>
          <w:szCs w:val="24"/>
        </w:rPr>
      </w:pPr>
    </w:p>
    <w:p w14:paraId="089980E0" w14:textId="77777777" w:rsidR="00465850" w:rsidRDefault="00465850" w:rsidP="00465850">
      <w:pPr>
        <w:ind w:firstLine="540"/>
        <w:jc w:val="both"/>
        <w:rPr>
          <w:sz w:val="28"/>
          <w:szCs w:val="28"/>
        </w:rPr>
      </w:pPr>
      <w:r>
        <w:rPr>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14:paraId="03F1D650" w14:textId="77777777" w:rsidR="00465850" w:rsidRDefault="00465850" w:rsidP="00465850">
      <w:pPr>
        <w:ind w:firstLine="540"/>
        <w:jc w:val="both"/>
        <w:rPr>
          <w:sz w:val="28"/>
          <w:szCs w:val="28"/>
        </w:rPr>
      </w:pPr>
      <w:r>
        <w:rPr>
          <w:noProof/>
          <w:sz w:val="28"/>
          <w:szCs w:val="28"/>
        </w:rPr>
        <w:t xml:space="preserve">8.6. Каждая заявка на участие в конкурсе, регистрируется организатором конкурса в журнале заявок </w:t>
      </w:r>
      <w:r>
        <w:rPr>
          <w:sz w:val="28"/>
          <w:szCs w:val="28"/>
        </w:rPr>
        <w:t>(указывается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N 5.</w:t>
      </w:r>
    </w:p>
    <w:p w14:paraId="6FB772BB" w14:textId="77777777" w:rsidR="00465850" w:rsidRDefault="00465850" w:rsidP="00465850">
      <w:pPr>
        <w:ind w:firstLine="709"/>
        <w:jc w:val="both"/>
        <w:rPr>
          <w:sz w:val="28"/>
          <w:szCs w:val="28"/>
        </w:rPr>
      </w:pPr>
      <w:r>
        <w:rPr>
          <w:noProof/>
          <w:sz w:val="28"/>
          <w:szCs w:val="28"/>
        </w:rPr>
        <w:t>По требованию претендента организатор конкурса предоставляет для ознакомления журнал заявок, а так же выдает расписку о получении такой заявки. (</w:t>
      </w:r>
      <w:r>
        <w:rPr>
          <w:sz w:val="28"/>
          <w:szCs w:val="28"/>
        </w:rPr>
        <w:t>Форма заявки на участие в конкурсе установлена в приложении № 5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p>
    <w:p w14:paraId="6BB96E8F" w14:textId="77777777" w:rsidR="00465850" w:rsidRDefault="00465850" w:rsidP="00465850">
      <w:pPr>
        <w:ind w:firstLine="709"/>
        <w:jc w:val="both"/>
        <w:rPr>
          <w:sz w:val="28"/>
          <w:szCs w:val="28"/>
        </w:rPr>
      </w:pPr>
      <w:r>
        <w:rPr>
          <w:sz w:val="28"/>
          <w:szCs w:val="28"/>
        </w:rPr>
        <w:t xml:space="preserve">8.7.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14:paraId="43D36341" w14:textId="77777777" w:rsidR="00465850" w:rsidRDefault="00465850" w:rsidP="00465850">
      <w:pPr>
        <w:spacing w:before="120"/>
        <w:ind w:firstLine="709"/>
        <w:outlineLvl w:val="1"/>
        <w:rPr>
          <w:b/>
          <w:sz w:val="28"/>
          <w:szCs w:val="28"/>
        </w:rPr>
      </w:pPr>
      <w:r>
        <w:rPr>
          <w:b/>
          <w:sz w:val="28"/>
          <w:szCs w:val="28"/>
        </w:rPr>
        <w:t>9. Порядок рассмотрения заявок на участие в конкурсе</w:t>
      </w:r>
    </w:p>
    <w:p w14:paraId="1F937F78" w14:textId="77777777" w:rsidR="00465850" w:rsidRDefault="00465850" w:rsidP="00465850">
      <w:pPr>
        <w:ind w:firstLine="708"/>
        <w:jc w:val="both"/>
        <w:rPr>
          <w:sz w:val="28"/>
          <w:szCs w:val="28"/>
        </w:rPr>
      </w:pPr>
      <w:r>
        <w:rPr>
          <w:sz w:val="28"/>
          <w:szCs w:val="28"/>
        </w:rPr>
        <w:t>9.1.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788DE3AD" w14:textId="77777777" w:rsidR="00465850" w:rsidRDefault="00465850" w:rsidP="00465850">
      <w:pPr>
        <w:ind w:firstLine="708"/>
        <w:jc w:val="both"/>
        <w:rPr>
          <w:sz w:val="28"/>
          <w:szCs w:val="28"/>
        </w:rPr>
      </w:pPr>
      <w:r>
        <w:rPr>
          <w:sz w:val="28"/>
          <w:szCs w:val="28"/>
        </w:rPr>
        <w:t>Конкурсная комиссия вскрывает все конверты с заявками на участие в конкурсе, которые поступили организатору конкурса.</w:t>
      </w:r>
    </w:p>
    <w:p w14:paraId="76644FD1" w14:textId="77777777" w:rsidR="00465850" w:rsidRDefault="00465850" w:rsidP="00465850">
      <w:pPr>
        <w:ind w:firstLine="709"/>
        <w:jc w:val="both"/>
        <w:rPr>
          <w:sz w:val="28"/>
          <w:szCs w:val="28"/>
        </w:rPr>
      </w:pPr>
      <w:r>
        <w:rPr>
          <w:sz w:val="28"/>
          <w:szCs w:val="28"/>
        </w:rPr>
        <w:t>9.2.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0156FB64" w14:textId="77777777" w:rsidR="00465850" w:rsidRDefault="00465850" w:rsidP="00465850">
      <w:pPr>
        <w:ind w:firstLine="708"/>
        <w:jc w:val="both"/>
        <w:rPr>
          <w:sz w:val="28"/>
          <w:szCs w:val="28"/>
        </w:rPr>
      </w:pPr>
      <w:r>
        <w:rPr>
          <w:sz w:val="28"/>
          <w:szCs w:val="28"/>
        </w:rPr>
        <w:t>9.3.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w:t>
      </w:r>
    </w:p>
    <w:p w14:paraId="00F6E58D" w14:textId="77777777" w:rsidR="00465850" w:rsidRDefault="00465850" w:rsidP="00465850">
      <w:pPr>
        <w:jc w:val="center"/>
        <w:rPr>
          <w:sz w:val="24"/>
          <w:szCs w:val="24"/>
        </w:rPr>
      </w:pPr>
      <w:r>
        <w:rPr>
          <w:sz w:val="28"/>
          <w:szCs w:val="28"/>
        </w:rPr>
        <w:br w:type="page"/>
      </w:r>
      <w:r>
        <w:rPr>
          <w:sz w:val="24"/>
          <w:szCs w:val="24"/>
        </w:rPr>
        <w:lastRenderedPageBreak/>
        <w:t>6</w:t>
      </w:r>
    </w:p>
    <w:p w14:paraId="1AD10ADF" w14:textId="77777777" w:rsidR="00465850" w:rsidRDefault="00465850" w:rsidP="00465850">
      <w:pPr>
        <w:jc w:val="center"/>
        <w:rPr>
          <w:sz w:val="24"/>
          <w:szCs w:val="24"/>
        </w:rPr>
      </w:pPr>
    </w:p>
    <w:p w14:paraId="609AD846" w14:textId="77777777" w:rsidR="00465850" w:rsidRDefault="00465850" w:rsidP="00465850">
      <w:pPr>
        <w:jc w:val="both"/>
        <w:rPr>
          <w:sz w:val="28"/>
          <w:szCs w:val="28"/>
        </w:rPr>
      </w:pPr>
      <w:r>
        <w:rPr>
          <w:sz w:val="28"/>
          <w:szCs w:val="28"/>
        </w:rPr>
        <w:t>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N 6 (далее - протокол вскрытия конвертов).</w:t>
      </w:r>
    </w:p>
    <w:p w14:paraId="2F67DD05" w14:textId="77777777" w:rsidR="00465850" w:rsidRDefault="00465850" w:rsidP="00465850">
      <w:pPr>
        <w:ind w:firstLine="709"/>
        <w:jc w:val="both"/>
        <w:rPr>
          <w:sz w:val="28"/>
          <w:szCs w:val="28"/>
        </w:rPr>
      </w:pPr>
      <w:r>
        <w:rPr>
          <w:sz w:val="28"/>
          <w:szCs w:val="28"/>
        </w:rPr>
        <w:t>9.4.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6 настоящей конкурсной документации.</w:t>
      </w:r>
    </w:p>
    <w:p w14:paraId="3E96D40B" w14:textId="77777777" w:rsidR="00465850" w:rsidRDefault="00465850" w:rsidP="00465850">
      <w:pPr>
        <w:ind w:firstLine="709"/>
        <w:jc w:val="both"/>
        <w:rPr>
          <w:sz w:val="28"/>
          <w:szCs w:val="28"/>
        </w:rPr>
      </w:pPr>
      <w:r>
        <w:rPr>
          <w:sz w:val="28"/>
          <w:szCs w:val="28"/>
        </w:rPr>
        <w:t>9.5.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3B5191EC" w14:textId="77777777" w:rsidR="00465850" w:rsidRDefault="00465850" w:rsidP="00465850">
      <w:pPr>
        <w:spacing w:before="120"/>
        <w:ind w:firstLine="709"/>
        <w:outlineLvl w:val="1"/>
        <w:rPr>
          <w:b/>
          <w:sz w:val="28"/>
          <w:szCs w:val="28"/>
        </w:rPr>
      </w:pPr>
      <w:r>
        <w:rPr>
          <w:b/>
          <w:sz w:val="28"/>
          <w:szCs w:val="28"/>
        </w:rPr>
        <w:t>10. Порядок проведения конкурса</w:t>
      </w:r>
    </w:p>
    <w:p w14:paraId="4357E21A" w14:textId="77777777" w:rsidR="00465850" w:rsidRDefault="00465850" w:rsidP="00465850">
      <w:pPr>
        <w:widowControl w:val="0"/>
        <w:ind w:firstLine="709"/>
        <w:jc w:val="both"/>
        <w:rPr>
          <w:sz w:val="28"/>
          <w:szCs w:val="28"/>
        </w:rPr>
      </w:pPr>
      <w:r>
        <w:rPr>
          <w:sz w:val="28"/>
          <w:szCs w:val="28"/>
        </w:rPr>
        <w:t>10.1.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1D89D158" w14:textId="77777777" w:rsidR="00465850" w:rsidRDefault="00465850" w:rsidP="00465850">
      <w:pPr>
        <w:ind w:firstLine="709"/>
        <w:jc w:val="both"/>
        <w:rPr>
          <w:sz w:val="28"/>
          <w:szCs w:val="28"/>
        </w:rPr>
      </w:pPr>
      <w:r>
        <w:rPr>
          <w:sz w:val="28"/>
          <w:szCs w:val="28"/>
        </w:rPr>
        <w:t>10.2.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4B30E4E6" w14:textId="77777777" w:rsidR="00465850" w:rsidRDefault="00465850" w:rsidP="00465850">
      <w:pPr>
        <w:shd w:val="clear" w:color="auto" w:fill="FFFFFF"/>
        <w:ind w:firstLine="709"/>
        <w:jc w:val="both"/>
        <w:rPr>
          <w:sz w:val="28"/>
          <w:szCs w:val="28"/>
        </w:rPr>
      </w:pPr>
      <w:r>
        <w:rPr>
          <w:sz w:val="28"/>
          <w:szCs w:val="28"/>
        </w:rPr>
        <w:t xml:space="preserve">10.3. Участники конкурса предлагают установить размер платы за содержание и ремонт жилого помещения за выполнение перечня работ и услуг, предусмотренного разделом 4 и приложением 2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14:paraId="2DCA33C8" w14:textId="77777777" w:rsidR="00465850" w:rsidRDefault="00465850" w:rsidP="00465850">
      <w:pPr>
        <w:shd w:val="clear" w:color="auto" w:fill="FFFFFF"/>
        <w:ind w:firstLine="709"/>
        <w:jc w:val="both"/>
        <w:rPr>
          <w:color w:val="000000"/>
          <w:sz w:val="28"/>
          <w:szCs w:val="28"/>
        </w:rPr>
      </w:pPr>
      <w:r>
        <w:rPr>
          <w:color w:val="000000"/>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14:paraId="41314C88" w14:textId="77777777" w:rsidR="00465850" w:rsidRDefault="00465850" w:rsidP="00465850">
      <w:pPr>
        <w:shd w:val="clear" w:color="auto" w:fill="FFFFFF"/>
        <w:ind w:firstLine="709"/>
        <w:jc w:val="both"/>
        <w:rPr>
          <w:color w:val="000000"/>
          <w:sz w:val="28"/>
          <w:szCs w:val="28"/>
        </w:rPr>
      </w:pPr>
      <w:r>
        <w:rPr>
          <w:sz w:val="28"/>
          <w:szCs w:val="28"/>
        </w:rPr>
        <w:t xml:space="preserve">10.4. </w:t>
      </w:r>
      <w:r>
        <w:rPr>
          <w:color w:val="000000"/>
          <w:sz w:val="28"/>
          <w:szCs w:val="28"/>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w:t>
      </w:r>
    </w:p>
    <w:p w14:paraId="1B51E52F" w14:textId="77777777" w:rsidR="00465850" w:rsidRDefault="00465850" w:rsidP="00465850">
      <w:pPr>
        <w:shd w:val="clear" w:color="auto" w:fill="FFFFFF"/>
        <w:jc w:val="center"/>
        <w:rPr>
          <w:color w:val="000000"/>
          <w:sz w:val="24"/>
          <w:szCs w:val="24"/>
        </w:rPr>
      </w:pPr>
      <w:r>
        <w:rPr>
          <w:color w:val="000000"/>
          <w:sz w:val="28"/>
          <w:szCs w:val="28"/>
        </w:rPr>
        <w:br w:type="page"/>
      </w:r>
      <w:r>
        <w:rPr>
          <w:color w:val="000000"/>
          <w:sz w:val="24"/>
          <w:szCs w:val="24"/>
        </w:rPr>
        <w:lastRenderedPageBreak/>
        <w:t>7</w:t>
      </w:r>
    </w:p>
    <w:p w14:paraId="2FD20581" w14:textId="77777777" w:rsidR="00465850" w:rsidRDefault="00465850" w:rsidP="00465850">
      <w:pPr>
        <w:shd w:val="clear" w:color="auto" w:fill="FFFFFF"/>
        <w:jc w:val="center"/>
        <w:rPr>
          <w:color w:val="000000"/>
          <w:sz w:val="24"/>
          <w:szCs w:val="24"/>
        </w:rPr>
      </w:pPr>
    </w:p>
    <w:p w14:paraId="272A0001" w14:textId="77777777" w:rsidR="00465850" w:rsidRDefault="00465850" w:rsidP="00465850">
      <w:pPr>
        <w:shd w:val="clear" w:color="auto" w:fill="FFFFFF"/>
        <w:jc w:val="both"/>
        <w:rPr>
          <w:rFonts w:ascii="Arial" w:hAnsi="Arial" w:cs="Arial"/>
          <w:color w:val="000000"/>
          <w:sz w:val="28"/>
          <w:szCs w:val="28"/>
        </w:rPr>
      </w:pPr>
      <w:r>
        <w:rPr>
          <w:color w:val="000000"/>
          <w:sz w:val="28"/>
          <w:szCs w:val="28"/>
        </w:rPr>
        <w:t>условия проведения конкурса и обязан уменьшить расчетный размер платы за содержание и ремонт жилого помещения не менее чем на 10 процентов</w:t>
      </w:r>
      <w:r>
        <w:rPr>
          <w:rFonts w:ascii="Arial" w:hAnsi="Arial" w:cs="Arial"/>
          <w:color w:val="000000"/>
          <w:sz w:val="28"/>
          <w:szCs w:val="28"/>
        </w:rPr>
        <w:t>.</w:t>
      </w:r>
    </w:p>
    <w:p w14:paraId="114EED8C" w14:textId="77777777" w:rsidR="00465850" w:rsidRDefault="00465850" w:rsidP="00465850">
      <w:pPr>
        <w:ind w:firstLine="709"/>
        <w:jc w:val="both"/>
        <w:rPr>
          <w:sz w:val="28"/>
          <w:szCs w:val="28"/>
          <w:highlight w:val="yellow"/>
        </w:rPr>
      </w:pPr>
      <w:r>
        <w:rPr>
          <w:sz w:val="28"/>
          <w:szCs w:val="28"/>
        </w:rPr>
        <w:t xml:space="preserve">10.5.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p>
    <w:p w14:paraId="1BFBDCC4" w14:textId="77777777" w:rsidR="00465850" w:rsidRDefault="00465850" w:rsidP="00465850">
      <w:pPr>
        <w:spacing w:before="120"/>
        <w:ind w:firstLine="709"/>
        <w:jc w:val="both"/>
        <w:rPr>
          <w:b/>
          <w:sz w:val="28"/>
          <w:szCs w:val="28"/>
        </w:rPr>
      </w:pPr>
      <w:r>
        <w:rPr>
          <w:b/>
          <w:sz w:val="28"/>
          <w:szCs w:val="28"/>
        </w:rPr>
        <w:t>11.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14:paraId="28511AEE" w14:textId="77777777" w:rsidR="00465850" w:rsidRDefault="00465850" w:rsidP="00465850">
      <w:pPr>
        <w:ind w:firstLine="709"/>
        <w:jc w:val="both"/>
        <w:rPr>
          <w:sz w:val="28"/>
          <w:szCs w:val="28"/>
        </w:rPr>
      </w:pPr>
      <w:r>
        <w:rPr>
          <w:bCs/>
          <w:sz w:val="28"/>
          <w:szCs w:val="28"/>
        </w:rPr>
        <w:t>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4A82DA20" w14:textId="77777777" w:rsidR="00465850" w:rsidRDefault="00465850" w:rsidP="00465850">
      <w:pPr>
        <w:jc w:val="both"/>
        <w:rPr>
          <w:bCs/>
          <w:sz w:val="28"/>
          <w:szCs w:val="28"/>
        </w:rPr>
      </w:pPr>
      <w:r>
        <w:rPr>
          <w:bCs/>
          <w:sz w:val="28"/>
          <w:szCs w:val="28"/>
        </w:rPr>
        <w:t xml:space="preserve"> </w:t>
      </w:r>
      <w:r>
        <w:rPr>
          <w:bCs/>
          <w:sz w:val="28"/>
          <w:szCs w:val="28"/>
        </w:rPr>
        <w:tab/>
        <w:t xml:space="preserve">Победитель конкурса, участник конкурса в случаях, </w:t>
      </w:r>
      <w:r>
        <w:rPr>
          <w:sz w:val="28"/>
          <w:szCs w:val="28"/>
        </w:rPr>
        <w:t xml:space="preserve">предусмотренных </w:t>
      </w:r>
      <w:hyperlink r:id="rId5" w:history="1">
        <w:r w:rsidRPr="00741F14">
          <w:rPr>
            <w:rStyle w:val="a6"/>
            <w:sz w:val="28"/>
            <w:szCs w:val="28"/>
          </w:rPr>
          <w:t>пунктами 71</w:t>
        </w:r>
      </w:hyperlink>
      <w:r w:rsidRPr="00741F14">
        <w:rPr>
          <w:sz w:val="28"/>
          <w:szCs w:val="28"/>
        </w:rPr>
        <w:t xml:space="preserve"> и </w:t>
      </w:r>
      <w:hyperlink r:id="rId6" w:history="1">
        <w:r w:rsidRPr="00741F14">
          <w:rPr>
            <w:rStyle w:val="a6"/>
            <w:sz w:val="28"/>
            <w:szCs w:val="28"/>
          </w:rPr>
          <w:t>93</w:t>
        </w:r>
      </w:hyperlink>
      <w:r w:rsidRPr="00741F14">
        <w:rPr>
          <w:sz w:val="28"/>
          <w:szCs w:val="28"/>
        </w:rPr>
        <w:t xml:space="preserve"> </w:t>
      </w:r>
      <w:r>
        <w:rPr>
          <w:sz w:val="28"/>
          <w:szCs w:val="28"/>
        </w:rPr>
        <w:t>настоящих Правил,</w:t>
      </w:r>
      <w:r>
        <w:rPr>
          <w:bCs/>
          <w:sz w:val="28"/>
          <w:szCs w:val="28"/>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7" w:history="1">
        <w:r w:rsidRPr="00741F14">
          <w:rPr>
            <w:rStyle w:val="a6"/>
            <w:bCs/>
            <w:sz w:val="28"/>
            <w:szCs w:val="28"/>
          </w:rPr>
          <w:t>статьей 445</w:t>
        </w:r>
      </w:hyperlink>
      <w:r w:rsidRPr="00741F14">
        <w:rPr>
          <w:bCs/>
          <w:sz w:val="28"/>
          <w:szCs w:val="28"/>
        </w:rPr>
        <w:t xml:space="preserve"> </w:t>
      </w:r>
      <w:r>
        <w:rPr>
          <w:bCs/>
          <w:sz w:val="28"/>
          <w:szCs w:val="28"/>
        </w:rPr>
        <w:t>Гражданского кодекса Российской Федерации.</w:t>
      </w:r>
    </w:p>
    <w:p w14:paraId="18F6EA46" w14:textId="77777777" w:rsidR="00465850" w:rsidRDefault="00465850" w:rsidP="00465850">
      <w:pPr>
        <w:spacing w:before="120"/>
        <w:ind w:firstLine="709"/>
        <w:jc w:val="both"/>
        <w:rPr>
          <w:b/>
          <w:sz w:val="28"/>
          <w:szCs w:val="28"/>
        </w:rPr>
      </w:pPr>
      <w:r>
        <w:rPr>
          <w:b/>
          <w:sz w:val="28"/>
          <w:szCs w:val="28"/>
        </w:rPr>
        <w:t>12. Требования к порядку изменения обязательств сторон по договору управления многоквартирным домом</w:t>
      </w:r>
    </w:p>
    <w:p w14:paraId="53864171" w14:textId="77777777" w:rsidR="00465850" w:rsidRDefault="00465850" w:rsidP="00465850">
      <w:pPr>
        <w:ind w:firstLine="709"/>
        <w:jc w:val="both"/>
        <w:rPr>
          <w:sz w:val="28"/>
          <w:szCs w:val="28"/>
        </w:rPr>
      </w:pPr>
      <w:r>
        <w:rPr>
          <w:sz w:val="28"/>
          <w:szCs w:val="28"/>
        </w:rPr>
        <w:t>Обязательства сторон по договору управления многоквартирным домом могут быть изменены только:</w:t>
      </w:r>
    </w:p>
    <w:p w14:paraId="608966DD" w14:textId="77777777" w:rsidR="00465850" w:rsidRDefault="00465850" w:rsidP="00465850">
      <w:pPr>
        <w:ind w:firstLine="709"/>
        <w:jc w:val="both"/>
        <w:rPr>
          <w:sz w:val="28"/>
          <w:szCs w:val="28"/>
        </w:rPr>
      </w:pPr>
      <w:r>
        <w:rPr>
          <w:sz w:val="28"/>
          <w:szCs w:val="28"/>
        </w:rPr>
        <w:t xml:space="preserve">в случае наступления обстоятельств непреодолимой силы </w:t>
      </w:r>
    </w:p>
    <w:p w14:paraId="123C0BD2" w14:textId="77777777" w:rsidR="00465850" w:rsidRDefault="00465850" w:rsidP="00465850">
      <w:pPr>
        <w:ind w:firstLine="709"/>
        <w:jc w:val="both"/>
        <w:rPr>
          <w:sz w:val="28"/>
          <w:szCs w:val="28"/>
        </w:rPr>
      </w:pPr>
      <w:r>
        <w:rPr>
          <w:sz w:val="28"/>
          <w:szCs w:val="28"/>
        </w:rPr>
        <w:t>либо на основании решения общего собрания собственника помещений в многоквартирном доме.</w:t>
      </w:r>
    </w:p>
    <w:p w14:paraId="249E4178" w14:textId="77777777" w:rsidR="00465850" w:rsidRDefault="00465850" w:rsidP="00465850">
      <w:pPr>
        <w:ind w:firstLine="709"/>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
    <w:p w14:paraId="66426BB0" w14:textId="77777777" w:rsidR="00465850" w:rsidRDefault="00465850" w:rsidP="00465850">
      <w:pPr>
        <w:ind w:firstLine="709"/>
        <w:jc w:val="both"/>
        <w:rPr>
          <w:sz w:val="28"/>
          <w:szCs w:val="28"/>
        </w:rPr>
      </w:pPr>
      <w:r>
        <w:rPr>
          <w:sz w:val="28"/>
          <w:szCs w:val="28"/>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1D2A29A3" w14:textId="77777777" w:rsidR="00465850" w:rsidRDefault="00465850" w:rsidP="00465850">
      <w:pPr>
        <w:spacing w:before="120"/>
        <w:ind w:firstLine="709"/>
        <w:jc w:val="both"/>
        <w:rPr>
          <w:b/>
          <w:sz w:val="28"/>
          <w:szCs w:val="28"/>
        </w:rPr>
      </w:pPr>
      <w:r>
        <w:rPr>
          <w:b/>
          <w:sz w:val="28"/>
          <w:szCs w:val="28"/>
        </w:rPr>
        <w:t>13. Срок начала выполнения управляющей организацией возникших по результатам конкурса обязательств</w:t>
      </w:r>
    </w:p>
    <w:p w14:paraId="758C1EDD" w14:textId="77777777" w:rsidR="00465850" w:rsidRDefault="00465850" w:rsidP="00465850">
      <w:pPr>
        <w:ind w:firstLine="709"/>
        <w:jc w:val="both"/>
        <w:rPr>
          <w:sz w:val="28"/>
          <w:szCs w:val="28"/>
        </w:rPr>
      </w:pPr>
      <w:r>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с даты </w:t>
      </w:r>
    </w:p>
    <w:p w14:paraId="1B88FD86" w14:textId="77777777" w:rsidR="00465850" w:rsidRDefault="00465850" w:rsidP="00465850">
      <w:pPr>
        <w:jc w:val="center"/>
        <w:rPr>
          <w:sz w:val="24"/>
          <w:szCs w:val="24"/>
        </w:rPr>
      </w:pPr>
      <w:r>
        <w:rPr>
          <w:sz w:val="28"/>
          <w:szCs w:val="28"/>
        </w:rPr>
        <w:br w:type="page"/>
      </w:r>
      <w:r>
        <w:rPr>
          <w:sz w:val="24"/>
          <w:szCs w:val="24"/>
        </w:rPr>
        <w:lastRenderedPageBreak/>
        <w:t>8</w:t>
      </w:r>
    </w:p>
    <w:p w14:paraId="7172AD42" w14:textId="77777777" w:rsidR="00465850" w:rsidRDefault="00465850" w:rsidP="00465850">
      <w:pPr>
        <w:jc w:val="center"/>
        <w:rPr>
          <w:sz w:val="24"/>
          <w:szCs w:val="24"/>
        </w:rPr>
      </w:pPr>
    </w:p>
    <w:p w14:paraId="576DA3ED" w14:textId="77777777" w:rsidR="00465850" w:rsidRDefault="00465850" w:rsidP="00465850">
      <w:pPr>
        <w:jc w:val="both"/>
        <w:rPr>
          <w:sz w:val="28"/>
          <w:szCs w:val="28"/>
        </w:rPr>
      </w:pPr>
      <w:r>
        <w:rPr>
          <w:sz w:val="28"/>
          <w:szCs w:val="28"/>
        </w:rPr>
        <w:t>подписания собственниками помещений в многоквартирном доме и управляющей организацией договоров управления многоквартирным домом.</w:t>
      </w:r>
    </w:p>
    <w:p w14:paraId="2436AB1E" w14:textId="77777777" w:rsidR="00465850" w:rsidRDefault="00465850" w:rsidP="00465850">
      <w:pPr>
        <w:ind w:firstLine="709"/>
        <w:jc w:val="both"/>
        <w:rPr>
          <w:b/>
          <w:sz w:val="28"/>
          <w:szCs w:val="28"/>
        </w:rPr>
      </w:pPr>
      <w:r>
        <w:rPr>
          <w:sz w:val="28"/>
          <w:szCs w:val="28"/>
        </w:rPr>
        <w:t>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r>
        <w:rPr>
          <w:b/>
          <w:sz w:val="28"/>
          <w:szCs w:val="28"/>
        </w:rPr>
        <w:t xml:space="preserve"> </w:t>
      </w:r>
    </w:p>
    <w:p w14:paraId="604F6694" w14:textId="77777777" w:rsidR="00465850" w:rsidRDefault="00465850" w:rsidP="00465850">
      <w:pPr>
        <w:spacing w:before="120"/>
        <w:ind w:firstLine="709"/>
        <w:rPr>
          <w:b/>
          <w:sz w:val="28"/>
          <w:szCs w:val="28"/>
        </w:rPr>
      </w:pPr>
      <w:r>
        <w:rPr>
          <w:b/>
          <w:sz w:val="28"/>
          <w:szCs w:val="28"/>
        </w:rPr>
        <w:t>14. Размер и срок предоставления обеспечения исполнения обязательств</w:t>
      </w:r>
    </w:p>
    <w:p w14:paraId="611F1CF2" w14:textId="77777777" w:rsidR="00465850" w:rsidRDefault="00465850" w:rsidP="00465850">
      <w:pPr>
        <w:ind w:firstLine="709"/>
        <w:jc w:val="both"/>
        <w:rPr>
          <w:sz w:val="28"/>
          <w:szCs w:val="28"/>
        </w:rPr>
      </w:pPr>
      <w:r>
        <w:rPr>
          <w:sz w:val="28"/>
          <w:szCs w:val="28"/>
        </w:rPr>
        <w:t>14.1. Размер обеспечения исполнения обязательств и заявки указан в приложение № 3 к конкурсной документации.</w:t>
      </w:r>
    </w:p>
    <w:p w14:paraId="01A66050" w14:textId="77777777" w:rsidR="00465850" w:rsidRDefault="00465850" w:rsidP="00465850">
      <w:pPr>
        <w:ind w:firstLine="709"/>
        <w:jc w:val="both"/>
        <w:rPr>
          <w:sz w:val="28"/>
          <w:szCs w:val="28"/>
        </w:rPr>
      </w:pPr>
      <w:r>
        <w:rPr>
          <w:sz w:val="28"/>
          <w:szCs w:val="28"/>
        </w:rPr>
        <w:t>14.2.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66C97BDB" w14:textId="77777777" w:rsidR="00465850" w:rsidRDefault="00465850" w:rsidP="00465850">
      <w:pPr>
        <w:ind w:firstLine="709"/>
        <w:jc w:val="both"/>
        <w:rPr>
          <w:sz w:val="28"/>
          <w:szCs w:val="28"/>
        </w:rPr>
      </w:pPr>
      <w:r>
        <w:rPr>
          <w:sz w:val="28"/>
          <w:szCs w:val="28"/>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договоре управления многоквартирным домом и в договоре ресурсоснабжения и приема (сброса) сточных вод в качестве существенного условия этого договора.</w:t>
      </w:r>
    </w:p>
    <w:p w14:paraId="5AA17380" w14:textId="77777777" w:rsidR="00465850" w:rsidRDefault="00465850" w:rsidP="00465850">
      <w:pPr>
        <w:spacing w:before="120"/>
        <w:ind w:firstLine="709"/>
        <w:jc w:val="both"/>
        <w:rPr>
          <w:b/>
          <w:sz w:val="28"/>
          <w:szCs w:val="28"/>
        </w:rPr>
      </w:pPr>
      <w:r>
        <w:rPr>
          <w:b/>
          <w:sz w:val="28"/>
          <w:szCs w:val="28"/>
        </w:rPr>
        <w:t>15. Порядок оплаты собственниками помещений работ и услуг по содержанию и ремонту многоквартирного дома в случае неисполнения либо ненадлежащего исполнения управляющей организацией обязательств по договору управления многоквартирным домом</w:t>
      </w:r>
    </w:p>
    <w:p w14:paraId="7ED8CCDD" w14:textId="77777777" w:rsidR="00465850" w:rsidRDefault="00465850" w:rsidP="00465850">
      <w:pPr>
        <w:ind w:firstLine="709"/>
        <w:jc w:val="both"/>
        <w:rPr>
          <w:sz w:val="28"/>
          <w:szCs w:val="28"/>
        </w:rPr>
      </w:pPr>
      <w:r>
        <w:rPr>
          <w:sz w:val="28"/>
          <w:szCs w:val="28"/>
        </w:rPr>
        <w:t xml:space="preserve"> 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вправе оплачивать фактически выполненные работы и оказанные услуги.</w:t>
      </w:r>
    </w:p>
    <w:p w14:paraId="5E38328B" w14:textId="77777777" w:rsidR="00465850" w:rsidRDefault="00465850" w:rsidP="00465850">
      <w:pPr>
        <w:jc w:val="center"/>
        <w:rPr>
          <w:sz w:val="24"/>
          <w:szCs w:val="24"/>
        </w:rPr>
      </w:pPr>
      <w:r>
        <w:rPr>
          <w:sz w:val="28"/>
          <w:szCs w:val="28"/>
        </w:rPr>
        <w:br w:type="page"/>
      </w:r>
      <w:r>
        <w:rPr>
          <w:sz w:val="24"/>
          <w:szCs w:val="24"/>
        </w:rPr>
        <w:lastRenderedPageBreak/>
        <w:t>9</w:t>
      </w:r>
    </w:p>
    <w:p w14:paraId="2CF7ECDE" w14:textId="77777777" w:rsidR="00465850" w:rsidRDefault="00465850" w:rsidP="00465850">
      <w:pPr>
        <w:ind w:firstLine="709"/>
        <w:jc w:val="both"/>
        <w:rPr>
          <w:b/>
          <w:sz w:val="28"/>
          <w:szCs w:val="28"/>
        </w:rPr>
      </w:pPr>
    </w:p>
    <w:p w14:paraId="3E46C97B" w14:textId="77777777" w:rsidR="00465850" w:rsidRDefault="00465850" w:rsidP="00465850">
      <w:pPr>
        <w:ind w:firstLine="709"/>
        <w:jc w:val="both"/>
        <w:rPr>
          <w:b/>
          <w:sz w:val="28"/>
          <w:szCs w:val="28"/>
        </w:rPr>
      </w:pPr>
      <w:r>
        <w:rPr>
          <w:b/>
          <w:sz w:val="28"/>
          <w:szCs w:val="28"/>
        </w:rPr>
        <w:t>16. Формы и способы осуществления собственником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14:paraId="3CAC3C71" w14:textId="77777777" w:rsidR="00465850" w:rsidRDefault="00465850" w:rsidP="00465850">
      <w:pPr>
        <w:ind w:firstLine="709"/>
        <w:jc w:val="both"/>
        <w:rPr>
          <w:sz w:val="28"/>
          <w:szCs w:val="28"/>
        </w:rPr>
      </w:pPr>
      <w:r>
        <w:rPr>
          <w:sz w:val="28"/>
          <w:szCs w:val="28"/>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14:paraId="36977CD7" w14:textId="77777777" w:rsidR="00465850" w:rsidRDefault="00465850" w:rsidP="00465850">
      <w:pPr>
        <w:ind w:firstLine="709"/>
        <w:jc w:val="both"/>
        <w:rPr>
          <w:sz w:val="28"/>
          <w:szCs w:val="28"/>
        </w:rPr>
      </w:pPr>
      <w:r>
        <w:rPr>
          <w:sz w:val="28"/>
          <w:szCs w:val="28"/>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6C9D0A03" w14:textId="77777777" w:rsidR="00465850" w:rsidRDefault="00465850" w:rsidP="00465850">
      <w:pPr>
        <w:ind w:firstLine="709"/>
        <w:jc w:val="both"/>
        <w:rPr>
          <w:sz w:val="28"/>
          <w:szCs w:val="28"/>
        </w:rPr>
      </w:pPr>
      <w:r>
        <w:rPr>
          <w:sz w:val="28"/>
          <w:szCs w:val="28"/>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F9600FC" w14:textId="77777777" w:rsidR="00465850" w:rsidRDefault="00465850" w:rsidP="00465850">
      <w:pPr>
        <w:spacing w:before="120"/>
        <w:ind w:firstLine="709"/>
        <w:jc w:val="both"/>
        <w:rPr>
          <w:b/>
          <w:sz w:val="28"/>
          <w:szCs w:val="28"/>
        </w:rPr>
      </w:pPr>
      <w:r>
        <w:rPr>
          <w:b/>
          <w:sz w:val="28"/>
          <w:szCs w:val="28"/>
        </w:rPr>
        <w:t>17. Срок действия договора управления многоквартирным домом</w:t>
      </w:r>
    </w:p>
    <w:p w14:paraId="18B0B2F8" w14:textId="77777777" w:rsidR="00465850" w:rsidRDefault="00465850" w:rsidP="00465850">
      <w:pPr>
        <w:ind w:firstLine="709"/>
        <w:jc w:val="both"/>
        <w:rPr>
          <w:rFonts w:eastAsia="Calibri"/>
          <w:sz w:val="28"/>
          <w:szCs w:val="28"/>
        </w:rPr>
      </w:pPr>
      <w:r>
        <w:rPr>
          <w:color w:val="000000"/>
          <w:sz w:val="28"/>
          <w:szCs w:val="28"/>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4DCE8B64" w14:textId="77777777" w:rsidR="00465850" w:rsidRDefault="00465850" w:rsidP="00465850">
      <w:pPr>
        <w:ind w:firstLine="709"/>
        <w:jc w:val="both"/>
        <w:rPr>
          <w:sz w:val="28"/>
          <w:szCs w:val="28"/>
        </w:rPr>
      </w:pPr>
      <w:r>
        <w:rPr>
          <w:sz w:val="28"/>
          <w:szCs w:val="28"/>
        </w:rPr>
        <w:t>Срок действия договора управления многоквартирным домом составляет 3 (три) года. Указанные договоры могут быть продлены на 3 месяца, если:</w:t>
      </w:r>
    </w:p>
    <w:p w14:paraId="07C6571E" w14:textId="77777777" w:rsidR="00465850" w:rsidRDefault="00465850" w:rsidP="00465850">
      <w:pPr>
        <w:ind w:firstLine="709"/>
        <w:jc w:val="both"/>
        <w:rPr>
          <w:sz w:val="28"/>
          <w:szCs w:val="28"/>
        </w:rPr>
      </w:pPr>
      <w:r>
        <w:rPr>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 </w:t>
      </w:r>
    </w:p>
    <w:p w14:paraId="5F08E0EE" w14:textId="77777777" w:rsidR="00465850" w:rsidRDefault="00465850" w:rsidP="00465850">
      <w:pPr>
        <w:ind w:firstLine="709"/>
        <w:jc w:val="both"/>
        <w:rPr>
          <w:sz w:val="28"/>
          <w:szCs w:val="28"/>
        </w:rPr>
      </w:pPr>
      <w:r>
        <w:rPr>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14:paraId="72A9EBCA" w14:textId="77777777" w:rsidR="00465850" w:rsidRDefault="00465850" w:rsidP="00465850">
      <w:pPr>
        <w:ind w:firstLine="709"/>
        <w:jc w:val="both"/>
        <w:rPr>
          <w:sz w:val="28"/>
          <w:szCs w:val="28"/>
        </w:rPr>
      </w:pPr>
      <w:r>
        <w:rPr>
          <w:sz w:val="28"/>
          <w:szCs w:val="28"/>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p>
    <w:p w14:paraId="7BC7A2B5" w14:textId="77777777" w:rsidR="00465850" w:rsidRDefault="00465850" w:rsidP="00465850">
      <w:pPr>
        <w:jc w:val="center"/>
        <w:rPr>
          <w:sz w:val="24"/>
          <w:szCs w:val="24"/>
        </w:rPr>
      </w:pPr>
      <w:r>
        <w:rPr>
          <w:sz w:val="28"/>
          <w:szCs w:val="28"/>
        </w:rPr>
        <w:br w:type="page"/>
      </w:r>
      <w:r>
        <w:rPr>
          <w:sz w:val="24"/>
          <w:szCs w:val="24"/>
        </w:rPr>
        <w:lastRenderedPageBreak/>
        <w:t>10</w:t>
      </w:r>
    </w:p>
    <w:p w14:paraId="34BA038C" w14:textId="77777777" w:rsidR="00465850" w:rsidRDefault="00465850" w:rsidP="00465850">
      <w:pPr>
        <w:jc w:val="center"/>
        <w:rPr>
          <w:sz w:val="24"/>
          <w:szCs w:val="24"/>
        </w:rPr>
      </w:pPr>
    </w:p>
    <w:p w14:paraId="5F26ED32" w14:textId="77777777" w:rsidR="00465850" w:rsidRDefault="00465850" w:rsidP="00465850">
      <w:pPr>
        <w:jc w:val="both"/>
        <w:rPr>
          <w:sz w:val="28"/>
          <w:szCs w:val="28"/>
        </w:rPr>
      </w:pPr>
      <w:r>
        <w:rPr>
          <w:sz w:val="28"/>
          <w:szCs w:val="28"/>
        </w:rPr>
        <w:t>договоров управления многоквартирным домом или с иного установленного такими договорами срока не приступила к их выполнению;</w:t>
      </w:r>
    </w:p>
    <w:p w14:paraId="7366811C" w14:textId="77777777" w:rsidR="00465850" w:rsidRDefault="00465850" w:rsidP="00465850">
      <w:pPr>
        <w:ind w:firstLine="709"/>
        <w:jc w:val="both"/>
        <w:rPr>
          <w:sz w:val="28"/>
          <w:szCs w:val="28"/>
        </w:rPr>
      </w:pPr>
      <w:r>
        <w:rPr>
          <w:sz w:val="28"/>
          <w:szCs w:val="28"/>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домов.</w:t>
      </w:r>
    </w:p>
    <w:p w14:paraId="3E74093B" w14:textId="77777777" w:rsidR="00465850" w:rsidRDefault="00465850" w:rsidP="00465850">
      <w:pPr>
        <w:spacing w:before="120"/>
        <w:ind w:firstLine="709"/>
        <w:jc w:val="both"/>
        <w:rPr>
          <w:sz w:val="28"/>
          <w:szCs w:val="28"/>
        </w:rPr>
      </w:pPr>
      <w:r>
        <w:rPr>
          <w:b/>
          <w:sz w:val="28"/>
          <w:szCs w:val="28"/>
        </w:rPr>
        <w:t xml:space="preserve">18. Проект договора управления многоквартирным домом </w:t>
      </w:r>
      <w:r>
        <w:rPr>
          <w:sz w:val="28"/>
          <w:szCs w:val="28"/>
        </w:rPr>
        <w:t>(Приложение № 5 к конкурсной документации).</w:t>
      </w:r>
    </w:p>
    <w:p w14:paraId="0492F23B" w14:textId="77777777" w:rsidR="00465850" w:rsidRDefault="00465850" w:rsidP="00465850">
      <w:pPr>
        <w:widowControl w:val="0"/>
        <w:jc w:val="center"/>
        <w:rPr>
          <w:b/>
          <w:color w:val="000000"/>
          <w:sz w:val="24"/>
          <w:szCs w:val="24"/>
        </w:rPr>
      </w:pPr>
      <w:r>
        <w:rPr>
          <w:b/>
          <w:color w:val="000000"/>
          <w:sz w:val="24"/>
          <w:szCs w:val="24"/>
        </w:rPr>
        <w:t>________________________</w:t>
      </w:r>
    </w:p>
    <w:p w14:paraId="14637417" w14:textId="77777777" w:rsidR="00465850" w:rsidRDefault="00465850" w:rsidP="00465850">
      <w:pPr>
        <w:spacing w:after="120" w:line="240" w:lineRule="exact"/>
        <w:ind w:left="5812"/>
        <w:jc w:val="center"/>
        <w:rPr>
          <w:rFonts w:eastAsia="Calibri"/>
          <w:sz w:val="28"/>
          <w:szCs w:val="28"/>
        </w:rPr>
      </w:pPr>
      <w:r>
        <w:rPr>
          <w:rFonts w:ascii="Times New Roman" w:hAnsi="Times New Roman"/>
          <w:color w:val="000000"/>
        </w:rPr>
        <w:br w:type="page"/>
      </w:r>
      <w:r>
        <w:rPr>
          <w:rFonts w:eastAsia="Calibri"/>
          <w:sz w:val="28"/>
          <w:szCs w:val="28"/>
        </w:rPr>
        <w:lastRenderedPageBreak/>
        <w:t>Приложение № 1</w:t>
      </w:r>
    </w:p>
    <w:p w14:paraId="466941BD" w14:textId="77777777" w:rsidR="00465850" w:rsidRDefault="00465850" w:rsidP="00465850">
      <w:pPr>
        <w:spacing w:line="240" w:lineRule="exact"/>
        <w:ind w:left="5812"/>
        <w:rPr>
          <w:rFonts w:eastAsia="Calibri"/>
          <w:sz w:val="28"/>
          <w:szCs w:val="28"/>
        </w:rPr>
      </w:pPr>
      <w:r>
        <w:rPr>
          <w:rFonts w:eastAsia="Calibri"/>
          <w:sz w:val="28"/>
          <w:szCs w:val="28"/>
        </w:rPr>
        <w:t>к конкурсной документации</w:t>
      </w:r>
    </w:p>
    <w:p w14:paraId="4F0BD004" w14:textId="77777777" w:rsidR="00465850" w:rsidRDefault="00465850" w:rsidP="00465850">
      <w:pPr>
        <w:spacing w:line="240" w:lineRule="exact"/>
        <w:jc w:val="center"/>
        <w:rPr>
          <w:b/>
          <w:bCs/>
          <w:sz w:val="28"/>
          <w:szCs w:val="28"/>
        </w:rPr>
      </w:pPr>
    </w:p>
    <w:p w14:paraId="133819EC" w14:textId="77777777" w:rsidR="00465850" w:rsidRDefault="00465850" w:rsidP="00465850">
      <w:pPr>
        <w:spacing w:line="240" w:lineRule="exact"/>
        <w:jc w:val="center"/>
        <w:rPr>
          <w:sz w:val="28"/>
          <w:szCs w:val="28"/>
        </w:rPr>
      </w:pPr>
      <w:r>
        <w:rPr>
          <w:b/>
          <w:bCs/>
          <w:sz w:val="28"/>
          <w:szCs w:val="28"/>
        </w:rPr>
        <w:t>АКТ</w:t>
      </w:r>
    </w:p>
    <w:p w14:paraId="6A473EDC" w14:textId="77777777" w:rsidR="00465850" w:rsidRDefault="00465850" w:rsidP="00465850">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4A436CBE" w14:textId="77777777" w:rsidR="00465850" w:rsidRDefault="00465850" w:rsidP="00465850">
      <w:pPr>
        <w:jc w:val="center"/>
        <w:rPr>
          <w:sz w:val="24"/>
          <w:szCs w:val="24"/>
        </w:rPr>
      </w:pPr>
    </w:p>
    <w:p w14:paraId="17AF814E" w14:textId="77777777" w:rsidR="00465850" w:rsidRDefault="00465850" w:rsidP="00465850">
      <w:pPr>
        <w:ind w:firstLine="567"/>
        <w:rPr>
          <w:b/>
          <w:sz w:val="24"/>
          <w:szCs w:val="24"/>
        </w:rPr>
      </w:pPr>
      <w:r>
        <w:rPr>
          <w:b/>
          <w:sz w:val="24"/>
          <w:szCs w:val="24"/>
          <w:lang w:val="en-US"/>
        </w:rPr>
        <w:t>I</w:t>
      </w:r>
      <w:r>
        <w:rPr>
          <w:b/>
          <w:sz w:val="24"/>
          <w:szCs w:val="24"/>
        </w:rPr>
        <w:t>. Общие сведения о многоквартирном доме</w:t>
      </w:r>
    </w:p>
    <w:p w14:paraId="43003D5D" w14:textId="77777777" w:rsidR="00465850" w:rsidRDefault="00465850" w:rsidP="00465850">
      <w:pPr>
        <w:ind w:firstLine="567"/>
        <w:jc w:val="both"/>
        <w:rPr>
          <w:sz w:val="24"/>
          <w:szCs w:val="24"/>
        </w:rPr>
      </w:pPr>
      <w:r>
        <w:rPr>
          <w:sz w:val="24"/>
          <w:szCs w:val="24"/>
        </w:rPr>
        <w:t xml:space="preserve">1. Адрес многоквартирного дома </w:t>
      </w:r>
      <w:r>
        <w:rPr>
          <w:sz w:val="24"/>
          <w:szCs w:val="24"/>
          <w:u w:val="single"/>
        </w:rPr>
        <w:t>Новгородская обл.,Боровичский район, м.Гверстянка, ул.Центральная, д.1.</w:t>
      </w:r>
    </w:p>
    <w:p w14:paraId="7B3F032E" w14:textId="77777777" w:rsidR="00465850" w:rsidRDefault="00465850" w:rsidP="00465850">
      <w:pPr>
        <w:ind w:firstLine="567"/>
        <w:rPr>
          <w:sz w:val="24"/>
          <w:szCs w:val="24"/>
        </w:rPr>
      </w:pPr>
      <w:r>
        <w:rPr>
          <w:sz w:val="24"/>
          <w:szCs w:val="24"/>
        </w:rPr>
        <w:t>2. Кадастровый номер многоквартирного дома (при его наличии) -</w:t>
      </w:r>
    </w:p>
    <w:p w14:paraId="3B69F937" w14:textId="77777777" w:rsidR="00465850" w:rsidRDefault="00465850" w:rsidP="00465850">
      <w:pPr>
        <w:pBdr>
          <w:top w:val="single" w:sz="4" w:space="1" w:color="auto"/>
        </w:pBdr>
        <w:ind w:left="7399"/>
        <w:rPr>
          <w:sz w:val="2"/>
          <w:szCs w:val="2"/>
        </w:rPr>
      </w:pPr>
    </w:p>
    <w:p w14:paraId="6B8A9668" w14:textId="77777777" w:rsidR="00465850" w:rsidRDefault="00465850" w:rsidP="00465850">
      <w:pPr>
        <w:ind w:firstLine="567"/>
        <w:rPr>
          <w:sz w:val="24"/>
          <w:szCs w:val="24"/>
        </w:rPr>
      </w:pPr>
      <w:r>
        <w:rPr>
          <w:sz w:val="24"/>
          <w:szCs w:val="24"/>
        </w:rPr>
        <w:t>3. Серия, тип постройки - кирпичный</w:t>
      </w:r>
    </w:p>
    <w:p w14:paraId="3EB91568" w14:textId="77777777" w:rsidR="00465850" w:rsidRDefault="00465850" w:rsidP="00465850">
      <w:pPr>
        <w:pBdr>
          <w:top w:val="single" w:sz="4" w:space="1" w:color="auto"/>
        </w:pBdr>
        <w:ind w:left="3175"/>
        <w:rPr>
          <w:sz w:val="2"/>
          <w:szCs w:val="2"/>
        </w:rPr>
      </w:pPr>
    </w:p>
    <w:p w14:paraId="5D7719E9" w14:textId="77777777" w:rsidR="00465850" w:rsidRDefault="00465850" w:rsidP="00465850">
      <w:pPr>
        <w:ind w:firstLine="567"/>
        <w:rPr>
          <w:sz w:val="24"/>
          <w:szCs w:val="24"/>
        </w:rPr>
      </w:pPr>
      <w:r>
        <w:rPr>
          <w:sz w:val="24"/>
          <w:szCs w:val="24"/>
        </w:rPr>
        <w:t>4. Год постройки до 1954</w:t>
      </w:r>
    </w:p>
    <w:p w14:paraId="3D29E566" w14:textId="77777777" w:rsidR="00465850" w:rsidRDefault="00465850" w:rsidP="00465850">
      <w:pPr>
        <w:pBdr>
          <w:top w:val="single" w:sz="4" w:space="1" w:color="auto"/>
        </w:pBdr>
        <w:ind w:left="2438"/>
        <w:rPr>
          <w:sz w:val="2"/>
          <w:szCs w:val="2"/>
        </w:rPr>
      </w:pPr>
    </w:p>
    <w:p w14:paraId="0B524729" w14:textId="77777777" w:rsidR="00465850" w:rsidRDefault="00465850" w:rsidP="00465850">
      <w:pPr>
        <w:ind w:firstLine="567"/>
        <w:rPr>
          <w:sz w:val="24"/>
          <w:szCs w:val="24"/>
        </w:rPr>
      </w:pPr>
      <w:r>
        <w:rPr>
          <w:sz w:val="24"/>
          <w:szCs w:val="24"/>
        </w:rPr>
        <w:t>5. Степень износа по данным государственного технического учета  - %</w:t>
      </w:r>
    </w:p>
    <w:p w14:paraId="6E809FD9" w14:textId="77777777" w:rsidR="00465850" w:rsidRDefault="00465850" w:rsidP="00465850">
      <w:pPr>
        <w:pBdr>
          <w:top w:val="single" w:sz="4" w:space="1" w:color="auto"/>
        </w:pBdr>
        <w:ind w:left="7598"/>
        <w:rPr>
          <w:sz w:val="2"/>
          <w:szCs w:val="2"/>
        </w:rPr>
      </w:pPr>
    </w:p>
    <w:p w14:paraId="57812B43" w14:textId="77777777" w:rsidR="00465850" w:rsidRDefault="00465850" w:rsidP="00465850">
      <w:pPr>
        <w:ind w:firstLine="567"/>
        <w:rPr>
          <w:sz w:val="24"/>
          <w:szCs w:val="24"/>
        </w:rPr>
      </w:pPr>
      <w:r>
        <w:rPr>
          <w:sz w:val="24"/>
          <w:szCs w:val="24"/>
        </w:rPr>
        <w:t>6. Степень фактического износа - 80 %</w:t>
      </w:r>
    </w:p>
    <w:p w14:paraId="116584AE" w14:textId="77777777" w:rsidR="00465850" w:rsidRDefault="00465850" w:rsidP="00465850">
      <w:pPr>
        <w:pBdr>
          <w:top w:val="single" w:sz="4" w:space="1" w:color="auto"/>
        </w:pBdr>
        <w:ind w:left="3969"/>
        <w:rPr>
          <w:sz w:val="2"/>
          <w:szCs w:val="2"/>
        </w:rPr>
      </w:pPr>
    </w:p>
    <w:p w14:paraId="7E9FCACB" w14:textId="77777777" w:rsidR="00465850" w:rsidRDefault="00465850" w:rsidP="00465850">
      <w:pPr>
        <w:ind w:firstLine="567"/>
        <w:rPr>
          <w:sz w:val="24"/>
          <w:szCs w:val="24"/>
        </w:rPr>
      </w:pPr>
      <w:r>
        <w:rPr>
          <w:sz w:val="24"/>
          <w:szCs w:val="24"/>
        </w:rPr>
        <w:t>7. Год последнего капитального ремонта - не проводился</w:t>
      </w:r>
    </w:p>
    <w:p w14:paraId="5333C7CE" w14:textId="77777777" w:rsidR="00465850" w:rsidRDefault="00465850" w:rsidP="00465850">
      <w:pPr>
        <w:pBdr>
          <w:top w:val="single" w:sz="4" w:space="1" w:color="auto"/>
        </w:pBdr>
        <w:ind w:left="4865"/>
        <w:rPr>
          <w:sz w:val="2"/>
          <w:szCs w:val="2"/>
        </w:rPr>
      </w:pPr>
    </w:p>
    <w:p w14:paraId="0484FFA2" w14:textId="77777777" w:rsidR="00465850" w:rsidRDefault="00465850" w:rsidP="00465850">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сносу________________________________________________________________</w:t>
      </w:r>
    </w:p>
    <w:p w14:paraId="7D4F9C80" w14:textId="77777777" w:rsidR="00465850" w:rsidRDefault="00465850" w:rsidP="00465850">
      <w:pPr>
        <w:ind w:firstLine="567"/>
        <w:rPr>
          <w:sz w:val="24"/>
          <w:szCs w:val="24"/>
        </w:rPr>
      </w:pPr>
      <w:r>
        <w:rPr>
          <w:sz w:val="24"/>
          <w:szCs w:val="24"/>
        </w:rPr>
        <w:t>9. Количество этажей 2</w:t>
      </w:r>
    </w:p>
    <w:p w14:paraId="7233D29B" w14:textId="77777777" w:rsidR="00465850" w:rsidRDefault="00465850" w:rsidP="00465850">
      <w:pPr>
        <w:pBdr>
          <w:top w:val="single" w:sz="4" w:space="1" w:color="auto"/>
        </w:pBdr>
        <w:ind w:left="2920"/>
        <w:rPr>
          <w:sz w:val="2"/>
          <w:szCs w:val="2"/>
        </w:rPr>
      </w:pPr>
    </w:p>
    <w:p w14:paraId="49238B1B" w14:textId="77777777" w:rsidR="00465850" w:rsidRDefault="00465850" w:rsidP="00465850">
      <w:pPr>
        <w:ind w:firstLine="567"/>
        <w:rPr>
          <w:sz w:val="24"/>
          <w:szCs w:val="24"/>
        </w:rPr>
      </w:pPr>
      <w:r>
        <w:rPr>
          <w:sz w:val="24"/>
          <w:szCs w:val="24"/>
        </w:rPr>
        <w:t>10. Наличие подвала - 1</w:t>
      </w:r>
    </w:p>
    <w:p w14:paraId="739C5BF4" w14:textId="77777777" w:rsidR="00465850" w:rsidRDefault="00465850" w:rsidP="00465850">
      <w:pPr>
        <w:pBdr>
          <w:top w:val="single" w:sz="4" w:space="1" w:color="auto"/>
        </w:pBdr>
        <w:ind w:left="2835"/>
        <w:rPr>
          <w:sz w:val="2"/>
          <w:szCs w:val="2"/>
        </w:rPr>
      </w:pPr>
    </w:p>
    <w:p w14:paraId="508094FA" w14:textId="77777777" w:rsidR="00465850" w:rsidRDefault="00465850" w:rsidP="00465850">
      <w:pPr>
        <w:ind w:firstLine="567"/>
        <w:rPr>
          <w:sz w:val="24"/>
          <w:szCs w:val="24"/>
        </w:rPr>
      </w:pPr>
      <w:r>
        <w:rPr>
          <w:sz w:val="24"/>
          <w:szCs w:val="24"/>
        </w:rPr>
        <w:t>11. Наличие цокольного этажа - нет</w:t>
      </w:r>
    </w:p>
    <w:p w14:paraId="6FE0260A" w14:textId="77777777" w:rsidR="00465850" w:rsidRDefault="00465850" w:rsidP="00465850">
      <w:pPr>
        <w:pBdr>
          <w:top w:val="single" w:sz="4" w:space="1" w:color="auto"/>
        </w:pBdr>
        <w:ind w:left="3828"/>
        <w:rPr>
          <w:sz w:val="2"/>
          <w:szCs w:val="2"/>
        </w:rPr>
      </w:pPr>
    </w:p>
    <w:p w14:paraId="05204B11" w14:textId="77777777" w:rsidR="00465850" w:rsidRDefault="00465850" w:rsidP="00465850">
      <w:pPr>
        <w:ind w:firstLine="567"/>
        <w:rPr>
          <w:sz w:val="24"/>
          <w:szCs w:val="24"/>
        </w:rPr>
      </w:pPr>
      <w:r>
        <w:rPr>
          <w:sz w:val="24"/>
          <w:szCs w:val="24"/>
        </w:rPr>
        <w:t>12. Наличие мансарды -</w:t>
      </w:r>
    </w:p>
    <w:p w14:paraId="42EC8159" w14:textId="77777777" w:rsidR="00465850" w:rsidRDefault="00465850" w:rsidP="00465850">
      <w:pPr>
        <w:pBdr>
          <w:top w:val="single" w:sz="4" w:space="1" w:color="auto"/>
        </w:pBdr>
        <w:ind w:left="3005"/>
        <w:rPr>
          <w:sz w:val="2"/>
          <w:szCs w:val="2"/>
        </w:rPr>
      </w:pPr>
    </w:p>
    <w:p w14:paraId="062B19B0" w14:textId="77777777" w:rsidR="00465850" w:rsidRDefault="00465850" w:rsidP="00465850">
      <w:pPr>
        <w:ind w:firstLine="567"/>
        <w:rPr>
          <w:sz w:val="24"/>
          <w:szCs w:val="24"/>
        </w:rPr>
      </w:pPr>
      <w:r>
        <w:rPr>
          <w:sz w:val="24"/>
          <w:szCs w:val="24"/>
        </w:rPr>
        <w:t>13. Наличие мезонина -</w:t>
      </w:r>
    </w:p>
    <w:p w14:paraId="3E852D0F" w14:textId="77777777" w:rsidR="00465850" w:rsidRDefault="00465850" w:rsidP="00465850">
      <w:pPr>
        <w:ind w:firstLine="567"/>
        <w:rPr>
          <w:sz w:val="24"/>
          <w:szCs w:val="24"/>
        </w:rPr>
      </w:pPr>
      <w:r>
        <w:rPr>
          <w:sz w:val="24"/>
          <w:szCs w:val="24"/>
        </w:rPr>
        <w:t>14. Количество квартир 8</w:t>
      </w:r>
    </w:p>
    <w:p w14:paraId="161E742A" w14:textId="77777777" w:rsidR="00465850" w:rsidRDefault="00465850" w:rsidP="00465850">
      <w:pPr>
        <w:pBdr>
          <w:top w:val="single" w:sz="4" w:space="1" w:color="auto"/>
        </w:pBdr>
        <w:ind w:left="3119"/>
        <w:rPr>
          <w:sz w:val="2"/>
          <w:szCs w:val="2"/>
        </w:rPr>
      </w:pPr>
    </w:p>
    <w:p w14:paraId="295B2F53" w14:textId="77777777" w:rsidR="00465850" w:rsidRDefault="00465850" w:rsidP="00465850">
      <w:pPr>
        <w:ind w:firstLine="567"/>
        <w:jc w:val="both"/>
        <w:rPr>
          <w:sz w:val="24"/>
          <w:szCs w:val="24"/>
        </w:rPr>
      </w:pPr>
      <w:r>
        <w:rPr>
          <w:sz w:val="24"/>
          <w:szCs w:val="24"/>
        </w:rPr>
        <w:t>15. Количество нежилых помещений, не входящих в состав общего имущества - нет</w:t>
      </w:r>
    </w:p>
    <w:p w14:paraId="2A33423E" w14:textId="77777777" w:rsidR="00465850" w:rsidRDefault="00465850" w:rsidP="00465850">
      <w:pPr>
        <w:pBdr>
          <w:top w:val="single" w:sz="4" w:space="1" w:color="auto"/>
        </w:pBdr>
        <w:ind w:left="567"/>
        <w:rPr>
          <w:sz w:val="2"/>
          <w:szCs w:val="2"/>
        </w:rPr>
      </w:pPr>
    </w:p>
    <w:p w14:paraId="0B811C1E" w14:textId="77777777" w:rsidR="00465850" w:rsidRDefault="00465850" w:rsidP="00465850">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 ____________________________</w:t>
      </w:r>
    </w:p>
    <w:p w14:paraId="73206B55" w14:textId="77777777" w:rsidR="00465850" w:rsidRDefault="00465850" w:rsidP="00465850">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-_2 квартиры</w:t>
      </w:r>
    </w:p>
    <w:p w14:paraId="3DC2A42D" w14:textId="77777777" w:rsidR="00465850" w:rsidRDefault="00465850" w:rsidP="00465850">
      <w:pPr>
        <w:tabs>
          <w:tab w:val="center" w:pos="5387"/>
          <w:tab w:val="left" w:pos="7371"/>
        </w:tabs>
        <w:ind w:firstLine="567"/>
        <w:rPr>
          <w:sz w:val="24"/>
          <w:szCs w:val="24"/>
        </w:rPr>
      </w:pPr>
      <w:r>
        <w:rPr>
          <w:sz w:val="24"/>
          <w:szCs w:val="24"/>
        </w:rPr>
        <w:t xml:space="preserve">18. Строительный объем </w:t>
      </w:r>
      <w:r>
        <w:rPr>
          <w:sz w:val="24"/>
          <w:szCs w:val="24"/>
          <w:u w:val="single"/>
        </w:rPr>
        <w:t xml:space="preserve">- 1715 </w:t>
      </w:r>
      <w:r>
        <w:rPr>
          <w:sz w:val="24"/>
          <w:szCs w:val="24"/>
        </w:rPr>
        <w:t>куб.м.</w:t>
      </w:r>
    </w:p>
    <w:p w14:paraId="6F211568" w14:textId="77777777" w:rsidR="00465850" w:rsidRDefault="00465850" w:rsidP="00465850">
      <w:pPr>
        <w:tabs>
          <w:tab w:val="center" w:pos="5387"/>
          <w:tab w:val="left" w:pos="7371"/>
        </w:tabs>
        <w:ind w:firstLine="567"/>
        <w:rPr>
          <w:sz w:val="24"/>
          <w:szCs w:val="24"/>
        </w:rPr>
      </w:pPr>
      <w:r>
        <w:rPr>
          <w:sz w:val="24"/>
          <w:szCs w:val="24"/>
        </w:rPr>
        <w:t>19. Площадь:</w:t>
      </w:r>
    </w:p>
    <w:p w14:paraId="633F266C" w14:textId="77777777" w:rsidR="00465850" w:rsidRDefault="00465850" w:rsidP="00465850">
      <w:pPr>
        <w:tabs>
          <w:tab w:val="center" w:pos="2835"/>
          <w:tab w:val="left" w:pos="4678"/>
        </w:tabs>
        <w:ind w:firstLine="567"/>
        <w:jc w:val="both"/>
        <w:rPr>
          <w:sz w:val="2"/>
          <w:szCs w:val="2"/>
          <w:u w:val="single"/>
        </w:rPr>
      </w:pPr>
      <w:r>
        <w:rPr>
          <w:sz w:val="24"/>
          <w:szCs w:val="24"/>
        </w:rPr>
        <w:t xml:space="preserve">а) многоквартирного дома с лоджиями, балконами, шкафами, коридорами и лестничными клетками 457,99 </w:t>
      </w:r>
      <w:r>
        <w:rPr>
          <w:sz w:val="24"/>
          <w:szCs w:val="24"/>
          <w:u w:val="single"/>
        </w:rPr>
        <w:t>кв.м.</w:t>
      </w:r>
    </w:p>
    <w:p w14:paraId="08B1EFF4" w14:textId="77777777" w:rsidR="00465850" w:rsidRDefault="00465850" w:rsidP="00465850">
      <w:pPr>
        <w:tabs>
          <w:tab w:val="center" w:pos="7598"/>
          <w:tab w:val="right" w:pos="10206"/>
        </w:tabs>
        <w:ind w:firstLine="567"/>
        <w:rPr>
          <w:sz w:val="2"/>
          <w:szCs w:val="2"/>
          <w:u w:val="single"/>
        </w:rPr>
      </w:pPr>
      <w:r>
        <w:rPr>
          <w:sz w:val="24"/>
          <w:szCs w:val="24"/>
        </w:rPr>
        <w:t xml:space="preserve">б) жилых помещений (общая площадь квартир) 430,6 </w:t>
      </w:r>
      <w:r>
        <w:rPr>
          <w:sz w:val="24"/>
          <w:szCs w:val="24"/>
          <w:u w:val="single"/>
        </w:rPr>
        <w:t>кв.м.</w:t>
      </w:r>
    </w:p>
    <w:p w14:paraId="2D4F1AA4" w14:textId="77777777" w:rsidR="00465850" w:rsidRDefault="00465850" w:rsidP="00465850">
      <w:pPr>
        <w:tabs>
          <w:tab w:val="center" w:pos="6096"/>
          <w:tab w:val="left" w:pos="8080"/>
        </w:tabs>
        <w:ind w:firstLine="567"/>
        <w:jc w:val="both"/>
        <w:rPr>
          <w:sz w:val="2"/>
          <w:szCs w:val="2"/>
          <w:u w:val="single"/>
        </w:rPr>
      </w:pPr>
      <w:r>
        <w:rPr>
          <w:sz w:val="24"/>
          <w:szCs w:val="24"/>
        </w:rPr>
        <w:t>в) нежилых помещений (общая площадь нежилых помещений, не входящих в состав общего имущества в многоквартирном доме) 0</w:t>
      </w:r>
      <w:r>
        <w:rPr>
          <w:sz w:val="24"/>
          <w:szCs w:val="24"/>
          <w:u w:val="single"/>
        </w:rPr>
        <w:t xml:space="preserve"> кв.м.</w:t>
      </w:r>
    </w:p>
    <w:p w14:paraId="4EBDC57E" w14:textId="77777777" w:rsidR="00465850" w:rsidRDefault="00465850" w:rsidP="00465850">
      <w:pPr>
        <w:tabs>
          <w:tab w:val="center" w:pos="6804"/>
          <w:tab w:val="left" w:pos="8931"/>
        </w:tabs>
        <w:ind w:firstLine="567"/>
        <w:jc w:val="both"/>
        <w:rPr>
          <w:sz w:val="2"/>
          <w:szCs w:val="2"/>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u w:val="single"/>
        </w:rPr>
        <w:t xml:space="preserve">- 27,39 </w:t>
      </w:r>
      <w:r>
        <w:rPr>
          <w:sz w:val="24"/>
          <w:szCs w:val="24"/>
        </w:rPr>
        <w:t>кв.м.</w:t>
      </w:r>
    </w:p>
    <w:p w14:paraId="614E4A4A" w14:textId="77777777" w:rsidR="00465850" w:rsidRDefault="00465850" w:rsidP="00465850">
      <w:pPr>
        <w:tabs>
          <w:tab w:val="center" w:pos="5245"/>
          <w:tab w:val="left" w:pos="7088"/>
        </w:tabs>
        <w:ind w:firstLine="567"/>
        <w:rPr>
          <w:sz w:val="2"/>
          <w:szCs w:val="2"/>
        </w:rPr>
      </w:pPr>
      <w:r>
        <w:rPr>
          <w:sz w:val="24"/>
          <w:szCs w:val="24"/>
        </w:rPr>
        <w:t xml:space="preserve">20. Количество лестниц </w:t>
      </w:r>
      <w:r>
        <w:rPr>
          <w:sz w:val="24"/>
          <w:szCs w:val="24"/>
          <w:u w:val="single"/>
        </w:rPr>
        <w:t>-</w:t>
      </w:r>
      <w:r>
        <w:rPr>
          <w:sz w:val="24"/>
          <w:szCs w:val="24"/>
        </w:rPr>
        <w:t xml:space="preserve"> 1 шт.</w:t>
      </w:r>
    </w:p>
    <w:p w14:paraId="1384D8B8" w14:textId="77777777" w:rsidR="00465850" w:rsidRDefault="00465850" w:rsidP="00465850">
      <w:pPr>
        <w:tabs>
          <w:tab w:val="center" w:pos="5245"/>
          <w:tab w:val="left" w:pos="7088"/>
        </w:tabs>
        <w:ind w:firstLine="567"/>
        <w:rPr>
          <w:sz w:val="2"/>
          <w:szCs w:val="2"/>
        </w:rPr>
      </w:pPr>
      <w:r>
        <w:rPr>
          <w:sz w:val="24"/>
          <w:szCs w:val="24"/>
        </w:rPr>
        <w:t>21. Уборочная площадь лестниц (включая межквартирные лестничные площадки)</w:t>
      </w:r>
      <w:r>
        <w:rPr>
          <w:sz w:val="24"/>
          <w:szCs w:val="24"/>
          <w:u w:val="single"/>
        </w:rPr>
        <w:t xml:space="preserve"> - 21,67 </w:t>
      </w:r>
      <w:r>
        <w:rPr>
          <w:sz w:val="24"/>
          <w:szCs w:val="24"/>
        </w:rPr>
        <w:t>кв.м.</w:t>
      </w:r>
    </w:p>
    <w:p w14:paraId="6A7ACA88" w14:textId="77777777" w:rsidR="00465850" w:rsidRDefault="00465850" w:rsidP="00465850">
      <w:pPr>
        <w:tabs>
          <w:tab w:val="center" w:pos="7230"/>
          <w:tab w:val="left" w:pos="9356"/>
        </w:tabs>
        <w:ind w:firstLine="567"/>
        <w:rPr>
          <w:sz w:val="24"/>
          <w:szCs w:val="24"/>
        </w:rPr>
      </w:pPr>
      <w:r>
        <w:rPr>
          <w:sz w:val="24"/>
          <w:szCs w:val="24"/>
        </w:rPr>
        <w:t>22. Уборочная площадь общих коридоров - 0 кв. м</w:t>
      </w:r>
    </w:p>
    <w:p w14:paraId="03B8AC63" w14:textId="77777777" w:rsidR="00465850" w:rsidRDefault="00465850" w:rsidP="00465850">
      <w:pPr>
        <w:pBdr>
          <w:top w:val="single" w:sz="4" w:space="1" w:color="auto"/>
        </w:pBdr>
        <w:ind w:left="4990" w:right="964"/>
        <w:rPr>
          <w:sz w:val="2"/>
          <w:szCs w:val="2"/>
        </w:rPr>
      </w:pPr>
    </w:p>
    <w:p w14:paraId="5EB9F16F" w14:textId="77777777" w:rsidR="00465850" w:rsidRDefault="00465850" w:rsidP="00465850">
      <w:pPr>
        <w:tabs>
          <w:tab w:val="center" w:pos="6379"/>
          <w:tab w:val="left" w:pos="8505"/>
        </w:tabs>
        <w:ind w:firstLine="567"/>
        <w:jc w:val="both"/>
        <w:rPr>
          <w:sz w:val="2"/>
          <w:szCs w:val="2"/>
          <w:u w:val="single"/>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u w:val="single"/>
        </w:rPr>
        <w:t>- 5,72 кв.м.</w:t>
      </w:r>
    </w:p>
    <w:p w14:paraId="1E701441" w14:textId="77777777" w:rsidR="00465850" w:rsidRDefault="00465850" w:rsidP="00465850">
      <w:pPr>
        <w:ind w:firstLine="567"/>
        <w:jc w:val="both"/>
        <w:rPr>
          <w:sz w:val="2"/>
          <w:szCs w:val="2"/>
        </w:rPr>
      </w:pPr>
      <w:r>
        <w:rPr>
          <w:sz w:val="24"/>
          <w:szCs w:val="24"/>
        </w:rPr>
        <w:t>24. Площадь земельного участка, входящего в состав общего имущества многоквартирного дома - кв.м.</w:t>
      </w:r>
    </w:p>
    <w:p w14:paraId="4CC5CECA" w14:textId="77777777" w:rsidR="00465850" w:rsidRDefault="00465850" w:rsidP="00465850">
      <w:pPr>
        <w:ind w:firstLine="567"/>
        <w:rPr>
          <w:sz w:val="24"/>
          <w:szCs w:val="24"/>
        </w:rPr>
      </w:pPr>
      <w:r>
        <w:rPr>
          <w:sz w:val="24"/>
          <w:szCs w:val="24"/>
        </w:rPr>
        <w:t>25. Кадастровый номер земельного участка (при его наличии) -</w:t>
      </w:r>
      <w:r>
        <w:t xml:space="preserve"> </w:t>
      </w:r>
      <w:r>
        <w:rPr>
          <w:sz w:val="24"/>
          <w:szCs w:val="24"/>
        </w:rPr>
        <w:t>53:02:151104:32</w:t>
      </w:r>
    </w:p>
    <w:p w14:paraId="5B9AF8AB" w14:textId="77777777" w:rsidR="00465850" w:rsidRDefault="00465850" w:rsidP="00465850">
      <w:pPr>
        <w:pBdr>
          <w:top w:val="single" w:sz="4" w:space="1" w:color="auto"/>
        </w:pBdr>
        <w:ind w:left="7059"/>
        <w:rPr>
          <w:sz w:val="2"/>
          <w:szCs w:val="2"/>
        </w:rPr>
      </w:pPr>
    </w:p>
    <w:p w14:paraId="6342976E" w14:textId="77777777" w:rsidR="00465850" w:rsidRDefault="00465850" w:rsidP="00465850">
      <w:pPr>
        <w:spacing w:before="120" w:after="120" w:line="240" w:lineRule="exact"/>
        <w:jc w:val="center"/>
        <w:rPr>
          <w:sz w:val="24"/>
          <w:szCs w:val="24"/>
        </w:rPr>
      </w:pPr>
      <w:r>
        <w:rPr>
          <w:sz w:val="24"/>
          <w:szCs w:val="24"/>
        </w:rPr>
        <w:br w:type="page"/>
      </w:r>
      <w:r>
        <w:rPr>
          <w:sz w:val="24"/>
          <w:szCs w:val="24"/>
        </w:rPr>
        <w:lastRenderedPageBreak/>
        <w:t>2</w:t>
      </w:r>
    </w:p>
    <w:p w14:paraId="0CB8329A" w14:textId="77777777" w:rsidR="00465850" w:rsidRDefault="00465850" w:rsidP="00465850">
      <w:pPr>
        <w:jc w:val="center"/>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tbl>
      <w:tblPr>
        <w:tblW w:w="9105" w:type="dxa"/>
        <w:tblLayout w:type="fixed"/>
        <w:tblCellMar>
          <w:left w:w="28" w:type="dxa"/>
          <w:right w:w="28" w:type="dxa"/>
        </w:tblCellMar>
        <w:tblLook w:val="04A0" w:firstRow="1" w:lastRow="0" w:firstColumn="1" w:lastColumn="0" w:noHBand="0" w:noVBand="1"/>
      </w:tblPr>
      <w:tblGrid>
        <w:gridCol w:w="4282"/>
        <w:gridCol w:w="2695"/>
        <w:gridCol w:w="2128"/>
      </w:tblGrid>
      <w:tr w:rsidR="00465850" w14:paraId="758AD1EA" w14:textId="77777777" w:rsidTr="008B79B1">
        <w:tc>
          <w:tcPr>
            <w:tcW w:w="4281" w:type="dxa"/>
            <w:tcBorders>
              <w:top w:val="single" w:sz="4" w:space="0" w:color="auto"/>
              <w:left w:val="single" w:sz="4" w:space="0" w:color="auto"/>
              <w:bottom w:val="single" w:sz="4" w:space="0" w:color="auto"/>
              <w:right w:val="single" w:sz="4" w:space="0" w:color="auto"/>
            </w:tcBorders>
            <w:vAlign w:val="center"/>
            <w:hideMark/>
          </w:tcPr>
          <w:p w14:paraId="1179F70B" w14:textId="77777777" w:rsidR="00465850" w:rsidRDefault="00465850" w:rsidP="008B79B1">
            <w:pPr>
              <w:spacing w:line="220" w:lineRule="exact"/>
              <w:jc w:val="center"/>
            </w:pPr>
            <w:r>
              <w:t>Наименование конструктивных элементов</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F072436" w14:textId="77777777" w:rsidR="00465850" w:rsidRDefault="00465850" w:rsidP="008B79B1">
            <w:pPr>
              <w:spacing w:line="220" w:lineRule="exact"/>
              <w:jc w:val="center"/>
            </w:pPr>
            <w:r>
              <w:t>Описание элементов (материал, конструкция или система, отделка и прочее)</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004DC79" w14:textId="77777777" w:rsidR="00465850" w:rsidRDefault="00465850" w:rsidP="008B79B1">
            <w:pPr>
              <w:spacing w:line="220" w:lineRule="exact"/>
              <w:jc w:val="center"/>
            </w:pPr>
            <w:r>
              <w:t>Техническое состояние элементов общего имущества многоквартирного дома</w:t>
            </w:r>
          </w:p>
        </w:tc>
      </w:tr>
      <w:tr w:rsidR="00465850" w14:paraId="4695CC47" w14:textId="77777777" w:rsidTr="008B79B1">
        <w:tc>
          <w:tcPr>
            <w:tcW w:w="4281" w:type="dxa"/>
            <w:tcBorders>
              <w:top w:val="single" w:sz="4" w:space="0" w:color="auto"/>
              <w:left w:val="single" w:sz="4" w:space="0" w:color="auto"/>
              <w:bottom w:val="single" w:sz="4" w:space="0" w:color="auto"/>
              <w:right w:val="single" w:sz="4" w:space="0" w:color="auto"/>
            </w:tcBorders>
            <w:vAlign w:val="bottom"/>
            <w:hideMark/>
          </w:tcPr>
          <w:p w14:paraId="69A3F48B" w14:textId="77777777" w:rsidR="00465850" w:rsidRDefault="00465850" w:rsidP="008B79B1">
            <w:pPr>
              <w:spacing w:line="240" w:lineRule="exact"/>
              <w:ind w:left="57"/>
            </w:pPr>
            <w:r>
              <w:t>1. Фундамент</w:t>
            </w:r>
          </w:p>
        </w:tc>
        <w:tc>
          <w:tcPr>
            <w:tcW w:w="2694" w:type="dxa"/>
            <w:tcBorders>
              <w:top w:val="single" w:sz="4" w:space="0" w:color="auto"/>
              <w:left w:val="single" w:sz="4" w:space="0" w:color="auto"/>
              <w:bottom w:val="single" w:sz="4" w:space="0" w:color="auto"/>
              <w:right w:val="single" w:sz="4" w:space="0" w:color="auto"/>
            </w:tcBorders>
            <w:vAlign w:val="bottom"/>
            <w:hideMark/>
          </w:tcPr>
          <w:p w14:paraId="51E9601F" w14:textId="77777777" w:rsidR="00465850" w:rsidRDefault="00465850" w:rsidP="008B79B1">
            <w:pPr>
              <w:spacing w:line="240" w:lineRule="exact"/>
            </w:pPr>
            <w:r>
              <w:t>бетонные</w:t>
            </w:r>
          </w:p>
        </w:tc>
        <w:tc>
          <w:tcPr>
            <w:tcW w:w="2127" w:type="dxa"/>
            <w:tcBorders>
              <w:top w:val="single" w:sz="4" w:space="0" w:color="auto"/>
              <w:left w:val="single" w:sz="4" w:space="0" w:color="auto"/>
              <w:bottom w:val="single" w:sz="4" w:space="0" w:color="auto"/>
              <w:right w:val="single" w:sz="4" w:space="0" w:color="auto"/>
            </w:tcBorders>
            <w:hideMark/>
          </w:tcPr>
          <w:p w14:paraId="0119671F" w14:textId="77777777" w:rsidR="00465850" w:rsidRDefault="00465850" w:rsidP="008B79B1">
            <w:r>
              <w:t>неудовлетворительное</w:t>
            </w:r>
          </w:p>
        </w:tc>
      </w:tr>
      <w:tr w:rsidR="00465850" w14:paraId="6C2F5855" w14:textId="77777777" w:rsidTr="008B79B1">
        <w:tc>
          <w:tcPr>
            <w:tcW w:w="4281" w:type="dxa"/>
            <w:tcBorders>
              <w:top w:val="single" w:sz="4" w:space="0" w:color="auto"/>
              <w:left w:val="single" w:sz="4" w:space="0" w:color="auto"/>
              <w:bottom w:val="single" w:sz="4" w:space="0" w:color="auto"/>
              <w:right w:val="single" w:sz="4" w:space="0" w:color="auto"/>
            </w:tcBorders>
            <w:vAlign w:val="bottom"/>
            <w:hideMark/>
          </w:tcPr>
          <w:p w14:paraId="7BCAAC96" w14:textId="77777777" w:rsidR="00465850" w:rsidRDefault="00465850" w:rsidP="008B79B1">
            <w:pPr>
              <w:spacing w:line="240" w:lineRule="exact"/>
              <w:ind w:left="57"/>
            </w:pPr>
            <w:r>
              <w:t>2. Наружные и внутренние капитальные стены</w:t>
            </w:r>
          </w:p>
        </w:tc>
        <w:tc>
          <w:tcPr>
            <w:tcW w:w="2694" w:type="dxa"/>
            <w:tcBorders>
              <w:top w:val="single" w:sz="4" w:space="0" w:color="auto"/>
              <w:left w:val="single" w:sz="4" w:space="0" w:color="auto"/>
              <w:bottom w:val="single" w:sz="4" w:space="0" w:color="auto"/>
              <w:right w:val="single" w:sz="4" w:space="0" w:color="auto"/>
            </w:tcBorders>
            <w:vAlign w:val="bottom"/>
            <w:hideMark/>
          </w:tcPr>
          <w:p w14:paraId="294BF845" w14:textId="77777777" w:rsidR="00465850" w:rsidRDefault="00465850" w:rsidP="008B79B1">
            <w:pPr>
              <w:spacing w:line="240" w:lineRule="exact"/>
              <w:ind w:left="57"/>
            </w:pPr>
            <w:r>
              <w:t>Кирпичные</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280399E" w14:textId="77777777" w:rsidR="00465850" w:rsidRDefault="00465850" w:rsidP="008B79B1">
            <w:pPr>
              <w:spacing w:line="240" w:lineRule="exact"/>
              <w:ind w:left="57"/>
            </w:pPr>
            <w:r>
              <w:t>не удовлетворительное</w:t>
            </w:r>
          </w:p>
        </w:tc>
      </w:tr>
      <w:tr w:rsidR="00465850" w14:paraId="7625CCA1" w14:textId="77777777" w:rsidTr="008B79B1">
        <w:tc>
          <w:tcPr>
            <w:tcW w:w="4281" w:type="dxa"/>
            <w:tcBorders>
              <w:top w:val="single" w:sz="4" w:space="0" w:color="auto"/>
              <w:left w:val="single" w:sz="4" w:space="0" w:color="auto"/>
              <w:bottom w:val="single" w:sz="4" w:space="0" w:color="auto"/>
              <w:right w:val="single" w:sz="4" w:space="0" w:color="auto"/>
            </w:tcBorders>
            <w:vAlign w:val="bottom"/>
            <w:hideMark/>
          </w:tcPr>
          <w:p w14:paraId="6F5CB155" w14:textId="77777777" w:rsidR="00465850" w:rsidRDefault="00465850" w:rsidP="008B79B1">
            <w:pPr>
              <w:spacing w:line="240" w:lineRule="exact"/>
              <w:ind w:left="57"/>
            </w:pPr>
            <w:r>
              <w:t>3. Перегородки</w:t>
            </w:r>
          </w:p>
        </w:tc>
        <w:tc>
          <w:tcPr>
            <w:tcW w:w="2694" w:type="dxa"/>
            <w:tcBorders>
              <w:top w:val="single" w:sz="4" w:space="0" w:color="auto"/>
              <w:left w:val="single" w:sz="4" w:space="0" w:color="auto"/>
              <w:bottom w:val="single" w:sz="4" w:space="0" w:color="auto"/>
              <w:right w:val="single" w:sz="4" w:space="0" w:color="auto"/>
            </w:tcBorders>
            <w:vAlign w:val="bottom"/>
            <w:hideMark/>
          </w:tcPr>
          <w:p w14:paraId="520BFED7" w14:textId="77777777" w:rsidR="00465850" w:rsidRDefault="00465850" w:rsidP="008B79B1">
            <w:pPr>
              <w:spacing w:line="240" w:lineRule="exact"/>
              <w:ind w:left="57"/>
            </w:pPr>
            <w:r>
              <w:t>кирпичные</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13C6CC7" w14:textId="77777777" w:rsidR="00465850" w:rsidRDefault="00465850" w:rsidP="008B79B1">
            <w:pPr>
              <w:spacing w:line="240" w:lineRule="exact"/>
              <w:ind w:left="57"/>
            </w:pPr>
            <w:r>
              <w:t>удовлетворительное</w:t>
            </w:r>
          </w:p>
        </w:tc>
      </w:tr>
      <w:tr w:rsidR="00465850" w14:paraId="5BE27C36" w14:textId="77777777" w:rsidTr="008B79B1">
        <w:trPr>
          <w:cantSplit/>
        </w:trPr>
        <w:tc>
          <w:tcPr>
            <w:tcW w:w="4281" w:type="dxa"/>
            <w:tcBorders>
              <w:top w:val="nil"/>
              <w:left w:val="single" w:sz="4" w:space="0" w:color="auto"/>
              <w:bottom w:val="nil"/>
              <w:right w:val="single" w:sz="4" w:space="0" w:color="auto"/>
            </w:tcBorders>
            <w:hideMark/>
          </w:tcPr>
          <w:p w14:paraId="2328417D" w14:textId="77777777" w:rsidR="00465850" w:rsidRDefault="00465850" w:rsidP="008B79B1">
            <w:pPr>
              <w:spacing w:line="240" w:lineRule="exact"/>
              <w:ind w:left="57"/>
            </w:pPr>
            <w:r>
              <w:t>4. Перекрытия</w:t>
            </w:r>
          </w:p>
        </w:tc>
        <w:tc>
          <w:tcPr>
            <w:tcW w:w="2694" w:type="dxa"/>
            <w:vMerge w:val="restart"/>
            <w:tcBorders>
              <w:top w:val="nil"/>
              <w:left w:val="single" w:sz="4" w:space="0" w:color="auto"/>
              <w:bottom w:val="nil"/>
              <w:right w:val="single" w:sz="4" w:space="0" w:color="auto"/>
            </w:tcBorders>
          </w:tcPr>
          <w:p w14:paraId="5A651BC5" w14:textId="77777777" w:rsidR="00465850" w:rsidRDefault="00465850" w:rsidP="008B79B1">
            <w:pPr>
              <w:spacing w:line="240" w:lineRule="exact"/>
              <w:ind w:left="57"/>
            </w:pPr>
          </w:p>
          <w:p w14:paraId="73E739B7" w14:textId="77777777" w:rsidR="00465850" w:rsidRDefault="00465850" w:rsidP="008B79B1">
            <w:pPr>
              <w:spacing w:line="240" w:lineRule="exact"/>
              <w:ind w:left="57"/>
            </w:pPr>
            <w:r>
              <w:t xml:space="preserve">Деревянные </w:t>
            </w:r>
          </w:p>
        </w:tc>
        <w:tc>
          <w:tcPr>
            <w:tcW w:w="2127" w:type="dxa"/>
            <w:vMerge w:val="restart"/>
            <w:tcBorders>
              <w:top w:val="single" w:sz="4" w:space="0" w:color="auto"/>
              <w:left w:val="single" w:sz="4" w:space="0" w:color="auto"/>
              <w:bottom w:val="single" w:sz="4" w:space="0" w:color="auto"/>
              <w:right w:val="single" w:sz="4" w:space="0" w:color="auto"/>
            </w:tcBorders>
          </w:tcPr>
          <w:p w14:paraId="089E29EE" w14:textId="77777777" w:rsidR="00465850" w:rsidRDefault="00465850" w:rsidP="008B79B1">
            <w:pPr>
              <w:spacing w:line="240" w:lineRule="exact"/>
              <w:ind w:left="57"/>
            </w:pPr>
          </w:p>
          <w:p w14:paraId="36BB3A19" w14:textId="77777777" w:rsidR="00465850" w:rsidRDefault="00465850" w:rsidP="008B79B1">
            <w:pPr>
              <w:spacing w:line="240" w:lineRule="exact"/>
              <w:ind w:left="57"/>
            </w:pPr>
          </w:p>
          <w:p w14:paraId="47B0921F" w14:textId="77777777" w:rsidR="00465850" w:rsidRDefault="00465850" w:rsidP="008B79B1">
            <w:pPr>
              <w:spacing w:line="240" w:lineRule="exact"/>
              <w:ind w:left="57"/>
            </w:pPr>
            <w:r>
              <w:t>удовлетворительное</w:t>
            </w:r>
          </w:p>
        </w:tc>
      </w:tr>
      <w:tr w:rsidR="00465850" w14:paraId="759EFF74" w14:textId="77777777" w:rsidTr="008B79B1">
        <w:trPr>
          <w:cantSplit/>
        </w:trPr>
        <w:tc>
          <w:tcPr>
            <w:tcW w:w="4281" w:type="dxa"/>
            <w:tcBorders>
              <w:top w:val="nil"/>
              <w:left w:val="single" w:sz="4" w:space="0" w:color="auto"/>
              <w:bottom w:val="nil"/>
              <w:right w:val="single" w:sz="4" w:space="0" w:color="auto"/>
            </w:tcBorders>
            <w:hideMark/>
          </w:tcPr>
          <w:p w14:paraId="1AC4125D" w14:textId="77777777" w:rsidR="00465850" w:rsidRDefault="00465850" w:rsidP="008B79B1">
            <w:pPr>
              <w:spacing w:line="240" w:lineRule="exact"/>
              <w:ind w:left="992"/>
            </w:pPr>
            <w:r>
              <w:t>чердачные</w:t>
            </w:r>
          </w:p>
        </w:tc>
        <w:tc>
          <w:tcPr>
            <w:tcW w:w="2694" w:type="dxa"/>
            <w:vMerge/>
            <w:tcBorders>
              <w:top w:val="nil"/>
              <w:left w:val="single" w:sz="4" w:space="0" w:color="auto"/>
              <w:bottom w:val="nil"/>
              <w:right w:val="single" w:sz="4" w:space="0" w:color="auto"/>
            </w:tcBorders>
            <w:vAlign w:val="center"/>
            <w:hideMark/>
          </w:tcPr>
          <w:p w14:paraId="6F013F17" w14:textId="77777777" w:rsidR="00465850" w:rsidRDefault="00465850" w:rsidP="008B79B1"/>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DDE563C" w14:textId="77777777" w:rsidR="00465850" w:rsidRDefault="00465850" w:rsidP="008B79B1"/>
        </w:tc>
      </w:tr>
      <w:tr w:rsidR="00465850" w14:paraId="29603C47" w14:textId="77777777" w:rsidTr="008B79B1">
        <w:tc>
          <w:tcPr>
            <w:tcW w:w="4281" w:type="dxa"/>
            <w:tcBorders>
              <w:top w:val="nil"/>
              <w:left w:val="single" w:sz="4" w:space="0" w:color="auto"/>
              <w:bottom w:val="nil"/>
              <w:right w:val="single" w:sz="4" w:space="0" w:color="auto"/>
            </w:tcBorders>
            <w:hideMark/>
          </w:tcPr>
          <w:p w14:paraId="6FBB062A" w14:textId="77777777" w:rsidR="00465850" w:rsidRDefault="00465850" w:rsidP="008B79B1">
            <w:pPr>
              <w:spacing w:line="240" w:lineRule="exact"/>
              <w:ind w:left="992"/>
            </w:pPr>
            <w:r>
              <w:t>междуэтажные</w:t>
            </w:r>
          </w:p>
        </w:tc>
        <w:tc>
          <w:tcPr>
            <w:tcW w:w="2694" w:type="dxa"/>
            <w:tcBorders>
              <w:top w:val="nil"/>
              <w:left w:val="single" w:sz="4" w:space="0" w:color="auto"/>
              <w:bottom w:val="nil"/>
              <w:right w:val="single" w:sz="4" w:space="0" w:color="auto"/>
            </w:tcBorders>
            <w:hideMark/>
          </w:tcPr>
          <w:p w14:paraId="74E8715D" w14:textId="77777777" w:rsidR="00465850" w:rsidRDefault="00465850" w:rsidP="008B79B1">
            <w:pPr>
              <w:spacing w:line="240" w:lineRule="exact"/>
              <w:ind w:left="57"/>
            </w:pPr>
            <w:r>
              <w:t>Деревянные</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4520396" w14:textId="77777777" w:rsidR="00465850" w:rsidRDefault="00465850" w:rsidP="008B79B1"/>
        </w:tc>
      </w:tr>
      <w:tr w:rsidR="00465850" w14:paraId="7DCDAE3B" w14:textId="77777777" w:rsidTr="008B79B1">
        <w:tc>
          <w:tcPr>
            <w:tcW w:w="4281" w:type="dxa"/>
            <w:tcBorders>
              <w:top w:val="nil"/>
              <w:left w:val="single" w:sz="4" w:space="0" w:color="auto"/>
              <w:bottom w:val="nil"/>
              <w:right w:val="single" w:sz="4" w:space="0" w:color="auto"/>
            </w:tcBorders>
            <w:hideMark/>
          </w:tcPr>
          <w:p w14:paraId="6BF53EC4" w14:textId="77777777" w:rsidR="00465850" w:rsidRDefault="00465850" w:rsidP="008B79B1">
            <w:pPr>
              <w:spacing w:line="240" w:lineRule="exact"/>
              <w:ind w:left="992"/>
            </w:pPr>
            <w:r>
              <w:t>подвальные</w:t>
            </w:r>
          </w:p>
        </w:tc>
        <w:tc>
          <w:tcPr>
            <w:tcW w:w="2694" w:type="dxa"/>
            <w:tcBorders>
              <w:top w:val="nil"/>
              <w:left w:val="single" w:sz="4" w:space="0" w:color="auto"/>
              <w:bottom w:val="nil"/>
              <w:right w:val="single" w:sz="4" w:space="0" w:color="auto"/>
            </w:tcBorders>
            <w:hideMark/>
          </w:tcPr>
          <w:p w14:paraId="3A75D047" w14:textId="77777777" w:rsidR="00465850" w:rsidRDefault="00465850" w:rsidP="008B79B1">
            <w:pPr>
              <w:spacing w:line="240" w:lineRule="exact"/>
              <w:ind w:left="57"/>
            </w:pPr>
            <w: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4C3FCFF" w14:textId="77777777" w:rsidR="00465850" w:rsidRDefault="00465850" w:rsidP="008B79B1"/>
        </w:tc>
      </w:tr>
      <w:tr w:rsidR="00465850" w14:paraId="5C93F0A4" w14:textId="77777777" w:rsidTr="008B79B1">
        <w:tc>
          <w:tcPr>
            <w:tcW w:w="4281" w:type="dxa"/>
            <w:tcBorders>
              <w:top w:val="nil"/>
              <w:left w:val="single" w:sz="4" w:space="0" w:color="auto"/>
              <w:bottom w:val="nil"/>
              <w:right w:val="single" w:sz="4" w:space="0" w:color="auto"/>
            </w:tcBorders>
            <w:hideMark/>
          </w:tcPr>
          <w:p w14:paraId="56A20757" w14:textId="77777777" w:rsidR="00465850" w:rsidRDefault="00465850" w:rsidP="008B79B1">
            <w:pPr>
              <w:spacing w:line="240" w:lineRule="exact"/>
              <w:ind w:left="992"/>
            </w:pPr>
            <w:r>
              <w:t>(другое)</w:t>
            </w:r>
          </w:p>
        </w:tc>
        <w:tc>
          <w:tcPr>
            <w:tcW w:w="2694" w:type="dxa"/>
            <w:tcBorders>
              <w:top w:val="nil"/>
              <w:left w:val="single" w:sz="4" w:space="0" w:color="auto"/>
              <w:bottom w:val="nil"/>
              <w:right w:val="single" w:sz="4" w:space="0" w:color="auto"/>
            </w:tcBorders>
            <w:hideMark/>
          </w:tcPr>
          <w:p w14:paraId="210082D4" w14:textId="77777777" w:rsidR="00465850" w:rsidRDefault="00465850" w:rsidP="008B79B1">
            <w:pPr>
              <w:spacing w:line="240" w:lineRule="exact"/>
              <w:ind w:left="57"/>
            </w:pPr>
            <w: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A7B9E9" w14:textId="77777777" w:rsidR="00465850" w:rsidRDefault="00465850" w:rsidP="008B79B1"/>
        </w:tc>
      </w:tr>
      <w:tr w:rsidR="00465850" w14:paraId="3DE09B65" w14:textId="77777777" w:rsidTr="008B79B1">
        <w:tc>
          <w:tcPr>
            <w:tcW w:w="4281" w:type="dxa"/>
            <w:tcBorders>
              <w:top w:val="single" w:sz="4" w:space="0" w:color="auto"/>
              <w:left w:val="single" w:sz="4" w:space="0" w:color="auto"/>
              <w:bottom w:val="single" w:sz="4" w:space="0" w:color="auto"/>
              <w:right w:val="single" w:sz="4" w:space="0" w:color="auto"/>
            </w:tcBorders>
            <w:vAlign w:val="bottom"/>
            <w:hideMark/>
          </w:tcPr>
          <w:p w14:paraId="3283AAFB" w14:textId="77777777" w:rsidR="00465850" w:rsidRDefault="00465850" w:rsidP="008B79B1">
            <w:pPr>
              <w:spacing w:line="240" w:lineRule="exact"/>
              <w:ind w:left="57"/>
            </w:pPr>
            <w:r>
              <w:t>5. Крыша</w:t>
            </w:r>
          </w:p>
        </w:tc>
        <w:tc>
          <w:tcPr>
            <w:tcW w:w="2694" w:type="dxa"/>
            <w:tcBorders>
              <w:top w:val="single" w:sz="4" w:space="0" w:color="auto"/>
              <w:left w:val="single" w:sz="4" w:space="0" w:color="auto"/>
              <w:bottom w:val="single" w:sz="4" w:space="0" w:color="auto"/>
              <w:right w:val="single" w:sz="4" w:space="0" w:color="auto"/>
            </w:tcBorders>
            <w:vAlign w:val="bottom"/>
            <w:hideMark/>
          </w:tcPr>
          <w:p w14:paraId="00432C24" w14:textId="77777777" w:rsidR="00465850" w:rsidRDefault="00465850" w:rsidP="008B79B1">
            <w:pPr>
              <w:spacing w:line="240" w:lineRule="exact"/>
            </w:pPr>
            <w:r>
              <w:t>Шифер</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C010319" w14:textId="77777777" w:rsidR="00465850" w:rsidRDefault="00465850" w:rsidP="008B79B1">
            <w:pPr>
              <w:spacing w:line="240" w:lineRule="exact"/>
              <w:ind w:left="57"/>
            </w:pPr>
            <w:r>
              <w:t>не удовлетворительное</w:t>
            </w:r>
          </w:p>
        </w:tc>
      </w:tr>
      <w:tr w:rsidR="00465850" w14:paraId="00246612" w14:textId="77777777" w:rsidTr="008B79B1">
        <w:tc>
          <w:tcPr>
            <w:tcW w:w="4281" w:type="dxa"/>
            <w:tcBorders>
              <w:top w:val="single" w:sz="4" w:space="0" w:color="auto"/>
              <w:left w:val="single" w:sz="4" w:space="0" w:color="auto"/>
              <w:bottom w:val="single" w:sz="4" w:space="0" w:color="auto"/>
              <w:right w:val="single" w:sz="4" w:space="0" w:color="auto"/>
            </w:tcBorders>
            <w:vAlign w:val="bottom"/>
            <w:hideMark/>
          </w:tcPr>
          <w:p w14:paraId="6CB6343A" w14:textId="77777777" w:rsidR="00465850" w:rsidRDefault="00465850" w:rsidP="008B79B1">
            <w:pPr>
              <w:spacing w:line="240" w:lineRule="exact"/>
              <w:ind w:left="57"/>
            </w:pPr>
            <w:r>
              <w:t>6. Полы</w:t>
            </w:r>
          </w:p>
        </w:tc>
        <w:tc>
          <w:tcPr>
            <w:tcW w:w="2694" w:type="dxa"/>
            <w:tcBorders>
              <w:top w:val="single" w:sz="4" w:space="0" w:color="auto"/>
              <w:left w:val="single" w:sz="4" w:space="0" w:color="auto"/>
              <w:bottom w:val="single" w:sz="4" w:space="0" w:color="auto"/>
              <w:right w:val="single" w:sz="4" w:space="0" w:color="auto"/>
            </w:tcBorders>
            <w:vAlign w:val="bottom"/>
          </w:tcPr>
          <w:p w14:paraId="24FE7A4D" w14:textId="77777777" w:rsidR="00465850" w:rsidRDefault="00465850" w:rsidP="008B79B1">
            <w:pPr>
              <w:spacing w:line="240" w:lineRule="exact"/>
              <w:ind w:left="-457" w:firstLine="426"/>
            </w:pPr>
          </w:p>
        </w:tc>
        <w:tc>
          <w:tcPr>
            <w:tcW w:w="2127" w:type="dxa"/>
            <w:tcBorders>
              <w:top w:val="single" w:sz="4" w:space="0" w:color="auto"/>
              <w:left w:val="single" w:sz="4" w:space="0" w:color="auto"/>
              <w:bottom w:val="single" w:sz="4" w:space="0" w:color="auto"/>
              <w:right w:val="single" w:sz="4" w:space="0" w:color="auto"/>
            </w:tcBorders>
            <w:vAlign w:val="bottom"/>
          </w:tcPr>
          <w:p w14:paraId="51A69EBC" w14:textId="77777777" w:rsidR="00465850" w:rsidRDefault="00465850" w:rsidP="008B79B1">
            <w:pPr>
              <w:spacing w:line="240" w:lineRule="exact"/>
              <w:ind w:left="57"/>
            </w:pPr>
          </w:p>
        </w:tc>
      </w:tr>
      <w:tr w:rsidR="00465850" w14:paraId="5BD6E881" w14:textId="77777777" w:rsidTr="008B79B1">
        <w:trPr>
          <w:cantSplit/>
        </w:trPr>
        <w:tc>
          <w:tcPr>
            <w:tcW w:w="4281" w:type="dxa"/>
            <w:tcBorders>
              <w:top w:val="single" w:sz="4" w:space="0" w:color="auto"/>
              <w:left w:val="single" w:sz="4" w:space="0" w:color="auto"/>
              <w:bottom w:val="nil"/>
              <w:right w:val="single" w:sz="4" w:space="0" w:color="auto"/>
            </w:tcBorders>
            <w:vAlign w:val="bottom"/>
            <w:hideMark/>
          </w:tcPr>
          <w:p w14:paraId="0F6C76DE" w14:textId="77777777" w:rsidR="00465850" w:rsidRDefault="00465850" w:rsidP="008B79B1">
            <w:pPr>
              <w:spacing w:line="240" w:lineRule="exact"/>
              <w:ind w:left="57"/>
            </w:pPr>
            <w:r>
              <w:t>7. Проемы</w:t>
            </w:r>
          </w:p>
        </w:tc>
        <w:tc>
          <w:tcPr>
            <w:tcW w:w="2694" w:type="dxa"/>
            <w:vMerge w:val="restart"/>
            <w:tcBorders>
              <w:top w:val="single" w:sz="4" w:space="0" w:color="auto"/>
              <w:left w:val="nil"/>
              <w:bottom w:val="nil"/>
              <w:right w:val="single" w:sz="4" w:space="0" w:color="auto"/>
            </w:tcBorders>
            <w:vAlign w:val="bottom"/>
            <w:hideMark/>
          </w:tcPr>
          <w:p w14:paraId="4F18CA36" w14:textId="77777777" w:rsidR="00465850" w:rsidRDefault="00465850" w:rsidP="008B79B1">
            <w:pPr>
              <w:spacing w:line="240" w:lineRule="exact"/>
            </w:pPr>
            <w:r>
              <w:t>деревянные</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14:paraId="05125E3B" w14:textId="77777777" w:rsidR="00465850" w:rsidRDefault="00465850" w:rsidP="008B79B1">
            <w:pPr>
              <w:spacing w:line="240" w:lineRule="exact"/>
              <w:ind w:left="57"/>
            </w:pPr>
            <w:r>
              <w:t>Удовлетворительное</w:t>
            </w:r>
          </w:p>
          <w:p w14:paraId="2CB5B69B" w14:textId="77777777" w:rsidR="00465850" w:rsidRDefault="00465850" w:rsidP="008B79B1">
            <w:pPr>
              <w:spacing w:line="240" w:lineRule="exact"/>
              <w:ind w:left="57"/>
            </w:pPr>
            <w:r>
              <w:t>Удовлетворительное</w:t>
            </w:r>
          </w:p>
          <w:p w14:paraId="522B227D" w14:textId="77777777" w:rsidR="00465850" w:rsidRDefault="00465850" w:rsidP="008B79B1">
            <w:pPr>
              <w:spacing w:line="240" w:lineRule="exact"/>
              <w:ind w:left="57"/>
            </w:pPr>
          </w:p>
        </w:tc>
      </w:tr>
      <w:tr w:rsidR="00465850" w14:paraId="4884AABD" w14:textId="77777777" w:rsidTr="008B79B1">
        <w:trPr>
          <w:cantSplit/>
        </w:trPr>
        <w:tc>
          <w:tcPr>
            <w:tcW w:w="4281" w:type="dxa"/>
            <w:tcBorders>
              <w:top w:val="nil"/>
              <w:left w:val="single" w:sz="4" w:space="0" w:color="auto"/>
              <w:bottom w:val="nil"/>
              <w:right w:val="single" w:sz="4" w:space="0" w:color="auto"/>
            </w:tcBorders>
            <w:vAlign w:val="bottom"/>
            <w:hideMark/>
          </w:tcPr>
          <w:p w14:paraId="5EA2878F" w14:textId="77777777" w:rsidR="00465850" w:rsidRDefault="00465850" w:rsidP="008B79B1">
            <w:pPr>
              <w:spacing w:line="240" w:lineRule="exact"/>
              <w:ind w:left="993"/>
            </w:pPr>
            <w:r>
              <w:t>окна</w:t>
            </w:r>
          </w:p>
        </w:tc>
        <w:tc>
          <w:tcPr>
            <w:tcW w:w="2694" w:type="dxa"/>
            <w:vMerge/>
            <w:tcBorders>
              <w:top w:val="single" w:sz="4" w:space="0" w:color="auto"/>
              <w:left w:val="nil"/>
              <w:bottom w:val="nil"/>
              <w:right w:val="single" w:sz="4" w:space="0" w:color="auto"/>
            </w:tcBorders>
            <w:vAlign w:val="center"/>
            <w:hideMark/>
          </w:tcPr>
          <w:p w14:paraId="1C376BF7" w14:textId="77777777" w:rsidR="00465850" w:rsidRDefault="00465850" w:rsidP="008B79B1"/>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535B59B" w14:textId="77777777" w:rsidR="00465850" w:rsidRDefault="00465850" w:rsidP="008B79B1"/>
        </w:tc>
      </w:tr>
      <w:tr w:rsidR="00465850" w14:paraId="66AC71DE" w14:textId="77777777" w:rsidTr="008B79B1">
        <w:tc>
          <w:tcPr>
            <w:tcW w:w="4281" w:type="dxa"/>
            <w:tcBorders>
              <w:top w:val="nil"/>
              <w:left w:val="single" w:sz="4" w:space="0" w:color="auto"/>
              <w:bottom w:val="nil"/>
              <w:right w:val="single" w:sz="4" w:space="0" w:color="auto"/>
            </w:tcBorders>
            <w:vAlign w:val="bottom"/>
            <w:hideMark/>
          </w:tcPr>
          <w:p w14:paraId="2496EDAD" w14:textId="77777777" w:rsidR="00465850" w:rsidRDefault="00465850" w:rsidP="008B79B1">
            <w:pPr>
              <w:spacing w:line="240" w:lineRule="exact"/>
              <w:ind w:left="993"/>
            </w:pPr>
            <w:r>
              <w:t>двери</w:t>
            </w:r>
          </w:p>
        </w:tc>
        <w:tc>
          <w:tcPr>
            <w:tcW w:w="2694" w:type="dxa"/>
            <w:tcBorders>
              <w:top w:val="nil"/>
              <w:left w:val="nil"/>
              <w:bottom w:val="nil"/>
              <w:right w:val="single" w:sz="4" w:space="0" w:color="auto"/>
            </w:tcBorders>
            <w:vAlign w:val="bottom"/>
            <w:hideMark/>
          </w:tcPr>
          <w:p w14:paraId="4D28D798" w14:textId="77777777" w:rsidR="00465850" w:rsidRDefault="00465850" w:rsidP="008B79B1">
            <w:pPr>
              <w:spacing w:line="240" w:lineRule="exact"/>
              <w:ind w:left="57"/>
            </w:pPr>
            <w:r>
              <w:t>деревянные</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E3C294" w14:textId="77777777" w:rsidR="00465850" w:rsidRDefault="00465850" w:rsidP="008B79B1"/>
        </w:tc>
      </w:tr>
      <w:tr w:rsidR="00465850" w14:paraId="743EDB40" w14:textId="77777777" w:rsidTr="008B79B1">
        <w:tc>
          <w:tcPr>
            <w:tcW w:w="4281" w:type="dxa"/>
            <w:tcBorders>
              <w:top w:val="nil"/>
              <w:left w:val="single" w:sz="4" w:space="0" w:color="auto"/>
              <w:bottom w:val="single" w:sz="4" w:space="0" w:color="auto"/>
              <w:right w:val="single" w:sz="4" w:space="0" w:color="auto"/>
            </w:tcBorders>
            <w:vAlign w:val="bottom"/>
            <w:hideMark/>
          </w:tcPr>
          <w:p w14:paraId="00994425" w14:textId="77777777" w:rsidR="00465850" w:rsidRDefault="00465850" w:rsidP="008B79B1">
            <w:pPr>
              <w:spacing w:line="240" w:lineRule="exact"/>
              <w:ind w:left="993"/>
            </w:pPr>
            <w:r>
              <w:t>(другое)</w:t>
            </w:r>
          </w:p>
        </w:tc>
        <w:tc>
          <w:tcPr>
            <w:tcW w:w="2694" w:type="dxa"/>
            <w:tcBorders>
              <w:top w:val="nil"/>
              <w:left w:val="nil"/>
              <w:bottom w:val="single" w:sz="4" w:space="0" w:color="auto"/>
              <w:right w:val="single" w:sz="4" w:space="0" w:color="auto"/>
            </w:tcBorders>
            <w:vAlign w:val="bottom"/>
            <w:hideMark/>
          </w:tcPr>
          <w:p w14:paraId="12D7E189" w14:textId="77777777" w:rsidR="00465850" w:rsidRDefault="00465850" w:rsidP="008B79B1">
            <w:pPr>
              <w:spacing w:line="240" w:lineRule="exact"/>
              <w:ind w:left="57"/>
            </w:pPr>
            <w: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EF4110B" w14:textId="77777777" w:rsidR="00465850" w:rsidRDefault="00465850" w:rsidP="008B79B1"/>
        </w:tc>
      </w:tr>
      <w:tr w:rsidR="00465850" w14:paraId="1181E46F" w14:textId="77777777" w:rsidTr="008B79B1">
        <w:trPr>
          <w:cantSplit/>
        </w:trPr>
        <w:tc>
          <w:tcPr>
            <w:tcW w:w="4281" w:type="dxa"/>
            <w:tcBorders>
              <w:top w:val="single" w:sz="4" w:space="0" w:color="auto"/>
              <w:left w:val="single" w:sz="4" w:space="0" w:color="auto"/>
              <w:bottom w:val="nil"/>
              <w:right w:val="single" w:sz="4" w:space="0" w:color="auto"/>
            </w:tcBorders>
            <w:vAlign w:val="bottom"/>
            <w:hideMark/>
          </w:tcPr>
          <w:p w14:paraId="2A6E1F69" w14:textId="77777777" w:rsidR="00465850" w:rsidRDefault="00465850" w:rsidP="008B79B1">
            <w:pPr>
              <w:spacing w:line="240" w:lineRule="exact"/>
              <w:ind w:left="57"/>
            </w:pPr>
            <w:r>
              <w:t>8. Отделка</w:t>
            </w:r>
          </w:p>
        </w:tc>
        <w:tc>
          <w:tcPr>
            <w:tcW w:w="2694" w:type="dxa"/>
            <w:vMerge w:val="restart"/>
            <w:tcBorders>
              <w:top w:val="single" w:sz="4" w:space="0" w:color="auto"/>
              <w:left w:val="nil"/>
              <w:bottom w:val="nil"/>
              <w:right w:val="single" w:sz="4" w:space="0" w:color="auto"/>
            </w:tcBorders>
            <w:vAlign w:val="bottom"/>
            <w:hideMark/>
          </w:tcPr>
          <w:p w14:paraId="5DB7CE0B" w14:textId="77777777" w:rsidR="00465850" w:rsidRDefault="00465850" w:rsidP="008B79B1">
            <w:pPr>
              <w:spacing w:line="240" w:lineRule="exact"/>
              <w:ind w:left="57"/>
            </w:pPr>
            <w:r>
              <w:t>Окраска, оклейка, штукатурка</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14:paraId="6F686019" w14:textId="77777777" w:rsidR="00465850" w:rsidRDefault="00465850" w:rsidP="008B79B1">
            <w:pPr>
              <w:spacing w:line="240" w:lineRule="exact"/>
              <w:ind w:left="57"/>
            </w:pPr>
            <w:r>
              <w:t>Удовлетворительное</w:t>
            </w:r>
          </w:p>
          <w:p w14:paraId="123B92B3" w14:textId="77777777" w:rsidR="00465850" w:rsidRDefault="00465850" w:rsidP="008B79B1">
            <w:pPr>
              <w:spacing w:line="240" w:lineRule="exact"/>
              <w:ind w:left="57"/>
            </w:pPr>
            <w:r>
              <w:t>не удовлетворительное</w:t>
            </w:r>
          </w:p>
          <w:p w14:paraId="12779AFF" w14:textId="77777777" w:rsidR="00465850" w:rsidRDefault="00465850" w:rsidP="008B79B1">
            <w:pPr>
              <w:spacing w:line="240" w:lineRule="exact"/>
              <w:ind w:left="57"/>
            </w:pPr>
          </w:p>
        </w:tc>
      </w:tr>
      <w:tr w:rsidR="00465850" w14:paraId="54C60F55" w14:textId="77777777" w:rsidTr="008B79B1">
        <w:trPr>
          <w:cantSplit/>
        </w:trPr>
        <w:tc>
          <w:tcPr>
            <w:tcW w:w="4281" w:type="dxa"/>
            <w:tcBorders>
              <w:top w:val="nil"/>
              <w:left w:val="single" w:sz="4" w:space="0" w:color="auto"/>
              <w:bottom w:val="nil"/>
              <w:right w:val="single" w:sz="4" w:space="0" w:color="auto"/>
            </w:tcBorders>
            <w:vAlign w:val="bottom"/>
            <w:hideMark/>
          </w:tcPr>
          <w:p w14:paraId="3F2527DA" w14:textId="77777777" w:rsidR="00465850" w:rsidRDefault="00465850" w:rsidP="008B79B1">
            <w:pPr>
              <w:spacing w:line="240" w:lineRule="exact"/>
              <w:ind w:left="993"/>
            </w:pPr>
            <w:r>
              <w:t>внутренняя</w:t>
            </w:r>
          </w:p>
        </w:tc>
        <w:tc>
          <w:tcPr>
            <w:tcW w:w="2694" w:type="dxa"/>
            <w:vMerge/>
            <w:tcBorders>
              <w:top w:val="single" w:sz="4" w:space="0" w:color="auto"/>
              <w:left w:val="nil"/>
              <w:bottom w:val="nil"/>
              <w:right w:val="single" w:sz="4" w:space="0" w:color="auto"/>
            </w:tcBorders>
            <w:vAlign w:val="center"/>
            <w:hideMark/>
          </w:tcPr>
          <w:p w14:paraId="0F76B283" w14:textId="77777777" w:rsidR="00465850" w:rsidRDefault="00465850" w:rsidP="008B79B1"/>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7AAF6AC" w14:textId="77777777" w:rsidR="00465850" w:rsidRDefault="00465850" w:rsidP="008B79B1"/>
        </w:tc>
      </w:tr>
      <w:tr w:rsidR="00465850" w14:paraId="1BCB4E39" w14:textId="77777777" w:rsidTr="008B79B1">
        <w:tc>
          <w:tcPr>
            <w:tcW w:w="4281" w:type="dxa"/>
            <w:tcBorders>
              <w:top w:val="nil"/>
              <w:left w:val="single" w:sz="4" w:space="0" w:color="auto"/>
              <w:bottom w:val="nil"/>
              <w:right w:val="single" w:sz="4" w:space="0" w:color="auto"/>
            </w:tcBorders>
            <w:vAlign w:val="bottom"/>
            <w:hideMark/>
          </w:tcPr>
          <w:p w14:paraId="4D470A77" w14:textId="77777777" w:rsidR="00465850" w:rsidRDefault="00465850" w:rsidP="008B79B1">
            <w:pPr>
              <w:spacing w:line="240" w:lineRule="exact"/>
              <w:ind w:left="993"/>
            </w:pPr>
            <w:r>
              <w:t>наружная</w:t>
            </w:r>
          </w:p>
        </w:tc>
        <w:tc>
          <w:tcPr>
            <w:tcW w:w="2694" w:type="dxa"/>
            <w:tcBorders>
              <w:top w:val="nil"/>
              <w:left w:val="nil"/>
              <w:bottom w:val="nil"/>
              <w:right w:val="single" w:sz="4" w:space="0" w:color="auto"/>
            </w:tcBorders>
            <w:vAlign w:val="bottom"/>
            <w:hideMark/>
          </w:tcPr>
          <w:p w14:paraId="39696839" w14:textId="77777777" w:rsidR="00465850" w:rsidRDefault="00465850" w:rsidP="008B79B1">
            <w:pPr>
              <w:spacing w:line="240" w:lineRule="exact"/>
              <w:ind w:left="57"/>
            </w:pPr>
            <w:r>
              <w:t>кирпич</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BD02940" w14:textId="77777777" w:rsidR="00465850" w:rsidRDefault="00465850" w:rsidP="008B79B1"/>
        </w:tc>
      </w:tr>
      <w:tr w:rsidR="00465850" w14:paraId="5F6082BB" w14:textId="77777777" w:rsidTr="008B79B1">
        <w:tc>
          <w:tcPr>
            <w:tcW w:w="4281" w:type="dxa"/>
            <w:tcBorders>
              <w:top w:val="nil"/>
              <w:left w:val="single" w:sz="4" w:space="0" w:color="auto"/>
              <w:bottom w:val="single" w:sz="4" w:space="0" w:color="auto"/>
              <w:right w:val="single" w:sz="4" w:space="0" w:color="auto"/>
            </w:tcBorders>
            <w:vAlign w:val="bottom"/>
            <w:hideMark/>
          </w:tcPr>
          <w:p w14:paraId="6184AF9B" w14:textId="77777777" w:rsidR="00465850" w:rsidRDefault="00465850" w:rsidP="008B79B1">
            <w:pPr>
              <w:spacing w:line="240" w:lineRule="exact"/>
              <w:ind w:left="993"/>
            </w:pPr>
            <w:r>
              <w:t>(другое)</w:t>
            </w:r>
          </w:p>
        </w:tc>
        <w:tc>
          <w:tcPr>
            <w:tcW w:w="2694" w:type="dxa"/>
            <w:tcBorders>
              <w:top w:val="nil"/>
              <w:left w:val="nil"/>
              <w:bottom w:val="single" w:sz="4" w:space="0" w:color="auto"/>
              <w:right w:val="single" w:sz="4" w:space="0" w:color="auto"/>
            </w:tcBorders>
            <w:vAlign w:val="bottom"/>
            <w:hideMark/>
          </w:tcPr>
          <w:p w14:paraId="3A51B16A" w14:textId="77777777" w:rsidR="00465850" w:rsidRDefault="00465850" w:rsidP="008B79B1">
            <w:pPr>
              <w:spacing w:line="240" w:lineRule="exact"/>
              <w:ind w:left="57"/>
            </w:pPr>
            <w: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B0FFCC2" w14:textId="77777777" w:rsidR="00465850" w:rsidRDefault="00465850" w:rsidP="008B79B1"/>
        </w:tc>
      </w:tr>
      <w:tr w:rsidR="00465850" w14:paraId="390CB086" w14:textId="77777777" w:rsidTr="008B79B1">
        <w:tc>
          <w:tcPr>
            <w:tcW w:w="4281" w:type="dxa"/>
            <w:tcBorders>
              <w:top w:val="nil"/>
              <w:left w:val="single" w:sz="4" w:space="0" w:color="auto"/>
              <w:bottom w:val="single" w:sz="4" w:space="0" w:color="auto"/>
              <w:right w:val="single" w:sz="4" w:space="0" w:color="auto"/>
            </w:tcBorders>
            <w:vAlign w:val="bottom"/>
            <w:hideMark/>
          </w:tcPr>
          <w:p w14:paraId="14841B46" w14:textId="77777777" w:rsidR="00465850" w:rsidRDefault="00465850" w:rsidP="008B79B1">
            <w:pPr>
              <w:spacing w:line="240" w:lineRule="exact"/>
              <w:ind w:left="993"/>
            </w:pPr>
            <w:r>
              <w:t>9. Механическое, электрическое, санитарно-техническое и иное оборудование</w:t>
            </w:r>
          </w:p>
        </w:tc>
        <w:tc>
          <w:tcPr>
            <w:tcW w:w="2694" w:type="dxa"/>
            <w:tcBorders>
              <w:top w:val="nil"/>
              <w:left w:val="nil"/>
              <w:bottom w:val="single" w:sz="4" w:space="0" w:color="auto"/>
              <w:right w:val="single" w:sz="4" w:space="0" w:color="auto"/>
            </w:tcBorders>
            <w:vAlign w:val="bottom"/>
            <w:hideMark/>
          </w:tcPr>
          <w:p w14:paraId="2B171004" w14:textId="77777777" w:rsidR="00465850" w:rsidRDefault="00465850" w:rsidP="008B79B1">
            <w:pPr>
              <w:spacing w:line="240" w:lineRule="exact"/>
              <w:ind w:left="57"/>
            </w:pPr>
            <w:r>
              <w:t>-</w:t>
            </w:r>
          </w:p>
        </w:tc>
        <w:tc>
          <w:tcPr>
            <w:tcW w:w="2127" w:type="dxa"/>
            <w:tcBorders>
              <w:top w:val="nil"/>
              <w:left w:val="single" w:sz="4" w:space="0" w:color="auto"/>
              <w:bottom w:val="single" w:sz="4" w:space="0" w:color="auto"/>
              <w:right w:val="single" w:sz="4" w:space="0" w:color="auto"/>
            </w:tcBorders>
            <w:vAlign w:val="bottom"/>
            <w:hideMark/>
          </w:tcPr>
          <w:p w14:paraId="2ECE3D26" w14:textId="77777777" w:rsidR="00465850" w:rsidRDefault="00465850" w:rsidP="008B79B1">
            <w:pPr>
              <w:spacing w:line="240" w:lineRule="exact"/>
              <w:ind w:left="57"/>
            </w:pPr>
            <w:r>
              <w:t>-</w:t>
            </w:r>
          </w:p>
        </w:tc>
      </w:tr>
      <w:tr w:rsidR="00465850" w14:paraId="42F3E71C" w14:textId="77777777" w:rsidTr="008B79B1">
        <w:tc>
          <w:tcPr>
            <w:tcW w:w="4281" w:type="dxa"/>
            <w:tcBorders>
              <w:top w:val="nil"/>
              <w:left w:val="single" w:sz="4" w:space="0" w:color="auto"/>
              <w:bottom w:val="single" w:sz="4" w:space="0" w:color="auto"/>
              <w:right w:val="single" w:sz="4" w:space="0" w:color="auto"/>
            </w:tcBorders>
            <w:vAlign w:val="bottom"/>
            <w:hideMark/>
          </w:tcPr>
          <w:p w14:paraId="36DCD6BA" w14:textId="77777777" w:rsidR="00465850" w:rsidRDefault="00465850" w:rsidP="008B79B1">
            <w:pPr>
              <w:spacing w:line="240" w:lineRule="exact"/>
              <w:ind w:left="993"/>
            </w:pPr>
            <w:r>
              <w:t>ванны напольные</w:t>
            </w:r>
          </w:p>
        </w:tc>
        <w:tc>
          <w:tcPr>
            <w:tcW w:w="2694" w:type="dxa"/>
            <w:tcBorders>
              <w:top w:val="nil"/>
              <w:left w:val="nil"/>
              <w:bottom w:val="single" w:sz="4" w:space="0" w:color="auto"/>
              <w:right w:val="single" w:sz="4" w:space="0" w:color="auto"/>
            </w:tcBorders>
            <w:vAlign w:val="bottom"/>
            <w:hideMark/>
          </w:tcPr>
          <w:p w14:paraId="51267370" w14:textId="77777777" w:rsidR="00465850" w:rsidRDefault="00465850" w:rsidP="008B79B1">
            <w:pPr>
              <w:spacing w:line="240" w:lineRule="exact"/>
              <w:ind w:left="57"/>
            </w:pPr>
            <w:r>
              <w:t>-</w:t>
            </w:r>
          </w:p>
        </w:tc>
        <w:tc>
          <w:tcPr>
            <w:tcW w:w="2127" w:type="dxa"/>
            <w:tcBorders>
              <w:top w:val="single" w:sz="4" w:space="0" w:color="auto"/>
              <w:left w:val="single" w:sz="4" w:space="0" w:color="auto"/>
              <w:bottom w:val="single" w:sz="4" w:space="0" w:color="auto"/>
              <w:right w:val="single" w:sz="4" w:space="0" w:color="auto"/>
            </w:tcBorders>
            <w:vAlign w:val="bottom"/>
          </w:tcPr>
          <w:p w14:paraId="4B276FAC" w14:textId="77777777" w:rsidR="00465850" w:rsidRDefault="00465850" w:rsidP="008B79B1">
            <w:pPr>
              <w:spacing w:line="240" w:lineRule="exact"/>
              <w:ind w:left="57"/>
            </w:pPr>
          </w:p>
        </w:tc>
      </w:tr>
      <w:tr w:rsidR="00465850" w14:paraId="13DB3964" w14:textId="77777777" w:rsidTr="008B79B1">
        <w:tc>
          <w:tcPr>
            <w:tcW w:w="4281" w:type="dxa"/>
            <w:tcBorders>
              <w:top w:val="nil"/>
              <w:left w:val="single" w:sz="4" w:space="0" w:color="auto"/>
              <w:bottom w:val="single" w:sz="4" w:space="0" w:color="auto"/>
              <w:right w:val="single" w:sz="4" w:space="0" w:color="auto"/>
            </w:tcBorders>
            <w:vAlign w:val="bottom"/>
            <w:hideMark/>
          </w:tcPr>
          <w:p w14:paraId="21F5FDE8" w14:textId="77777777" w:rsidR="00465850" w:rsidRDefault="00465850" w:rsidP="008B79B1">
            <w:pPr>
              <w:spacing w:line="240" w:lineRule="exact"/>
              <w:ind w:left="993"/>
            </w:pPr>
            <w:r>
              <w:t>электроплиты</w:t>
            </w:r>
          </w:p>
        </w:tc>
        <w:tc>
          <w:tcPr>
            <w:tcW w:w="2694" w:type="dxa"/>
            <w:tcBorders>
              <w:top w:val="nil"/>
              <w:left w:val="nil"/>
              <w:bottom w:val="single" w:sz="4" w:space="0" w:color="auto"/>
              <w:right w:val="single" w:sz="4" w:space="0" w:color="auto"/>
            </w:tcBorders>
            <w:vAlign w:val="bottom"/>
            <w:hideMark/>
          </w:tcPr>
          <w:p w14:paraId="751A73DC" w14:textId="77777777" w:rsidR="00465850" w:rsidRDefault="00465850" w:rsidP="008B79B1">
            <w:pPr>
              <w:spacing w:line="240" w:lineRule="exact"/>
              <w:ind w:left="57"/>
            </w:pPr>
            <w:r>
              <w:t>нет</w:t>
            </w:r>
          </w:p>
        </w:tc>
        <w:tc>
          <w:tcPr>
            <w:tcW w:w="2127" w:type="dxa"/>
            <w:tcBorders>
              <w:top w:val="nil"/>
              <w:left w:val="single" w:sz="4" w:space="0" w:color="auto"/>
              <w:bottom w:val="single" w:sz="4" w:space="0" w:color="auto"/>
              <w:right w:val="single" w:sz="4" w:space="0" w:color="auto"/>
            </w:tcBorders>
            <w:vAlign w:val="bottom"/>
            <w:hideMark/>
          </w:tcPr>
          <w:p w14:paraId="12DBC32C" w14:textId="77777777" w:rsidR="00465850" w:rsidRDefault="00465850" w:rsidP="008B79B1">
            <w:pPr>
              <w:spacing w:line="240" w:lineRule="exact"/>
              <w:ind w:left="57"/>
            </w:pPr>
            <w:r>
              <w:t>-</w:t>
            </w:r>
          </w:p>
        </w:tc>
      </w:tr>
      <w:tr w:rsidR="00465850" w14:paraId="071A59F3" w14:textId="77777777" w:rsidTr="008B79B1">
        <w:tc>
          <w:tcPr>
            <w:tcW w:w="4281" w:type="dxa"/>
            <w:tcBorders>
              <w:top w:val="nil"/>
              <w:left w:val="single" w:sz="4" w:space="0" w:color="auto"/>
              <w:bottom w:val="single" w:sz="4" w:space="0" w:color="auto"/>
              <w:right w:val="single" w:sz="4" w:space="0" w:color="auto"/>
            </w:tcBorders>
            <w:vAlign w:val="bottom"/>
            <w:hideMark/>
          </w:tcPr>
          <w:p w14:paraId="5C3572F7" w14:textId="77777777" w:rsidR="00465850" w:rsidRDefault="00465850" w:rsidP="008B79B1">
            <w:pPr>
              <w:spacing w:line="240" w:lineRule="exact"/>
              <w:ind w:left="993"/>
            </w:pPr>
            <w:r>
              <w:t>телефонные сети и оборудование</w:t>
            </w:r>
          </w:p>
        </w:tc>
        <w:tc>
          <w:tcPr>
            <w:tcW w:w="2694" w:type="dxa"/>
            <w:tcBorders>
              <w:top w:val="nil"/>
              <w:left w:val="nil"/>
              <w:bottom w:val="single" w:sz="4" w:space="0" w:color="auto"/>
              <w:right w:val="single" w:sz="4" w:space="0" w:color="auto"/>
            </w:tcBorders>
            <w:vAlign w:val="bottom"/>
            <w:hideMark/>
          </w:tcPr>
          <w:p w14:paraId="09884C12" w14:textId="77777777" w:rsidR="00465850" w:rsidRDefault="00465850" w:rsidP="008B79B1">
            <w:pPr>
              <w:spacing w:line="240" w:lineRule="exact"/>
              <w:ind w:left="57"/>
            </w:pPr>
            <w:r>
              <w:t>-</w:t>
            </w:r>
          </w:p>
        </w:tc>
        <w:tc>
          <w:tcPr>
            <w:tcW w:w="2127" w:type="dxa"/>
            <w:tcBorders>
              <w:top w:val="nil"/>
              <w:left w:val="single" w:sz="4" w:space="0" w:color="auto"/>
              <w:bottom w:val="single" w:sz="4" w:space="0" w:color="auto"/>
              <w:right w:val="single" w:sz="4" w:space="0" w:color="auto"/>
            </w:tcBorders>
            <w:vAlign w:val="bottom"/>
            <w:hideMark/>
          </w:tcPr>
          <w:p w14:paraId="4CDAF5F3" w14:textId="77777777" w:rsidR="00465850" w:rsidRDefault="00465850" w:rsidP="008B79B1">
            <w:pPr>
              <w:spacing w:line="240" w:lineRule="exact"/>
              <w:ind w:left="57"/>
            </w:pPr>
            <w:r>
              <w:t>-</w:t>
            </w:r>
          </w:p>
        </w:tc>
      </w:tr>
      <w:tr w:rsidR="00465850" w14:paraId="33FFAEC6" w14:textId="77777777" w:rsidTr="008B79B1">
        <w:tc>
          <w:tcPr>
            <w:tcW w:w="4281" w:type="dxa"/>
            <w:tcBorders>
              <w:top w:val="nil"/>
              <w:left w:val="single" w:sz="4" w:space="0" w:color="auto"/>
              <w:bottom w:val="single" w:sz="4" w:space="0" w:color="auto"/>
              <w:right w:val="single" w:sz="4" w:space="0" w:color="auto"/>
            </w:tcBorders>
            <w:vAlign w:val="bottom"/>
            <w:hideMark/>
          </w:tcPr>
          <w:p w14:paraId="18F97D9F" w14:textId="77777777" w:rsidR="00465850" w:rsidRDefault="00465850" w:rsidP="008B79B1">
            <w:pPr>
              <w:spacing w:line="240" w:lineRule="exact"/>
              <w:ind w:left="993"/>
            </w:pPr>
            <w:r>
              <w:t>сети проводного радиовещания</w:t>
            </w:r>
          </w:p>
        </w:tc>
        <w:tc>
          <w:tcPr>
            <w:tcW w:w="2694" w:type="dxa"/>
            <w:tcBorders>
              <w:top w:val="nil"/>
              <w:left w:val="nil"/>
              <w:bottom w:val="single" w:sz="4" w:space="0" w:color="auto"/>
              <w:right w:val="single" w:sz="4" w:space="0" w:color="auto"/>
            </w:tcBorders>
            <w:vAlign w:val="bottom"/>
            <w:hideMark/>
          </w:tcPr>
          <w:p w14:paraId="3654F509" w14:textId="77777777" w:rsidR="00465850" w:rsidRDefault="00465850" w:rsidP="008B79B1">
            <w:pPr>
              <w:spacing w:line="240" w:lineRule="exact"/>
              <w:ind w:left="57"/>
            </w:pPr>
            <w:r>
              <w:t>-</w:t>
            </w:r>
          </w:p>
        </w:tc>
        <w:tc>
          <w:tcPr>
            <w:tcW w:w="2127" w:type="dxa"/>
            <w:tcBorders>
              <w:top w:val="nil"/>
              <w:left w:val="single" w:sz="4" w:space="0" w:color="auto"/>
              <w:bottom w:val="single" w:sz="4" w:space="0" w:color="auto"/>
              <w:right w:val="single" w:sz="4" w:space="0" w:color="auto"/>
            </w:tcBorders>
            <w:vAlign w:val="bottom"/>
            <w:hideMark/>
          </w:tcPr>
          <w:p w14:paraId="74491D8D" w14:textId="77777777" w:rsidR="00465850" w:rsidRDefault="00465850" w:rsidP="008B79B1">
            <w:pPr>
              <w:spacing w:line="240" w:lineRule="exact"/>
              <w:ind w:left="57"/>
            </w:pPr>
            <w:r>
              <w:t>-</w:t>
            </w:r>
          </w:p>
        </w:tc>
      </w:tr>
      <w:tr w:rsidR="00465850" w14:paraId="317D684B" w14:textId="77777777" w:rsidTr="008B79B1">
        <w:tc>
          <w:tcPr>
            <w:tcW w:w="4281" w:type="dxa"/>
            <w:tcBorders>
              <w:top w:val="nil"/>
              <w:left w:val="single" w:sz="4" w:space="0" w:color="auto"/>
              <w:bottom w:val="single" w:sz="4" w:space="0" w:color="auto"/>
              <w:right w:val="single" w:sz="4" w:space="0" w:color="auto"/>
            </w:tcBorders>
            <w:vAlign w:val="bottom"/>
            <w:hideMark/>
          </w:tcPr>
          <w:p w14:paraId="72E0A1D7" w14:textId="77777777" w:rsidR="00465850" w:rsidRDefault="00465850" w:rsidP="008B79B1">
            <w:pPr>
              <w:spacing w:line="240" w:lineRule="exact"/>
              <w:ind w:left="993"/>
            </w:pPr>
            <w:r>
              <w:t>сигнализация</w:t>
            </w:r>
          </w:p>
        </w:tc>
        <w:tc>
          <w:tcPr>
            <w:tcW w:w="2694" w:type="dxa"/>
            <w:tcBorders>
              <w:top w:val="nil"/>
              <w:left w:val="nil"/>
              <w:bottom w:val="single" w:sz="4" w:space="0" w:color="auto"/>
              <w:right w:val="single" w:sz="4" w:space="0" w:color="auto"/>
            </w:tcBorders>
            <w:vAlign w:val="bottom"/>
            <w:hideMark/>
          </w:tcPr>
          <w:p w14:paraId="2EADB2FD" w14:textId="77777777" w:rsidR="00465850" w:rsidRDefault="00465850" w:rsidP="008B79B1">
            <w:pPr>
              <w:spacing w:line="240" w:lineRule="exact"/>
              <w:ind w:left="57"/>
            </w:pPr>
            <w:r>
              <w:t>-</w:t>
            </w:r>
          </w:p>
        </w:tc>
        <w:tc>
          <w:tcPr>
            <w:tcW w:w="2127" w:type="dxa"/>
            <w:tcBorders>
              <w:top w:val="nil"/>
              <w:left w:val="single" w:sz="4" w:space="0" w:color="auto"/>
              <w:bottom w:val="single" w:sz="4" w:space="0" w:color="auto"/>
              <w:right w:val="single" w:sz="4" w:space="0" w:color="auto"/>
            </w:tcBorders>
            <w:vAlign w:val="bottom"/>
            <w:hideMark/>
          </w:tcPr>
          <w:p w14:paraId="58B84D61" w14:textId="77777777" w:rsidR="00465850" w:rsidRDefault="00465850" w:rsidP="008B79B1">
            <w:pPr>
              <w:spacing w:line="240" w:lineRule="exact"/>
              <w:ind w:left="57"/>
            </w:pPr>
            <w:r>
              <w:t>-</w:t>
            </w:r>
          </w:p>
        </w:tc>
      </w:tr>
      <w:tr w:rsidR="00465850" w14:paraId="1CA1A82D" w14:textId="77777777" w:rsidTr="008B79B1">
        <w:tc>
          <w:tcPr>
            <w:tcW w:w="4281" w:type="dxa"/>
            <w:tcBorders>
              <w:top w:val="nil"/>
              <w:left w:val="single" w:sz="4" w:space="0" w:color="auto"/>
              <w:bottom w:val="single" w:sz="4" w:space="0" w:color="auto"/>
              <w:right w:val="single" w:sz="4" w:space="0" w:color="auto"/>
            </w:tcBorders>
            <w:vAlign w:val="bottom"/>
            <w:hideMark/>
          </w:tcPr>
          <w:p w14:paraId="3316C7DC" w14:textId="77777777" w:rsidR="00465850" w:rsidRDefault="00465850" w:rsidP="008B79B1">
            <w:pPr>
              <w:spacing w:line="240" w:lineRule="exact"/>
              <w:ind w:left="993"/>
            </w:pPr>
            <w:r>
              <w:t>мусоропровод</w:t>
            </w:r>
          </w:p>
        </w:tc>
        <w:tc>
          <w:tcPr>
            <w:tcW w:w="2694" w:type="dxa"/>
            <w:tcBorders>
              <w:top w:val="nil"/>
              <w:left w:val="nil"/>
              <w:bottom w:val="single" w:sz="4" w:space="0" w:color="auto"/>
              <w:right w:val="single" w:sz="4" w:space="0" w:color="auto"/>
            </w:tcBorders>
            <w:vAlign w:val="bottom"/>
            <w:hideMark/>
          </w:tcPr>
          <w:p w14:paraId="0BFE08C2" w14:textId="77777777" w:rsidR="00465850" w:rsidRDefault="00465850" w:rsidP="008B79B1">
            <w:pPr>
              <w:spacing w:line="240" w:lineRule="exact"/>
              <w:ind w:left="57"/>
            </w:pPr>
            <w:r>
              <w:t xml:space="preserve">нет </w:t>
            </w:r>
          </w:p>
        </w:tc>
        <w:tc>
          <w:tcPr>
            <w:tcW w:w="2127" w:type="dxa"/>
            <w:tcBorders>
              <w:top w:val="nil"/>
              <w:left w:val="single" w:sz="4" w:space="0" w:color="auto"/>
              <w:bottom w:val="single" w:sz="4" w:space="0" w:color="auto"/>
              <w:right w:val="single" w:sz="4" w:space="0" w:color="auto"/>
            </w:tcBorders>
            <w:vAlign w:val="bottom"/>
            <w:hideMark/>
          </w:tcPr>
          <w:p w14:paraId="2BA2B90B" w14:textId="77777777" w:rsidR="00465850" w:rsidRDefault="00465850" w:rsidP="008B79B1">
            <w:pPr>
              <w:spacing w:line="240" w:lineRule="exact"/>
              <w:ind w:left="57"/>
            </w:pPr>
            <w:r>
              <w:t>-</w:t>
            </w:r>
          </w:p>
        </w:tc>
      </w:tr>
      <w:tr w:rsidR="00465850" w14:paraId="45ACE98C" w14:textId="77777777" w:rsidTr="008B79B1">
        <w:tc>
          <w:tcPr>
            <w:tcW w:w="4281" w:type="dxa"/>
            <w:tcBorders>
              <w:top w:val="nil"/>
              <w:left w:val="single" w:sz="4" w:space="0" w:color="auto"/>
              <w:bottom w:val="single" w:sz="4" w:space="0" w:color="auto"/>
              <w:right w:val="single" w:sz="4" w:space="0" w:color="auto"/>
            </w:tcBorders>
            <w:vAlign w:val="bottom"/>
            <w:hideMark/>
          </w:tcPr>
          <w:p w14:paraId="00BD7D46" w14:textId="77777777" w:rsidR="00465850" w:rsidRDefault="00465850" w:rsidP="008B79B1">
            <w:pPr>
              <w:spacing w:line="240" w:lineRule="exact"/>
              <w:ind w:left="993"/>
            </w:pPr>
            <w:r>
              <w:t>лифт</w:t>
            </w:r>
          </w:p>
        </w:tc>
        <w:tc>
          <w:tcPr>
            <w:tcW w:w="2694" w:type="dxa"/>
            <w:tcBorders>
              <w:top w:val="nil"/>
              <w:left w:val="nil"/>
              <w:bottom w:val="single" w:sz="4" w:space="0" w:color="auto"/>
              <w:right w:val="single" w:sz="4" w:space="0" w:color="auto"/>
            </w:tcBorders>
            <w:vAlign w:val="bottom"/>
            <w:hideMark/>
          </w:tcPr>
          <w:p w14:paraId="007B9F61" w14:textId="77777777" w:rsidR="00465850" w:rsidRDefault="00465850" w:rsidP="008B79B1">
            <w:pPr>
              <w:spacing w:line="240" w:lineRule="exact"/>
              <w:ind w:left="57"/>
            </w:pPr>
            <w:r>
              <w:t xml:space="preserve">нет  </w:t>
            </w:r>
          </w:p>
        </w:tc>
        <w:tc>
          <w:tcPr>
            <w:tcW w:w="2127" w:type="dxa"/>
            <w:tcBorders>
              <w:top w:val="nil"/>
              <w:left w:val="single" w:sz="4" w:space="0" w:color="auto"/>
              <w:bottom w:val="single" w:sz="4" w:space="0" w:color="auto"/>
              <w:right w:val="single" w:sz="4" w:space="0" w:color="auto"/>
            </w:tcBorders>
            <w:vAlign w:val="bottom"/>
            <w:hideMark/>
          </w:tcPr>
          <w:p w14:paraId="219E0184" w14:textId="77777777" w:rsidR="00465850" w:rsidRDefault="00465850" w:rsidP="008B79B1">
            <w:pPr>
              <w:spacing w:line="240" w:lineRule="exact"/>
              <w:ind w:left="57"/>
            </w:pPr>
            <w:r>
              <w:t>-</w:t>
            </w:r>
          </w:p>
        </w:tc>
      </w:tr>
      <w:tr w:rsidR="00465850" w14:paraId="612E1B1F" w14:textId="77777777" w:rsidTr="008B79B1">
        <w:tc>
          <w:tcPr>
            <w:tcW w:w="4281" w:type="dxa"/>
            <w:tcBorders>
              <w:top w:val="nil"/>
              <w:left w:val="single" w:sz="4" w:space="0" w:color="auto"/>
              <w:bottom w:val="single" w:sz="4" w:space="0" w:color="auto"/>
              <w:right w:val="single" w:sz="4" w:space="0" w:color="auto"/>
            </w:tcBorders>
            <w:vAlign w:val="bottom"/>
            <w:hideMark/>
          </w:tcPr>
          <w:p w14:paraId="15888115" w14:textId="77777777" w:rsidR="00465850" w:rsidRDefault="00465850" w:rsidP="008B79B1">
            <w:pPr>
              <w:spacing w:line="240" w:lineRule="exact"/>
              <w:ind w:left="993"/>
            </w:pPr>
            <w:r>
              <w:t>вентиляция</w:t>
            </w:r>
          </w:p>
        </w:tc>
        <w:tc>
          <w:tcPr>
            <w:tcW w:w="2694" w:type="dxa"/>
            <w:tcBorders>
              <w:top w:val="nil"/>
              <w:left w:val="nil"/>
              <w:bottom w:val="single" w:sz="4" w:space="0" w:color="auto"/>
              <w:right w:val="single" w:sz="4" w:space="0" w:color="auto"/>
            </w:tcBorders>
            <w:vAlign w:val="bottom"/>
            <w:hideMark/>
          </w:tcPr>
          <w:p w14:paraId="30CCBCED" w14:textId="77777777" w:rsidR="00465850" w:rsidRDefault="00465850" w:rsidP="008B79B1">
            <w:pPr>
              <w:spacing w:line="240" w:lineRule="exact"/>
              <w:ind w:left="57"/>
            </w:pPr>
            <w:r>
              <w:t>есть</w:t>
            </w:r>
          </w:p>
        </w:tc>
        <w:tc>
          <w:tcPr>
            <w:tcW w:w="2127" w:type="dxa"/>
            <w:tcBorders>
              <w:top w:val="nil"/>
              <w:left w:val="single" w:sz="4" w:space="0" w:color="auto"/>
              <w:bottom w:val="single" w:sz="4" w:space="0" w:color="auto"/>
              <w:right w:val="single" w:sz="4" w:space="0" w:color="auto"/>
            </w:tcBorders>
            <w:vAlign w:val="bottom"/>
            <w:hideMark/>
          </w:tcPr>
          <w:p w14:paraId="39788FB6" w14:textId="77777777" w:rsidR="00465850" w:rsidRDefault="00465850" w:rsidP="008B79B1">
            <w:pPr>
              <w:spacing w:line="240" w:lineRule="exact"/>
            </w:pPr>
            <w:r>
              <w:t>удовлетворительное</w:t>
            </w:r>
          </w:p>
        </w:tc>
      </w:tr>
      <w:tr w:rsidR="00465850" w14:paraId="242E0EF1" w14:textId="77777777" w:rsidTr="008B79B1">
        <w:tc>
          <w:tcPr>
            <w:tcW w:w="4281" w:type="dxa"/>
            <w:tcBorders>
              <w:top w:val="nil"/>
              <w:left w:val="single" w:sz="4" w:space="0" w:color="auto"/>
              <w:bottom w:val="single" w:sz="4" w:space="0" w:color="auto"/>
              <w:right w:val="single" w:sz="4" w:space="0" w:color="auto"/>
            </w:tcBorders>
            <w:vAlign w:val="bottom"/>
            <w:hideMark/>
          </w:tcPr>
          <w:p w14:paraId="40D36494" w14:textId="77777777" w:rsidR="00465850" w:rsidRDefault="00465850" w:rsidP="008B79B1">
            <w:pPr>
              <w:spacing w:line="240" w:lineRule="exact"/>
              <w:ind w:left="993"/>
            </w:pPr>
            <w:r>
              <w:t>(другое)</w:t>
            </w:r>
          </w:p>
        </w:tc>
        <w:tc>
          <w:tcPr>
            <w:tcW w:w="2694" w:type="dxa"/>
            <w:tcBorders>
              <w:top w:val="nil"/>
              <w:left w:val="nil"/>
              <w:bottom w:val="single" w:sz="4" w:space="0" w:color="auto"/>
              <w:right w:val="single" w:sz="4" w:space="0" w:color="auto"/>
            </w:tcBorders>
            <w:vAlign w:val="bottom"/>
            <w:hideMark/>
          </w:tcPr>
          <w:p w14:paraId="08C66653" w14:textId="77777777" w:rsidR="00465850" w:rsidRDefault="00465850" w:rsidP="008B79B1">
            <w:pPr>
              <w:spacing w:line="240" w:lineRule="exact"/>
              <w:ind w:left="57"/>
            </w:pPr>
            <w:r>
              <w:t>-</w:t>
            </w:r>
          </w:p>
        </w:tc>
        <w:tc>
          <w:tcPr>
            <w:tcW w:w="2127" w:type="dxa"/>
            <w:tcBorders>
              <w:top w:val="nil"/>
              <w:left w:val="single" w:sz="4" w:space="0" w:color="auto"/>
              <w:bottom w:val="single" w:sz="4" w:space="0" w:color="auto"/>
              <w:right w:val="single" w:sz="4" w:space="0" w:color="auto"/>
            </w:tcBorders>
            <w:vAlign w:val="bottom"/>
            <w:hideMark/>
          </w:tcPr>
          <w:p w14:paraId="3E50287D" w14:textId="77777777" w:rsidR="00465850" w:rsidRDefault="00465850" w:rsidP="008B79B1">
            <w:pPr>
              <w:spacing w:line="240" w:lineRule="exact"/>
            </w:pPr>
            <w:r>
              <w:t>-</w:t>
            </w:r>
          </w:p>
        </w:tc>
      </w:tr>
      <w:tr w:rsidR="00465850" w14:paraId="0DBE4079" w14:textId="77777777" w:rsidTr="008B79B1">
        <w:tc>
          <w:tcPr>
            <w:tcW w:w="4281" w:type="dxa"/>
            <w:tcBorders>
              <w:top w:val="nil"/>
              <w:left w:val="single" w:sz="4" w:space="0" w:color="auto"/>
              <w:bottom w:val="single" w:sz="4" w:space="0" w:color="auto"/>
              <w:right w:val="single" w:sz="4" w:space="0" w:color="auto"/>
            </w:tcBorders>
            <w:vAlign w:val="bottom"/>
            <w:hideMark/>
          </w:tcPr>
          <w:p w14:paraId="15FFEAA0" w14:textId="77777777" w:rsidR="00465850" w:rsidRDefault="00465850" w:rsidP="008B79B1">
            <w:pPr>
              <w:spacing w:line="240" w:lineRule="exact"/>
              <w:ind w:left="993"/>
            </w:pPr>
            <w:r>
              <w:t>10. Внутридомовые инженерные коммуникации и оборудование для предоставления коммунальных услуг</w:t>
            </w:r>
          </w:p>
        </w:tc>
        <w:tc>
          <w:tcPr>
            <w:tcW w:w="2694" w:type="dxa"/>
            <w:tcBorders>
              <w:top w:val="nil"/>
              <w:left w:val="nil"/>
              <w:bottom w:val="single" w:sz="4" w:space="0" w:color="auto"/>
              <w:right w:val="single" w:sz="4" w:space="0" w:color="auto"/>
            </w:tcBorders>
            <w:vAlign w:val="bottom"/>
          </w:tcPr>
          <w:p w14:paraId="15D8C303" w14:textId="77777777" w:rsidR="00465850" w:rsidRDefault="00465850" w:rsidP="008B79B1">
            <w:pPr>
              <w:spacing w:line="240" w:lineRule="exact"/>
              <w:ind w:left="57"/>
            </w:pPr>
          </w:p>
        </w:tc>
        <w:tc>
          <w:tcPr>
            <w:tcW w:w="2127" w:type="dxa"/>
            <w:tcBorders>
              <w:top w:val="nil"/>
              <w:left w:val="single" w:sz="4" w:space="0" w:color="auto"/>
              <w:bottom w:val="single" w:sz="4" w:space="0" w:color="auto"/>
              <w:right w:val="single" w:sz="4" w:space="0" w:color="auto"/>
            </w:tcBorders>
            <w:vAlign w:val="bottom"/>
          </w:tcPr>
          <w:p w14:paraId="37BDF71F" w14:textId="77777777" w:rsidR="00465850" w:rsidRDefault="00465850" w:rsidP="008B79B1">
            <w:pPr>
              <w:spacing w:line="240" w:lineRule="exact"/>
            </w:pPr>
          </w:p>
        </w:tc>
      </w:tr>
      <w:tr w:rsidR="00465850" w14:paraId="55A9B64A" w14:textId="77777777" w:rsidTr="008B79B1">
        <w:tc>
          <w:tcPr>
            <w:tcW w:w="4281" w:type="dxa"/>
            <w:tcBorders>
              <w:top w:val="nil"/>
              <w:left w:val="single" w:sz="4" w:space="0" w:color="auto"/>
              <w:bottom w:val="single" w:sz="4" w:space="0" w:color="auto"/>
              <w:right w:val="single" w:sz="4" w:space="0" w:color="auto"/>
            </w:tcBorders>
            <w:vAlign w:val="bottom"/>
            <w:hideMark/>
          </w:tcPr>
          <w:p w14:paraId="56BC1E20" w14:textId="77777777" w:rsidR="00465850" w:rsidRDefault="00465850" w:rsidP="008B79B1">
            <w:pPr>
              <w:spacing w:line="240" w:lineRule="exact"/>
              <w:ind w:left="993"/>
            </w:pPr>
            <w:r>
              <w:t>электроснабжение</w:t>
            </w:r>
          </w:p>
        </w:tc>
        <w:tc>
          <w:tcPr>
            <w:tcW w:w="2694" w:type="dxa"/>
            <w:tcBorders>
              <w:top w:val="nil"/>
              <w:left w:val="nil"/>
              <w:bottom w:val="single" w:sz="4" w:space="0" w:color="auto"/>
              <w:right w:val="single" w:sz="4" w:space="0" w:color="auto"/>
            </w:tcBorders>
            <w:vAlign w:val="bottom"/>
            <w:hideMark/>
          </w:tcPr>
          <w:p w14:paraId="09DC85FF" w14:textId="77777777" w:rsidR="00465850" w:rsidRDefault="00465850" w:rsidP="008B79B1">
            <w:pPr>
              <w:spacing w:line="240" w:lineRule="exact"/>
              <w:ind w:left="57"/>
            </w:pPr>
            <w:r>
              <w:t>есть</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C0D4F57" w14:textId="77777777" w:rsidR="00465850" w:rsidRDefault="00465850" w:rsidP="008B79B1">
            <w:pPr>
              <w:spacing w:line="240" w:lineRule="exact"/>
            </w:pPr>
            <w:r>
              <w:t>удовлетворительное</w:t>
            </w:r>
          </w:p>
        </w:tc>
      </w:tr>
      <w:tr w:rsidR="00465850" w14:paraId="03958B98" w14:textId="77777777" w:rsidTr="008B79B1">
        <w:tc>
          <w:tcPr>
            <w:tcW w:w="4281" w:type="dxa"/>
            <w:tcBorders>
              <w:top w:val="nil"/>
              <w:left w:val="single" w:sz="4" w:space="0" w:color="auto"/>
              <w:bottom w:val="single" w:sz="4" w:space="0" w:color="auto"/>
              <w:right w:val="single" w:sz="4" w:space="0" w:color="auto"/>
            </w:tcBorders>
            <w:vAlign w:val="bottom"/>
            <w:hideMark/>
          </w:tcPr>
          <w:p w14:paraId="6AC30E1F" w14:textId="77777777" w:rsidR="00465850" w:rsidRDefault="00465850" w:rsidP="008B79B1">
            <w:pPr>
              <w:spacing w:line="240" w:lineRule="exact"/>
              <w:ind w:left="993"/>
            </w:pPr>
            <w:r>
              <w:t>холодное водоснабжение</w:t>
            </w:r>
          </w:p>
        </w:tc>
        <w:tc>
          <w:tcPr>
            <w:tcW w:w="2694" w:type="dxa"/>
            <w:tcBorders>
              <w:top w:val="nil"/>
              <w:left w:val="nil"/>
              <w:bottom w:val="single" w:sz="4" w:space="0" w:color="auto"/>
              <w:right w:val="single" w:sz="4" w:space="0" w:color="auto"/>
            </w:tcBorders>
            <w:vAlign w:val="bottom"/>
            <w:hideMark/>
          </w:tcPr>
          <w:p w14:paraId="5801A1EA" w14:textId="77777777" w:rsidR="00465850" w:rsidRDefault="00465850" w:rsidP="008B79B1">
            <w:pPr>
              <w:spacing w:line="240" w:lineRule="exact"/>
              <w:ind w:left="57"/>
            </w:pPr>
            <w:r>
              <w:t>есть</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1AD6200" w14:textId="77777777" w:rsidR="00465850" w:rsidRDefault="00465850" w:rsidP="008B79B1">
            <w:pPr>
              <w:spacing w:line="240" w:lineRule="exact"/>
            </w:pPr>
            <w:r>
              <w:t>удовлетворительное</w:t>
            </w:r>
          </w:p>
        </w:tc>
      </w:tr>
      <w:tr w:rsidR="00465850" w14:paraId="727E1232" w14:textId="77777777" w:rsidTr="008B79B1">
        <w:tc>
          <w:tcPr>
            <w:tcW w:w="4281" w:type="dxa"/>
            <w:tcBorders>
              <w:top w:val="nil"/>
              <w:left w:val="single" w:sz="4" w:space="0" w:color="auto"/>
              <w:bottom w:val="single" w:sz="4" w:space="0" w:color="auto"/>
              <w:right w:val="single" w:sz="4" w:space="0" w:color="auto"/>
            </w:tcBorders>
            <w:vAlign w:val="bottom"/>
            <w:hideMark/>
          </w:tcPr>
          <w:p w14:paraId="1B1907C9" w14:textId="77777777" w:rsidR="00465850" w:rsidRDefault="00465850" w:rsidP="008B79B1">
            <w:pPr>
              <w:spacing w:line="240" w:lineRule="exact"/>
              <w:ind w:left="993"/>
            </w:pPr>
            <w:r>
              <w:t>горячее водоснабжение</w:t>
            </w:r>
          </w:p>
        </w:tc>
        <w:tc>
          <w:tcPr>
            <w:tcW w:w="2694" w:type="dxa"/>
            <w:tcBorders>
              <w:top w:val="nil"/>
              <w:left w:val="nil"/>
              <w:bottom w:val="single" w:sz="4" w:space="0" w:color="auto"/>
              <w:right w:val="single" w:sz="4" w:space="0" w:color="auto"/>
            </w:tcBorders>
            <w:vAlign w:val="bottom"/>
            <w:hideMark/>
          </w:tcPr>
          <w:p w14:paraId="2A4C5B06" w14:textId="77777777" w:rsidR="00465850" w:rsidRDefault="00465850" w:rsidP="008B79B1">
            <w:pPr>
              <w:spacing w:line="240" w:lineRule="exact"/>
              <w:ind w:left="57"/>
            </w:pPr>
            <w:r>
              <w:t>нет</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E4CC713" w14:textId="77777777" w:rsidR="00465850" w:rsidRDefault="00465850" w:rsidP="008B79B1">
            <w:pPr>
              <w:spacing w:line="240" w:lineRule="exact"/>
            </w:pPr>
            <w:r>
              <w:t>-</w:t>
            </w:r>
          </w:p>
        </w:tc>
      </w:tr>
      <w:tr w:rsidR="00465850" w14:paraId="30D3FE71" w14:textId="77777777" w:rsidTr="008B79B1">
        <w:tc>
          <w:tcPr>
            <w:tcW w:w="4281" w:type="dxa"/>
            <w:tcBorders>
              <w:top w:val="nil"/>
              <w:left w:val="single" w:sz="4" w:space="0" w:color="auto"/>
              <w:bottom w:val="single" w:sz="4" w:space="0" w:color="auto"/>
              <w:right w:val="single" w:sz="4" w:space="0" w:color="auto"/>
            </w:tcBorders>
            <w:vAlign w:val="bottom"/>
            <w:hideMark/>
          </w:tcPr>
          <w:p w14:paraId="698CF063" w14:textId="77777777" w:rsidR="00465850" w:rsidRDefault="00465850" w:rsidP="008B79B1">
            <w:pPr>
              <w:spacing w:line="240" w:lineRule="exact"/>
              <w:ind w:left="993"/>
            </w:pPr>
            <w:r>
              <w:t>водоотведение</w:t>
            </w:r>
          </w:p>
        </w:tc>
        <w:tc>
          <w:tcPr>
            <w:tcW w:w="2694" w:type="dxa"/>
            <w:tcBorders>
              <w:top w:val="nil"/>
              <w:left w:val="nil"/>
              <w:bottom w:val="single" w:sz="4" w:space="0" w:color="auto"/>
              <w:right w:val="single" w:sz="4" w:space="0" w:color="auto"/>
            </w:tcBorders>
            <w:vAlign w:val="bottom"/>
            <w:hideMark/>
          </w:tcPr>
          <w:p w14:paraId="5EEEF947" w14:textId="77777777" w:rsidR="00465850" w:rsidRDefault="00465850" w:rsidP="008B79B1">
            <w:pPr>
              <w:spacing w:line="240" w:lineRule="exact"/>
              <w:ind w:left="57"/>
            </w:pPr>
            <w:r>
              <w:t>есть</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0DE078A" w14:textId="77777777" w:rsidR="00465850" w:rsidRDefault="00465850" w:rsidP="008B79B1">
            <w:pPr>
              <w:spacing w:line="240" w:lineRule="exact"/>
            </w:pPr>
            <w:r>
              <w:t>удовлетворительное</w:t>
            </w:r>
          </w:p>
        </w:tc>
      </w:tr>
      <w:tr w:rsidR="00465850" w14:paraId="6C9377E0" w14:textId="77777777" w:rsidTr="008B79B1">
        <w:tc>
          <w:tcPr>
            <w:tcW w:w="4281" w:type="dxa"/>
            <w:tcBorders>
              <w:top w:val="nil"/>
              <w:left w:val="single" w:sz="4" w:space="0" w:color="auto"/>
              <w:bottom w:val="single" w:sz="4" w:space="0" w:color="auto"/>
              <w:right w:val="single" w:sz="4" w:space="0" w:color="auto"/>
            </w:tcBorders>
            <w:vAlign w:val="bottom"/>
            <w:hideMark/>
          </w:tcPr>
          <w:p w14:paraId="4FD50F90" w14:textId="77777777" w:rsidR="00465850" w:rsidRDefault="00465850" w:rsidP="008B79B1">
            <w:pPr>
              <w:spacing w:line="240" w:lineRule="exact"/>
              <w:ind w:left="993"/>
            </w:pPr>
            <w:r>
              <w:t>газоснабжение</w:t>
            </w:r>
          </w:p>
        </w:tc>
        <w:tc>
          <w:tcPr>
            <w:tcW w:w="2694" w:type="dxa"/>
            <w:tcBorders>
              <w:top w:val="nil"/>
              <w:left w:val="nil"/>
              <w:bottom w:val="single" w:sz="4" w:space="0" w:color="auto"/>
              <w:right w:val="single" w:sz="4" w:space="0" w:color="auto"/>
            </w:tcBorders>
            <w:vAlign w:val="bottom"/>
            <w:hideMark/>
          </w:tcPr>
          <w:p w14:paraId="3BC2F156" w14:textId="77777777" w:rsidR="00465850" w:rsidRDefault="00465850" w:rsidP="008B79B1">
            <w:pPr>
              <w:spacing w:line="240" w:lineRule="exact"/>
              <w:ind w:left="57"/>
            </w:pPr>
            <w:r>
              <w:t>Балонный газ</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0B14AE8" w14:textId="77777777" w:rsidR="00465850" w:rsidRDefault="00465850" w:rsidP="008B79B1">
            <w:pPr>
              <w:spacing w:line="240" w:lineRule="exact"/>
            </w:pPr>
            <w:r>
              <w:t>удовлетворительное</w:t>
            </w:r>
          </w:p>
        </w:tc>
      </w:tr>
      <w:tr w:rsidR="00465850" w14:paraId="3F92B64A" w14:textId="77777777" w:rsidTr="008B79B1">
        <w:tc>
          <w:tcPr>
            <w:tcW w:w="4281" w:type="dxa"/>
            <w:tcBorders>
              <w:top w:val="nil"/>
              <w:left w:val="single" w:sz="4" w:space="0" w:color="auto"/>
              <w:bottom w:val="single" w:sz="4" w:space="0" w:color="auto"/>
              <w:right w:val="single" w:sz="4" w:space="0" w:color="auto"/>
            </w:tcBorders>
            <w:vAlign w:val="bottom"/>
            <w:hideMark/>
          </w:tcPr>
          <w:p w14:paraId="706AC528" w14:textId="77777777" w:rsidR="00465850" w:rsidRDefault="00465850" w:rsidP="008B79B1">
            <w:pPr>
              <w:spacing w:line="240" w:lineRule="exact"/>
              <w:ind w:left="993"/>
            </w:pPr>
            <w:r>
              <w:t>отопление (от внешних котельных)</w:t>
            </w:r>
          </w:p>
        </w:tc>
        <w:tc>
          <w:tcPr>
            <w:tcW w:w="2694" w:type="dxa"/>
            <w:tcBorders>
              <w:top w:val="nil"/>
              <w:left w:val="nil"/>
              <w:bottom w:val="single" w:sz="4" w:space="0" w:color="auto"/>
              <w:right w:val="single" w:sz="4" w:space="0" w:color="auto"/>
            </w:tcBorders>
            <w:vAlign w:val="bottom"/>
            <w:hideMark/>
          </w:tcPr>
          <w:p w14:paraId="4B1A883E" w14:textId="77777777" w:rsidR="00465850" w:rsidRDefault="00465850" w:rsidP="008B79B1">
            <w:pPr>
              <w:spacing w:line="240" w:lineRule="exact"/>
              <w:ind w:left="57"/>
            </w:pPr>
            <w:r>
              <w:t>есть</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3E97DFA" w14:textId="77777777" w:rsidR="00465850" w:rsidRDefault="00465850" w:rsidP="008B79B1">
            <w:pPr>
              <w:spacing w:line="240" w:lineRule="exact"/>
              <w:ind w:left="57"/>
            </w:pPr>
            <w:r>
              <w:t>удовлетворительное</w:t>
            </w:r>
          </w:p>
        </w:tc>
      </w:tr>
      <w:tr w:rsidR="00465850" w14:paraId="472B0511" w14:textId="77777777" w:rsidTr="008B79B1">
        <w:tc>
          <w:tcPr>
            <w:tcW w:w="4281" w:type="dxa"/>
            <w:tcBorders>
              <w:top w:val="nil"/>
              <w:left w:val="single" w:sz="4" w:space="0" w:color="auto"/>
              <w:bottom w:val="single" w:sz="4" w:space="0" w:color="auto"/>
              <w:right w:val="single" w:sz="4" w:space="0" w:color="auto"/>
            </w:tcBorders>
            <w:vAlign w:val="bottom"/>
            <w:hideMark/>
          </w:tcPr>
          <w:p w14:paraId="7A67FFE2" w14:textId="77777777" w:rsidR="00465850" w:rsidRDefault="00465850" w:rsidP="008B79B1">
            <w:pPr>
              <w:spacing w:line="240" w:lineRule="exact"/>
              <w:ind w:left="993"/>
            </w:pPr>
            <w:r>
              <w:t>отопление (от домовой котельной) печи</w:t>
            </w:r>
          </w:p>
        </w:tc>
        <w:tc>
          <w:tcPr>
            <w:tcW w:w="2694" w:type="dxa"/>
            <w:tcBorders>
              <w:top w:val="nil"/>
              <w:left w:val="nil"/>
              <w:bottom w:val="single" w:sz="4" w:space="0" w:color="auto"/>
              <w:right w:val="single" w:sz="4" w:space="0" w:color="auto"/>
            </w:tcBorders>
            <w:vAlign w:val="bottom"/>
            <w:hideMark/>
          </w:tcPr>
          <w:p w14:paraId="02D07A7D" w14:textId="77777777" w:rsidR="00465850" w:rsidRDefault="00465850" w:rsidP="008B79B1">
            <w:pPr>
              <w:spacing w:line="240" w:lineRule="exact"/>
              <w:ind w:left="57"/>
            </w:pPr>
            <w:r>
              <w:t>-</w:t>
            </w:r>
          </w:p>
        </w:tc>
        <w:tc>
          <w:tcPr>
            <w:tcW w:w="2127" w:type="dxa"/>
            <w:tcBorders>
              <w:top w:val="single" w:sz="4" w:space="0" w:color="auto"/>
              <w:left w:val="single" w:sz="4" w:space="0" w:color="auto"/>
              <w:bottom w:val="single" w:sz="4" w:space="0" w:color="auto"/>
              <w:right w:val="single" w:sz="4" w:space="0" w:color="auto"/>
            </w:tcBorders>
            <w:vAlign w:val="bottom"/>
          </w:tcPr>
          <w:p w14:paraId="12F7CAC8" w14:textId="77777777" w:rsidR="00465850" w:rsidRDefault="00465850" w:rsidP="008B79B1">
            <w:pPr>
              <w:spacing w:line="240" w:lineRule="exact"/>
              <w:ind w:left="57"/>
            </w:pPr>
          </w:p>
        </w:tc>
      </w:tr>
      <w:tr w:rsidR="00465850" w14:paraId="64E8E90E" w14:textId="77777777" w:rsidTr="008B79B1">
        <w:tc>
          <w:tcPr>
            <w:tcW w:w="4281" w:type="dxa"/>
            <w:tcBorders>
              <w:top w:val="nil"/>
              <w:left w:val="single" w:sz="4" w:space="0" w:color="auto"/>
              <w:bottom w:val="single" w:sz="4" w:space="0" w:color="auto"/>
              <w:right w:val="single" w:sz="4" w:space="0" w:color="auto"/>
            </w:tcBorders>
            <w:vAlign w:val="bottom"/>
            <w:hideMark/>
          </w:tcPr>
          <w:p w14:paraId="586E46AC" w14:textId="77777777" w:rsidR="00465850" w:rsidRDefault="00465850" w:rsidP="008B79B1">
            <w:pPr>
              <w:spacing w:line="240" w:lineRule="exact"/>
              <w:ind w:left="993"/>
            </w:pPr>
            <w:r>
              <w:t>калориферы</w:t>
            </w:r>
          </w:p>
        </w:tc>
        <w:tc>
          <w:tcPr>
            <w:tcW w:w="2694" w:type="dxa"/>
            <w:tcBorders>
              <w:top w:val="nil"/>
              <w:left w:val="nil"/>
              <w:bottom w:val="single" w:sz="4" w:space="0" w:color="auto"/>
              <w:right w:val="single" w:sz="4" w:space="0" w:color="auto"/>
            </w:tcBorders>
            <w:vAlign w:val="bottom"/>
            <w:hideMark/>
          </w:tcPr>
          <w:p w14:paraId="199A2B19" w14:textId="77777777" w:rsidR="00465850" w:rsidRDefault="00465850" w:rsidP="008B79B1">
            <w:pPr>
              <w:spacing w:line="240" w:lineRule="exact"/>
              <w:ind w:left="57"/>
            </w:pPr>
            <w:r>
              <w:t>-</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14:paraId="4A74262A" w14:textId="77777777" w:rsidR="00465850" w:rsidRDefault="00465850" w:rsidP="008B79B1">
            <w:pPr>
              <w:spacing w:line="240" w:lineRule="exact"/>
              <w:ind w:left="57"/>
            </w:pPr>
          </w:p>
        </w:tc>
      </w:tr>
      <w:tr w:rsidR="00465850" w14:paraId="0BC119AB" w14:textId="77777777" w:rsidTr="008B79B1">
        <w:trPr>
          <w:trHeight w:val="210"/>
        </w:trPr>
        <w:tc>
          <w:tcPr>
            <w:tcW w:w="4281" w:type="dxa"/>
            <w:vMerge w:val="restart"/>
            <w:tcBorders>
              <w:top w:val="nil"/>
              <w:left w:val="single" w:sz="4" w:space="0" w:color="auto"/>
              <w:bottom w:val="single" w:sz="4" w:space="0" w:color="auto"/>
              <w:right w:val="single" w:sz="4" w:space="0" w:color="auto"/>
            </w:tcBorders>
            <w:vAlign w:val="bottom"/>
            <w:hideMark/>
          </w:tcPr>
          <w:p w14:paraId="5641A915" w14:textId="77777777" w:rsidR="00465850" w:rsidRDefault="00465850" w:rsidP="008B79B1">
            <w:pPr>
              <w:spacing w:line="240" w:lineRule="exact"/>
              <w:ind w:left="993"/>
            </w:pPr>
            <w:r>
              <w:t>АГВ</w:t>
            </w:r>
          </w:p>
        </w:tc>
        <w:tc>
          <w:tcPr>
            <w:tcW w:w="2694" w:type="dxa"/>
            <w:tcBorders>
              <w:top w:val="nil"/>
              <w:left w:val="nil"/>
              <w:bottom w:val="single" w:sz="4" w:space="0" w:color="auto"/>
              <w:right w:val="single" w:sz="4" w:space="0" w:color="auto"/>
            </w:tcBorders>
            <w:vAlign w:val="bottom"/>
            <w:hideMark/>
          </w:tcPr>
          <w:p w14:paraId="30007328" w14:textId="77777777" w:rsidR="00465850" w:rsidRDefault="00465850" w:rsidP="008B79B1">
            <w:pPr>
              <w:spacing w:line="240" w:lineRule="exact"/>
              <w:ind w:left="57"/>
            </w:pPr>
            <w:r>
              <w:t xml:space="preserve">-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4E87EC" w14:textId="77777777" w:rsidR="00465850" w:rsidRDefault="00465850" w:rsidP="008B79B1"/>
        </w:tc>
      </w:tr>
      <w:tr w:rsidR="00465850" w14:paraId="3BB9763D" w14:textId="77777777" w:rsidTr="008B79B1">
        <w:trPr>
          <w:trHeight w:val="28"/>
        </w:trPr>
        <w:tc>
          <w:tcPr>
            <w:tcW w:w="4281" w:type="dxa"/>
            <w:vMerge/>
            <w:tcBorders>
              <w:top w:val="nil"/>
              <w:left w:val="single" w:sz="4" w:space="0" w:color="auto"/>
              <w:bottom w:val="single" w:sz="4" w:space="0" w:color="auto"/>
              <w:right w:val="single" w:sz="4" w:space="0" w:color="auto"/>
            </w:tcBorders>
            <w:vAlign w:val="center"/>
            <w:hideMark/>
          </w:tcPr>
          <w:p w14:paraId="0A0259B1" w14:textId="77777777" w:rsidR="00465850" w:rsidRDefault="00465850" w:rsidP="008B79B1"/>
        </w:tc>
        <w:tc>
          <w:tcPr>
            <w:tcW w:w="2694" w:type="dxa"/>
            <w:tcBorders>
              <w:top w:val="single" w:sz="4" w:space="0" w:color="auto"/>
              <w:left w:val="nil"/>
              <w:bottom w:val="single" w:sz="4" w:space="0" w:color="auto"/>
              <w:right w:val="single" w:sz="4" w:space="0" w:color="auto"/>
            </w:tcBorders>
            <w:vAlign w:val="bottom"/>
          </w:tcPr>
          <w:p w14:paraId="173780FE" w14:textId="77777777" w:rsidR="00465850" w:rsidRDefault="00465850" w:rsidP="008B79B1">
            <w:pPr>
              <w:spacing w:line="240" w:lineRule="exact"/>
              <w:ind w:left="57"/>
            </w:pPr>
          </w:p>
        </w:tc>
        <w:tc>
          <w:tcPr>
            <w:tcW w:w="2127" w:type="dxa"/>
            <w:tcBorders>
              <w:top w:val="single" w:sz="4" w:space="0" w:color="auto"/>
              <w:left w:val="single" w:sz="4" w:space="0" w:color="auto"/>
              <w:bottom w:val="single" w:sz="4" w:space="0" w:color="auto"/>
              <w:right w:val="single" w:sz="4" w:space="0" w:color="auto"/>
            </w:tcBorders>
            <w:vAlign w:val="bottom"/>
          </w:tcPr>
          <w:p w14:paraId="475C51C3" w14:textId="77777777" w:rsidR="00465850" w:rsidRDefault="00465850" w:rsidP="008B79B1">
            <w:pPr>
              <w:spacing w:line="240" w:lineRule="exact"/>
              <w:ind w:left="57"/>
            </w:pPr>
          </w:p>
        </w:tc>
      </w:tr>
      <w:tr w:rsidR="00465850" w14:paraId="5EBA8D42" w14:textId="77777777" w:rsidTr="008B79B1">
        <w:tc>
          <w:tcPr>
            <w:tcW w:w="4281" w:type="dxa"/>
            <w:tcBorders>
              <w:top w:val="nil"/>
              <w:left w:val="single" w:sz="4" w:space="0" w:color="auto"/>
              <w:bottom w:val="single" w:sz="4" w:space="0" w:color="auto"/>
              <w:right w:val="single" w:sz="4" w:space="0" w:color="auto"/>
            </w:tcBorders>
            <w:vAlign w:val="bottom"/>
            <w:hideMark/>
          </w:tcPr>
          <w:p w14:paraId="54F9D82D" w14:textId="77777777" w:rsidR="00465850" w:rsidRDefault="00465850" w:rsidP="008B79B1">
            <w:pPr>
              <w:spacing w:line="240" w:lineRule="exact"/>
              <w:ind w:left="993"/>
            </w:pPr>
            <w:r>
              <w:t>(другое)</w:t>
            </w:r>
          </w:p>
        </w:tc>
        <w:tc>
          <w:tcPr>
            <w:tcW w:w="2694" w:type="dxa"/>
            <w:tcBorders>
              <w:top w:val="nil"/>
              <w:left w:val="nil"/>
              <w:bottom w:val="single" w:sz="4" w:space="0" w:color="auto"/>
              <w:right w:val="single" w:sz="4" w:space="0" w:color="auto"/>
            </w:tcBorders>
            <w:vAlign w:val="bottom"/>
            <w:hideMark/>
          </w:tcPr>
          <w:p w14:paraId="0FE72445" w14:textId="77777777" w:rsidR="00465850" w:rsidRDefault="00465850" w:rsidP="008B79B1">
            <w:pPr>
              <w:spacing w:line="240" w:lineRule="exact"/>
              <w:ind w:left="57"/>
            </w:pPr>
            <w:r>
              <w:t>-</w:t>
            </w:r>
          </w:p>
        </w:tc>
        <w:tc>
          <w:tcPr>
            <w:tcW w:w="2127" w:type="dxa"/>
            <w:tcBorders>
              <w:top w:val="single" w:sz="4" w:space="0" w:color="auto"/>
              <w:left w:val="single" w:sz="4" w:space="0" w:color="auto"/>
              <w:bottom w:val="single" w:sz="4" w:space="0" w:color="auto"/>
              <w:right w:val="single" w:sz="4" w:space="0" w:color="auto"/>
            </w:tcBorders>
            <w:vAlign w:val="bottom"/>
          </w:tcPr>
          <w:p w14:paraId="31673074" w14:textId="77777777" w:rsidR="00465850" w:rsidRDefault="00465850" w:rsidP="008B79B1">
            <w:pPr>
              <w:spacing w:line="240" w:lineRule="exact"/>
              <w:ind w:left="57"/>
            </w:pPr>
          </w:p>
        </w:tc>
      </w:tr>
      <w:tr w:rsidR="00465850" w14:paraId="7933C653" w14:textId="77777777" w:rsidTr="008B79B1">
        <w:tc>
          <w:tcPr>
            <w:tcW w:w="4281" w:type="dxa"/>
            <w:tcBorders>
              <w:top w:val="nil"/>
              <w:left w:val="single" w:sz="4" w:space="0" w:color="auto"/>
              <w:bottom w:val="single" w:sz="4" w:space="0" w:color="auto"/>
              <w:right w:val="single" w:sz="4" w:space="0" w:color="auto"/>
            </w:tcBorders>
            <w:vAlign w:val="bottom"/>
            <w:hideMark/>
          </w:tcPr>
          <w:p w14:paraId="35CA02E1" w14:textId="77777777" w:rsidR="00465850" w:rsidRDefault="00465850" w:rsidP="008B79B1">
            <w:pPr>
              <w:spacing w:line="240" w:lineRule="exact"/>
              <w:ind w:left="993"/>
            </w:pPr>
            <w:r>
              <w:t>11. Крыльца</w:t>
            </w:r>
          </w:p>
        </w:tc>
        <w:tc>
          <w:tcPr>
            <w:tcW w:w="2694" w:type="dxa"/>
            <w:tcBorders>
              <w:top w:val="nil"/>
              <w:left w:val="nil"/>
              <w:bottom w:val="single" w:sz="4" w:space="0" w:color="auto"/>
              <w:right w:val="single" w:sz="4" w:space="0" w:color="auto"/>
            </w:tcBorders>
            <w:vAlign w:val="bottom"/>
            <w:hideMark/>
          </w:tcPr>
          <w:p w14:paraId="21DD4CC7" w14:textId="77777777" w:rsidR="00465850" w:rsidRDefault="00465850" w:rsidP="008B79B1">
            <w:pPr>
              <w:spacing w:line="240" w:lineRule="exact"/>
              <w:ind w:left="57"/>
            </w:pPr>
            <w:r>
              <w:t>-</w:t>
            </w:r>
          </w:p>
        </w:tc>
        <w:tc>
          <w:tcPr>
            <w:tcW w:w="2127" w:type="dxa"/>
            <w:tcBorders>
              <w:top w:val="single" w:sz="4" w:space="0" w:color="auto"/>
              <w:left w:val="single" w:sz="4" w:space="0" w:color="auto"/>
              <w:bottom w:val="single" w:sz="4" w:space="0" w:color="auto"/>
              <w:right w:val="single" w:sz="4" w:space="0" w:color="auto"/>
            </w:tcBorders>
            <w:vAlign w:val="bottom"/>
          </w:tcPr>
          <w:p w14:paraId="41D73C5E" w14:textId="77777777" w:rsidR="00465850" w:rsidRDefault="00465850" w:rsidP="008B79B1">
            <w:pPr>
              <w:spacing w:line="240" w:lineRule="exact"/>
              <w:ind w:left="57"/>
            </w:pPr>
          </w:p>
        </w:tc>
      </w:tr>
    </w:tbl>
    <w:p w14:paraId="524C58BC" w14:textId="77777777" w:rsidR="00465850" w:rsidRDefault="00465850" w:rsidP="00465850">
      <w:pPr>
        <w:jc w:val="center"/>
        <w:rPr>
          <w:sz w:val="22"/>
          <w:szCs w:val="22"/>
        </w:rPr>
      </w:pPr>
    </w:p>
    <w:p w14:paraId="55F5046E" w14:textId="77777777" w:rsidR="00465850" w:rsidRDefault="00465850" w:rsidP="00465850">
      <w:pPr>
        <w:jc w:val="center"/>
        <w:rPr>
          <w:sz w:val="22"/>
          <w:szCs w:val="22"/>
        </w:rPr>
      </w:pPr>
      <w:r>
        <w:rPr>
          <w:sz w:val="22"/>
          <w:szCs w:val="22"/>
        </w:rPr>
        <w:t xml:space="preserve">Председатель комитета ЖК, ДХ, транспорта, и охраны окружающей среды  </w:t>
      </w:r>
    </w:p>
    <w:p w14:paraId="33B7CB86" w14:textId="77777777" w:rsidR="00465850" w:rsidRDefault="00465850" w:rsidP="00465850">
      <w:pPr>
        <w:pBdr>
          <w:top w:val="single" w:sz="4" w:space="1" w:color="auto"/>
        </w:pBdr>
        <w:jc w:val="center"/>
        <w:rPr>
          <w:sz w:val="16"/>
          <w:szCs w:val="16"/>
        </w:rPr>
      </w:pPr>
      <w:r>
        <w:rPr>
          <w:sz w:val="16"/>
          <w:szCs w:val="16"/>
        </w:rPr>
        <w:t xml:space="preserve"> (должность, ф.и.о. руководителя органа местного самоуправления, уполномоченного устанавливать</w:t>
      </w:r>
    </w:p>
    <w:p w14:paraId="2D07AC2C" w14:textId="77777777" w:rsidR="00465850" w:rsidRDefault="00465850" w:rsidP="00465850">
      <w:pPr>
        <w:jc w:val="center"/>
        <w:rPr>
          <w:sz w:val="16"/>
          <w:szCs w:val="16"/>
        </w:rPr>
      </w:pPr>
    </w:p>
    <w:p w14:paraId="1A64DB52" w14:textId="77777777" w:rsidR="00465850" w:rsidRDefault="00465850" w:rsidP="00465850">
      <w:pPr>
        <w:pBdr>
          <w:top w:val="single" w:sz="4" w:space="1" w:color="auto"/>
        </w:pBdr>
        <w:jc w:val="center"/>
        <w:rPr>
          <w:sz w:val="16"/>
          <w:szCs w:val="16"/>
        </w:rPr>
      </w:pPr>
      <w:r>
        <w:rPr>
          <w:sz w:val="16"/>
          <w:szCs w:val="16"/>
        </w:rP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4A0" w:firstRow="1" w:lastRow="0" w:firstColumn="1" w:lastColumn="0" w:noHBand="0" w:noVBand="1"/>
      </w:tblPr>
      <w:tblGrid>
        <w:gridCol w:w="199"/>
        <w:gridCol w:w="368"/>
        <w:gridCol w:w="85"/>
        <w:gridCol w:w="272"/>
        <w:gridCol w:w="1633"/>
        <w:gridCol w:w="496"/>
        <w:gridCol w:w="94"/>
        <w:gridCol w:w="148"/>
        <w:gridCol w:w="135"/>
        <w:gridCol w:w="137"/>
        <w:gridCol w:w="3265"/>
      </w:tblGrid>
      <w:tr w:rsidR="00465850" w14:paraId="4F1A90D1" w14:textId="77777777" w:rsidTr="008B79B1">
        <w:trPr>
          <w:gridBefore w:val="2"/>
          <w:wBefore w:w="567" w:type="dxa"/>
        </w:trPr>
        <w:tc>
          <w:tcPr>
            <w:tcW w:w="2580" w:type="dxa"/>
            <w:gridSpan w:val="5"/>
            <w:tcBorders>
              <w:top w:val="nil"/>
              <w:left w:val="nil"/>
              <w:bottom w:val="single" w:sz="4" w:space="0" w:color="auto"/>
              <w:right w:val="nil"/>
            </w:tcBorders>
            <w:vAlign w:val="bottom"/>
          </w:tcPr>
          <w:p w14:paraId="2A3E8945" w14:textId="77777777" w:rsidR="00465850" w:rsidRDefault="00465850" w:rsidP="008B79B1">
            <w:pPr>
              <w:jc w:val="center"/>
              <w:rPr>
                <w:sz w:val="16"/>
                <w:szCs w:val="16"/>
              </w:rPr>
            </w:pPr>
          </w:p>
        </w:tc>
        <w:tc>
          <w:tcPr>
            <w:tcW w:w="283" w:type="dxa"/>
            <w:gridSpan w:val="2"/>
            <w:vAlign w:val="bottom"/>
          </w:tcPr>
          <w:p w14:paraId="3C24E38C" w14:textId="77777777" w:rsidR="00465850" w:rsidRDefault="00465850" w:rsidP="008B79B1">
            <w:pPr>
              <w:rPr>
                <w:sz w:val="16"/>
                <w:szCs w:val="16"/>
              </w:rPr>
            </w:pPr>
          </w:p>
        </w:tc>
        <w:tc>
          <w:tcPr>
            <w:tcW w:w="3402" w:type="dxa"/>
            <w:gridSpan w:val="2"/>
            <w:tcBorders>
              <w:top w:val="nil"/>
              <w:left w:val="nil"/>
              <w:bottom w:val="single" w:sz="4" w:space="0" w:color="auto"/>
              <w:right w:val="nil"/>
            </w:tcBorders>
            <w:vAlign w:val="bottom"/>
            <w:hideMark/>
          </w:tcPr>
          <w:p w14:paraId="6E3A56A3" w14:textId="77777777" w:rsidR="00465850" w:rsidRDefault="00465850" w:rsidP="008B79B1">
            <w:pPr>
              <w:rPr>
                <w:sz w:val="16"/>
                <w:szCs w:val="16"/>
              </w:rPr>
            </w:pPr>
          </w:p>
        </w:tc>
      </w:tr>
      <w:tr w:rsidR="00465850" w14:paraId="69E7A60F" w14:textId="77777777" w:rsidTr="008B79B1">
        <w:trPr>
          <w:gridBefore w:val="2"/>
          <w:wBefore w:w="567" w:type="dxa"/>
        </w:trPr>
        <w:tc>
          <w:tcPr>
            <w:tcW w:w="2580" w:type="dxa"/>
            <w:gridSpan w:val="5"/>
            <w:hideMark/>
          </w:tcPr>
          <w:p w14:paraId="49328774" w14:textId="77777777" w:rsidR="00465850" w:rsidRDefault="00465850" w:rsidP="008B79B1">
            <w:pPr>
              <w:jc w:val="center"/>
              <w:rPr>
                <w:sz w:val="16"/>
                <w:szCs w:val="16"/>
              </w:rPr>
            </w:pPr>
            <w:r>
              <w:rPr>
                <w:sz w:val="16"/>
                <w:szCs w:val="16"/>
              </w:rPr>
              <w:t>(подпись)</w:t>
            </w:r>
          </w:p>
        </w:tc>
        <w:tc>
          <w:tcPr>
            <w:tcW w:w="283" w:type="dxa"/>
            <w:gridSpan w:val="2"/>
          </w:tcPr>
          <w:p w14:paraId="32834BB4" w14:textId="77777777" w:rsidR="00465850" w:rsidRDefault="00465850" w:rsidP="008B79B1">
            <w:pPr>
              <w:rPr>
                <w:sz w:val="18"/>
                <w:szCs w:val="18"/>
              </w:rPr>
            </w:pPr>
          </w:p>
        </w:tc>
        <w:tc>
          <w:tcPr>
            <w:tcW w:w="3402" w:type="dxa"/>
            <w:gridSpan w:val="2"/>
            <w:hideMark/>
          </w:tcPr>
          <w:p w14:paraId="71FBF4B5" w14:textId="77777777" w:rsidR="00465850" w:rsidRDefault="00465850" w:rsidP="008B79B1">
            <w:pPr>
              <w:jc w:val="center"/>
              <w:rPr>
                <w:sz w:val="18"/>
                <w:szCs w:val="18"/>
              </w:rPr>
            </w:pPr>
            <w:r>
              <w:rPr>
                <w:sz w:val="18"/>
                <w:szCs w:val="18"/>
              </w:rPr>
              <w:t>(ф.и.о.)</w:t>
            </w:r>
          </w:p>
        </w:tc>
      </w:tr>
      <w:tr w:rsidR="00465850" w14:paraId="67997FE0" w14:textId="77777777" w:rsidTr="008B79B1">
        <w:trPr>
          <w:gridAfter w:val="1"/>
          <w:wAfter w:w="3265" w:type="dxa"/>
          <w:trHeight w:val="296"/>
        </w:trPr>
        <w:tc>
          <w:tcPr>
            <w:tcW w:w="199" w:type="dxa"/>
            <w:vAlign w:val="bottom"/>
            <w:hideMark/>
          </w:tcPr>
          <w:p w14:paraId="76DA7346" w14:textId="77777777" w:rsidR="00465850" w:rsidRDefault="00465850" w:rsidP="008B79B1">
            <w:r>
              <w:t>“</w:t>
            </w:r>
          </w:p>
        </w:tc>
        <w:tc>
          <w:tcPr>
            <w:tcW w:w="453" w:type="dxa"/>
            <w:gridSpan w:val="2"/>
            <w:tcBorders>
              <w:top w:val="nil"/>
              <w:left w:val="nil"/>
              <w:bottom w:val="single" w:sz="4" w:space="0" w:color="auto"/>
              <w:right w:val="nil"/>
            </w:tcBorders>
            <w:vAlign w:val="bottom"/>
            <w:hideMark/>
          </w:tcPr>
          <w:p w14:paraId="35853EDD" w14:textId="77777777" w:rsidR="00465850" w:rsidRDefault="00465850" w:rsidP="008B79B1">
            <w:pPr>
              <w:jc w:val="center"/>
            </w:pPr>
            <w:r>
              <w:t xml:space="preserve"> </w:t>
            </w:r>
          </w:p>
        </w:tc>
        <w:tc>
          <w:tcPr>
            <w:tcW w:w="272" w:type="dxa"/>
            <w:vAlign w:val="bottom"/>
            <w:hideMark/>
          </w:tcPr>
          <w:p w14:paraId="53C976A1" w14:textId="77777777" w:rsidR="00465850" w:rsidRDefault="00465850" w:rsidP="008B79B1">
            <w:r>
              <w:t>”</w:t>
            </w:r>
          </w:p>
        </w:tc>
        <w:tc>
          <w:tcPr>
            <w:tcW w:w="1633" w:type="dxa"/>
            <w:tcBorders>
              <w:top w:val="nil"/>
              <w:left w:val="nil"/>
              <w:bottom w:val="single" w:sz="4" w:space="0" w:color="auto"/>
              <w:right w:val="nil"/>
            </w:tcBorders>
            <w:vAlign w:val="bottom"/>
            <w:hideMark/>
          </w:tcPr>
          <w:p w14:paraId="72D8F03A" w14:textId="77777777" w:rsidR="00465850" w:rsidRDefault="00465850" w:rsidP="008B79B1"/>
        </w:tc>
        <w:tc>
          <w:tcPr>
            <w:tcW w:w="496" w:type="dxa"/>
            <w:vAlign w:val="bottom"/>
            <w:hideMark/>
          </w:tcPr>
          <w:p w14:paraId="0784D6F0" w14:textId="77777777" w:rsidR="00465850" w:rsidRDefault="00465850" w:rsidP="008B79B1">
            <w:pPr>
              <w:jc w:val="right"/>
            </w:pPr>
            <w:r>
              <w:t>202</w:t>
            </w:r>
          </w:p>
        </w:tc>
        <w:tc>
          <w:tcPr>
            <w:tcW w:w="242" w:type="dxa"/>
            <w:gridSpan w:val="2"/>
            <w:tcBorders>
              <w:top w:val="nil"/>
              <w:left w:val="nil"/>
              <w:bottom w:val="single" w:sz="4" w:space="0" w:color="auto"/>
              <w:right w:val="nil"/>
            </w:tcBorders>
            <w:vAlign w:val="bottom"/>
            <w:hideMark/>
          </w:tcPr>
          <w:p w14:paraId="0E365E07" w14:textId="77777777" w:rsidR="00465850" w:rsidRDefault="00465850" w:rsidP="008B79B1">
            <w:r>
              <w:t>1</w:t>
            </w:r>
          </w:p>
        </w:tc>
        <w:tc>
          <w:tcPr>
            <w:tcW w:w="272" w:type="dxa"/>
            <w:gridSpan w:val="2"/>
            <w:vAlign w:val="bottom"/>
            <w:hideMark/>
          </w:tcPr>
          <w:p w14:paraId="56C1E5CB" w14:textId="77777777" w:rsidR="00465850" w:rsidRDefault="00465850" w:rsidP="008B79B1">
            <w:pPr>
              <w:jc w:val="right"/>
            </w:pPr>
            <w:r>
              <w:t>г.</w:t>
            </w:r>
          </w:p>
        </w:tc>
      </w:tr>
    </w:tbl>
    <w:p w14:paraId="06CB9A22" w14:textId="77777777" w:rsidR="00465850" w:rsidRDefault="00465850" w:rsidP="00465850">
      <w:pPr>
        <w:rPr>
          <w:sz w:val="22"/>
          <w:szCs w:val="22"/>
        </w:rPr>
      </w:pPr>
      <w:r>
        <w:rPr>
          <w:sz w:val="16"/>
          <w:szCs w:val="16"/>
        </w:rPr>
        <w:t>М.П</w:t>
      </w:r>
      <w:r>
        <w:rPr>
          <w:sz w:val="22"/>
          <w:szCs w:val="22"/>
        </w:rPr>
        <w:t>.</w:t>
      </w:r>
    </w:p>
    <w:p w14:paraId="4BE4B117" w14:textId="77777777" w:rsidR="00465850" w:rsidRDefault="00465850" w:rsidP="00465850">
      <w:pPr>
        <w:spacing w:after="200" w:line="276" w:lineRule="auto"/>
        <w:jc w:val="center"/>
        <w:rPr>
          <w:bCs/>
          <w:sz w:val="24"/>
          <w:szCs w:val="24"/>
        </w:rPr>
      </w:pPr>
      <w:r>
        <w:rPr>
          <w:b/>
          <w:bCs/>
          <w:szCs w:val="26"/>
        </w:rPr>
        <w:br w:type="page"/>
      </w:r>
      <w:r>
        <w:rPr>
          <w:bCs/>
          <w:sz w:val="24"/>
          <w:szCs w:val="24"/>
        </w:rPr>
        <w:lastRenderedPageBreak/>
        <w:t>3</w:t>
      </w:r>
    </w:p>
    <w:p w14:paraId="1F6A95AD" w14:textId="77777777" w:rsidR="00465850" w:rsidRDefault="00465850" w:rsidP="00465850">
      <w:pPr>
        <w:spacing w:line="240" w:lineRule="exact"/>
        <w:jc w:val="center"/>
        <w:rPr>
          <w:sz w:val="28"/>
          <w:szCs w:val="28"/>
        </w:rPr>
      </w:pPr>
      <w:r>
        <w:rPr>
          <w:b/>
          <w:bCs/>
          <w:sz w:val="28"/>
          <w:szCs w:val="28"/>
        </w:rPr>
        <w:t>АКТ</w:t>
      </w:r>
    </w:p>
    <w:p w14:paraId="56FCCAEA" w14:textId="77777777" w:rsidR="00465850" w:rsidRDefault="00465850" w:rsidP="00465850">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3B014E45" w14:textId="77777777" w:rsidR="00465850" w:rsidRDefault="00465850" w:rsidP="00465850">
      <w:pPr>
        <w:spacing w:line="240" w:lineRule="exact"/>
        <w:jc w:val="center"/>
        <w:rPr>
          <w:b/>
          <w:bCs/>
          <w:szCs w:val="26"/>
        </w:rPr>
      </w:pPr>
    </w:p>
    <w:p w14:paraId="3C24900C" w14:textId="77777777" w:rsidR="00465850" w:rsidRDefault="00465850" w:rsidP="00465850">
      <w:pPr>
        <w:ind w:firstLine="567"/>
        <w:rPr>
          <w:b/>
          <w:sz w:val="24"/>
          <w:szCs w:val="24"/>
        </w:rPr>
      </w:pPr>
      <w:r>
        <w:rPr>
          <w:b/>
          <w:sz w:val="24"/>
          <w:szCs w:val="24"/>
          <w:lang w:val="en-US"/>
        </w:rPr>
        <w:t>I</w:t>
      </w:r>
      <w:r>
        <w:rPr>
          <w:b/>
          <w:sz w:val="24"/>
          <w:szCs w:val="24"/>
        </w:rPr>
        <w:t>. Общие сведения о многоквартирном доме</w:t>
      </w:r>
    </w:p>
    <w:p w14:paraId="61B6F42C" w14:textId="77777777" w:rsidR="00465850" w:rsidRDefault="00465850" w:rsidP="00465850">
      <w:pPr>
        <w:ind w:firstLine="567"/>
        <w:jc w:val="both"/>
        <w:rPr>
          <w:sz w:val="24"/>
          <w:szCs w:val="24"/>
        </w:rPr>
      </w:pPr>
      <w:r>
        <w:rPr>
          <w:sz w:val="24"/>
          <w:szCs w:val="24"/>
        </w:rPr>
        <w:t xml:space="preserve">1. Адрес многоквартирного дома  Новгородская обл., </w:t>
      </w:r>
      <w:r>
        <w:rPr>
          <w:sz w:val="24"/>
          <w:szCs w:val="24"/>
          <w:u w:val="single"/>
        </w:rPr>
        <w:t>Боровичский район, м.Гверстянка, ул. Центральная, д.3</w:t>
      </w:r>
    </w:p>
    <w:p w14:paraId="42C237B1" w14:textId="77777777" w:rsidR="00465850" w:rsidRDefault="00465850" w:rsidP="00465850">
      <w:pPr>
        <w:ind w:firstLine="567"/>
        <w:rPr>
          <w:sz w:val="2"/>
          <w:szCs w:val="2"/>
        </w:rPr>
      </w:pPr>
    </w:p>
    <w:p w14:paraId="2FDF56DF" w14:textId="77777777" w:rsidR="00465850" w:rsidRDefault="00465850" w:rsidP="00465850">
      <w:pPr>
        <w:ind w:firstLine="567"/>
        <w:rPr>
          <w:sz w:val="24"/>
          <w:szCs w:val="24"/>
        </w:rPr>
      </w:pPr>
      <w:r>
        <w:rPr>
          <w:sz w:val="24"/>
          <w:szCs w:val="24"/>
        </w:rPr>
        <w:t>2. Кадастровый номер многоквартирного дома (при его наличии)  -</w:t>
      </w:r>
    </w:p>
    <w:p w14:paraId="26146D20" w14:textId="77777777" w:rsidR="00465850" w:rsidRDefault="00465850" w:rsidP="00465850">
      <w:pPr>
        <w:pBdr>
          <w:top w:val="single" w:sz="4" w:space="1" w:color="auto"/>
        </w:pBdr>
        <w:ind w:left="7399"/>
        <w:rPr>
          <w:sz w:val="2"/>
          <w:szCs w:val="2"/>
        </w:rPr>
      </w:pPr>
    </w:p>
    <w:p w14:paraId="78AB1C5E" w14:textId="77777777" w:rsidR="00465850" w:rsidRDefault="00465850" w:rsidP="00465850">
      <w:pPr>
        <w:ind w:firstLine="567"/>
        <w:rPr>
          <w:sz w:val="24"/>
          <w:szCs w:val="24"/>
        </w:rPr>
      </w:pPr>
      <w:r>
        <w:rPr>
          <w:sz w:val="24"/>
          <w:szCs w:val="24"/>
        </w:rPr>
        <w:t>3. Серия, тип постройки - кирпичный</w:t>
      </w:r>
    </w:p>
    <w:p w14:paraId="576C47BF" w14:textId="77777777" w:rsidR="00465850" w:rsidRDefault="00465850" w:rsidP="00465850">
      <w:pPr>
        <w:pBdr>
          <w:top w:val="single" w:sz="4" w:space="1" w:color="auto"/>
        </w:pBdr>
        <w:ind w:left="3175"/>
        <w:rPr>
          <w:sz w:val="2"/>
          <w:szCs w:val="2"/>
        </w:rPr>
      </w:pPr>
    </w:p>
    <w:p w14:paraId="70093F21" w14:textId="77777777" w:rsidR="00465850" w:rsidRDefault="00465850" w:rsidP="00465850">
      <w:pPr>
        <w:ind w:firstLine="567"/>
        <w:rPr>
          <w:sz w:val="24"/>
          <w:szCs w:val="24"/>
        </w:rPr>
      </w:pPr>
      <w:r>
        <w:rPr>
          <w:sz w:val="24"/>
          <w:szCs w:val="24"/>
        </w:rPr>
        <w:t>4. Год постройки  -1969 год</w:t>
      </w:r>
    </w:p>
    <w:p w14:paraId="2DC7BF8A" w14:textId="77777777" w:rsidR="00465850" w:rsidRDefault="00465850" w:rsidP="00465850">
      <w:pPr>
        <w:pBdr>
          <w:top w:val="single" w:sz="4" w:space="1" w:color="auto"/>
        </w:pBdr>
        <w:ind w:left="2438"/>
        <w:rPr>
          <w:sz w:val="2"/>
          <w:szCs w:val="2"/>
        </w:rPr>
      </w:pPr>
    </w:p>
    <w:p w14:paraId="630BCFFF" w14:textId="77777777" w:rsidR="00465850" w:rsidRDefault="00465850" w:rsidP="00465850">
      <w:pPr>
        <w:ind w:firstLine="567"/>
        <w:rPr>
          <w:sz w:val="24"/>
          <w:szCs w:val="24"/>
        </w:rPr>
      </w:pPr>
      <w:r>
        <w:rPr>
          <w:sz w:val="24"/>
          <w:szCs w:val="24"/>
        </w:rPr>
        <w:t>5. Степень износа по данным государственного технического учета  - %</w:t>
      </w:r>
    </w:p>
    <w:p w14:paraId="573752AF" w14:textId="77777777" w:rsidR="00465850" w:rsidRDefault="00465850" w:rsidP="00465850">
      <w:pPr>
        <w:pBdr>
          <w:top w:val="single" w:sz="4" w:space="1" w:color="auto"/>
        </w:pBdr>
        <w:ind w:left="7598"/>
        <w:rPr>
          <w:sz w:val="2"/>
          <w:szCs w:val="2"/>
        </w:rPr>
      </w:pPr>
    </w:p>
    <w:p w14:paraId="006BF6BE" w14:textId="77777777" w:rsidR="00465850" w:rsidRDefault="00465850" w:rsidP="00465850">
      <w:pPr>
        <w:ind w:firstLine="567"/>
        <w:rPr>
          <w:sz w:val="24"/>
          <w:szCs w:val="24"/>
        </w:rPr>
      </w:pPr>
      <w:r>
        <w:rPr>
          <w:sz w:val="24"/>
          <w:szCs w:val="24"/>
        </w:rPr>
        <w:t>6. Степень фактического износа  - 50%</w:t>
      </w:r>
    </w:p>
    <w:p w14:paraId="48E59178" w14:textId="77777777" w:rsidR="00465850" w:rsidRDefault="00465850" w:rsidP="00465850">
      <w:pPr>
        <w:pBdr>
          <w:top w:val="single" w:sz="4" w:space="1" w:color="auto"/>
        </w:pBdr>
        <w:ind w:left="3969"/>
        <w:rPr>
          <w:sz w:val="2"/>
          <w:szCs w:val="2"/>
        </w:rPr>
      </w:pPr>
    </w:p>
    <w:p w14:paraId="2A0A7626" w14:textId="77777777" w:rsidR="00465850" w:rsidRDefault="00465850" w:rsidP="00465850">
      <w:pPr>
        <w:ind w:firstLine="567"/>
        <w:rPr>
          <w:sz w:val="24"/>
          <w:szCs w:val="24"/>
        </w:rPr>
      </w:pPr>
      <w:r>
        <w:rPr>
          <w:sz w:val="24"/>
          <w:szCs w:val="24"/>
        </w:rPr>
        <w:t>7. Год последнего капитального ремонта  - не проводился</w:t>
      </w:r>
    </w:p>
    <w:p w14:paraId="6E634EAB" w14:textId="77777777" w:rsidR="00465850" w:rsidRDefault="00465850" w:rsidP="00465850">
      <w:pPr>
        <w:pBdr>
          <w:top w:val="single" w:sz="4" w:space="1" w:color="auto"/>
        </w:pBdr>
        <w:ind w:left="4865"/>
        <w:rPr>
          <w:sz w:val="2"/>
          <w:szCs w:val="2"/>
        </w:rPr>
      </w:pPr>
    </w:p>
    <w:p w14:paraId="72CDDF2B" w14:textId="77777777" w:rsidR="00465850" w:rsidRDefault="00465850" w:rsidP="00465850">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-_______________________________________________________________</w:t>
      </w:r>
    </w:p>
    <w:p w14:paraId="5EF767EF" w14:textId="77777777" w:rsidR="00465850" w:rsidRDefault="00465850" w:rsidP="00465850">
      <w:pPr>
        <w:ind w:firstLine="567"/>
        <w:rPr>
          <w:sz w:val="24"/>
          <w:szCs w:val="24"/>
        </w:rPr>
      </w:pPr>
      <w:r>
        <w:rPr>
          <w:sz w:val="24"/>
          <w:szCs w:val="24"/>
        </w:rPr>
        <w:t>9. Количество этажей  2</w:t>
      </w:r>
    </w:p>
    <w:p w14:paraId="545B2AA4" w14:textId="77777777" w:rsidR="00465850" w:rsidRDefault="00465850" w:rsidP="00465850">
      <w:pPr>
        <w:pBdr>
          <w:top w:val="single" w:sz="4" w:space="1" w:color="auto"/>
        </w:pBdr>
        <w:ind w:left="2920"/>
        <w:rPr>
          <w:sz w:val="2"/>
          <w:szCs w:val="2"/>
        </w:rPr>
      </w:pPr>
    </w:p>
    <w:p w14:paraId="487FC838" w14:textId="77777777" w:rsidR="00465850" w:rsidRDefault="00465850" w:rsidP="00465850">
      <w:pPr>
        <w:ind w:firstLine="567"/>
        <w:rPr>
          <w:sz w:val="24"/>
          <w:szCs w:val="24"/>
        </w:rPr>
      </w:pPr>
      <w:r>
        <w:rPr>
          <w:sz w:val="24"/>
          <w:szCs w:val="24"/>
        </w:rPr>
        <w:t>10. Наличие подвала  -1</w:t>
      </w:r>
    </w:p>
    <w:p w14:paraId="6930E2BC" w14:textId="77777777" w:rsidR="00465850" w:rsidRDefault="00465850" w:rsidP="00465850">
      <w:pPr>
        <w:pBdr>
          <w:top w:val="single" w:sz="4" w:space="1" w:color="auto"/>
        </w:pBdr>
        <w:ind w:left="2835"/>
        <w:rPr>
          <w:sz w:val="2"/>
          <w:szCs w:val="2"/>
        </w:rPr>
      </w:pPr>
    </w:p>
    <w:p w14:paraId="137730B3" w14:textId="77777777" w:rsidR="00465850" w:rsidRDefault="00465850" w:rsidP="00465850">
      <w:pPr>
        <w:ind w:firstLine="567"/>
        <w:rPr>
          <w:sz w:val="24"/>
          <w:szCs w:val="24"/>
        </w:rPr>
      </w:pPr>
      <w:r>
        <w:rPr>
          <w:sz w:val="24"/>
          <w:szCs w:val="24"/>
        </w:rPr>
        <w:t>11. Наличие цокольного этажа  - отсутствует</w:t>
      </w:r>
    </w:p>
    <w:p w14:paraId="5E93F3CE" w14:textId="77777777" w:rsidR="00465850" w:rsidRDefault="00465850" w:rsidP="00465850">
      <w:pPr>
        <w:pBdr>
          <w:top w:val="single" w:sz="4" w:space="1" w:color="auto"/>
        </w:pBdr>
        <w:ind w:left="3828"/>
        <w:rPr>
          <w:sz w:val="2"/>
          <w:szCs w:val="2"/>
        </w:rPr>
      </w:pPr>
    </w:p>
    <w:p w14:paraId="6CFD0930" w14:textId="77777777" w:rsidR="00465850" w:rsidRDefault="00465850" w:rsidP="00465850">
      <w:pPr>
        <w:ind w:firstLine="567"/>
        <w:rPr>
          <w:sz w:val="24"/>
          <w:szCs w:val="24"/>
        </w:rPr>
      </w:pPr>
      <w:r>
        <w:rPr>
          <w:sz w:val="24"/>
          <w:szCs w:val="24"/>
        </w:rPr>
        <w:t>12. Наличие мансарды  - отсутствует</w:t>
      </w:r>
    </w:p>
    <w:p w14:paraId="42567118" w14:textId="77777777" w:rsidR="00465850" w:rsidRDefault="00465850" w:rsidP="00465850">
      <w:pPr>
        <w:pBdr>
          <w:top w:val="single" w:sz="4" w:space="1" w:color="auto"/>
        </w:pBdr>
        <w:ind w:left="3005"/>
        <w:rPr>
          <w:sz w:val="2"/>
          <w:szCs w:val="2"/>
        </w:rPr>
      </w:pPr>
    </w:p>
    <w:p w14:paraId="093D8CE6" w14:textId="77777777" w:rsidR="00465850" w:rsidRDefault="00465850" w:rsidP="00465850">
      <w:pPr>
        <w:ind w:firstLine="567"/>
        <w:rPr>
          <w:sz w:val="24"/>
          <w:szCs w:val="24"/>
        </w:rPr>
      </w:pPr>
      <w:r>
        <w:rPr>
          <w:sz w:val="24"/>
          <w:szCs w:val="24"/>
        </w:rPr>
        <w:t>13. Наличие мезонина  - отсутствует</w:t>
      </w:r>
    </w:p>
    <w:p w14:paraId="19530B9B" w14:textId="77777777" w:rsidR="00465850" w:rsidRDefault="00465850" w:rsidP="00465850">
      <w:pPr>
        <w:pBdr>
          <w:top w:val="single" w:sz="4" w:space="1" w:color="auto"/>
        </w:pBdr>
        <w:ind w:left="2977"/>
        <w:rPr>
          <w:sz w:val="2"/>
          <w:szCs w:val="2"/>
        </w:rPr>
      </w:pPr>
    </w:p>
    <w:p w14:paraId="21F0E7B1" w14:textId="77777777" w:rsidR="00465850" w:rsidRDefault="00465850" w:rsidP="00465850">
      <w:pPr>
        <w:ind w:firstLine="567"/>
        <w:rPr>
          <w:sz w:val="24"/>
          <w:szCs w:val="24"/>
        </w:rPr>
      </w:pPr>
      <w:r>
        <w:rPr>
          <w:sz w:val="24"/>
          <w:szCs w:val="24"/>
        </w:rPr>
        <w:t>14. Количество квартир  16</w:t>
      </w:r>
    </w:p>
    <w:p w14:paraId="31F5357D" w14:textId="77777777" w:rsidR="00465850" w:rsidRDefault="00465850" w:rsidP="00465850">
      <w:pPr>
        <w:pBdr>
          <w:top w:val="single" w:sz="4" w:space="1" w:color="auto"/>
        </w:pBdr>
        <w:ind w:left="3119"/>
        <w:rPr>
          <w:sz w:val="2"/>
          <w:szCs w:val="2"/>
        </w:rPr>
      </w:pPr>
    </w:p>
    <w:p w14:paraId="2711BB21" w14:textId="77777777" w:rsidR="00465850" w:rsidRDefault="00465850" w:rsidP="00465850">
      <w:pPr>
        <w:ind w:firstLine="567"/>
        <w:jc w:val="both"/>
        <w:rPr>
          <w:sz w:val="2"/>
          <w:szCs w:val="2"/>
        </w:rPr>
      </w:pPr>
      <w:r>
        <w:rPr>
          <w:sz w:val="24"/>
          <w:szCs w:val="24"/>
        </w:rPr>
        <w:t>15. Количество нежилых помещений, не входящих в состав общего имущества - нет</w:t>
      </w:r>
      <w:r>
        <w:rPr>
          <w:sz w:val="24"/>
          <w:szCs w:val="24"/>
        </w:rPr>
        <w:br/>
      </w:r>
    </w:p>
    <w:p w14:paraId="6E4495BC" w14:textId="77777777" w:rsidR="00465850" w:rsidRDefault="00465850" w:rsidP="00465850">
      <w:pPr>
        <w:pBdr>
          <w:top w:val="single" w:sz="4" w:space="1" w:color="auto"/>
        </w:pBdr>
        <w:ind w:left="567"/>
        <w:rPr>
          <w:sz w:val="2"/>
          <w:szCs w:val="2"/>
        </w:rPr>
      </w:pPr>
    </w:p>
    <w:p w14:paraId="583148B4" w14:textId="77777777" w:rsidR="00465850" w:rsidRDefault="00465850" w:rsidP="00465850">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-нет</w:t>
      </w:r>
    </w:p>
    <w:p w14:paraId="75BF0185" w14:textId="77777777" w:rsidR="00465850" w:rsidRDefault="00465850" w:rsidP="00465850">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-_____________________________________________________________________</w:t>
      </w:r>
    </w:p>
    <w:p w14:paraId="3BAA4D3E" w14:textId="77777777" w:rsidR="00465850" w:rsidRDefault="00465850" w:rsidP="00465850">
      <w:pPr>
        <w:tabs>
          <w:tab w:val="center" w:pos="5387"/>
          <w:tab w:val="left" w:pos="7371"/>
        </w:tabs>
        <w:ind w:firstLine="567"/>
        <w:rPr>
          <w:sz w:val="24"/>
          <w:szCs w:val="24"/>
        </w:rPr>
      </w:pPr>
      <w:r>
        <w:rPr>
          <w:sz w:val="24"/>
          <w:szCs w:val="24"/>
        </w:rPr>
        <w:t xml:space="preserve">18. Строительный объем  </w:t>
      </w:r>
      <w:r>
        <w:rPr>
          <w:sz w:val="24"/>
          <w:szCs w:val="24"/>
          <w:u w:val="single"/>
        </w:rPr>
        <w:t xml:space="preserve">2910 </w:t>
      </w:r>
      <w:r>
        <w:rPr>
          <w:sz w:val="24"/>
          <w:szCs w:val="24"/>
        </w:rPr>
        <w:t>куб.м.</w:t>
      </w:r>
    </w:p>
    <w:p w14:paraId="0F621C2B" w14:textId="77777777" w:rsidR="00465850" w:rsidRDefault="00465850" w:rsidP="00465850">
      <w:pPr>
        <w:tabs>
          <w:tab w:val="center" w:pos="5387"/>
          <w:tab w:val="left" w:pos="7371"/>
        </w:tabs>
        <w:ind w:firstLine="567"/>
        <w:rPr>
          <w:sz w:val="24"/>
          <w:szCs w:val="24"/>
        </w:rPr>
      </w:pPr>
      <w:r>
        <w:rPr>
          <w:sz w:val="24"/>
          <w:szCs w:val="24"/>
        </w:rPr>
        <w:t>19. Площадь:</w:t>
      </w:r>
    </w:p>
    <w:p w14:paraId="41DF4C87" w14:textId="77777777" w:rsidR="00465850" w:rsidRDefault="00465850" w:rsidP="00465850">
      <w:pPr>
        <w:tabs>
          <w:tab w:val="center" w:pos="2835"/>
          <w:tab w:val="left" w:pos="4678"/>
        </w:tabs>
        <w:ind w:firstLine="567"/>
        <w:jc w:val="both"/>
        <w:rPr>
          <w:sz w:val="2"/>
          <w:szCs w:val="2"/>
        </w:rPr>
      </w:pPr>
      <w:r>
        <w:rPr>
          <w:sz w:val="24"/>
          <w:szCs w:val="24"/>
        </w:rPr>
        <w:t xml:space="preserve">а) многоквартирного дома с лоджиями, балконами, шкафами, коридорами и лестничными клетками  </w:t>
      </w:r>
      <w:r>
        <w:rPr>
          <w:sz w:val="24"/>
          <w:szCs w:val="24"/>
          <w:u w:val="single"/>
        </w:rPr>
        <w:t>815,38</w:t>
      </w:r>
      <w:r>
        <w:rPr>
          <w:sz w:val="24"/>
          <w:szCs w:val="24"/>
        </w:rPr>
        <w:t xml:space="preserve"> кв.м.</w:t>
      </w:r>
    </w:p>
    <w:p w14:paraId="2E87A5A5" w14:textId="77777777" w:rsidR="00465850" w:rsidRDefault="00465850" w:rsidP="00465850">
      <w:pPr>
        <w:tabs>
          <w:tab w:val="center" w:pos="7598"/>
          <w:tab w:val="right" w:pos="10206"/>
        </w:tabs>
        <w:ind w:firstLine="567"/>
        <w:rPr>
          <w:sz w:val="2"/>
          <w:szCs w:val="2"/>
        </w:rPr>
      </w:pPr>
      <w:r>
        <w:rPr>
          <w:sz w:val="24"/>
          <w:szCs w:val="24"/>
        </w:rPr>
        <w:t xml:space="preserve">б) жилых помещений (общая площадь квартир)  </w:t>
      </w:r>
      <w:r>
        <w:rPr>
          <w:sz w:val="24"/>
          <w:szCs w:val="24"/>
          <w:u w:val="single"/>
        </w:rPr>
        <w:t>694,04</w:t>
      </w:r>
      <w:r>
        <w:rPr>
          <w:sz w:val="24"/>
          <w:szCs w:val="24"/>
        </w:rPr>
        <w:t xml:space="preserve"> кв.м.</w:t>
      </w:r>
    </w:p>
    <w:p w14:paraId="24EA732D" w14:textId="77777777" w:rsidR="00465850" w:rsidRDefault="00465850" w:rsidP="00465850">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-__58,34  кв.м.</w:t>
      </w:r>
    </w:p>
    <w:p w14:paraId="51513CB8" w14:textId="77777777" w:rsidR="00465850" w:rsidRDefault="00465850" w:rsidP="00465850">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63,0</w:t>
      </w:r>
      <w:r>
        <w:rPr>
          <w:sz w:val="24"/>
          <w:szCs w:val="24"/>
          <w:u w:val="single"/>
        </w:rPr>
        <w:t xml:space="preserve"> </w:t>
      </w:r>
      <w:r>
        <w:rPr>
          <w:sz w:val="24"/>
          <w:szCs w:val="24"/>
        </w:rPr>
        <w:t>кв.м.</w:t>
      </w:r>
    </w:p>
    <w:p w14:paraId="3493419A" w14:textId="77777777" w:rsidR="00465850" w:rsidRDefault="00465850" w:rsidP="00465850">
      <w:pPr>
        <w:tabs>
          <w:tab w:val="center" w:pos="5245"/>
          <w:tab w:val="left" w:pos="7088"/>
        </w:tabs>
        <w:ind w:firstLine="567"/>
        <w:rPr>
          <w:sz w:val="2"/>
          <w:szCs w:val="2"/>
        </w:rPr>
      </w:pPr>
      <w:r>
        <w:rPr>
          <w:sz w:val="24"/>
          <w:szCs w:val="24"/>
        </w:rPr>
        <w:t>20. Количество лестниц  2 шт.</w:t>
      </w:r>
    </w:p>
    <w:p w14:paraId="104873DC" w14:textId="77777777" w:rsidR="00465850" w:rsidRDefault="00465850" w:rsidP="00465850">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46917A44" w14:textId="77777777" w:rsidR="00465850" w:rsidRDefault="00465850" w:rsidP="00465850">
      <w:pPr>
        <w:tabs>
          <w:tab w:val="left" w:pos="3969"/>
        </w:tabs>
        <w:rPr>
          <w:sz w:val="2"/>
          <w:szCs w:val="2"/>
        </w:rPr>
      </w:pPr>
      <w:r>
        <w:rPr>
          <w:sz w:val="24"/>
          <w:szCs w:val="24"/>
          <w:u w:val="single"/>
        </w:rPr>
        <w:t xml:space="preserve">57,8 </w:t>
      </w:r>
      <w:r>
        <w:rPr>
          <w:sz w:val="24"/>
          <w:szCs w:val="24"/>
        </w:rPr>
        <w:t>кв.м.</w:t>
      </w:r>
    </w:p>
    <w:p w14:paraId="560C5725" w14:textId="77777777" w:rsidR="00465850" w:rsidRDefault="00465850" w:rsidP="00465850">
      <w:pPr>
        <w:tabs>
          <w:tab w:val="center" w:pos="7230"/>
          <w:tab w:val="left" w:pos="9356"/>
        </w:tabs>
        <w:ind w:firstLine="567"/>
        <w:rPr>
          <w:sz w:val="24"/>
          <w:szCs w:val="24"/>
        </w:rPr>
      </w:pPr>
      <w:r>
        <w:rPr>
          <w:sz w:val="24"/>
          <w:szCs w:val="24"/>
        </w:rPr>
        <w:t>22. Уборочная площадь общих коридоров  - 0 кв. м</w:t>
      </w:r>
    </w:p>
    <w:p w14:paraId="32781B7B" w14:textId="77777777" w:rsidR="00465850" w:rsidRDefault="00465850" w:rsidP="00465850">
      <w:pPr>
        <w:pBdr>
          <w:top w:val="single" w:sz="4" w:space="1" w:color="auto"/>
        </w:pBdr>
        <w:ind w:left="4990" w:right="964"/>
        <w:rPr>
          <w:sz w:val="2"/>
          <w:szCs w:val="2"/>
        </w:rPr>
      </w:pPr>
    </w:p>
    <w:p w14:paraId="44C30CE2" w14:textId="77777777" w:rsidR="00465850" w:rsidRDefault="00465850" w:rsidP="00465850">
      <w:pPr>
        <w:tabs>
          <w:tab w:val="center" w:pos="6379"/>
          <w:tab w:val="left" w:pos="8505"/>
        </w:tabs>
        <w:ind w:firstLine="567"/>
        <w:jc w:val="both"/>
        <w:rPr>
          <w:sz w:val="24"/>
          <w:szCs w:val="24"/>
        </w:rPr>
      </w:pPr>
      <w:r>
        <w:rPr>
          <w:sz w:val="24"/>
          <w:szCs w:val="24"/>
        </w:rPr>
        <w:t>23. Уборочная площадь других помещений общего пользования (включая технические этажи, чердаки, технические подвалы)  -</w:t>
      </w:r>
      <w:r>
        <w:rPr>
          <w:sz w:val="24"/>
          <w:szCs w:val="24"/>
        </w:rPr>
        <w:tab/>
        <w:t xml:space="preserve">  5,2        кв.м.</w:t>
      </w:r>
    </w:p>
    <w:p w14:paraId="09D213B8" w14:textId="77777777" w:rsidR="00465850" w:rsidRDefault="00465850" w:rsidP="00465850">
      <w:pPr>
        <w:pBdr>
          <w:top w:val="single" w:sz="4" w:space="1" w:color="auto"/>
        </w:pBdr>
        <w:ind w:left="4082" w:right="1814"/>
        <w:rPr>
          <w:sz w:val="2"/>
          <w:szCs w:val="2"/>
        </w:rPr>
      </w:pPr>
    </w:p>
    <w:p w14:paraId="5B4B369C" w14:textId="77777777" w:rsidR="00465850" w:rsidRDefault="00465850" w:rsidP="00465850">
      <w:pPr>
        <w:ind w:firstLine="567"/>
        <w:jc w:val="both"/>
        <w:rPr>
          <w:sz w:val="2"/>
          <w:szCs w:val="2"/>
        </w:rPr>
      </w:pPr>
      <w:r>
        <w:rPr>
          <w:sz w:val="24"/>
          <w:szCs w:val="24"/>
        </w:rPr>
        <w:t xml:space="preserve">24. Площадь земельного участка, входящего в состав общего имущества многоквартирного дома  </w:t>
      </w:r>
      <w:r>
        <w:rPr>
          <w:sz w:val="24"/>
          <w:szCs w:val="24"/>
          <w:u w:val="single"/>
        </w:rPr>
        <w:t xml:space="preserve">0 </w:t>
      </w:r>
      <w:r>
        <w:rPr>
          <w:sz w:val="24"/>
          <w:szCs w:val="24"/>
        </w:rPr>
        <w:t>кв.м.</w:t>
      </w:r>
    </w:p>
    <w:p w14:paraId="6F7AE46C" w14:textId="77777777" w:rsidR="00465850" w:rsidRDefault="00465850" w:rsidP="00465850">
      <w:pPr>
        <w:ind w:firstLine="567"/>
        <w:rPr>
          <w:sz w:val="24"/>
          <w:szCs w:val="24"/>
        </w:rPr>
      </w:pPr>
      <w:r>
        <w:rPr>
          <w:sz w:val="24"/>
          <w:szCs w:val="24"/>
        </w:rPr>
        <w:t>25. Кадастровый номер земельного участка (при его наличии)  53:02:151104:32</w:t>
      </w:r>
    </w:p>
    <w:p w14:paraId="5899F6B3" w14:textId="77777777" w:rsidR="00465850" w:rsidRDefault="00465850" w:rsidP="00465850">
      <w:pPr>
        <w:pBdr>
          <w:top w:val="single" w:sz="4" w:space="1" w:color="auto"/>
        </w:pBdr>
        <w:ind w:left="7059"/>
        <w:rPr>
          <w:sz w:val="2"/>
          <w:szCs w:val="2"/>
        </w:rPr>
      </w:pPr>
    </w:p>
    <w:p w14:paraId="259A076C" w14:textId="77777777" w:rsidR="00465850" w:rsidRDefault="00465850" w:rsidP="00465850">
      <w:pPr>
        <w:spacing w:after="240" w:line="276" w:lineRule="auto"/>
        <w:jc w:val="center"/>
        <w:rPr>
          <w:sz w:val="24"/>
          <w:szCs w:val="24"/>
        </w:rPr>
      </w:pPr>
      <w:r>
        <w:rPr>
          <w:sz w:val="24"/>
          <w:szCs w:val="24"/>
        </w:rPr>
        <w:br w:type="page"/>
      </w:r>
      <w:r>
        <w:rPr>
          <w:sz w:val="24"/>
          <w:szCs w:val="24"/>
        </w:rPr>
        <w:lastRenderedPageBreak/>
        <w:t>4</w:t>
      </w:r>
    </w:p>
    <w:p w14:paraId="211B7E45" w14:textId="77777777" w:rsidR="00465850" w:rsidRDefault="00465850" w:rsidP="00465850">
      <w:pPr>
        <w:spacing w:line="276" w:lineRule="auto"/>
        <w:ind w:firstLine="709"/>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tbl>
      <w:tblPr>
        <w:tblW w:w="9354" w:type="dxa"/>
        <w:tblInd w:w="28" w:type="dxa"/>
        <w:tblLayout w:type="fixed"/>
        <w:tblCellMar>
          <w:left w:w="28" w:type="dxa"/>
          <w:right w:w="28" w:type="dxa"/>
        </w:tblCellMar>
        <w:tblLook w:val="04A0" w:firstRow="1" w:lastRow="0" w:firstColumn="1" w:lastColumn="0" w:noHBand="0" w:noVBand="1"/>
      </w:tblPr>
      <w:tblGrid>
        <w:gridCol w:w="4111"/>
        <w:gridCol w:w="2691"/>
        <w:gridCol w:w="2552"/>
      </w:tblGrid>
      <w:tr w:rsidR="00465850" w14:paraId="0B7706D6" w14:textId="77777777" w:rsidTr="008B79B1">
        <w:tc>
          <w:tcPr>
            <w:tcW w:w="4111" w:type="dxa"/>
            <w:tcBorders>
              <w:top w:val="single" w:sz="4" w:space="0" w:color="auto"/>
              <w:left w:val="single" w:sz="4" w:space="0" w:color="auto"/>
              <w:bottom w:val="single" w:sz="4" w:space="0" w:color="auto"/>
              <w:right w:val="single" w:sz="4" w:space="0" w:color="auto"/>
            </w:tcBorders>
            <w:vAlign w:val="center"/>
            <w:hideMark/>
          </w:tcPr>
          <w:p w14:paraId="36C7F435"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Наименование конструктивных элементов</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FF0789C"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Описание элементов (материал, конструкция или система, отделка и прочее)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4FCCF8"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Техническое состояние элементов общего имущества многоквартирного дома</w:t>
            </w:r>
          </w:p>
        </w:tc>
      </w:tr>
      <w:tr w:rsidR="00465850" w14:paraId="1B5A7506" w14:textId="77777777" w:rsidTr="008B79B1">
        <w:tc>
          <w:tcPr>
            <w:tcW w:w="4111" w:type="dxa"/>
            <w:tcBorders>
              <w:top w:val="single" w:sz="4" w:space="0" w:color="auto"/>
              <w:left w:val="single" w:sz="4" w:space="0" w:color="auto"/>
              <w:bottom w:val="single" w:sz="4" w:space="0" w:color="auto"/>
              <w:right w:val="single" w:sz="4" w:space="0" w:color="auto"/>
            </w:tcBorders>
            <w:vAlign w:val="center"/>
          </w:tcPr>
          <w:p w14:paraId="704DF0D1"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1</w:t>
            </w:r>
          </w:p>
        </w:tc>
        <w:tc>
          <w:tcPr>
            <w:tcW w:w="2691" w:type="dxa"/>
            <w:tcBorders>
              <w:top w:val="single" w:sz="4" w:space="0" w:color="auto"/>
              <w:left w:val="single" w:sz="4" w:space="0" w:color="auto"/>
              <w:bottom w:val="single" w:sz="4" w:space="0" w:color="auto"/>
              <w:right w:val="single" w:sz="4" w:space="0" w:color="auto"/>
            </w:tcBorders>
            <w:vAlign w:val="center"/>
          </w:tcPr>
          <w:p w14:paraId="791C8127"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55939F7D"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3</w:t>
            </w:r>
          </w:p>
        </w:tc>
      </w:tr>
      <w:tr w:rsidR="00465850" w14:paraId="67DE0883" w14:textId="77777777" w:rsidTr="008B79B1">
        <w:tc>
          <w:tcPr>
            <w:tcW w:w="4111" w:type="dxa"/>
            <w:tcBorders>
              <w:top w:val="single" w:sz="4" w:space="0" w:color="auto"/>
              <w:left w:val="single" w:sz="4" w:space="0" w:color="auto"/>
              <w:bottom w:val="single" w:sz="4" w:space="0" w:color="auto"/>
              <w:right w:val="single" w:sz="4" w:space="0" w:color="auto"/>
            </w:tcBorders>
            <w:vAlign w:val="bottom"/>
            <w:hideMark/>
          </w:tcPr>
          <w:p w14:paraId="78482F4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 Фундамент</w:t>
            </w:r>
          </w:p>
        </w:tc>
        <w:tc>
          <w:tcPr>
            <w:tcW w:w="2691" w:type="dxa"/>
            <w:tcBorders>
              <w:top w:val="single" w:sz="4" w:space="0" w:color="auto"/>
              <w:left w:val="single" w:sz="4" w:space="0" w:color="auto"/>
              <w:bottom w:val="single" w:sz="4" w:space="0" w:color="auto"/>
              <w:right w:val="single" w:sz="4" w:space="0" w:color="auto"/>
            </w:tcBorders>
            <w:vAlign w:val="bottom"/>
            <w:hideMark/>
          </w:tcPr>
          <w:p w14:paraId="0449ED24"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бетонный</w:t>
            </w:r>
          </w:p>
        </w:tc>
        <w:tc>
          <w:tcPr>
            <w:tcW w:w="2552" w:type="dxa"/>
            <w:tcBorders>
              <w:top w:val="single" w:sz="4" w:space="0" w:color="auto"/>
              <w:left w:val="single" w:sz="4" w:space="0" w:color="auto"/>
              <w:bottom w:val="single" w:sz="4" w:space="0" w:color="auto"/>
              <w:right w:val="single" w:sz="4" w:space="0" w:color="auto"/>
            </w:tcBorders>
            <w:vAlign w:val="bottom"/>
            <w:hideMark/>
          </w:tcPr>
          <w:p w14:paraId="231B42C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неудовлетворительное</w:t>
            </w:r>
          </w:p>
        </w:tc>
      </w:tr>
      <w:tr w:rsidR="00465850" w14:paraId="2D28E2A4" w14:textId="77777777" w:rsidTr="008B79B1">
        <w:tc>
          <w:tcPr>
            <w:tcW w:w="4111" w:type="dxa"/>
            <w:tcBorders>
              <w:top w:val="single" w:sz="4" w:space="0" w:color="auto"/>
              <w:left w:val="single" w:sz="4" w:space="0" w:color="auto"/>
              <w:bottom w:val="single" w:sz="4" w:space="0" w:color="auto"/>
              <w:right w:val="single" w:sz="4" w:space="0" w:color="auto"/>
            </w:tcBorders>
            <w:vAlign w:val="bottom"/>
            <w:hideMark/>
          </w:tcPr>
          <w:p w14:paraId="4BF96E3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2. Наружные и внутренние капитальные стены</w:t>
            </w:r>
          </w:p>
        </w:tc>
        <w:tc>
          <w:tcPr>
            <w:tcW w:w="2691" w:type="dxa"/>
            <w:tcBorders>
              <w:top w:val="single" w:sz="4" w:space="0" w:color="auto"/>
              <w:left w:val="single" w:sz="4" w:space="0" w:color="auto"/>
              <w:bottom w:val="single" w:sz="4" w:space="0" w:color="auto"/>
              <w:right w:val="single" w:sz="4" w:space="0" w:color="auto"/>
            </w:tcBorders>
            <w:vAlign w:val="bottom"/>
            <w:hideMark/>
          </w:tcPr>
          <w:p w14:paraId="3B063203"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кирпичные</w:t>
            </w:r>
          </w:p>
        </w:tc>
        <w:tc>
          <w:tcPr>
            <w:tcW w:w="2552" w:type="dxa"/>
            <w:tcBorders>
              <w:top w:val="single" w:sz="4" w:space="0" w:color="auto"/>
              <w:left w:val="single" w:sz="4" w:space="0" w:color="auto"/>
              <w:bottom w:val="single" w:sz="4" w:space="0" w:color="auto"/>
              <w:right w:val="single" w:sz="4" w:space="0" w:color="auto"/>
            </w:tcBorders>
          </w:tcPr>
          <w:p w14:paraId="77B9647E" w14:textId="77777777" w:rsidR="00465850" w:rsidRDefault="00465850" w:rsidP="008B79B1">
            <w:pPr>
              <w:spacing w:line="220" w:lineRule="exact"/>
              <w:rPr>
                <w:rFonts w:ascii="Times New Roman" w:hAnsi="Times New Roman"/>
                <w:sz w:val="24"/>
                <w:szCs w:val="24"/>
              </w:rPr>
            </w:pPr>
          </w:p>
          <w:p w14:paraId="1E5139F3"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неудовлетворительное</w:t>
            </w:r>
          </w:p>
        </w:tc>
      </w:tr>
      <w:tr w:rsidR="00465850" w14:paraId="39465F7E" w14:textId="77777777" w:rsidTr="008B79B1">
        <w:tc>
          <w:tcPr>
            <w:tcW w:w="4111" w:type="dxa"/>
            <w:tcBorders>
              <w:top w:val="single" w:sz="4" w:space="0" w:color="auto"/>
              <w:left w:val="single" w:sz="4" w:space="0" w:color="auto"/>
              <w:bottom w:val="single" w:sz="4" w:space="0" w:color="auto"/>
              <w:right w:val="single" w:sz="4" w:space="0" w:color="auto"/>
            </w:tcBorders>
            <w:vAlign w:val="bottom"/>
            <w:hideMark/>
          </w:tcPr>
          <w:p w14:paraId="148B6C5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3. Перегородки</w:t>
            </w:r>
          </w:p>
        </w:tc>
        <w:tc>
          <w:tcPr>
            <w:tcW w:w="2691" w:type="dxa"/>
            <w:tcBorders>
              <w:top w:val="single" w:sz="4" w:space="0" w:color="auto"/>
              <w:left w:val="single" w:sz="4" w:space="0" w:color="auto"/>
              <w:bottom w:val="single" w:sz="4" w:space="0" w:color="auto"/>
              <w:right w:val="single" w:sz="4" w:space="0" w:color="auto"/>
            </w:tcBorders>
            <w:vAlign w:val="bottom"/>
            <w:hideMark/>
          </w:tcPr>
          <w:p w14:paraId="43C9343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кирпичные</w:t>
            </w:r>
          </w:p>
        </w:tc>
        <w:tc>
          <w:tcPr>
            <w:tcW w:w="2552" w:type="dxa"/>
            <w:tcBorders>
              <w:top w:val="single" w:sz="4" w:space="0" w:color="auto"/>
              <w:left w:val="single" w:sz="4" w:space="0" w:color="auto"/>
              <w:bottom w:val="single" w:sz="4" w:space="0" w:color="auto"/>
              <w:right w:val="single" w:sz="4" w:space="0" w:color="auto"/>
            </w:tcBorders>
            <w:hideMark/>
          </w:tcPr>
          <w:p w14:paraId="18E58C5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328CA44D" w14:textId="77777777" w:rsidTr="008B79B1">
        <w:trPr>
          <w:cantSplit/>
        </w:trPr>
        <w:tc>
          <w:tcPr>
            <w:tcW w:w="4111" w:type="dxa"/>
            <w:tcBorders>
              <w:top w:val="nil"/>
              <w:left w:val="single" w:sz="4" w:space="0" w:color="auto"/>
              <w:bottom w:val="nil"/>
              <w:right w:val="single" w:sz="4" w:space="0" w:color="auto"/>
            </w:tcBorders>
            <w:hideMark/>
          </w:tcPr>
          <w:p w14:paraId="5BCA35D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4. Перекрытия</w:t>
            </w:r>
          </w:p>
        </w:tc>
        <w:tc>
          <w:tcPr>
            <w:tcW w:w="2691" w:type="dxa"/>
            <w:vMerge w:val="restart"/>
            <w:tcBorders>
              <w:top w:val="nil"/>
              <w:left w:val="single" w:sz="4" w:space="0" w:color="auto"/>
              <w:bottom w:val="nil"/>
              <w:right w:val="single" w:sz="4" w:space="0" w:color="auto"/>
            </w:tcBorders>
          </w:tcPr>
          <w:p w14:paraId="77808DD6" w14:textId="77777777" w:rsidR="00465850" w:rsidRDefault="00465850" w:rsidP="008B79B1">
            <w:pPr>
              <w:spacing w:line="220" w:lineRule="exact"/>
              <w:ind w:left="57"/>
              <w:rPr>
                <w:rFonts w:ascii="Times New Roman" w:hAnsi="Times New Roman"/>
                <w:sz w:val="24"/>
                <w:szCs w:val="24"/>
              </w:rPr>
            </w:pPr>
          </w:p>
          <w:p w14:paraId="19CE39F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деревянные</w:t>
            </w:r>
          </w:p>
        </w:tc>
        <w:tc>
          <w:tcPr>
            <w:tcW w:w="2552" w:type="dxa"/>
            <w:vMerge w:val="restart"/>
            <w:tcBorders>
              <w:top w:val="nil"/>
              <w:left w:val="single" w:sz="4" w:space="0" w:color="auto"/>
              <w:bottom w:val="nil"/>
              <w:right w:val="single" w:sz="4" w:space="0" w:color="auto"/>
            </w:tcBorders>
          </w:tcPr>
          <w:p w14:paraId="179174F2" w14:textId="77777777" w:rsidR="00465850" w:rsidRDefault="00465850" w:rsidP="008B79B1">
            <w:pPr>
              <w:spacing w:line="220" w:lineRule="exact"/>
              <w:rPr>
                <w:rFonts w:ascii="Times New Roman" w:hAnsi="Times New Roman"/>
                <w:sz w:val="24"/>
                <w:szCs w:val="24"/>
              </w:rPr>
            </w:pPr>
          </w:p>
          <w:p w14:paraId="424029B4"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4D16ABDD" w14:textId="77777777" w:rsidTr="008B79B1">
        <w:trPr>
          <w:cantSplit/>
        </w:trPr>
        <w:tc>
          <w:tcPr>
            <w:tcW w:w="4111" w:type="dxa"/>
            <w:tcBorders>
              <w:top w:val="nil"/>
              <w:left w:val="single" w:sz="4" w:space="0" w:color="auto"/>
              <w:bottom w:val="nil"/>
              <w:right w:val="single" w:sz="4" w:space="0" w:color="auto"/>
            </w:tcBorders>
            <w:hideMark/>
          </w:tcPr>
          <w:p w14:paraId="5887E381" w14:textId="77777777" w:rsidR="00465850" w:rsidRDefault="00465850" w:rsidP="008B79B1">
            <w:pPr>
              <w:spacing w:line="220" w:lineRule="exact"/>
              <w:ind w:left="676"/>
              <w:rPr>
                <w:rFonts w:ascii="Times New Roman" w:hAnsi="Times New Roman"/>
                <w:sz w:val="24"/>
                <w:szCs w:val="24"/>
              </w:rPr>
            </w:pPr>
            <w:r>
              <w:rPr>
                <w:rFonts w:ascii="Times New Roman" w:hAnsi="Times New Roman"/>
                <w:sz w:val="24"/>
                <w:szCs w:val="24"/>
              </w:rPr>
              <w:t>чердачные</w:t>
            </w:r>
          </w:p>
        </w:tc>
        <w:tc>
          <w:tcPr>
            <w:tcW w:w="2691" w:type="dxa"/>
            <w:vMerge/>
            <w:tcBorders>
              <w:top w:val="nil"/>
              <w:left w:val="single" w:sz="4" w:space="0" w:color="auto"/>
              <w:bottom w:val="nil"/>
              <w:right w:val="single" w:sz="4" w:space="0" w:color="auto"/>
            </w:tcBorders>
            <w:vAlign w:val="center"/>
            <w:hideMark/>
          </w:tcPr>
          <w:p w14:paraId="702FBB47" w14:textId="77777777" w:rsidR="00465850" w:rsidRDefault="00465850" w:rsidP="008B79B1">
            <w:pPr>
              <w:spacing w:line="220" w:lineRule="exact"/>
              <w:rPr>
                <w:rFonts w:ascii="Times New Roman" w:hAnsi="Times New Roman"/>
                <w:sz w:val="24"/>
                <w:szCs w:val="24"/>
              </w:rPr>
            </w:pPr>
          </w:p>
        </w:tc>
        <w:tc>
          <w:tcPr>
            <w:tcW w:w="2552" w:type="dxa"/>
            <w:vMerge/>
            <w:tcBorders>
              <w:top w:val="nil"/>
              <w:left w:val="single" w:sz="4" w:space="0" w:color="auto"/>
              <w:bottom w:val="nil"/>
              <w:right w:val="single" w:sz="4" w:space="0" w:color="auto"/>
            </w:tcBorders>
            <w:vAlign w:val="center"/>
            <w:hideMark/>
          </w:tcPr>
          <w:p w14:paraId="723096D0" w14:textId="77777777" w:rsidR="00465850" w:rsidRDefault="00465850" w:rsidP="008B79B1">
            <w:pPr>
              <w:spacing w:line="220" w:lineRule="exact"/>
              <w:rPr>
                <w:rFonts w:ascii="Times New Roman" w:hAnsi="Times New Roman"/>
                <w:sz w:val="24"/>
                <w:szCs w:val="24"/>
              </w:rPr>
            </w:pPr>
          </w:p>
        </w:tc>
      </w:tr>
      <w:tr w:rsidR="00465850" w14:paraId="658C61FD" w14:textId="77777777" w:rsidTr="008B79B1">
        <w:tc>
          <w:tcPr>
            <w:tcW w:w="4111" w:type="dxa"/>
            <w:tcBorders>
              <w:top w:val="nil"/>
              <w:left w:val="single" w:sz="4" w:space="0" w:color="auto"/>
              <w:bottom w:val="nil"/>
              <w:right w:val="single" w:sz="4" w:space="0" w:color="auto"/>
            </w:tcBorders>
            <w:hideMark/>
          </w:tcPr>
          <w:p w14:paraId="79CC1253" w14:textId="77777777" w:rsidR="00465850" w:rsidRDefault="00465850" w:rsidP="008B79B1">
            <w:pPr>
              <w:spacing w:line="220" w:lineRule="exact"/>
              <w:ind w:left="676"/>
              <w:rPr>
                <w:rFonts w:ascii="Times New Roman" w:hAnsi="Times New Roman"/>
                <w:sz w:val="24"/>
                <w:szCs w:val="24"/>
              </w:rPr>
            </w:pPr>
            <w:r>
              <w:rPr>
                <w:rFonts w:ascii="Times New Roman" w:hAnsi="Times New Roman"/>
                <w:sz w:val="24"/>
                <w:szCs w:val="24"/>
              </w:rPr>
              <w:t>междуэтажные</w:t>
            </w:r>
          </w:p>
        </w:tc>
        <w:tc>
          <w:tcPr>
            <w:tcW w:w="2691" w:type="dxa"/>
            <w:tcBorders>
              <w:top w:val="nil"/>
              <w:left w:val="single" w:sz="4" w:space="0" w:color="auto"/>
              <w:bottom w:val="nil"/>
              <w:right w:val="single" w:sz="4" w:space="0" w:color="auto"/>
            </w:tcBorders>
            <w:hideMark/>
          </w:tcPr>
          <w:p w14:paraId="24E80093"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кирпичные</w:t>
            </w:r>
          </w:p>
        </w:tc>
        <w:tc>
          <w:tcPr>
            <w:tcW w:w="2552" w:type="dxa"/>
            <w:tcBorders>
              <w:top w:val="nil"/>
              <w:left w:val="single" w:sz="4" w:space="0" w:color="auto"/>
              <w:bottom w:val="nil"/>
              <w:right w:val="single" w:sz="4" w:space="0" w:color="auto"/>
            </w:tcBorders>
            <w:hideMark/>
          </w:tcPr>
          <w:p w14:paraId="736ADC2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64ADE2B" w14:textId="77777777" w:rsidTr="008B79B1">
        <w:tc>
          <w:tcPr>
            <w:tcW w:w="4111" w:type="dxa"/>
            <w:tcBorders>
              <w:top w:val="nil"/>
              <w:left w:val="single" w:sz="4" w:space="0" w:color="auto"/>
              <w:bottom w:val="nil"/>
              <w:right w:val="single" w:sz="4" w:space="0" w:color="auto"/>
            </w:tcBorders>
            <w:hideMark/>
          </w:tcPr>
          <w:p w14:paraId="55980C23" w14:textId="77777777" w:rsidR="00465850" w:rsidRDefault="00465850" w:rsidP="008B79B1">
            <w:pPr>
              <w:spacing w:line="220" w:lineRule="exact"/>
              <w:ind w:left="676"/>
              <w:rPr>
                <w:rFonts w:ascii="Times New Roman" w:hAnsi="Times New Roman"/>
                <w:sz w:val="24"/>
                <w:szCs w:val="24"/>
              </w:rPr>
            </w:pPr>
            <w:r>
              <w:rPr>
                <w:rFonts w:ascii="Times New Roman" w:hAnsi="Times New Roman"/>
                <w:sz w:val="24"/>
                <w:szCs w:val="24"/>
              </w:rPr>
              <w:t>подвальные</w:t>
            </w:r>
          </w:p>
        </w:tc>
        <w:tc>
          <w:tcPr>
            <w:tcW w:w="2691" w:type="dxa"/>
            <w:tcBorders>
              <w:top w:val="nil"/>
              <w:left w:val="single" w:sz="4" w:space="0" w:color="auto"/>
              <w:bottom w:val="nil"/>
              <w:right w:val="single" w:sz="4" w:space="0" w:color="auto"/>
            </w:tcBorders>
            <w:hideMark/>
          </w:tcPr>
          <w:p w14:paraId="451683C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кирпичные</w:t>
            </w:r>
          </w:p>
        </w:tc>
        <w:tc>
          <w:tcPr>
            <w:tcW w:w="2552" w:type="dxa"/>
            <w:tcBorders>
              <w:top w:val="nil"/>
              <w:left w:val="single" w:sz="4" w:space="0" w:color="auto"/>
              <w:bottom w:val="nil"/>
              <w:right w:val="single" w:sz="4" w:space="0" w:color="auto"/>
            </w:tcBorders>
            <w:hideMark/>
          </w:tcPr>
          <w:p w14:paraId="0BC9C302"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78F2298A" w14:textId="77777777" w:rsidTr="008B79B1">
        <w:tc>
          <w:tcPr>
            <w:tcW w:w="4111" w:type="dxa"/>
            <w:tcBorders>
              <w:top w:val="nil"/>
              <w:left w:val="single" w:sz="4" w:space="0" w:color="auto"/>
              <w:bottom w:val="nil"/>
              <w:right w:val="single" w:sz="4" w:space="0" w:color="auto"/>
            </w:tcBorders>
            <w:hideMark/>
          </w:tcPr>
          <w:p w14:paraId="113A0B8A" w14:textId="77777777" w:rsidR="00465850" w:rsidRDefault="00465850" w:rsidP="008B79B1">
            <w:pPr>
              <w:spacing w:line="220" w:lineRule="exact"/>
              <w:ind w:left="676"/>
              <w:rPr>
                <w:rFonts w:ascii="Times New Roman" w:hAnsi="Times New Roman"/>
                <w:sz w:val="24"/>
                <w:szCs w:val="24"/>
              </w:rPr>
            </w:pPr>
            <w:r>
              <w:rPr>
                <w:rFonts w:ascii="Times New Roman" w:hAnsi="Times New Roman"/>
                <w:sz w:val="24"/>
                <w:szCs w:val="24"/>
              </w:rPr>
              <w:t>(другое)</w:t>
            </w:r>
          </w:p>
        </w:tc>
        <w:tc>
          <w:tcPr>
            <w:tcW w:w="2691" w:type="dxa"/>
            <w:tcBorders>
              <w:top w:val="nil"/>
              <w:left w:val="single" w:sz="4" w:space="0" w:color="auto"/>
              <w:bottom w:val="nil"/>
              <w:right w:val="single" w:sz="4" w:space="0" w:color="auto"/>
            </w:tcBorders>
            <w:hideMark/>
          </w:tcPr>
          <w:p w14:paraId="7AD9608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single" w:sz="4" w:space="0" w:color="auto"/>
              <w:bottom w:val="nil"/>
              <w:right w:val="single" w:sz="4" w:space="0" w:color="auto"/>
            </w:tcBorders>
            <w:hideMark/>
          </w:tcPr>
          <w:p w14:paraId="0059327A"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0AF69993" w14:textId="77777777" w:rsidTr="008B79B1">
        <w:tc>
          <w:tcPr>
            <w:tcW w:w="4111" w:type="dxa"/>
            <w:tcBorders>
              <w:top w:val="single" w:sz="4" w:space="0" w:color="auto"/>
              <w:left w:val="single" w:sz="4" w:space="0" w:color="auto"/>
              <w:bottom w:val="single" w:sz="4" w:space="0" w:color="auto"/>
              <w:right w:val="single" w:sz="4" w:space="0" w:color="auto"/>
            </w:tcBorders>
            <w:vAlign w:val="bottom"/>
            <w:hideMark/>
          </w:tcPr>
          <w:p w14:paraId="7D308E5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5. Крыша</w:t>
            </w:r>
          </w:p>
        </w:tc>
        <w:tc>
          <w:tcPr>
            <w:tcW w:w="2691" w:type="dxa"/>
            <w:tcBorders>
              <w:top w:val="single" w:sz="4" w:space="0" w:color="auto"/>
              <w:left w:val="single" w:sz="4" w:space="0" w:color="auto"/>
              <w:bottom w:val="single" w:sz="4" w:space="0" w:color="auto"/>
              <w:right w:val="single" w:sz="4" w:space="0" w:color="auto"/>
            </w:tcBorders>
            <w:vAlign w:val="bottom"/>
            <w:hideMark/>
          </w:tcPr>
          <w:p w14:paraId="4AD092F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Двускатная, шифер</w:t>
            </w:r>
          </w:p>
        </w:tc>
        <w:tc>
          <w:tcPr>
            <w:tcW w:w="2552" w:type="dxa"/>
            <w:tcBorders>
              <w:top w:val="single" w:sz="4" w:space="0" w:color="auto"/>
              <w:left w:val="single" w:sz="4" w:space="0" w:color="auto"/>
              <w:bottom w:val="single" w:sz="4" w:space="0" w:color="auto"/>
              <w:right w:val="single" w:sz="4" w:space="0" w:color="auto"/>
            </w:tcBorders>
            <w:hideMark/>
          </w:tcPr>
          <w:p w14:paraId="3EA2E9F8"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неудовлетворительное</w:t>
            </w:r>
          </w:p>
        </w:tc>
      </w:tr>
      <w:tr w:rsidR="00465850" w14:paraId="003FEC41" w14:textId="77777777" w:rsidTr="008B79B1">
        <w:tc>
          <w:tcPr>
            <w:tcW w:w="4111" w:type="dxa"/>
            <w:tcBorders>
              <w:top w:val="single" w:sz="4" w:space="0" w:color="auto"/>
              <w:left w:val="single" w:sz="4" w:space="0" w:color="auto"/>
              <w:bottom w:val="single" w:sz="4" w:space="0" w:color="auto"/>
              <w:right w:val="single" w:sz="4" w:space="0" w:color="auto"/>
            </w:tcBorders>
            <w:vAlign w:val="bottom"/>
            <w:hideMark/>
          </w:tcPr>
          <w:p w14:paraId="316E650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6. Полы</w:t>
            </w:r>
          </w:p>
        </w:tc>
        <w:tc>
          <w:tcPr>
            <w:tcW w:w="2691" w:type="dxa"/>
            <w:tcBorders>
              <w:top w:val="single" w:sz="4" w:space="0" w:color="auto"/>
              <w:left w:val="single" w:sz="4" w:space="0" w:color="auto"/>
              <w:bottom w:val="single" w:sz="4" w:space="0" w:color="auto"/>
              <w:right w:val="single" w:sz="4" w:space="0" w:color="auto"/>
            </w:tcBorders>
            <w:vAlign w:val="bottom"/>
          </w:tcPr>
          <w:p w14:paraId="7325D7F0" w14:textId="77777777" w:rsidR="00465850" w:rsidRDefault="00465850" w:rsidP="008B79B1">
            <w:pPr>
              <w:spacing w:line="220" w:lineRule="exact"/>
              <w:ind w:left="57"/>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DDA06B4" w14:textId="77777777" w:rsidR="00465850" w:rsidRDefault="00465850" w:rsidP="008B79B1">
            <w:pPr>
              <w:spacing w:line="220" w:lineRule="exact"/>
              <w:rPr>
                <w:rFonts w:ascii="Times New Roman" w:hAnsi="Times New Roman"/>
                <w:sz w:val="24"/>
                <w:szCs w:val="24"/>
              </w:rPr>
            </w:pPr>
          </w:p>
        </w:tc>
      </w:tr>
      <w:tr w:rsidR="00465850" w14:paraId="6F94A9D4" w14:textId="77777777" w:rsidTr="008B79B1">
        <w:trPr>
          <w:cantSplit/>
        </w:trPr>
        <w:tc>
          <w:tcPr>
            <w:tcW w:w="4111" w:type="dxa"/>
            <w:tcBorders>
              <w:top w:val="single" w:sz="4" w:space="0" w:color="auto"/>
              <w:left w:val="single" w:sz="4" w:space="0" w:color="auto"/>
              <w:bottom w:val="nil"/>
              <w:right w:val="single" w:sz="4" w:space="0" w:color="auto"/>
            </w:tcBorders>
            <w:vAlign w:val="bottom"/>
            <w:hideMark/>
          </w:tcPr>
          <w:p w14:paraId="2F572A5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7. Проемы</w:t>
            </w:r>
          </w:p>
        </w:tc>
        <w:tc>
          <w:tcPr>
            <w:tcW w:w="2691" w:type="dxa"/>
            <w:vMerge w:val="restart"/>
            <w:tcBorders>
              <w:top w:val="single" w:sz="4" w:space="0" w:color="auto"/>
              <w:left w:val="nil"/>
              <w:bottom w:val="nil"/>
              <w:right w:val="single" w:sz="4" w:space="0" w:color="auto"/>
            </w:tcBorders>
            <w:vAlign w:val="bottom"/>
            <w:hideMark/>
          </w:tcPr>
          <w:p w14:paraId="3DFF41D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Деревянные</w:t>
            </w:r>
          </w:p>
        </w:tc>
        <w:tc>
          <w:tcPr>
            <w:tcW w:w="2552" w:type="dxa"/>
            <w:vMerge w:val="restart"/>
            <w:tcBorders>
              <w:top w:val="single" w:sz="4" w:space="0" w:color="auto"/>
              <w:left w:val="nil"/>
              <w:bottom w:val="nil"/>
              <w:right w:val="single" w:sz="4" w:space="0" w:color="auto"/>
            </w:tcBorders>
          </w:tcPr>
          <w:p w14:paraId="048CAF5E" w14:textId="77777777" w:rsidR="00465850" w:rsidRDefault="00465850" w:rsidP="008B79B1">
            <w:pPr>
              <w:spacing w:line="220" w:lineRule="exact"/>
              <w:rPr>
                <w:rFonts w:ascii="Times New Roman" w:hAnsi="Times New Roman"/>
                <w:sz w:val="24"/>
                <w:szCs w:val="24"/>
              </w:rPr>
            </w:pPr>
          </w:p>
          <w:p w14:paraId="243064B8"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7051D8EA" w14:textId="77777777" w:rsidTr="008B79B1">
        <w:trPr>
          <w:cantSplit/>
        </w:trPr>
        <w:tc>
          <w:tcPr>
            <w:tcW w:w="4111" w:type="dxa"/>
            <w:tcBorders>
              <w:top w:val="nil"/>
              <w:left w:val="single" w:sz="4" w:space="0" w:color="auto"/>
              <w:bottom w:val="nil"/>
              <w:right w:val="single" w:sz="4" w:space="0" w:color="auto"/>
            </w:tcBorders>
            <w:vAlign w:val="bottom"/>
            <w:hideMark/>
          </w:tcPr>
          <w:p w14:paraId="354412B1"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окна</w:t>
            </w:r>
          </w:p>
        </w:tc>
        <w:tc>
          <w:tcPr>
            <w:tcW w:w="2691" w:type="dxa"/>
            <w:vMerge/>
            <w:tcBorders>
              <w:top w:val="single" w:sz="4" w:space="0" w:color="auto"/>
              <w:left w:val="nil"/>
              <w:bottom w:val="nil"/>
              <w:right w:val="single" w:sz="4" w:space="0" w:color="auto"/>
            </w:tcBorders>
            <w:vAlign w:val="center"/>
            <w:hideMark/>
          </w:tcPr>
          <w:p w14:paraId="0F8DE0B4" w14:textId="77777777" w:rsidR="00465850" w:rsidRDefault="00465850" w:rsidP="008B79B1">
            <w:pPr>
              <w:spacing w:line="220" w:lineRule="exact"/>
              <w:rPr>
                <w:rFonts w:ascii="Times New Roman" w:hAnsi="Times New Roman"/>
                <w:sz w:val="24"/>
                <w:szCs w:val="24"/>
              </w:rPr>
            </w:pPr>
          </w:p>
        </w:tc>
        <w:tc>
          <w:tcPr>
            <w:tcW w:w="2552" w:type="dxa"/>
            <w:vMerge/>
            <w:tcBorders>
              <w:top w:val="single" w:sz="4" w:space="0" w:color="auto"/>
              <w:left w:val="nil"/>
              <w:bottom w:val="nil"/>
              <w:right w:val="single" w:sz="4" w:space="0" w:color="auto"/>
            </w:tcBorders>
            <w:vAlign w:val="center"/>
            <w:hideMark/>
          </w:tcPr>
          <w:p w14:paraId="50F2090B" w14:textId="77777777" w:rsidR="00465850" w:rsidRDefault="00465850" w:rsidP="008B79B1">
            <w:pPr>
              <w:spacing w:line="220" w:lineRule="exact"/>
              <w:rPr>
                <w:rFonts w:ascii="Times New Roman" w:hAnsi="Times New Roman"/>
                <w:sz w:val="24"/>
                <w:szCs w:val="24"/>
              </w:rPr>
            </w:pPr>
          </w:p>
        </w:tc>
      </w:tr>
      <w:tr w:rsidR="00465850" w14:paraId="1BF66615" w14:textId="77777777" w:rsidTr="008B79B1">
        <w:tc>
          <w:tcPr>
            <w:tcW w:w="4111" w:type="dxa"/>
            <w:tcBorders>
              <w:top w:val="nil"/>
              <w:left w:val="single" w:sz="4" w:space="0" w:color="auto"/>
              <w:bottom w:val="nil"/>
              <w:right w:val="single" w:sz="4" w:space="0" w:color="auto"/>
            </w:tcBorders>
            <w:vAlign w:val="bottom"/>
            <w:hideMark/>
          </w:tcPr>
          <w:p w14:paraId="0EFB74C2"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двери</w:t>
            </w:r>
          </w:p>
        </w:tc>
        <w:tc>
          <w:tcPr>
            <w:tcW w:w="2691" w:type="dxa"/>
            <w:tcBorders>
              <w:top w:val="nil"/>
              <w:left w:val="nil"/>
              <w:bottom w:val="nil"/>
              <w:right w:val="single" w:sz="4" w:space="0" w:color="auto"/>
            </w:tcBorders>
            <w:vAlign w:val="bottom"/>
            <w:hideMark/>
          </w:tcPr>
          <w:p w14:paraId="5FBAF1B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деревянные</w:t>
            </w:r>
          </w:p>
        </w:tc>
        <w:tc>
          <w:tcPr>
            <w:tcW w:w="2552" w:type="dxa"/>
            <w:tcBorders>
              <w:top w:val="nil"/>
              <w:left w:val="nil"/>
              <w:bottom w:val="nil"/>
              <w:right w:val="single" w:sz="4" w:space="0" w:color="auto"/>
            </w:tcBorders>
            <w:hideMark/>
          </w:tcPr>
          <w:p w14:paraId="21D8F9DD"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F5C3123" w14:textId="77777777" w:rsidTr="008B79B1">
        <w:tc>
          <w:tcPr>
            <w:tcW w:w="4111" w:type="dxa"/>
            <w:tcBorders>
              <w:top w:val="nil"/>
              <w:left w:val="single" w:sz="4" w:space="0" w:color="auto"/>
              <w:bottom w:val="single" w:sz="4" w:space="0" w:color="auto"/>
              <w:right w:val="single" w:sz="4" w:space="0" w:color="auto"/>
            </w:tcBorders>
            <w:vAlign w:val="bottom"/>
            <w:hideMark/>
          </w:tcPr>
          <w:p w14:paraId="56B70274"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2691" w:type="dxa"/>
            <w:tcBorders>
              <w:top w:val="nil"/>
              <w:left w:val="nil"/>
              <w:bottom w:val="single" w:sz="4" w:space="0" w:color="auto"/>
              <w:right w:val="single" w:sz="4" w:space="0" w:color="auto"/>
            </w:tcBorders>
            <w:vAlign w:val="bottom"/>
            <w:hideMark/>
          </w:tcPr>
          <w:p w14:paraId="45E5F94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2298EA2B"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07BD0E97" w14:textId="77777777" w:rsidTr="008B79B1">
        <w:trPr>
          <w:cantSplit/>
        </w:trPr>
        <w:tc>
          <w:tcPr>
            <w:tcW w:w="4111" w:type="dxa"/>
            <w:tcBorders>
              <w:top w:val="single" w:sz="4" w:space="0" w:color="auto"/>
              <w:left w:val="single" w:sz="4" w:space="0" w:color="auto"/>
              <w:bottom w:val="nil"/>
              <w:right w:val="single" w:sz="4" w:space="0" w:color="auto"/>
            </w:tcBorders>
            <w:vAlign w:val="bottom"/>
            <w:hideMark/>
          </w:tcPr>
          <w:p w14:paraId="6ED5EA6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8. Отделка</w:t>
            </w:r>
          </w:p>
        </w:tc>
        <w:tc>
          <w:tcPr>
            <w:tcW w:w="2691" w:type="dxa"/>
            <w:vMerge w:val="restart"/>
            <w:tcBorders>
              <w:top w:val="single" w:sz="4" w:space="0" w:color="auto"/>
              <w:left w:val="nil"/>
              <w:bottom w:val="nil"/>
              <w:right w:val="single" w:sz="4" w:space="0" w:color="auto"/>
            </w:tcBorders>
            <w:vAlign w:val="bottom"/>
          </w:tcPr>
          <w:p w14:paraId="1F8F21DB" w14:textId="77777777" w:rsidR="00465850" w:rsidRDefault="00465850" w:rsidP="008B79B1">
            <w:pPr>
              <w:spacing w:line="220" w:lineRule="exact"/>
              <w:ind w:left="57"/>
              <w:rPr>
                <w:rFonts w:ascii="Times New Roman" w:hAnsi="Times New Roman"/>
                <w:sz w:val="24"/>
                <w:szCs w:val="24"/>
              </w:rPr>
            </w:pPr>
          </w:p>
          <w:p w14:paraId="5112825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Штукатурка, окраска</w:t>
            </w:r>
          </w:p>
        </w:tc>
        <w:tc>
          <w:tcPr>
            <w:tcW w:w="2552" w:type="dxa"/>
            <w:vMerge w:val="restart"/>
            <w:tcBorders>
              <w:top w:val="single" w:sz="4" w:space="0" w:color="auto"/>
              <w:left w:val="nil"/>
              <w:bottom w:val="nil"/>
              <w:right w:val="single" w:sz="4" w:space="0" w:color="auto"/>
            </w:tcBorders>
          </w:tcPr>
          <w:p w14:paraId="4E1EE46C" w14:textId="77777777" w:rsidR="00465850" w:rsidRDefault="00465850" w:rsidP="008B79B1">
            <w:pPr>
              <w:spacing w:line="220" w:lineRule="exact"/>
              <w:rPr>
                <w:rFonts w:ascii="Times New Roman" w:hAnsi="Times New Roman"/>
                <w:sz w:val="24"/>
                <w:szCs w:val="24"/>
              </w:rPr>
            </w:pPr>
          </w:p>
          <w:p w14:paraId="122DF282"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85A1294" w14:textId="77777777" w:rsidTr="008B79B1">
        <w:trPr>
          <w:cantSplit/>
        </w:trPr>
        <w:tc>
          <w:tcPr>
            <w:tcW w:w="4111" w:type="dxa"/>
            <w:tcBorders>
              <w:top w:val="nil"/>
              <w:left w:val="single" w:sz="4" w:space="0" w:color="auto"/>
              <w:bottom w:val="nil"/>
              <w:right w:val="single" w:sz="4" w:space="0" w:color="auto"/>
            </w:tcBorders>
            <w:vAlign w:val="bottom"/>
            <w:hideMark/>
          </w:tcPr>
          <w:p w14:paraId="7AE57485"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внутренняя</w:t>
            </w:r>
          </w:p>
        </w:tc>
        <w:tc>
          <w:tcPr>
            <w:tcW w:w="2691" w:type="dxa"/>
            <w:vMerge/>
            <w:tcBorders>
              <w:top w:val="single" w:sz="4" w:space="0" w:color="auto"/>
              <w:left w:val="nil"/>
              <w:bottom w:val="nil"/>
              <w:right w:val="single" w:sz="4" w:space="0" w:color="auto"/>
            </w:tcBorders>
            <w:vAlign w:val="center"/>
            <w:hideMark/>
          </w:tcPr>
          <w:p w14:paraId="4FB3FEF6" w14:textId="77777777" w:rsidR="00465850" w:rsidRDefault="00465850" w:rsidP="008B79B1">
            <w:pPr>
              <w:spacing w:line="220" w:lineRule="exact"/>
              <w:rPr>
                <w:rFonts w:ascii="Times New Roman" w:hAnsi="Times New Roman"/>
                <w:sz w:val="24"/>
                <w:szCs w:val="24"/>
              </w:rPr>
            </w:pPr>
          </w:p>
        </w:tc>
        <w:tc>
          <w:tcPr>
            <w:tcW w:w="2552" w:type="dxa"/>
            <w:vMerge/>
            <w:tcBorders>
              <w:top w:val="single" w:sz="4" w:space="0" w:color="auto"/>
              <w:left w:val="nil"/>
              <w:bottom w:val="nil"/>
              <w:right w:val="single" w:sz="4" w:space="0" w:color="auto"/>
            </w:tcBorders>
            <w:vAlign w:val="center"/>
            <w:hideMark/>
          </w:tcPr>
          <w:p w14:paraId="47490BE4" w14:textId="77777777" w:rsidR="00465850" w:rsidRDefault="00465850" w:rsidP="008B79B1">
            <w:pPr>
              <w:spacing w:line="220" w:lineRule="exact"/>
              <w:rPr>
                <w:rFonts w:ascii="Times New Roman" w:hAnsi="Times New Roman"/>
                <w:sz w:val="24"/>
                <w:szCs w:val="24"/>
              </w:rPr>
            </w:pPr>
          </w:p>
        </w:tc>
      </w:tr>
      <w:tr w:rsidR="00465850" w14:paraId="733284CE" w14:textId="77777777" w:rsidTr="008B79B1">
        <w:tc>
          <w:tcPr>
            <w:tcW w:w="4111" w:type="dxa"/>
            <w:tcBorders>
              <w:top w:val="nil"/>
              <w:left w:val="single" w:sz="4" w:space="0" w:color="auto"/>
              <w:bottom w:val="nil"/>
              <w:right w:val="single" w:sz="4" w:space="0" w:color="auto"/>
            </w:tcBorders>
            <w:vAlign w:val="bottom"/>
            <w:hideMark/>
          </w:tcPr>
          <w:p w14:paraId="12878F0F"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наружная</w:t>
            </w:r>
          </w:p>
        </w:tc>
        <w:tc>
          <w:tcPr>
            <w:tcW w:w="2691" w:type="dxa"/>
            <w:tcBorders>
              <w:top w:val="nil"/>
              <w:left w:val="nil"/>
              <w:bottom w:val="nil"/>
              <w:right w:val="single" w:sz="4" w:space="0" w:color="auto"/>
            </w:tcBorders>
            <w:vAlign w:val="bottom"/>
            <w:hideMark/>
          </w:tcPr>
          <w:p w14:paraId="7587FD6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кирпич</w:t>
            </w:r>
          </w:p>
        </w:tc>
        <w:tc>
          <w:tcPr>
            <w:tcW w:w="2552" w:type="dxa"/>
            <w:tcBorders>
              <w:top w:val="nil"/>
              <w:left w:val="nil"/>
              <w:bottom w:val="nil"/>
              <w:right w:val="single" w:sz="4" w:space="0" w:color="auto"/>
            </w:tcBorders>
            <w:hideMark/>
          </w:tcPr>
          <w:p w14:paraId="7D103E49"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59F6E11" w14:textId="77777777" w:rsidTr="008B79B1">
        <w:tc>
          <w:tcPr>
            <w:tcW w:w="4111" w:type="dxa"/>
            <w:tcBorders>
              <w:top w:val="nil"/>
              <w:left w:val="single" w:sz="4" w:space="0" w:color="auto"/>
              <w:bottom w:val="single" w:sz="4" w:space="0" w:color="auto"/>
              <w:right w:val="single" w:sz="4" w:space="0" w:color="auto"/>
            </w:tcBorders>
            <w:vAlign w:val="bottom"/>
            <w:hideMark/>
          </w:tcPr>
          <w:p w14:paraId="741DD0A3"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2691" w:type="dxa"/>
            <w:tcBorders>
              <w:top w:val="nil"/>
              <w:left w:val="nil"/>
              <w:bottom w:val="single" w:sz="4" w:space="0" w:color="auto"/>
              <w:right w:val="single" w:sz="4" w:space="0" w:color="auto"/>
            </w:tcBorders>
            <w:vAlign w:val="bottom"/>
            <w:hideMark/>
          </w:tcPr>
          <w:p w14:paraId="36D9FC8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tcPr>
          <w:p w14:paraId="63B9452B" w14:textId="77777777" w:rsidR="00465850" w:rsidRDefault="00465850" w:rsidP="008B79B1">
            <w:pPr>
              <w:spacing w:line="220" w:lineRule="exact"/>
              <w:rPr>
                <w:rFonts w:ascii="Times New Roman" w:hAnsi="Times New Roman"/>
                <w:sz w:val="24"/>
                <w:szCs w:val="24"/>
              </w:rPr>
            </w:pPr>
          </w:p>
        </w:tc>
      </w:tr>
      <w:tr w:rsidR="00465850" w14:paraId="1507F8C0" w14:textId="77777777" w:rsidTr="008B79B1">
        <w:tc>
          <w:tcPr>
            <w:tcW w:w="4111" w:type="dxa"/>
            <w:tcBorders>
              <w:top w:val="nil"/>
              <w:left w:val="single" w:sz="4" w:space="0" w:color="auto"/>
              <w:bottom w:val="single" w:sz="4" w:space="0" w:color="auto"/>
              <w:right w:val="single" w:sz="4" w:space="0" w:color="auto"/>
            </w:tcBorders>
            <w:vAlign w:val="bottom"/>
            <w:hideMark/>
          </w:tcPr>
          <w:p w14:paraId="604E6E25" w14:textId="77777777" w:rsidR="00465850" w:rsidRDefault="00465850" w:rsidP="008B79B1">
            <w:pPr>
              <w:spacing w:line="220" w:lineRule="exact"/>
              <w:ind w:left="109"/>
              <w:jc w:val="both"/>
              <w:rPr>
                <w:rFonts w:ascii="Times New Roman" w:hAnsi="Times New Roman"/>
                <w:sz w:val="24"/>
                <w:szCs w:val="24"/>
              </w:rPr>
            </w:pPr>
            <w:r>
              <w:rPr>
                <w:rFonts w:ascii="Times New Roman" w:hAnsi="Times New Roman"/>
                <w:sz w:val="24"/>
                <w:szCs w:val="24"/>
              </w:rPr>
              <w:t>9. Механическое, электрическое, санитарно-техническое и иное оборудование</w:t>
            </w:r>
          </w:p>
        </w:tc>
        <w:tc>
          <w:tcPr>
            <w:tcW w:w="2691" w:type="dxa"/>
            <w:tcBorders>
              <w:top w:val="nil"/>
              <w:left w:val="nil"/>
              <w:bottom w:val="single" w:sz="4" w:space="0" w:color="auto"/>
              <w:right w:val="single" w:sz="4" w:space="0" w:color="auto"/>
            </w:tcBorders>
            <w:vAlign w:val="bottom"/>
          </w:tcPr>
          <w:p w14:paraId="3BE477D4" w14:textId="77777777" w:rsidR="00465850" w:rsidRDefault="00465850" w:rsidP="008B79B1">
            <w:pPr>
              <w:spacing w:line="220" w:lineRule="exact"/>
              <w:ind w:left="57"/>
              <w:rPr>
                <w:rFonts w:ascii="Times New Roman" w:hAnsi="Times New Roman"/>
                <w:sz w:val="24"/>
                <w:szCs w:val="24"/>
              </w:rPr>
            </w:pPr>
          </w:p>
        </w:tc>
        <w:tc>
          <w:tcPr>
            <w:tcW w:w="2552" w:type="dxa"/>
            <w:tcBorders>
              <w:top w:val="nil"/>
              <w:left w:val="nil"/>
              <w:bottom w:val="single" w:sz="4" w:space="0" w:color="auto"/>
              <w:right w:val="single" w:sz="4" w:space="0" w:color="auto"/>
            </w:tcBorders>
          </w:tcPr>
          <w:p w14:paraId="46D5D98E" w14:textId="77777777" w:rsidR="00465850" w:rsidRDefault="00465850" w:rsidP="008B79B1">
            <w:pPr>
              <w:spacing w:line="220" w:lineRule="exact"/>
              <w:rPr>
                <w:rFonts w:ascii="Times New Roman" w:hAnsi="Times New Roman"/>
                <w:sz w:val="24"/>
                <w:szCs w:val="24"/>
              </w:rPr>
            </w:pPr>
          </w:p>
        </w:tc>
      </w:tr>
      <w:tr w:rsidR="00465850" w14:paraId="09946D21" w14:textId="77777777" w:rsidTr="008B79B1">
        <w:tc>
          <w:tcPr>
            <w:tcW w:w="4111" w:type="dxa"/>
            <w:tcBorders>
              <w:top w:val="nil"/>
              <w:left w:val="single" w:sz="4" w:space="0" w:color="auto"/>
              <w:bottom w:val="single" w:sz="4" w:space="0" w:color="auto"/>
              <w:right w:val="single" w:sz="4" w:space="0" w:color="auto"/>
            </w:tcBorders>
            <w:vAlign w:val="bottom"/>
            <w:hideMark/>
          </w:tcPr>
          <w:p w14:paraId="6DDEA142"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ванны напольные</w:t>
            </w:r>
          </w:p>
        </w:tc>
        <w:tc>
          <w:tcPr>
            <w:tcW w:w="2691" w:type="dxa"/>
            <w:tcBorders>
              <w:top w:val="nil"/>
              <w:left w:val="nil"/>
              <w:bottom w:val="single" w:sz="4" w:space="0" w:color="auto"/>
              <w:right w:val="single" w:sz="4" w:space="0" w:color="auto"/>
            </w:tcBorders>
            <w:vAlign w:val="bottom"/>
          </w:tcPr>
          <w:p w14:paraId="10DD5412" w14:textId="77777777" w:rsidR="00465850" w:rsidRDefault="00465850" w:rsidP="008B79B1">
            <w:pPr>
              <w:spacing w:line="220" w:lineRule="exact"/>
              <w:ind w:left="57"/>
              <w:rPr>
                <w:rFonts w:ascii="Times New Roman" w:hAnsi="Times New Roman"/>
                <w:sz w:val="24"/>
                <w:szCs w:val="24"/>
              </w:rPr>
            </w:pPr>
          </w:p>
        </w:tc>
        <w:tc>
          <w:tcPr>
            <w:tcW w:w="2552" w:type="dxa"/>
            <w:tcBorders>
              <w:top w:val="nil"/>
              <w:left w:val="nil"/>
              <w:bottom w:val="single" w:sz="4" w:space="0" w:color="auto"/>
              <w:right w:val="single" w:sz="4" w:space="0" w:color="auto"/>
            </w:tcBorders>
            <w:hideMark/>
          </w:tcPr>
          <w:p w14:paraId="15EEEA0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321D8AC9" w14:textId="77777777" w:rsidTr="008B79B1">
        <w:tc>
          <w:tcPr>
            <w:tcW w:w="4111" w:type="dxa"/>
            <w:tcBorders>
              <w:top w:val="nil"/>
              <w:left w:val="single" w:sz="4" w:space="0" w:color="auto"/>
              <w:bottom w:val="single" w:sz="4" w:space="0" w:color="auto"/>
              <w:right w:val="single" w:sz="4" w:space="0" w:color="auto"/>
            </w:tcBorders>
            <w:vAlign w:val="bottom"/>
            <w:hideMark/>
          </w:tcPr>
          <w:p w14:paraId="1E2B3E04"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электроплиты</w:t>
            </w:r>
          </w:p>
        </w:tc>
        <w:tc>
          <w:tcPr>
            <w:tcW w:w="2691" w:type="dxa"/>
            <w:tcBorders>
              <w:top w:val="nil"/>
              <w:left w:val="nil"/>
              <w:bottom w:val="single" w:sz="4" w:space="0" w:color="auto"/>
              <w:right w:val="single" w:sz="4" w:space="0" w:color="auto"/>
            </w:tcBorders>
            <w:vAlign w:val="bottom"/>
            <w:hideMark/>
          </w:tcPr>
          <w:p w14:paraId="7BF6EDAD"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4B08F7F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3A85D000" w14:textId="77777777" w:rsidTr="008B79B1">
        <w:tc>
          <w:tcPr>
            <w:tcW w:w="4111" w:type="dxa"/>
            <w:tcBorders>
              <w:top w:val="nil"/>
              <w:left w:val="single" w:sz="4" w:space="0" w:color="auto"/>
              <w:bottom w:val="single" w:sz="4" w:space="0" w:color="auto"/>
              <w:right w:val="single" w:sz="4" w:space="0" w:color="auto"/>
            </w:tcBorders>
            <w:vAlign w:val="bottom"/>
            <w:hideMark/>
          </w:tcPr>
          <w:p w14:paraId="32620282"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телефонные сети и оборудование</w:t>
            </w:r>
          </w:p>
        </w:tc>
        <w:tc>
          <w:tcPr>
            <w:tcW w:w="2691" w:type="dxa"/>
            <w:tcBorders>
              <w:top w:val="nil"/>
              <w:left w:val="nil"/>
              <w:bottom w:val="single" w:sz="4" w:space="0" w:color="auto"/>
              <w:right w:val="single" w:sz="4" w:space="0" w:color="auto"/>
            </w:tcBorders>
            <w:vAlign w:val="bottom"/>
            <w:hideMark/>
          </w:tcPr>
          <w:p w14:paraId="7507059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от сети</w:t>
            </w:r>
          </w:p>
        </w:tc>
        <w:tc>
          <w:tcPr>
            <w:tcW w:w="2552" w:type="dxa"/>
            <w:tcBorders>
              <w:top w:val="nil"/>
              <w:left w:val="nil"/>
              <w:bottom w:val="single" w:sz="4" w:space="0" w:color="auto"/>
              <w:right w:val="single" w:sz="4" w:space="0" w:color="auto"/>
            </w:tcBorders>
            <w:hideMark/>
          </w:tcPr>
          <w:p w14:paraId="296FA12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215FBD72" w14:textId="77777777" w:rsidTr="008B79B1">
        <w:tc>
          <w:tcPr>
            <w:tcW w:w="4111" w:type="dxa"/>
            <w:tcBorders>
              <w:top w:val="nil"/>
              <w:left w:val="single" w:sz="4" w:space="0" w:color="auto"/>
              <w:bottom w:val="single" w:sz="4" w:space="0" w:color="auto"/>
              <w:right w:val="single" w:sz="4" w:space="0" w:color="auto"/>
            </w:tcBorders>
            <w:vAlign w:val="bottom"/>
            <w:hideMark/>
          </w:tcPr>
          <w:p w14:paraId="3A895562"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сети проводного радиовещания</w:t>
            </w:r>
          </w:p>
        </w:tc>
        <w:tc>
          <w:tcPr>
            <w:tcW w:w="2691" w:type="dxa"/>
            <w:tcBorders>
              <w:top w:val="nil"/>
              <w:left w:val="nil"/>
              <w:bottom w:val="single" w:sz="4" w:space="0" w:color="auto"/>
              <w:right w:val="single" w:sz="4" w:space="0" w:color="auto"/>
            </w:tcBorders>
            <w:vAlign w:val="bottom"/>
            <w:hideMark/>
          </w:tcPr>
          <w:p w14:paraId="419D721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502E7588"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5DAAACE8" w14:textId="77777777" w:rsidTr="008B79B1">
        <w:tc>
          <w:tcPr>
            <w:tcW w:w="4111" w:type="dxa"/>
            <w:tcBorders>
              <w:top w:val="nil"/>
              <w:left w:val="single" w:sz="4" w:space="0" w:color="auto"/>
              <w:bottom w:val="single" w:sz="4" w:space="0" w:color="auto"/>
              <w:right w:val="single" w:sz="4" w:space="0" w:color="auto"/>
            </w:tcBorders>
            <w:vAlign w:val="bottom"/>
            <w:hideMark/>
          </w:tcPr>
          <w:p w14:paraId="70F38C7D"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сигнализация</w:t>
            </w:r>
          </w:p>
        </w:tc>
        <w:tc>
          <w:tcPr>
            <w:tcW w:w="2691" w:type="dxa"/>
            <w:tcBorders>
              <w:top w:val="nil"/>
              <w:left w:val="nil"/>
              <w:bottom w:val="single" w:sz="4" w:space="0" w:color="auto"/>
              <w:right w:val="single" w:sz="4" w:space="0" w:color="auto"/>
            </w:tcBorders>
            <w:vAlign w:val="bottom"/>
            <w:hideMark/>
          </w:tcPr>
          <w:p w14:paraId="4A617B9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18CF242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1336AF89" w14:textId="77777777" w:rsidTr="008B79B1">
        <w:tc>
          <w:tcPr>
            <w:tcW w:w="4111" w:type="dxa"/>
            <w:tcBorders>
              <w:top w:val="nil"/>
              <w:left w:val="single" w:sz="4" w:space="0" w:color="auto"/>
              <w:bottom w:val="single" w:sz="4" w:space="0" w:color="auto"/>
              <w:right w:val="single" w:sz="4" w:space="0" w:color="auto"/>
            </w:tcBorders>
            <w:vAlign w:val="bottom"/>
            <w:hideMark/>
          </w:tcPr>
          <w:p w14:paraId="77B817B8"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мусоропровод</w:t>
            </w:r>
          </w:p>
        </w:tc>
        <w:tc>
          <w:tcPr>
            <w:tcW w:w="2691" w:type="dxa"/>
            <w:tcBorders>
              <w:top w:val="nil"/>
              <w:left w:val="nil"/>
              <w:bottom w:val="single" w:sz="4" w:space="0" w:color="auto"/>
              <w:right w:val="single" w:sz="4" w:space="0" w:color="auto"/>
            </w:tcBorders>
            <w:vAlign w:val="bottom"/>
            <w:hideMark/>
          </w:tcPr>
          <w:p w14:paraId="6C72ED1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0FFDB5DE"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3811A298" w14:textId="77777777" w:rsidTr="008B79B1">
        <w:tc>
          <w:tcPr>
            <w:tcW w:w="4111" w:type="dxa"/>
            <w:tcBorders>
              <w:top w:val="nil"/>
              <w:left w:val="single" w:sz="4" w:space="0" w:color="auto"/>
              <w:bottom w:val="single" w:sz="4" w:space="0" w:color="auto"/>
              <w:right w:val="single" w:sz="4" w:space="0" w:color="auto"/>
            </w:tcBorders>
            <w:vAlign w:val="bottom"/>
            <w:hideMark/>
          </w:tcPr>
          <w:p w14:paraId="33F8E2DA"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лифт</w:t>
            </w:r>
          </w:p>
        </w:tc>
        <w:tc>
          <w:tcPr>
            <w:tcW w:w="2691" w:type="dxa"/>
            <w:tcBorders>
              <w:top w:val="nil"/>
              <w:left w:val="nil"/>
              <w:bottom w:val="single" w:sz="4" w:space="0" w:color="auto"/>
              <w:right w:val="single" w:sz="4" w:space="0" w:color="auto"/>
            </w:tcBorders>
            <w:vAlign w:val="bottom"/>
            <w:hideMark/>
          </w:tcPr>
          <w:p w14:paraId="6E2394F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6617BF4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3D554B6D" w14:textId="77777777" w:rsidTr="008B79B1">
        <w:tc>
          <w:tcPr>
            <w:tcW w:w="4111" w:type="dxa"/>
            <w:tcBorders>
              <w:top w:val="nil"/>
              <w:left w:val="single" w:sz="4" w:space="0" w:color="auto"/>
              <w:bottom w:val="single" w:sz="4" w:space="0" w:color="auto"/>
              <w:right w:val="single" w:sz="4" w:space="0" w:color="auto"/>
            </w:tcBorders>
            <w:vAlign w:val="bottom"/>
            <w:hideMark/>
          </w:tcPr>
          <w:p w14:paraId="1797639C"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вентиляция</w:t>
            </w:r>
          </w:p>
        </w:tc>
        <w:tc>
          <w:tcPr>
            <w:tcW w:w="2691" w:type="dxa"/>
            <w:tcBorders>
              <w:top w:val="nil"/>
              <w:left w:val="nil"/>
              <w:bottom w:val="single" w:sz="4" w:space="0" w:color="auto"/>
              <w:right w:val="single" w:sz="4" w:space="0" w:color="auto"/>
            </w:tcBorders>
            <w:vAlign w:val="bottom"/>
            <w:hideMark/>
          </w:tcPr>
          <w:p w14:paraId="25D5089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да</w:t>
            </w:r>
          </w:p>
        </w:tc>
        <w:tc>
          <w:tcPr>
            <w:tcW w:w="2552" w:type="dxa"/>
            <w:tcBorders>
              <w:top w:val="nil"/>
              <w:left w:val="nil"/>
              <w:bottom w:val="single" w:sz="4" w:space="0" w:color="auto"/>
              <w:right w:val="single" w:sz="4" w:space="0" w:color="auto"/>
            </w:tcBorders>
            <w:hideMark/>
          </w:tcPr>
          <w:p w14:paraId="78B7C6DF"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33F8C9E9" w14:textId="77777777" w:rsidTr="008B79B1">
        <w:tc>
          <w:tcPr>
            <w:tcW w:w="4111" w:type="dxa"/>
            <w:tcBorders>
              <w:top w:val="nil"/>
              <w:left w:val="single" w:sz="4" w:space="0" w:color="auto"/>
              <w:bottom w:val="single" w:sz="4" w:space="0" w:color="auto"/>
              <w:right w:val="single" w:sz="4" w:space="0" w:color="auto"/>
            </w:tcBorders>
            <w:vAlign w:val="bottom"/>
            <w:hideMark/>
          </w:tcPr>
          <w:p w14:paraId="0C3B7C87"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2691" w:type="dxa"/>
            <w:tcBorders>
              <w:top w:val="nil"/>
              <w:left w:val="nil"/>
              <w:bottom w:val="single" w:sz="4" w:space="0" w:color="auto"/>
              <w:right w:val="single" w:sz="4" w:space="0" w:color="auto"/>
            </w:tcBorders>
            <w:vAlign w:val="bottom"/>
            <w:hideMark/>
          </w:tcPr>
          <w:p w14:paraId="6124F80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624CB641"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7967CA22" w14:textId="77777777" w:rsidTr="008B79B1">
        <w:tc>
          <w:tcPr>
            <w:tcW w:w="4111" w:type="dxa"/>
            <w:tcBorders>
              <w:top w:val="nil"/>
              <w:left w:val="single" w:sz="4" w:space="0" w:color="auto"/>
              <w:bottom w:val="single" w:sz="4" w:space="0" w:color="auto"/>
              <w:right w:val="single" w:sz="4" w:space="0" w:color="auto"/>
            </w:tcBorders>
            <w:vAlign w:val="bottom"/>
            <w:hideMark/>
          </w:tcPr>
          <w:p w14:paraId="6A66B181" w14:textId="77777777" w:rsidR="00465850" w:rsidRDefault="00465850" w:rsidP="008B79B1">
            <w:pPr>
              <w:spacing w:line="220" w:lineRule="exact"/>
              <w:ind w:left="109"/>
              <w:rPr>
                <w:rFonts w:ascii="Times New Roman" w:hAnsi="Times New Roman"/>
                <w:sz w:val="24"/>
                <w:szCs w:val="24"/>
              </w:rPr>
            </w:pPr>
            <w:r>
              <w:rPr>
                <w:rFonts w:ascii="Times New Roman" w:hAnsi="Times New Roman"/>
                <w:sz w:val="24"/>
                <w:szCs w:val="24"/>
              </w:rPr>
              <w:t>10. Внутридомовые инженерные коммуникации и оборудование для предоставления коммунальных услуг</w:t>
            </w:r>
          </w:p>
        </w:tc>
        <w:tc>
          <w:tcPr>
            <w:tcW w:w="2691" w:type="dxa"/>
            <w:tcBorders>
              <w:top w:val="nil"/>
              <w:left w:val="nil"/>
              <w:bottom w:val="single" w:sz="4" w:space="0" w:color="auto"/>
              <w:right w:val="single" w:sz="4" w:space="0" w:color="auto"/>
            </w:tcBorders>
            <w:vAlign w:val="bottom"/>
          </w:tcPr>
          <w:p w14:paraId="00B4951B" w14:textId="77777777" w:rsidR="00465850" w:rsidRDefault="00465850" w:rsidP="008B79B1">
            <w:pPr>
              <w:spacing w:line="220" w:lineRule="exact"/>
              <w:ind w:left="57"/>
              <w:rPr>
                <w:rFonts w:ascii="Times New Roman" w:hAnsi="Times New Roman"/>
                <w:sz w:val="24"/>
                <w:szCs w:val="24"/>
              </w:rPr>
            </w:pPr>
          </w:p>
        </w:tc>
        <w:tc>
          <w:tcPr>
            <w:tcW w:w="2552" w:type="dxa"/>
            <w:tcBorders>
              <w:top w:val="nil"/>
              <w:left w:val="nil"/>
              <w:bottom w:val="single" w:sz="4" w:space="0" w:color="auto"/>
              <w:right w:val="single" w:sz="4" w:space="0" w:color="auto"/>
            </w:tcBorders>
          </w:tcPr>
          <w:p w14:paraId="2AC8EE39" w14:textId="77777777" w:rsidR="00465850" w:rsidRDefault="00465850" w:rsidP="008B79B1">
            <w:pPr>
              <w:spacing w:line="220" w:lineRule="exact"/>
              <w:rPr>
                <w:rFonts w:ascii="Times New Roman" w:hAnsi="Times New Roman"/>
                <w:sz w:val="24"/>
                <w:szCs w:val="24"/>
              </w:rPr>
            </w:pPr>
          </w:p>
        </w:tc>
      </w:tr>
      <w:tr w:rsidR="00465850" w14:paraId="729F8724" w14:textId="77777777" w:rsidTr="008B79B1">
        <w:tc>
          <w:tcPr>
            <w:tcW w:w="4111" w:type="dxa"/>
            <w:tcBorders>
              <w:top w:val="nil"/>
              <w:left w:val="single" w:sz="4" w:space="0" w:color="auto"/>
              <w:bottom w:val="single" w:sz="4" w:space="0" w:color="auto"/>
              <w:right w:val="single" w:sz="4" w:space="0" w:color="auto"/>
            </w:tcBorders>
            <w:vAlign w:val="bottom"/>
            <w:hideMark/>
          </w:tcPr>
          <w:p w14:paraId="1DC2865C"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электроснабжение</w:t>
            </w:r>
          </w:p>
        </w:tc>
        <w:tc>
          <w:tcPr>
            <w:tcW w:w="2691" w:type="dxa"/>
            <w:tcBorders>
              <w:top w:val="nil"/>
              <w:left w:val="nil"/>
              <w:bottom w:val="single" w:sz="4" w:space="0" w:color="auto"/>
              <w:right w:val="single" w:sz="4" w:space="0" w:color="auto"/>
            </w:tcBorders>
            <w:vAlign w:val="bottom"/>
            <w:hideMark/>
          </w:tcPr>
          <w:p w14:paraId="4AA9270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есть</w:t>
            </w:r>
          </w:p>
        </w:tc>
        <w:tc>
          <w:tcPr>
            <w:tcW w:w="2552" w:type="dxa"/>
            <w:tcBorders>
              <w:top w:val="nil"/>
              <w:left w:val="nil"/>
              <w:bottom w:val="single" w:sz="4" w:space="0" w:color="auto"/>
              <w:right w:val="single" w:sz="4" w:space="0" w:color="auto"/>
            </w:tcBorders>
            <w:hideMark/>
          </w:tcPr>
          <w:p w14:paraId="564A11F3"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7A7CF08B" w14:textId="77777777" w:rsidTr="008B79B1">
        <w:tc>
          <w:tcPr>
            <w:tcW w:w="4111" w:type="dxa"/>
            <w:tcBorders>
              <w:top w:val="nil"/>
              <w:left w:val="single" w:sz="4" w:space="0" w:color="auto"/>
              <w:bottom w:val="single" w:sz="4" w:space="0" w:color="auto"/>
              <w:right w:val="single" w:sz="4" w:space="0" w:color="auto"/>
            </w:tcBorders>
            <w:vAlign w:val="bottom"/>
            <w:hideMark/>
          </w:tcPr>
          <w:p w14:paraId="6D10778C"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холодное водоснабжение</w:t>
            </w:r>
          </w:p>
        </w:tc>
        <w:tc>
          <w:tcPr>
            <w:tcW w:w="2691" w:type="dxa"/>
            <w:tcBorders>
              <w:top w:val="nil"/>
              <w:left w:val="nil"/>
              <w:bottom w:val="single" w:sz="4" w:space="0" w:color="auto"/>
              <w:right w:val="single" w:sz="4" w:space="0" w:color="auto"/>
            </w:tcBorders>
            <w:vAlign w:val="bottom"/>
            <w:hideMark/>
          </w:tcPr>
          <w:p w14:paraId="2BC71F4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есть</w:t>
            </w:r>
          </w:p>
        </w:tc>
        <w:tc>
          <w:tcPr>
            <w:tcW w:w="2552" w:type="dxa"/>
            <w:tcBorders>
              <w:top w:val="nil"/>
              <w:left w:val="nil"/>
              <w:bottom w:val="single" w:sz="4" w:space="0" w:color="auto"/>
              <w:right w:val="single" w:sz="4" w:space="0" w:color="auto"/>
            </w:tcBorders>
            <w:hideMark/>
          </w:tcPr>
          <w:p w14:paraId="1107FCE1"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328CCDA7" w14:textId="77777777" w:rsidTr="008B79B1">
        <w:tc>
          <w:tcPr>
            <w:tcW w:w="4111" w:type="dxa"/>
            <w:tcBorders>
              <w:top w:val="nil"/>
              <w:left w:val="single" w:sz="4" w:space="0" w:color="auto"/>
              <w:bottom w:val="single" w:sz="4" w:space="0" w:color="auto"/>
              <w:right w:val="single" w:sz="4" w:space="0" w:color="auto"/>
            </w:tcBorders>
            <w:vAlign w:val="bottom"/>
            <w:hideMark/>
          </w:tcPr>
          <w:p w14:paraId="2624F62A"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горячее водоснабжение</w:t>
            </w:r>
          </w:p>
        </w:tc>
        <w:tc>
          <w:tcPr>
            <w:tcW w:w="2691" w:type="dxa"/>
            <w:tcBorders>
              <w:top w:val="nil"/>
              <w:left w:val="nil"/>
              <w:bottom w:val="single" w:sz="4" w:space="0" w:color="auto"/>
              <w:right w:val="single" w:sz="4" w:space="0" w:color="auto"/>
            </w:tcBorders>
            <w:vAlign w:val="bottom"/>
            <w:hideMark/>
          </w:tcPr>
          <w:p w14:paraId="730471D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552" w:type="dxa"/>
            <w:tcBorders>
              <w:top w:val="nil"/>
              <w:left w:val="nil"/>
              <w:bottom w:val="single" w:sz="4" w:space="0" w:color="auto"/>
              <w:right w:val="single" w:sz="4" w:space="0" w:color="auto"/>
            </w:tcBorders>
            <w:hideMark/>
          </w:tcPr>
          <w:p w14:paraId="0C910581"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0520822A" w14:textId="77777777" w:rsidTr="008B79B1">
        <w:tc>
          <w:tcPr>
            <w:tcW w:w="4111" w:type="dxa"/>
            <w:tcBorders>
              <w:top w:val="nil"/>
              <w:left w:val="single" w:sz="4" w:space="0" w:color="auto"/>
              <w:bottom w:val="single" w:sz="4" w:space="0" w:color="auto"/>
              <w:right w:val="single" w:sz="4" w:space="0" w:color="auto"/>
            </w:tcBorders>
            <w:vAlign w:val="bottom"/>
            <w:hideMark/>
          </w:tcPr>
          <w:p w14:paraId="5EBA4473"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водоотведение</w:t>
            </w:r>
          </w:p>
        </w:tc>
        <w:tc>
          <w:tcPr>
            <w:tcW w:w="2691" w:type="dxa"/>
            <w:tcBorders>
              <w:top w:val="nil"/>
              <w:left w:val="nil"/>
              <w:bottom w:val="single" w:sz="4" w:space="0" w:color="auto"/>
              <w:right w:val="single" w:sz="4" w:space="0" w:color="auto"/>
            </w:tcBorders>
            <w:vAlign w:val="bottom"/>
            <w:hideMark/>
          </w:tcPr>
          <w:p w14:paraId="2AE0E63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есть</w:t>
            </w:r>
          </w:p>
        </w:tc>
        <w:tc>
          <w:tcPr>
            <w:tcW w:w="2552" w:type="dxa"/>
            <w:tcBorders>
              <w:top w:val="nil"/>
              <w:left w:val="nil"/>
              <w:bottom w:val="single" w:sz="4" w:space="0" w:color="auto"/>
              <w:right w:val="single" w:sz="4" w:space="0" w:color="auto"/>
            </w:tcBorders>
            <w:hideMark/>
          </w:tcPr>
          <w:p w14:paraId="10ED92A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4FA3D3AD" w14:textId="77777777" w:rsidTr="008B79B1">
        <w:tc>
          <w:tcPr>
            <w:tcW w:w="4111" w:type="dxa"/>
            <w:tcBorders>
              <w:top w:val="nil"/>
              <w:left w:val="single" w:sz="4" w:space="0" w:color="auto"/>
              <w:bottom w:val="single" w:sz="4" w:space="0" w:color="auto"/>
              <w:right w:val="single" w:sz="4" w:space="0" w:color="auto"/>
            </w:tcBorders>
            <w:vAlign w:val="bottom"/>
            <w:hideMark/>
          </w:tcPr>
          <w:p w14:paraId="4B2E4924"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газоснабжение</w:t>
            </w:r>
          </w:p>
        </w:tc>
        <w:tc>
          <w:tcPr>
            <w:tcW w:w="2691" w:type="dxa"/>
            <w:tcBorders>
              <w:top w:val="nil"/>
              <w:left w:val="nil"/>
              <w:bottom w:val="single" w:sz="4" w:space="0" w:color="auto"/>
              <w:right w:val="single" w:sz="4" w:space="0" w:color="auto"/>
            </w:tcBorders>
            <w:vAlign w:val="bottom"/>
            <w:hideMark/>
          </w:tcPr>
          <w:p w14:paraId="49B8D9A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балонный газ</w:t>
            </w:r>
          </w:p>
        </w:tc>
        <w:tc>
          <w:tcPr>
            <w:tcW w:w="2552" w:type="dxa"/>
            <w:tcBorders>
              <w:top w:val="nil"/>
              <w:left w:val="nil"/>
              <w:bottom w:val="single" w:sz="4" w:space="0" w:color="auto"/>
              <w:right w:val="single" w:sz="4" w:space="0" w:color="auto"/>
            </w:tcBorders>
            <w:hideMark/>
          </w:tcPr>
          <w:p w14:paraId="53827A8A"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78A5C6FC" w14:textId="77777777" w:rsidTr="008B79B1">
        <w:tc>
          <w:tcPr>
            <w:tcW w:w="4111" w:type="dxa"/>
            <w:tcBorders>
              <w:top w:val="nil"/>
              <w:left w:val="single" w:sz="4" w:space="0" w:color="auto"/>
              <w:bottom w:val="single" w:sz="4" w:space="0" w:color="auto"/>
              <w:right w:val="single" w:sz="4" w:space="0" w:color="auto"/>
            </w:tcBorders>
            <w:vAlign w:val="bottom"/>
            <w:hideMark/>
          </w:tcPr>
          <w:p w14:paraId="5AFC81FE"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отопление (от внешних котельных)</w:t>
            </w:r>
          </w:p>
        </w:tc>
        <w:tc>
          <w:tcPr>
            <w:tcW w:w="2691" w:type="dxa"/>
            <w:tcBorders>
              <w:top w:val="nil"/>
              <w:left w:val="nil"/>
              <w:bottom w:val="single" w:sz="4" w:space="0" w:color="auto"/>
              <w:right w:val="single" w:sz="4" w:space="0" w:color="auto"/>
            </w:tcBorders>
            <w:vAlign w:val="bottom"/>
            <w:hideMark/>
          </w:tcPr>
          <w:p w14:paraId="2413C79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есть</w:t>
            </w:r>
          </w:p>
        </w:tc>
        <w:tc>
          <w:tcPr>
            <w:tcW w:w="2552" w:type="dxa"/>
            <w:tcBorders>
              <w:top w:val="nil"/>
              <w:left w:val="nil"/>
              <w:bottom w:val="single" w:sz="4" w:space="0" w:color="auto"/>
              <w:right w:val="single" w:sz="4" w:space="0" w:color="auto"/>
            </w:tcBorders>
            <w:hideMark/>
          </w:tcPr>
          <w:p w14:paraId="25DBB46F"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10A35ECA" w14:textId="77777777" w:rsidTr="008B79B1">
        <w:tc>
          <w:tcPr>
            <w:tcW w:w="4111" w:type="dxa"/>
            <w:tcBorders>
              <w:top w:val="nil"/>
              <w:left w:val="single" w:sz="4" w:space="0" w:color="auto"/>
              <w:bottom w:val="single" w:sz="4" w:space="0" w:color="auto"/>
              <w:right w:val="single" w:sz="4" w:space="0" w:color="auto"/>
            </w:tcBorders>
            <w:vAlign w:val="bottom"/>
            <w:hideMark/>
          </w:tcPr>
          <w:p w14:paraId="0ACFA863"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отопление (от домовой котельной) печи</w:t>
            </w:r>
          </w:p>
        </w:tc>
        <w:tc>
          <w:tcPr>
            <w:tcW w:w="2691" w:type="dxa"/>
            <w:tcBorders>
              <w:top w:val="nil"/>
              <w:left w:val="nil"/>
              <w:bottom w:val="single" w:sz="4" w:space="0" w:color="auto"/>
              <w:right w:val="single" w:sz="4" w:space="0" w:color="auto"/>
            </w:tcBorders>
            <w:vAlign w:val="bottom"/>
            <w:hideMark/>
          </w:tcPr>
          <w:p w14:paraId="5B7B94B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tcPr>
          <w:p w14:paraId="2F05E809" w14:textId="77777777" w:rsidR="00465850" w:rsidRDefault="00465850" w:rsidP="008B79B1">
            <w:pPr>
              <w:spacing w:line="220" w:lineRule="exact"/>
              <w:rPr>
                <w:rFonts w:ascii="Times New Roman" w:hAnsi="Times New Roman"/>
                <w:sz w:val="24"/>
                <w:szCs w:val="24"/>
              </w:rPr>
            </w:pPr>
          </w:p>
        </w:tc>
      </w:tr>
      <w:tr w:rsidR="00465850" w14:paraId="44561314" w14:textId="77777777" w:rsidTr="008B79B1">
        <w:tc>
          <w:tcPr>
            <w:tcW w:w="4111" w:type="dxa"/>
            <w:tcBorders>
              <w:top w:val="nil"/>
              <w:left w:val="single" w:sz="4" w:space="0" w:color="auto"/>
              <w:bottom w:val="single" w:sz="4" w:space="0" w:color="auto"/>
              <w:right w:val="single" w:sz="4" w:space="0" w:color="auto"/>
            </w:tcBorders>
            <w:vAlign w:val="bottom"/>
            <w:hideMark/>
          </w:tcPr>
          <w:p w14:paraId="667823BA"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калориферы</w:t>
            </w:r>
          </w:p>
        </w:tc>
        <w:tc>
          <w:tcPr>
            <w:tcW w:w="2691" w:type="dxa"/>
            <w:tcBorders>
              <w:top w:val="nil"/>
              <w:left w:val="nil"/>
              <w:bottom w:val="single" w:sz="4" w:space="0" w:color="auto"/>
              <w:right w:val="single" w:sz="4" w:space="0" w:color="auto"/>
            </w:tcBorders>
            <w:vAlign w:val="bottom"/>
            <w:hideMark/>
          </w:tcPr>
          <w:p w14:paraId="29FF873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tcPr>
          <w:p w14:paraId="4AF21680" w14:textId="77777777" w:rsidR="00465850" w:rsidRDefault="00465850" w:rsidP="008B79B1">
            <w:pPr>
              <w:spacing w:line="220" w:lineRule="exact"/>
              <w:rPr>
                <w:rFonts w:ascii="Times New Roman" w:hAnsi="Times New Roman"/>
                <w:sz w:val="24"/>
                <w:szCs w:val="24"/>
              </w:rPr>
            </w:pPr>
          </w:p>
        </w:tc>
      </w:tr>
      <w:tr w:rsidR="00465850" w14:paraId="0C4B8175" w14:textId="77777777" w:rsidTr="008B79B1">
        <w:tc>
          <w:tcPr>
            <w:tcW w:w="4111" w:type="dxa"/>
            <w:tcBorders>
              <w:top w:val="nil"/>
              <w:left w:val="single" w:sz="4" w:space="0" w:color="auto"/>
              <w:bottom w:val="single" w:sz="4" w:space="0" w:color="auto"/>
              <w:right w:val="single" w:sz="4" w:space="0" w:color="auto"/>
            </w:tcBorders>
            <w:vAlign w:val="bottom"/>
            <w:hideMark/>
          </w:tcPr>
          <w:p w14:paraId="3526B34B"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АГВ</w:t>
            </w:r>
          </w:p>
        </w:tc>
        <w:tc>
          <w:tcPr>
            <w:tcW w:w="2691" w:type="dxa"/>
            <w:tcBorders>
              <w:top w:val="nil"/>
              <w:left w:val="nil"/>
              <w:bottom w:val="single" w:sz="4" w:space="0" w:color="auto"/>
              <w:right w:val="single" w:sz="4" w:space="0" w:color="auto"/>
            </w:tcBorders>
            <w:vAlign w:val="bottom"/>
            <w:hideMark/>
          </w:tcPr>
          <w:p w14:paraId="28B9139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tcPr>
          <w:p w14:paraId="5F3195C5" w14:textId="77777777" w:rsidR="00465850" w:rsidRDefault="00465850" w:rsidP="008B79B1">
            <w:pPr>
              <w:spacing w:line="220" w:lineRule="exact"/>
              <w:rPr>
                <w:rFonts w:ascii="Times New Roman" w:hAnsi="Times New Roman"/>
                <w:sz w:val="24"/>
                <w:szCs w:val="24"/>
              </w:rPr>
            </w:pPr>
          </w:p>
        </w:tc>
      </w:tr>
      <w:tr w:rsidR="00465850" w14:paraId="686DC2C5" w14:textId="77777777" w:rsidTr="008B79B1">
        <w:tc>
          <w:tcPr>
            <w:tcW w:w="4111" w:type="dxa"/>
            <w:tcBorders>
              <w:top w:val="nil"/>
              <w:left w:val="single" w:sz="4" w:space="0" w:color="auto"/>
              <w:bottom w:val="single" w:sz="4" w:space="0" w:color="auto"/>
              <w:right w:val="single" w:sz="4" w:space="0" w:color="auto"/>
            </w:tcBorders>
            <w:vAlign w:val="bottom"/>
            <w:hideMark/>
          </w:tcPr>
          <w:p w14:paraId="47B225A4"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2691" w:type="dxa"/>
            <w:tcBorders>
              <w:top w:val="nil"/>
              <w:left w:val="nil"/>
              <w:bottom w:val="single" w:sz="4" w:space="0" w:color="auto"/>
              <w:right w:val="single" w:sz="4" w:space="0" w:color="auto"/>
            </w:tcBorders>
            <w:vAlign w:val="bottom"/>
            <w:hideMark/>
          </w:tcPr>
          <w:p w14:paraId="185AF10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tcPr>
          <w:p w14:paraId="73DC6078" w14:textId="77777777" w:rsidR="00465850" w:rsidRDefault="00465850" w:rsidP="008B79B1">
            <w:pPr>
              <w:spacing w:line="220" w:lineRule="exact"/>
              <w:rPr>
                <w:rFonts w:ascii="Times New Roman" w:hAnsi="Times New Roman"/>
                <w:sz w:val="24"/>
                <w:szCs w:val="24"/>
              </w:rPr>
            </w:pPr>
          </w:p>
        </w:tc>
      </w:tr>
      <w:tr w:rsidR="00465850" w14:paraId="72672733" w14:textId="77777777" w:rsidTr="008B79B1">
        <w:tc>
          <w:tcPr>
            <w:tcW w:w="4111" w:type="dxa"/>
            <w:tcBorders>
              <w:top w:val="nil"/>
              <w:left w:val="single" w:sz="4" w:space="0" w:color="auto"/>
              <w:bottom w:val="single" w:sz="4" w:space="0" w:color="auto"/>
              <w:right w:val="single" w:sz="4" w:space="0" w:color="auto"/>
            </w:tcBorders>
            <w:vAlign w:val="bottom"/>
            <w:hideMark/>
          </w:tcPr>
          <w:p w14:paraId="55D5DE0D"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11. Крыльца</w:t>
            </w:r>
          </w:p>
        </w:tc>
        <w:tc>
          <w:tcPr>
            <w:tcW w:w="2691" w:type="dxa"/>
            <w:tcBorders>
              <w:top w:val="nil"/>
              <w:left w:val="nil"/>
              <w:bottom w:val="single" w:sz="4" w:space="0" w:color="auto"/>
              <w:right w:val="single" w:sz="4" w:space="0" w:color="auto"/>
            </w:tcBorders>
            <w:vAlign w:val="bottom"/>
            <w:hideMark/>
          </w:tcPr>
          <w:p w14:paraId="08B4747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tcPr>
          <w:p w14:paraId="0DE3ACC1" w14:textId="77777777" w:rsidR="00465850" w:rsidRDefault="00465850" w:rsidP="008B79B1">
            <w:pPr>
              <w:spacing w:line="220" w:lineRule="exact"/>
              <w:rPr>
                <w:rFonts w:ascii="Times New Roman" w:hAnsi="Times New Roman"/>
                <w:sz w:val="24"/>
                <w:szCs w:val="24"/>
              </w:rPr>
            </w:pPr>
          </w:p>
        </w:tc>
      </w:tr>
    </w:tbl>
    <w:p w14:paraId="7A57CD7B" w14:textId="77777777" w:rsidR="00465850" w:rsidRDefault="00465850" w:rsidP="00465850">
      <w:pPr>
        <w:jc w:val="center"/>
        <w:rPr>
          <w:sz w:val="22"/>
          <w:szCs w:val="22"/>
        </w:rPr>
      </w:pPr>
    </w:p>
    <w:p w14:paraId="1572CE90" w14:textId="77777777" w:rsidR="00465850" w:rsidRDefault="00465850" w:rsidP="00465850">
      <w:pPr>
        <w:jc w:val="center"/>
        <w:rPr>
          <w:sz w:val="22"/>
          <w:szCs w:val="22"/>
        </w:rPr>
      </w:pPr>
      <w:r>
        <w:rPr>
          <w:sz w:val="22"/>
          <w:szCs w:val="22"/>
        </w:rPr>
        <w:t xml:space="preserve">Председатель комитета ЖК, ДХ, транспорта, и охраны окружающей среды  </w:t>
      </w:r>
    </w:p>
    <w:p w14:paraId="706B2CEC" w14:textId="77777777" w:rsidR="00465850" w:rsidRDefault="00465850" w:rsidP="00465850">
      <w:pPr>
        <w:pBdr>
          <w:top w:val="single" w:sz="4" w:space="1" w:color="auto"/>
        </w:pBdr>
        <w:jc w:val="center"/>
        <w:rPr>
          <w:sz w:val="16"/>
          <w:szCs w:val="16"/>
        </w:rPr>
      </w:pPr>
      <w:r>
        <w:rPr>
          <w:sz w:val="16"/>
          <w:szCs w:val="16"/>
        </w:rPr>
        <w:t xml:space="preserve"> (должность, ф.и.о. руководителя органа местного самоуправления, уполномоченного устанавливать</w:t>
      </w:r>
    </w:p>
    <w:p w14:paraId="5AA745EE" w14:textId="77777777" w:rsidR="00465850" w:rsidRDefault="00465850" w:rsidP="00465850">
      <w:pPr>
        <w:jc w:val="center"/>
        <w:rPr>
          <w:sz w:val="16"/>
          <w:szCs w:val="16"/>
        </w:rPr>
      </w:pPr>
    </w:p>
    <w:p w14:paraId="5E32A063" w14:textId="77777777" w:rsidR="00465850" w:rsidRDefault="00465850" w:rsidP="00465850">
      <w:pPr>
        <w:pBdr>
          <w:top w:val="single" w:sz="4" w:space="1" w:color="auto"/>
        </w:pBdr>
        <w:jc w:val="center"/>
        <w:rPr>
          <w:sz w:val="16"/>
          <w:szCs w:val="16"/>
        </w:rPr>
      </w:pPr>
      <w:r>
        <w:rPr>
          <w:sz w:val="16"/>
          <w:szCs w:val="16"/>
        </w:rP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4A0" w:firstRow="1" w:lastRow="0" w:firstColumn="1" w:lastColumn="0" w:noHBand="0" w:noVBand="1"/>
      </w:tblPr>
      <w:tblGrid>
        <w:gridCol w:w="199"/>
        <w:gridCol w:w="368"/>
        <w:gridCol w:w="85"/>
        <w:gridCol w:w="272"/>
        <w:gridCol w:w="1633"/>
        <w:gridCol w:w="496"/>
        <w:gridCol w:w="94"/>
        <w:gridCol w:w="148"/>
        <w:gridCol w:w="135"/>
        <w:gridCol w:w="137"/>
        <w:gridCol w:w="3265"/>
      </w:tblGrid>
      <w:tr w:rsidR="00465850" w14:paraId="3ECEB02C" w14:textId="77777777" w:rsidTr="008B79B1">
        <w:trPr>
          <w:gridBefore w:val="2"/>
          <w:wBefore w:w="567" w:type="dxa"/>
        </w:trPr>
        <w:tc>
          <w:tcPr>
            <w:tcW w:w="2580" w:type="dxa"/>
            <w:gridSpan w:val="5"/>
            <w:tcBorders>
              <w:top w:val="nil"/>
              <w:left w:val="nil"/>
              <w:bottom w:val="single" w:sz="4" w:space="0" w:color="auto"/>
              <w:right w:val="nil"/>
            </w:tcBorders>
            <w:vAlign w:val="bottom"/>
          </w:tcPr>
          <w:p w14:paraId="573FE981" w14:textId="77777777" w:rsidR="00465850" w:rsidRDefault="00465850" w:rsidP="008B79B1">
            <w:pPr>
              <w:jc w:val="center"/>
              <w:rPr>
                <w:sz w:val="16"/>
                <w:szCs w:val="16"/>
              </w:rPr>
            </w:pPr>
          </w:p>
        </w:tc>
        <w:tc>
          <w:tcPr>
            <w:tcW w:w="283" w:type="dxa"/>
            <w:gridSpan w:val="2"/>
            <w:vAlign w:val="bottom"/>
          </w:tcPr>
          <w:p w14:paraId="49EDD726" w14:textId="77777777" w:rsidR="00465850" w:rsidRDefault="00465850" w:rsidP="008B79B1">
            <w:pPr>
              <w:rPr>
                <w:sz w:val="16"/>
                <w:szCs w:val="16"/>
              </w:rPr>
            </w:pPr>
          </w:p>
        </w:tc>
        <w:tc>
          <w:tcPr>
            <w:tcW w:w="3402" w:type="dxa"/>
            <w:gridSpan w:val="2"/>
            <w:tcBorders>
              <w:top w:val="nil"/>
              <w:left w:val="nil"/>
              <w:bottom w:val="single" w:sz="4" w:space="0" w:color="auto"/>
              <w:right w:val="nil"/>
            </w:tcBorders>
            <w:vAlign w:val="bottom"/>
            <w:hideMark/>
          </w:tcPr>
          <w:p w14:paraId="4463AC1D" w14:textId="77777777" w:rsidR="00465850" w:rsidRDefault="00465850" w:rsidP="008B79B1">
            <w:pPr>
              <w:rPr>
                <w:sz w:val="16"/>
                <w:szCs w:val="16"/>
              </w:rPr>
            </w:pPr>
          </w:p>
        </w:tc>
      </w:tr>
      <w:tr w:rsidR="00465850" w14:paraId="2A4D7BEE" w14:textId="77777777" w:rsidTr="008B79B1">
        <w:trPr>
          <w:gridBefore w:val="2"/>
          <w:wBefore w:w="567" w:type="dxa"/>
        </w:trPr>
        <w:tc>
          <w:tcPr>
            <w:tcW w:w="2580" w:type="dxa"/>
            <w:gridSpan w:val="5"/>
            <w:hideMark/>
          </w:tcPr>
          <w:p w14:paraId="1A496772" w14:textId="77777777" w:rsidR="00465850" w:rsidRDefault="00465850" w:rsidP="008B79B1">
            <w:pPr>
              <w:jc w:val="center"/>
              <w:rPr>
                <w:sz w:val="16"/>
                <w:szCs w:val="16"/>
              </w:rPr>
            </w:pPr>
            <w:r>
              <w:rPr>
                <w:sz w:val="16"/>
                <w:szCs w:val="16"/>
              </w:rPr>
              <w:t>(подпись)</w:t>
            </w:r>
          </w:p>
        </w:tc>
        <w:tc>
          <w:tcPr>
            <w:tcW w:w="283" w:type="dxa"/>
            <w:gridSpan w:val="2"/>
          </w:tcPr>
          <w:p w14:paraId="0D1243A1" w14:textId="77777777" w:rsidR="00465850" w:rsidRDefault="00465850" w:rsidP="008B79B1">
            <w:pPr>
              <w:rPr>
                <w:sz w:val="18"/>
                <w:szCs w:val="18"/>
              </w:rPr>
            </w:pPr>
          </w:p>
        </w:tc>
        <w:tc>
          <w:tcPr>
            <w:tcW w:w="3402" w:type="dxa"/>
            <w:gridSpan w:val="2"/>
            <w:hideMark/>
          </w:tcPr>
          <w:p w14:paraId="10B92858" w14:textId="77777777" w:rsidR="00465850" w:rsidRDefault="00465850" w:rsidP="008B79B1">
            <w:pPr>
              <w:jc w:val="center"/>
              <w:rPr>
                <w:sz w:val="18"/>
                <w:szCs w:val="18"/>
              </w:rPr>
            </w:pPr>
            <w:r>
              <w:rPr>
                <w:sz w:val="18"/>
                <w:szCs w:val="18"/>
              </w:rPr>
              <w:t>(ф.и.о.)</w:t>
            </w:r>
          </w:p>
        </w:tc>
      </w:tr>
      <w:tr w:rsidR="00465850" w14:paraId="3C41510D" w14:textId="77777777" w:rsidTr="008B79B1">
        <w:trPr>
          <w:gridAfter w:val="1"/>
          <w:wAfter w:w="3265" w:type="dxa"/>
          <w:trHeight w:val="296"/>
        </w:trPr>
        <w:tc>
          <w:tcPr>
            <w:tcW w:w="199" w:type="dxa"/>
            <w:vAlign w:val="bottom"/>
            <w:hideMark/>
          </w:tcPr>
          <w:p w14:paraId="799829A2" w14:textId="77777777" w:rsidR="00465850" w:rsidRDefault="00465850" w:rsidP="008B79B1">
            <w:r>
              <w:t>“</w:t>
            </w:r>
          </w:p>
        </w:tc>
        <w:tc>
          <w:tcPr>
            <w:tcW w:w="453" w:type="dxa"/>
            <w:gridSpan w:val="2"/>
            <w:tcBorders>
              <w:top w:val="nil"/>
              <w:left w:val="nil"/>
              <w:bottom w:val="single" w:sz="4" w:space="0" w:color="auto"/>
              <w:right w:val="nil"/>
            </w:tcBorders>
            <w:vAlign w:val="bottom"/>
            <w:hideMark/>
          </w:tcPr>
          <w:p w14:paraId="5D821353" w14:textId="77777777" w:rsidR="00465850" w:rsidRDefault="00465850" w:rsidP="008B79B1">
            <w:pPr>
              <w:jc w:val="center"/>
            </w:pPr>
            <w:r>
              <w:t xml:space="preserve"> </w:t>
            </w:r>
          </w:p>
        </w:tc>
        <w:tc>
          <w:tcPr>
            <w:tcW w:w="272" w:type="dxa"/>
            <w:vAlign w:val="bottom"/>
            <w:hideMark/>
          </w:tcPr>
          <w:p w14:paraId="622C5182" w14:textId="77777777" w:rsidR="00465850" w:rsidRDefault="00465850" w:rsidP="008B79B1">
            <w:r>
              <w:t>”</w:t>
            </w:r>
          </w:p>
        </w:tc>
        <w:tc>
          <w:tcPr>
            <w:tcW w:w="1633" w:type="dxa"/>
            <w:tcBorders>
              <w:top w:val="nil"/>
              <w:left w:val="nil"/>
              <w:bottom w:val="single" w:sz="4" w:space="0" w:color="auto"/>
              <w:right w:val="nil"/>
            </w:tcBorders>
            <w:vAlign w:val="bottom"/>
            <w:hideMark/>
          </w:tcPr>
          <w:p w14:paraId="593FD9D1" w14:textId="77777777" w:rsidR="00465850" w:rsidRDefault="00465850" w:rsidP="008B79B1"/>
        </w:tc>
        <w:tc>
          <w:tcPr>
            <w:tcW w:w="496" w:type="dxa"/>
            <w:vAlign w:val="bottom"/>
            <w:hideMark/>
          </w:tcPr>
          <w:p w14:paraId="01940EDB" w14:textId="77777777" w:rsidR="00465850" w:rsidRDefault="00465850" w:rsidP="008B79B1">
            <w:pPr>
              <w:jc w:val="right"/>
            </w:pPr>
            <w:r>
              <w:t>202</w:t>
            </w:r>
          </w:p>
        </w:tc>
        <w:tc>
          <w:tcPr>
            <w:tcW w:w="242" w:type="dxa"/>
            <w:gridSpan w:val="2"/>
            <w:tcBorders>
              <w:top w:val="nil"/>
              <w:left w:val="nil"/>
              <w:bottom w:val="single" w:sz="4" w:space="0" w:color="auto"/>
              <w:right w:val="nil"/>
            </w:tcBorders>
            <w:vAlign w:val="bottom"/>
            <w:hideMark/>
          </w:tcPr>
          <w:p w14:paraId="280A9890" w14:textId="77777777" w:rsidR="00465850" w:rsidRDefault="00465850" w:rsidP="008B79B1">
            <w:r>
              <w:t>1</w:t>
            </w:r>
          </w:p>
        </w:tc>
        <w:tc>
          <w:tcPr>
            <w:tcW w:w="272" w:type="dxa"/>
            <w:gridSpan w:val="2"/>
            <w:vAlign w:val="bottom"/>
            <w:hideMark/>
          </w:tcPr>
          <w:p w14:paraId="398B9E36" w14:textId="77777777" w:rsidR="00465850" w:rsidRDefault="00465850" w:rsidP="008B79B1">
            <w:pPr>
              <w:jc w:val="right"/>
            </w:pPr>
            <w:r>
              <w:t>г.</w:t>
            </w:r>
          </w:p>
        </w:tc>
      </w:tr>
    </w:tbl>
    <w:p w14:paraId="30CF3032" w14:textId="77777777" w:rsidR="00465850" w:rsidRDefault="00465850" w:rsidP="00465850">
      <w:pPr>
        <w:rPr>
          <w:sz w:val="16"/>
          <w:szCs w:val="16"/>
        </w:rPr>
      </w:pPr>
      <w:r>
        <w:rPr>
          <w:sz w:val="16"/>
          <w:szCs w:val="16"/>
        </w:rPr>
        <w:t>М.П</w:t>
      </w:r>
      <w:r>
        <w:rPr>
          <w:sz w:val="22"/>
          <w:szCs w:val="22"/>
        </w:rPr>
        <w:t>.</w:t>
      </w:r>
    </w:p>
    <w:p w14:paraId="1778CB27" w14:textId="77777777" w:rsidR="00465850" w:rsidRDefault="00465850" w:rsidP="00465850">
      <w:pPr>
        <w:spacing w:line="276" w:lineRule="auto"/>
        <w:jc w:val="center"/>
        <w:rPr>
          <w:bCs/>
          <w:sz w:val="24"/>
          <w:szCs w:val="24"/>
        </w:rPr>
      </w:pPr>
      <w:r>
        <w:rPr>
          <w:sz w:val="16"/>
          <w:szCs w:val="16"/>
        </w:rPr>
        <w:br w:type="page"/>
      </w:r>
      <w:r>
        <w:rPr>
          <w:bCs/>
          <w:sz w:val="24"/>
          <w:szCs w:val="24"/>
        </w:rPr>
        <w:lastRenderedPageBreak/>
        <w:t>5</w:t>
      </w:r>
    </w:p>
    <w:p w14:paraId="10165A9B" w14:textId="77777777" w:rsidR="00465850" w:rsidRDefault="00465850" w:rsidP="00465850">
      <w:pPr>
        <w:jc w:val="center"/>
        <w:rPr>
          <w:b/>
          <w:bCs/>
          <w:sz w:val="24"/>
          <w:szCs w:val="24"/>
        </w:rPr>
      </w:pPr>
    </w:p>
    <w:p w14:paraId="449EB211" w14:textId="77777777" w:rsidR="00465850" w:rsidRDefault="00465850" w:rsidP="00465850">
      <w:pPr>
        <w:jc w:val="center"/>
        <w:rPr>
          <w:sz w:val="28"/>
          <w:szCs w:val="28"/>
        </w:rPr>
      </w:pPr>
      <w:r>
        <w:rPr>
          <w:b/>
          <w:bCs/>
          <w:sz w:val="28"/>
          <w:szCs w:val="28"/>
        </w:rPr>
        <w:t>АКТ</w:t>
      </w:r>
    </w:p>
    <w:p w14:paraId="17221424" w14:textId="77777777" w:rsidR="00465850" w:rsidRDefault="00465850" w:rsidP="00465850">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116B5404" w14:textId="77777777" w:rsidR="00465850" w:rsidRDefault="00465850" w:rsidP="00465850">
      <w:pPr>
        <w:jc w:val="center"/>
        <w:rPr>
          <w:bCs/>
          <w:sz w:val="24"/>
          <w:szCs w:val="24"/>
        </w:rPr>
      </w:pPr>
    </w:p>
    <w:p w14:paraId="5D82D400" w14:textId="77777777" w:rsidR="00465850" w:rsidRDefault="00465850" w:rsidP="00465850">
      <w:pPr>
        <w:ind w:firstLine="567"/>
        <w:rPr>
          <w:b/>
          <w:sz w:val="24"/>
          <w:szCs w:val="24"/>
        </w:rPr>
      </w:pPr>
      <w:r>
        <w:rPr>
          <w:b/>
          <w:sz w:val="24"/>
          <w:szCs w:val="24"/>
          <w:lang w:val="en-US"/>
        </w:rPr>
        <w:t>I</w:t>
      </w:r>
      <w:r>
        <w:rPr>
          <w:b/>
          <w:sz w:val="24"/>
          <w:szCs w:val="24"/>
        </w:rPr>
        <w:t>. Общие сведения о многоквартирном доме</w:t>
      </w:r>
    </w:p>
    <w:p w14:paraId="7F0BE6D4" w14:textId="77777777" w:rsidR="00465850" w:rsidRDefault="00465850" w:rsidP="00465850">
      <w:pPr>
        <w:ind w:firstLine="567"/>
        <w:rPr>
          <w:sz w:val="24"/>
          <w:szCs w:val="24"/>
        </w:rPr>
      </w:pPr>
      <w:r>
        <w:rPr>
          <w:sz w:val="24"/>
          <w:szCs w:val="24"/>
        </w:rPr>
        <w:t>1. Адрес многоквартирного дома  Новгородская обл., Боровичский район, м. Гверстянка, ул. Центральная, д.4</w:t>
      </w:r>
    </w:p>
    <w:p w14:paraId="06A34343" w14:textId="77777777" w:rsidR="00465850" w:rsidRDefault="00465850" w:rsidP="00465850">
      <w:pPr>
        <w:pBdr>
          <w:top w:val="single" w:sz="4" w:space="0" w:color="auto"/>
        </w:pBdr>
        <w:ind w:left="4054"/>
        <w:rPr>
          <w:sz w:val="2"/>
          <w:szCs w:val="2"/>
        </w:rPr>
      </w:pPr>
    </w:p>
    <w:p w14:paraId="405818B6" w14:textId="77777777" w:rsidR="00465850" w:rsidRDefault="00465850" w:rsidP="00465850">
      <w:pPr>
        <w:ind w:firstLine="567"/>
        <w:rPr>
          <w:sz w:val="24"/>
          <w:szCs w:val="24"/>
        </w:rPr>
      </w:pPr>
      <w:r>
        <w:rPr>
          <w:sz w:val="24"/>
          <w:szCs w:val="24"/>
        </w:rPr>
        <w:t>2. Кадастровый номер многоквартирного дома (при его наличии)  -</w:t>
      </w:r>
    </w:p>
    <w:p w14:paraId="0EB8E0E0" w14:textId="77777777" w:rsidR="00465850" w:rsidRDefault="00465850" w:rsidP="00465850">
      <w:pPr>
        <w:pBdr>
          <w:top w:val="single" w:sz="4" w:space="1" w:color="auto"/>
        </w:pBdr>
        <w:ind w:left="7399"/>
        <w:rPr>
          <w:sz w:val="2"/>
          <w:szCs w:val="2"/>
        </w:rPr>
      </w:pPr>
    </w:p>
    <w:p w14:paraId="6597B449" w14:textId="77777777" w:rsidR="00465850" w:rsidRDefault="00465850" w:rsidP="00465850">
      <w:pPr>
        <w:ind w:firstLine="567"/>
        <w:rPr>
          <w:sz w:val="24"/>
          <w:szCs w:val="24"/>
        </w:rPr>
      </w:pPr>
      <w:r>
        <w:rPr>
          <w:sz w:val="24"/>
          <w:szCs w:val="24"/>
        </w:rPr>
        <w:t>3. Серия, тип постройки  кирпичный</w:t>
      </w:r>
    </w:p>
    <w:p w14:paraId="07EC363B" w14:textId="77777777" w:rsidR="00465850" w:rsidRDefault="00465850" w:rsidP="00465850">
      <w:pPr>
        <w:pBdr>
          <w:top w:val="single" w:sz="4" w:space="1" w:color="auto"/>
        </w:pBdr>
        <w:ind w:left="3175"/>
        <w:rPr>
          <w:sz w:val="2"/>
          <w:szCs w:val="2"/>
        </w:rPr>
      </w:pPr>
    </w:p>
    <w:p w14:paraId="0BE92385" w14:textId="77777777" w:rsidR="00465850" w:rsidRDefault="00465850" w:rsidP="00465850">
      <w:pPr>
        <w:ind w:firstLine="567"/>
        <w:rPr>
          <w:sz w:val="24"/>
          <w:szCs w:val="24"/>
        </w:rPr>
      </w:pPr>
      <w:r>
        <w:rPr>
          <w:sz w:val="24"/>
          <w:szCs w:val="24"/>
        </w:rPr>
        <w:t>4. Год постройки  1982</w:t>
      </w:r>
    </w:p>
    <w:p w14:paraId="0A044DA2" w14:textId="77777777" w:rsidR="00465850" w:rsidRDefault="00465850" w:rsidP="00465850">
      <w:pPr>
        <w:pBdr>
          <w:top w:val="single" w:sz="4" w:space="1" w:color="auto"/>
        </w:pBdr>
        <w:ind w:left="2438"/>
        <w:rPr>
          <w:sz w:val="2"/>
          <w:szCs w:val="2"/>
        </w:rPr>
      </w:pPr>
    </w:p>
    <w:p w14:paraId="6222E8B0" w14:textId="77777777" w:rsidR="00465850" w:rsidRDefault="00465850" w:rsidP="00465850">
      <w:pPr>
        <w:ind w:firstLine="567"/>
        <w:rPr>
          <w:sz w:val="24"/>
          <w:szCs w:val="24"/>
        </w:rPr>
      </w:pPr>
      <w:r>
        <w:rPr>
          <w:sz w:val="24"/>
          <w:szCs w:val="24"/>
        </w:rPr>
        <w:t>5. Степень износа по данным государственного технического учета  нет %</w:t>
      </w:r>
    </w:p>
    <w:p w14:paraId="7045818D" w14:textId="77777777" w:rsidR="00465850" w:rsidRDefault="00465850" w:rsidP="00465850">
      <w:pPr>
        <w:pBdr>
          <w:top w:val="single" w:sz="4" w:space="1" w:color="auto"/>
        </w:pBdr>
        <w:ind w:left="7598"/>
        <w:rPr>
          <w:sz w:val="2"/>
          <w:szCs w:val="2"/>
        </w:rPr>
      </w:pPr>
    </w:p>
    <w:p w14:paraId="3587E15B" w14:textId="77777777" w:rsidR="00465850" w:rsidRDefault="00465850" w:rsidP="00465850">
      <w:pPr>
        <w:ind w:firstLine="567"/>
        <w:rPr>
          <w:sz w:val="24"/>
          <w:szCs w:val="24"/>
        </w:rPr>
      </w:pPr>
      <w:r>
        <w:rPr>
          <w:sz w:val="24"/>
          <w:szCs w:val="24"/>
        </w:rPr>
        <w:t>6. Степень фактического износа  - 30 %</w:t>
      </w:r>
    </w:p>
    <w:p w14:paraId="38DD1F86" w14:textId="77777777" w:rsidR="00465850" w:rsidRDefault="00465850" w:rsidP="00465850">
      <w:pPr>
        <w:pBdr>
          <w:top w:val="single" w:sz="4" w:space="1" w:color="auto"/>
        </w:pBdr>
        <w:ind w:left="3969"/>
        <w:rPr>
          <w:sz w:val="2"/>
          <w:szCs w:val="2"/>
        </w:rPr>
      </w:pPr>
    </w:p>
    <w:p w14:paraId="160F2BC1" w14:textId="77777777" w:rsidR="00465850" w:rsidRDefault="00465850" w:rsidP="00465850">
      <w:pPr>
        <w:ind w:firstLine="567"/>
        <w:rPr>
          <w:sz w:val="24"/>
          <w:szCs w:val="24"/>
        </w:rPr>
      </w:pPr>
      <w:r>
        <w:rPr>
          <w:sz w:val="24"/>
          <w:szCs w:val="24"/>
        </w:rPr>
        <w:t>7. Год последнего капитального ремонта  -не проводился</w:t>
      </w:r>
    </w:p>
    <w:p w14:paraId="5F0E36F2" w14:textId="77777777" w:rsidR="00465850" w:rsidRDefault="00465850" w:rsidP="00465850">
      <w:pPr>
        <w:pBdr>
          <w:top w:val="single" w:sz="4" w:space="1" w:color="auto"/>
        </w:pBdr>
        <w:ind w:left="4865"/>
        <w:rPr>
          <w:sz w:val="2"/>
          <w:szCs w:val="2"/>
        </w:rPr>
      </w:pPr>
    </w:p>
    <w:p w14:paraId="3F5EC5B8" w14:textId="77777777" w:rsidR="00465850" w:rsidRDefault="00465850" w:rsidP="00465850">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w:t>
      </w:r>
    </w:p>
    <w:p w14:paraId="31D3FB96" w14:textId="77777777" w:rsidR="00465850" w:rsidRDefault="00465850" w:rsidP="00465850">
      <w:pPr>
        <w:ind w:firstLine="567"/>
        <w:rPr>
          <w:sz w:val="24"/>
          <w:szCs w:val="24"/>
        </w:rPr>
      </w:pPr>
      <w:r>
        <w:rPr>
          <w:sz w:val="24"/>
          <w:szCs w:val="24"/>
        </w:rPr>
        <w:t>9. Количество этажей  2</w:t>
      </w:r>
    </w:p>
    <w:p w14:paraId="2C6777DE" w14:textId="77777777" w:rsidR="00465850" w:rsidRDefault="00465850" w:rsidP="00465850">
      <w:pPr>
        <w:pBdr>
          <w:top w:val="single" w:sz="4" w:space="1" w:color="auto"/>
        </w:pBdr>
        <w:ind w:left="2920"/>
        <w:rPr>
          <w:sz w:val="2"/>
          <w:szCs w:val="2"/>
        </w:rPr>
      </w:pPr>
    </w:p>
    <w:p w14:paraId="186E5957" w14:textId="77777777" w:rsidR="00465850" w:rsidRDefault="00465850" w:rsidP="00465850">
      <w:pPr>
        <w:ind w:firstLine="567"/>
        <w:rPr>
          <w:sz w:val="24"/>
          <w:szCs w:val="24"/>
        </w:rPr>
      </w:pPr>
      <w:r>
        <w:rPr>
          <w:sz w:val="24"/>
          <w:szCs w:val="24"/>
        </w:rPr>
        <w:t>10. Наличие подвала  - тех подполье 1</w:t>
      </w:r>
    </w:p>
    <w:p w14:paraId="5C662257" w14:textId="77777777" w:rsidR="00465850" w:rsidRDefault="00465850" w:rsidP="00465850">
      <w:pPr>
        <w:pBdr>
          <w:top w:val="single" w:sz="4" w:space="1" w:color="auto"/>
        </w:pBdr>
        <w:ind w:left="2835"/>
        <w:rPr>
          <w:sz w:val="2"/>
          <w:szCs w:val="2"/>
        </w:rPr>
      </w:pPr>
    </w:p>
    <w:p w14:paraId="5540453C" w14:textId="77777777" w:rsidR="00465850" w:rsidRDefault="00465850" w:rsidP="00465850">
      <w:pPr>
        <w:ind w:firstLine="567"/>
        <w:rPr>
          <w:sz w:val="24"/>
          <w:szCs w:val="24"/>
        </w:rPr>
      </w:pPr>
      <w:r>
        <w:rPr>
          <w:sz w:val="24"/>
          <w:szCs w:val="24"/>
        </w:rPr>
        <w:t>11. Наличие цокольного этажа  - отсутствует</w:t>
      </w:r>
    </w:p>
    <w:p w14:paraId="1DAD02A3" w14:textId="77777777" w:rsidR="00465850" w:rsidRDefault="00465850" w:rsidP="00465850">
      <w:pPr>
        <w:pBdr>
          <w:top w:val="single" w:sz="4" w:space="1" w:color="auto"/>
        </w:pBdr>
        <w:ind w:left="3828"/>
        <w:rPr>
          <w:sz w:val="2"/>
          <w:szCs w:val="2"/>
        </w:rPr>
      </w:pPr>
    </w:p>
    <w:p w14:paraId="114AFA04" w14:textId="77777777" w:rsidR="00465850" w:rsidRDefault="00465850" w:rsidP="00465850">
      <w:pPr>
        <w:ind w:firstLine="567"/>
        <w:rPr>
          <w:sz w:val="24"/>
          <w:szCs w:val="24"/>
        </w:rPr>
      </w:pPr>
      <w:r>
        <w:rPr>
          <w:sz w:val="24"/>
          <w:szCs w:val="24"/>
        </w:rPr>
        <w:t>12. Наличие мансарды  - отсутствует</w:t>
      </w:r>
    </w:p>
    <w:p w14:paraId="046613EB" w14:textId="77777777" w:rsidR="00465850" w:rsidRDefault="00465850" w:rsidP="00465850">
      <w:pPr>
        <w:pBdr>
          <w:top w:val="single" w:sz="4" w:space="1" w:color="auto"/>
        </w:pBdr>
        <w:ind w:left="3005"/>
        <w:rPr>
          <w:sz w:val="2"/>
          <w:szCs w:val="2"/>
        </w:rPr>
      </w:pPr>
    </w:p>
    <w:p w14:paraId="5B16D524" w14:textId="77777777" w:rsidR="00465850" w:rsidRDefault="00465850" w:rsidP="00465850">
      <w:pPr>
        <w:ind w:firstLine="567"/>
        <w:rPr>
          <w:sz w:val="24"/>
          <w:szCs w:val="24"/>
        </w:rPr>
      </w:pPr>
      <w:r>
        <w:rPr>
          <w:sz w:val="24"/>
          <w:szCs w:val="24"/>
        </w:rPr>
        <w:t>13. Наличие мезонина  - отсутствует</w:t>
      </w:r>
    </w:p>
    <w:p w14:paraId="15FBBDD1" w14:textId="77777777" w:rsidR="00465850" w:rsidRDefault="00465850" w:rsidP="00465850">
      <w:pPr>
        <w:pBdr>
          <w:top w:val="single" w:sz="4" w:space="1" w:color="auto"/>
        </w:pBdr>
        <w:ind w:left="2977"/>
        <w:rPr>
          <w:sz w:val="2"/>
          <w:szCs w:val="2"/>
        </w:rPr>
      </w:pPr>
    </w:p>
    <w:p w14:paraId="75ADB870" w14:textId="77777777" w:rsidR="00465850" w:rsidRDefault="00465850" w:rsidP="00465850">
      <w:pPr>
        <w:ind w:firstLine="567"/>
        <w:rPr>
          <w:sz w:val="24"/>
          <w:szCs w:val="24"/>
        </w:rPr>
      </w:pPr>
      <w:r>
        <w:rPr>
          <w:sz w:val="24"/>
          <w:szCs w:val="24"/>
        </w:rPr>
        <w:t>14. Количество квартир  8</w:t>
      </w:r>
    </w:p>
    <w:p w14:paraId="2489A5C3" w14:textId="77777777" w:rsidR="00465850" w:rsidRDefault="00465850" w:rsidP="00465850">
      <w:pPr>
        <w:pBdr>
          <w:top w:val="single" w:sz="4" w:space="1" w:color="auto"/>
        </w:pBdr>
        <w:ind w:left="3119"/>
        <w:rPr>
          <w:sz w:val="2"/>
          <w:szCs w:val="2"/>
        </w:rPr>
      </w:pPr>
    </w:p>
    <w:p w14:paraId="4FA8F418" w14:textId="77777777" w:rsidR="00465850" w:rsidRDefault="00465850" w:rsidP="00465850">
      <w:pPr>
        <w:ind w:firstLine="567"/>
        <w:jc w:val="both"/>
        <w:rPr>
          <w:sz w:val="2"/>
          <w:szCs w:val="2"/>
        </w:rPr>
      </w:pPr>
      <w:r>
        <w:rPr>
          <w:sz w:val="24"/>
          <w:szCs w:val="24"/>
        </w:rPr>
        <w:t>15. Количество нежилых помещений, не входящих в состав общего имущества - нет</w:t>
      </w:r>
      <w:r>
        <w:rPr>
          <w:sz w:val="24"/>
          <w:szCs w:val="24"/>
        </w:rPr>
        <w:br/>
      </w:r>
    </w:p>
    <w:p w14:paraId="1FA916C9" w14:textId="77777777" w:rsidR="00465850" w:rsidRDefault="00465850" w:rsidP="00465850">
      <w:pPr>
        <w:pBdr>
          <w:top w:val="single" w:sz="4" w:space="1" w:color="auto"/>
        </w:pBdr>
        <w:ind w:left="567"/>
        <w:rPr>
          <w:sz w:val="2"/>
          <w:szCs w:val="2"/>
        </w:rPr>
      </w:pPr>
    </w:p>
    <w:p w14:paraId="34DBDD3C" w14:textId="77777777" w:rsidR="00465850" w:rsidRDefault="00465850" w:rsidP="00465850">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71C313D2" w14:textId="77777777" w:rsidR="00465850" w:rsidRDefault="00465850" w:rsidP="00465850">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-1 квартира</w:t>
      </w:r>
    </w:p>
    <w:p w14:paraId="63DC5500" w14:textId="77777777" w:rsidR="00465850" w:rsidRDefault="00465850" w:rsidP="00465850">
      <w:pPr>
        <w:tabs>
          <w:tab w:val="center" w:pos="5387"/>
          <w:tab w:val="left" w:pos="7371"/>
        </w:tabs>
        <w:ind w:firstLine="567"/>
        <w:rPr>
          <w:sz w:val="24"/>
          <w:szCs w:val="24"/>
        </w:rPr>
      </w:pPr>
      <w:r>
        <w:rPr>
          <w:sz w:val="24"/>
          <w:szCs w:val="24"/>
        </w:rPr>
        <w:t>18. Строительный объем  1649</w:t>
      </w:r>
      <w:r>
        <w:rPr>
          <w:sz w:val="24"/>
          <w:szCs w:val="24"/>
          <w:u w:val="single"/>
        </w:rPr>
        <w:t xml:space="preserve"> </w:t>
      </w:r>
      <w:r>
        <w:rPr>
          <w:sz w:val="24"/>
          <w:szCs w:val="24"/>
        </w:rPr>
        <w:t>куб.м.</w:t>
      </w:r>
    </w:p>
    <w:p w14:paraId="16B5C8A1" w14:textId="77777777" w:rsidR="00465850" w:rsidRDefault="00465850" w:rsidP="00465850">
      <w:pPr>
        <w:tabs>
          <w:tab w:val="center" w:pos="5387"/>
          <w:tab w:val="left" w:pos="7371"/>
        </w:tabs>
        <w:ind w:firstLine="567"/>
        <w:rPr>
          <w:sz w:val="24"/>
          <w:szCs w:val="24"/>
        </w:rPr>
      </w:pPr>
      <w:r>
        <w:rPr>
          <w:sz w:val="24"/>
          <w:szCs w:val="24"/>
        </w:rPr>
        <w:t>19. Площадь:</w:t>
      </w:r>
    </w:p>
    <w:p w14:paraId="56DE83FB" w14:textId="77777777" w:rsidR="00465850" w:rsidRDefault="00465850" w:rsidP="00465850">
      <w:pPr>
        <w:tabs>
          <w:tab w:val="center" w:pos="2835"/>
          <w:tab w:val="left" w:pos="4678"/>
        </w:tabs>
        <w:ind w:firstLine="567"/>
        <w:jc w:val="both"/>
        <w:rPr>
          <w:sz w:val="2"/>
          <w:szCs w:val="2"/>
        </w:rPr>
      </w:pPr>
      <w:r>
        <w:rPr>
          <w:sz w:val="24"/>
          <w:szCs w:val="24"/>
        </w:rPr>
        <w:t xml:space="preserve">а) многоквартирного дома с лоджиями, балконами, шкафами, коридорами и лестничными клетками  </w:t>
      </w:r>
      <w:r>
        <w:rPr>
          <w:sz w:val="24"/>
          <w:szCs w:val="24"/>
          <w:u w:val="single"/>
        </w:rPr>
        <w:t>464,74</w:t>
      </w:r>
      <w:r>
        <w:rPr>
          <w:sz w:val="24"/>
          <w:szCs w:val="24"/>
        </w:rPr>
        <w:t xml:space="preserve"> кв.м.</w:t>
      </w:r>
    </w:p>
    <w:p w14:paraId="317A1691" w14:textId="77777777" w:rsidR="00465850" w:rsidRDefault="00465850" w:rsidP="00465850">
      <w:pPr>
        <w:tabs>
          <w:tab w:val="center" w:pos="7598"/>
          <w:tab w:val="right" w:pos="10206"/>
        </w:tabs>
        <w:ind w:firstLine="567"/>
        <w:jc w:val="both"/>
        <w:rPr>
          <w:sz w:val="2"/>
          <w:szCs w:val="2"/>
        </w:rPr>
      </w:pPr>
      <w:r>
        <w:rPr>
          <w:sz w:val="24"/>
          <w:szCs w:val="24"/>
        </w:rPr>
        <w:t xml:space="preserve">б) жилых помещений (общая площадь квартир 427,04 кв.м., в том числе с лоджиями </w:t>
      </w:r>
      <w:r>
        <w:rPr>
          <w:sz w:val="24"/>
          <w:szCs w:val="24"/>
          <w:u w:val="single"/>
        </w:rPr>
        <w:t>-</w:t>
      </w:r>
      <w:r>
        <w:rPr>
          <w:sz w:val="24"/>
          <w:szCs w:val="24"/>
        </w:rPr>
        <w:t xml:space="preserve"> кв.м.</w:t>
      </w:r>
    </w:p>
    <w:p w14:paraId="33C07F1C" w14:textId="77777777" w:rsidR="00465850" w:rsidRDefault="00465850" w:rsidP="00465850">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-_0 кв.м.</w:t>
      </w:r>
    </w:p>
    <w:p w14:paraId="7AD9251E" w14:textId="77777777" w:rsidR="00465850" w:rsidRDefault="00465850" w:rsidP="00465850">
      <w:pPr>
        <w:tabs>
          <w:tab w:val="center" w:pos="6804"/>
          <w:tab w:val="left" w:pos="8931"/>
        </w:tabs>
        <w:ind w:firstLine="567"/>
        <w:jc w:val="both"/>
        <w:rPr>
          <w:sz w:val="2"/>
          <w:szCs w:val="2"/>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u w:val="single"/>
        </w:rPr>
        <w:t xml:space="preserve">37,7 </w:t>
      </w:r>
      <w:r>
        <w:rPr>
          <w:sz w:val="24"/>
          <w:szCs w:val="24"/>
        </w:rPr>
        <w:t>кв.м.</w:t>
      </w:r>
    </w:p>
    <w:p w14:paraId="7771E8D4" w14:textId="77777777" w:rsidR="00465850" w:rsidRDefault="00465850" w:rsidP="00465850">
      <w:pPr>
        <w:tabs>
          <w:tab w:val="center" w:pos="5245"/>
          <w:tab w:val="left" w:pos="7088"/>
        </w:tabs>
        <w:ind w:firstLine="567"/>
        <w:rPr>
          <w:sz w:val="2"/>
          <w:szCs w:val="2"/>
        </w:rPr>
      </w:pPr>
      <w:r>
        <w:rPr>
          <w:sz w:val="24"/>
          <w:szCs w:val="24"/>
        </w:rPr>
        <w:t>20. Количество лестниц  1 шт.</w:t>
      </w:r>
    </w:p>
    <w:p w14:paraId="67FE13CF" w14:textId="77777777" w:rsidR="00465850" w:rsidRDefault="00465850" w:rsidP="00465850">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194AE3B6" w14:textId="77777777" w:rsidR="00465850" w:rsidRDefault="00465850" w:rsidP="00465850">
      <w:pPr>
        <w:tabs>
          <w:tab w:val="left" w:pos="3969"/>
        </w:tabs>
        <w:rPr>
          <w:sz w:val="2"/>
          <w:szCs w:val="2"/>
        </w:rPr>
      </w:pPr>
      <w:r>
        <w:rPr>
          <w:sz w:val="24"/>
          <w:szCs w:val="24"/>
          <w:u w:val="single"/>
        </w:rPr>
        <w:t xml:space="preserve">34,97 </w:t>
      </w:r>
      <w:r>
        <w:rPr>
          <w:sz w:val="24"/>
          <w:szCs w:val="24"/>
        </w:rPr>
        <w:t>кв.м.</w:t>
      </w:r>
    </w:p>
    <w:p w14:paraId="690E8C17" w14:textId="77777777" w:rsidR="00465850" w:rsidRDefault="00465850" w:rsidP="00465850">
      <w:pPr>
        <w:tabs>
          <w:tab w:val="left" w:pos="6072"/>
          <w:tab w:val="center" w:pos="7230"/>
          <w:tab w:val="left" w:pos="9356"/>
        </w:tabs>
        <w:ind w:firstLine="567"/>
        <w:rPr>
          <w:sz w:val="2"/>
          <w:szCs w:val="2"/>
        </w:rPr>
      </w:pPr>
      <w:r>
        <w:rPr>
          <w:sz w:val="24"/>
          <w:szCs w:val="24"/>
        </w:rPr>
        <w:t>22. Уборочная площадь общих коридоров  - 0 кв.м.</w:t>
      </w:r>
    </w:p>
    <w:p w14:paraId="6E21396D" w14:textId="77777777" w:rsidR="00465850" w:rsidRDefault="00465850" w:rsidP="00465850">
      <w:pPr>
        <w:tabs>
          <w:tab w:val="center" w:pos="6379"/>
          <w:tab w:val="left" w:pos="8505"/>
        </w:tabs>
        <w:ind w:firstLine="567"/>
        <w:jc w:val="both"/>
        <w:rPr>
          <w:sz w:val="24"/>
          <w:szCs w:val="24"/>
        </w:rPr>
      </w:pPr>
      <w:r>
        <w:rPr>
          <w:sz w:val="24"/>
          <w:szCs w:val="24"/>
        </w:rPr>
        <w:t>23. Уборочная площадь других помещений общего пользования (включая технические этажи, чердаки, технические подвалы)  -</w:t>
      </w:r>
      <w:r>
        <w:rPr>
          <w:sz w:val="24"/>
          <w:szCs w:val="24"/>
        </w:rPr>
        <w:tab/>
        <w:t xml:space="preserve">  2,73          кв.м.</w:t>
      </w:r>
    </w:p>
    <w:p w14:paraId="0BA4FA18" w14:textId="77777777" w:rsidR="00465850" w:rsidRDefault="00465850" w:rsidP="00465850">
      <w:pPr>
        <w:pBdr>
          <w:top w:val="single" w:sz="4" w:space="1" w:color="auto"/>
        </w:pBdr>
        <w:ind w:left="4082" w:right="1814"/>
        <w:rPr>
          <w:sz w:val="2"/>
          <w:szCs w:val="2"/>
        </w:rPr>
      </w:pPr>
    </w:p>
    <w:p w14:paraId="531B28FC" w14:textId="77777777" w:rsidR="00465850" w:rsidRDefault="00465850" w:rsidP="00465850">
      <w:pPr>
        <w:ind w:firstLine="567"/>
        <w:jc w:val="both"/>
        <w:rPr>
          <w:sz w:val="2"/>
          <w:szCs w:val="2"/>
        </w:rPr>
      </w:pPr>
      <w:r>
        <w:rPr>
          <w:sz w:val="24"/>
          <w:szCs w:val="24"/>
        </w:rPr>
        <w:t xml:space="preserve">24. Площадь земельного участка, входящего в состав общего имущества многоквартирного дома  </w:t>
      </w:r>
      <w:r>
        <w:rPr>
          <w:sz w:val="24"/>
          <w:szCs w:val="24"/>
          <w:u w:val="single"/>
        </w:rPr>
        <w:t>- 0</w:t>
      </w:r>
      <w:r>
        <w:rPr>
          <w:sz w:val="24"/>
          <w:szCs w:val="24"/>
        </w:rPr>
        <w:t xml:space="preserve"> кв.м.</w:t>
      </w:r>
    </w:p>
    <w:p w14:paraId="54002336" w14:textId="77777777" w:rsidR="00465850" w:rsidRDefault="00465850" w:rsidP="00465850">
      <w:pPr>
        <w:ind w:firstLine="567"/>
        <w:rPr>
          <w:bCs/>
          <w:sz w:val="24"/>
          <w:szCs w:val="24"/>
        </w:rPr>
      </w:pPr>
      <w:r>
        <w:rPr>
          <w:sz w:val="24"/>
          <w:szCs w:val="24"/>
        </w:rPr>
        <w:t xml:space="preserve">25. Кадастровый номер земельного участка (при его наличии)  - </w:t>
      </w:r>
      <w:r>
        <w:rPr>
          <w:bCs/>
          <w:sz w:val="24"/>
          <w:szCs w:val="24"/>
        </w:rPr>
        <w:t>53:02:151104:32</w:t>
      </w:r>
    </w:p>
    <w:p w14:paraId="2453BC64" w14:textId="77777777" w:rsidR="00465850" w:rsidRDefault="00465850" w:rsidP="00465850">
      <w:pPr>
        <w:pBdr>
          <w:top w:val="single" w:sz="4" w:space="1" w:color="auto"/>
        </w:pBdr>
        <w:ind w:left="7059"/>
        <w:rPr>
          <w:sz w:val="2"/>
          <w:szCs w:val="2"/>
        </w:rPr>
      </w:pPr>
    </w:p>
    <w:p w14:paraId="3B6EFFC7" w14:textId="77777777" w:rsidR="00465850" w:rsidRDefault="00465850" w:rsidP="00465850">
      <w:pPr>
        <w:spacing w:before="120" w:after="120" w:line="240" w:lineRule="exact"/>
        <w:jc w:val="center"/>
        <w:rPr>
          <w:sz w:val="24"/>
          <w:szCs w:val="24"/>
        </w:rPr>
      </w:pPr>
      <w:r>
        <w:rPr>
          <w:b/>
          <w:sz w:val="24"/>
          <w:szCs w:val="24"/>
        </w:rPr>
        <w:br w:type="page"/>
      </w:r>
      <w:r>
        <w:rPr>
          <w:sz w:val="24"/>
          <w:szCs w:val="24"/>
        </w:rPr>
        <w:lastRenderedPageBreak/>
        <w:t>6</w:t>
      </w:r>
    </w:p>
    <w:p w14:paraId="2C5738A8" w14:textId="77777777" w:rsidR="00465850" w:rsidRDefault="00465850" w:rsidP="00465850">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tbl>
      <w:tblPr>
        <w:tblW w:w="9360" w:type="dxa"/>
        <w:tblInd w:w="28" w:type="dxa"/>
        <w:tblLayout w:type="fixed"/>
        <w:tblCellMar>
          <w:left w:w="28" w:type="dxa"/>
          <w:right w:w="28" w:type="dxa"/>
        </w:tblCellMar>
        <w:tblLook w:val="04A0" w:firstRow="1" w:lastRow="0" w:firstColumn="1" w:lastColumn="0" w:noHBand="0" w:noVBand="1"/>
      </w:tblPr>
      <w:tblGrid>
        <w:gridCol w:w="3546"/>
        <w:gridCol w:w="3261"/>
        <w:gridCol w:w="2553"/>
      </w:tblGrid>
      <w:tr w:rsidR="00465850" w14:paraId="1B92C78D" w14:textId="77777777" w:rsidTr="008B79B1">
        <w:tc>
          <w:tcPr>
            <w:tcW w:w="3544" w:type="dxa"/>
            <w:tcBorders>
              <w:top w:val="single" w:sz="4" w:space="0" w:color="auto"/>
              <w:left w:val="single" w:sz="4" w:space="0" w:color="auto"/>
              <w:bottom w:val="single" w:sz="4" w:space="0" w:color="auto"/>
              <w:right w:val="single" w:sz="4" w:space="0" w:color="auto"/>
            </w:tcBorders>
            <w:vAlign w:val="center"/>
            <w:hideMark/>
          </w:tcPr>
          <w:p w14:paraId="292543D3"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 xml:space="preserve">Наименование конструктивных </w:t>
            </w:r>
          </w:p>
          <w:p w14:paraId="15A7B160"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элементов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4C5A6F"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Описание элементов (материал, конструкция или система, отделка и прочее)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3634C2"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Техническое состояние элементов общего имущества многоквартирного дома</w:t>
            </w:r>
          </w:p>
        </w:tc>
      </w:tr>
      <w:tr w:rsidR="00465850" w14:paraId="781E89BA" w14:textId="77777777" w:rsidTr="008B79B1">
        <w:tc>
          <w:tcPr>
            <w:tcW w:w="3544" w:type="dxa"/>
            <w:tcBorders>
              <w:top w:val="single" w:sz="4" w:space="0" w:color="auto"/>
              <w:left w:val="single" w:sz="4" w:space="0" w:color="auto"/>
              <w:bottom w:val="single" w:sz="4" w:space="0" w:color="auto"/>
              <w:right w:val="single" w:sz="4" w:space="0" w:color="auto"/>
            </w:tcBorders>
            <w:vAlign w:val="center"/>
            <w:hideMark/>
          </w:tcPr>
          <w:p w14:paraId="68FE343A"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B268443"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ACED76" w14:textId="77777777" w:rsidR="00465850" w:rsidRDefault="00465850" w:rsidP="008B79B1">
            <w:pPr>
              <w:spacing w:line="220" w:lineRule="exact"/>
              <w:jc w:val="center"/>
              <w:rPr>
                <w:rFonts w:ascii="Times New Roman" w:hAnsi="Times New Roman"/>
                <w:sz w:val="24"/>
                <w:szCs w:val="24"/>
              </w:rPr>
            </w:pPr>
            <w:r>
              <w:rPr>
                <w:rFonts w:ascii="Times New Roman" w:hAnsi="Times New Roman"/>
                <w:sz w:val="24"/>
                <w:szCs w:val="24"/>
              </w:rPr>
              <w:t>3</w:t>
            </w:r>
          </w:p>
        </w:tc>
      </w:tr>
      <w:tr w:rsidR="00465850" w14:paraId="2105C42C" w14:textId="77777777" w:rsidTr="008B79B1">
        <w:tc>
          <w:tcPr>
            <w:tcW w:w="3544" w:type="dxa"/>
            <w:tcBorders>
              <w:top w:val="single" w:sz="4" w:space="0" w:color="auto"/>
              <w:left w:val="single" w:sz="4" w:space="0" w:color="auto"/>
              <w:bottom w:val="single" w:sz="4" w:space="0" w:color="auto"/>
              <w:right w:val="single" w:sz="4" w:space="0" w:color="auto"/>
            </w:tcBorders>
            <w:vAlign w:val="bottom"/>
            <w:hideMark/>
          </w:tcPr>
          <w:p w14:paraId="469697C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 Фундамент</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A4AC821"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бетон</w:t>
            </w:r>
          </w:p>
        </w:tc>
        <w:tc>
          <w:tcPr>
            <w:tcW w:w="2552" w:type="dxa"/>
            <w:tcBorders>
              <w:top w:val="single" w:sz="4" w:space="0" w:color="auto"/>
              <w:left w:val="single" w:sz="4" w:space="0" w:color="auto"/>
              <w:bottom w:val="single" w:sz="4" w:space="0" w:color="auto"/>
              <w:right w:val="single" w:sz="4" w:space="0" w:color="auto"/>
            </w:tcBorders>
            <w:vAlign w:val="bottom"/>
            <w:hideMark/>
          </w:tcPr>
          <w:p w14:paraId="41EC4AF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неудовлетворительное</w:t>
            </w:r>
          </w:p>
        </w:tc>
      </w:tr>
      <w:tr w:rsidR="00465850" w14:paraId="3E43EDA9" w14:textId="77777777" w:rsidTr="008B79B1">
        <w:tc>
          <w:tcPr>
            <w:tcW w:w="3544" w:type="dxa"/>
            <w:tcBorders>
              <w:top w:val="single" w:sz="4" w:space="0" w:color="auto"/>
              <w:left w:val="single" w:sz="4" w:space="0" w:color="auto"/>
              <w:bottom w:val="single" w:sz="4" w:space="0" w:color="auto"/>
              <w:right w:val="single" w:sz="4" w:space="0" w:color="auto"/>
            </w:tcBorders>
            <w:vAlign w:val="bottom"/>
            <w:hideMark/>
          </w:tcPr>
          <w:p w14:paraId="754393E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2. Наружные и внутренние капитальные стены</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C8E603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кирпичные</w:t>
            </w:r>
          </w:p>
        </w:tc>
        <w:tc>
          <w:tcPr>
            <w:tcW w:w="2552" w:type="dxa"/>
            <w:tcBorders>
              <w:top w:val="single" w:sz="4" w:space="0" w:color="auto"/>
              <w:left w:val="single" w:sz="4" w:space="0" w:color="auto"/>
              <w:bottom w:val="single" w:sz="4" w:space="0" w:color="auto"/>
              <w:right w:val="single" w:sz="4" w:space="0" w:color="auto"/>
            </w:tcBorders>
          </w:tcPr>
          <w:p w14:paraId="3D0EAAC0" w14:textId="77777777" w:rsidR="00465850" w:rsidRDefault="00465850" w:rsidP="008B79B1">
            <w:pPr>
              <w:spacing w:line="220" w:lineRule="exact"/>
              <w:rPr>
                <w:rFonts w:ascii="Times New Roman" w:hAnsi="Times New Roman"/>
                <w:sz w:val="24"/>
                <w:szCs w:val="24"/>
              </w:rPr>
            </w:pPr>
          </w:p>
          <w:p w14:paraId="76B95021"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неудовлетворительное</w:t>
            </w:r>
          </w:p>
        </w:tc>
      </w:tr>
      <w:tr w:rsidR="00465850" w14:paraId="34819CE0" w14:textId="77777777" w:rsidTr="008B79B1">
        <w:tc>
          <w:tcPr>
            <w:tcW w:w="3544" w:type="dxa"/>
            <w:tcBorders>
              <w:top w:val="single" w:sz="4" w:space="0" w:color="auto"/>
              <w:left w:val="single" w:sz="4" w:space="0" w:color="auto"/>
              <w:bottom w:val="single" w:sz="4" w:space="0" w:color="auto"/>
              <w:right w:val="single" w:sz="4" w:space="0" w:color="auto"/>
            </w:tcBorders>
            <w:vAlign w:val="bottom"/>
            <w:hideMark/>
          </w:tcPr>
          <w:p w14:paraId="4F0146F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3. Перегородки</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F0CFC2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кирпичные</w:t>
            </w:r>
          </w:p>
        </w:tc>
        <w:tc>
          <w:tcPr>
            <w:tcW w:w="2552" w:type="dxa"/>
            <w:tcBorders>
              <w:top w:val="single" w:sz="4" w:space="0" w:color="auto"/>
              <w:left w:val="single" w:sz="4" w:space="0" w:color="auto"/>
              <w:bottom w:val="single" w:sz="4" w:space="0" w:color="auto"/>
              <w:right w:val="single" w:sz="4" w:space="0" w:color="auto"/>
            </w:tcBorders>
            <w:hideMark/>
          </w:tcPr>
          <w:p w14:paraId="303320E4"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68F7ECCC" w14:textId="77777777" w:rsidTr="008B79B1">
        <w:trPr>
          <w:cantSplit/>
        </w:trPr>
        <w:tc>
          <w:tcPr>
            <w:tcW w:w="3544" w:type="dxa"/>
            <w:tcBorders>
              <w:top w:val="nil"/>
              <w:left w:val="single" w:sz="4" w:space="0" w:color="auto"/>
              <w:bottom w:val="nil"/>
              <w:right w:val="single" w:sz="4" w:space="0" w:color="auto"/>
            </w:tcBorders>
            <w:hideMark/>
          </w:tcPr>
          <w:p w14:paraId="6B6C133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4. Перекрытия</w:t>
            </w:r>
          </w:p>
        </w:tc>
        <w:tc>
          <w:tcPr>
            <w:tcW w:w="3260" w:type="dxa"/>
            <w:vMerge w:val="restart"/>
            <w:tcBorders>
              <w:top w:val="nil"/>
              <w:left w:val="single" w:sz="4" w:space="0" w:color="auto"/>
              <w:bottom w:val="nil"/>
              <w:right w:val="single" w:sz="4" w:space="0" w:color="auto"/>
            </w:tcBorders>
            <w:vAlign w:val="bottom"/>
            <w:hideMark/>
          </w:tcPr>
          <w:p w14:paraId="2C2B1182"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бетонные</w:t>
            </w:r>
          </w:p>
        </w:tc>
        <w:tc>
          <w:tcPr>
            <w:tcW w:w="2552" w:type="dxa"/>
            <w:vMerge w:val="restart"/>
            <w:tcBorders>
              <w:top w:val="nil"/>
              <w:left w:val="single" w:sz="4" w:space="0" w:color="auto"/>
              <w:bottom w:val="nil"/>
              <w:right w:val="single" w:sz="4" w:space="0" w:color="auto"/>
            </w:tcBorders>
            <w:hideMark/>
          </w:tcPr>
          <w:p w14:paraId="0B4B75EE"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2D9F83FA" w14:textId="77777777" w:rsidTr="008B79B1">
        <w:trPr>
          <w:cantSplit/>
        </w:trPr>
        <w:tc>
          <w:tcPr>
            <w:tcW w:w="3544" w:type="dxa"/>
            <w:tcBorders>
              <w:top w:val="nil"/>
              <w:left w:val="single" w:sz="4" w:space="0" w:color="auto"/>
              <w:bottom w:val="nil"/>
              <w:right w:val="single" w:sz="4" w:space="0" w:color="auto"/>
            </w:tcBorders>
            <w:hideMark/>
          </w:tcPr>
          <w:p w14:paraId="0A4436F0" w14:textId="77777777" w:rsidR="00465850" w:rsidRDefault="00465850" w:rsidP="008B79B1">
            <w:pPr>
              <w:spacing w:line="220" w:lineRule="exact"/>
              <w:ind w:left="992"/>
              <w:rPr>
                <w:rFonts w:ascii="Times New Roman" w:hAnsi="Times New Roman"/>
                <w:sz w:val="24"/>
                <w:szCs w:val="24"/>
              </w:rPr>
            </w:pPr>
            <w:r>
              <w:rPr>
                <w:rFonts w:ascii="Times New Roman" w:hAnsi="Times New Roman"/>
                <w:sz w:val="24"/>
                <w:szCs w:val="24"/>
              </w:rPr>
              <w:t>чердачные</w:t>
            </w:r>
          </w:p>
        </w:tc>
        <w:tc>
          <w:tcPr>
            <w:tcW w:w="3260" w:type="dxa"/>
            <w:vMerge/>
            <w:tcBorders>
              <w:top w:val="nil"/>
              <w:left w:val="single" w:sz="4" w:space="0" w:color="auto"/>
              <w:bottom w:val="nil"/>
              <w:right w:val="single" w:sz="4" w:space="0" w:color="auto"/>
            </w:tcBorders>
            <w:vAlign w:val="center"/>
            <w:hideMark/>
          </w:tcPr>
          <w:p w14:paraId="75FC4D15" w14:textId="77777777" w:rsidR="00465850" w:rsidRDefault="00465850" w:rsidP="008B79B1">
            <w:pPr>
              <w:rPr>
                <w:rFonts w:ascii="Times New Roman" w:hAnsi="Times New Roman"/>
                <w:sz w:val="24"/>
                <w:szCs w:val="24"/>
              </w:rPr>
            </w:pPr>
          </w:p>
        </w:tc>
        <w:tc>
          <w:tcPr>
            <w:tcW w:w="2552" w:type="dxa"/>
            <w:vMerge/>
            <w:tcBorders>
              <w:top w:val="nil"/>
              <w:left w:val="single" w:sz="4" w:space="0" w:color="auto"/>
              <w:bottom w:val="nil"/>
              <w:right w:val="single" w:sz="4" w:space="0" w:color="auto"/>
            </w:tcBorders>
            <w:vAlign w:val="center"/>
            <w:hideMark/>
          </w:tcPr>
          <w:p w14:paraId="6B260BCC" w14:textId="77777777" w:rsidR="00465850" w:rsidRDefault="00465850" w:rsidP="008B79B1">
            <w:pPr>
              <w:rPr>
                <w:rFonts w:ascii="Times New Roman" w:hAnsi="Times New Roman"/>
                <w:sz w:val="24"/>
                <w:szCs w:val="24"/>
              </w:rPr>
            </w:pPr>
          </w:p>
        </w:tc>
      </w:tr>
      <w:tr w:rsidR="00465850" w14:paraId="4C87B188" w14:textId="77777777" w:rsidTr="008B79B1">
        <w:tc>
          <w:tcPr>
            <w:tcW w:w="3544" w:type="dxa"/>
            <w:tcBorders>
              <w:top w:val="nil"/>
              <w:left w:val="single" w:sz="4" w:space="0" w:color="auto"/>
              <w:bottom w:val="nil"/>
              <w:right w:val="single" w:sz="4" w:space="0" w:color="auto"/>
            </w:tcBorders>
            <w:hideMark/>
          </w:tcPr>
          <w:p w14:paraId="5B96D2D4" w14:textId="77777777" w:rsidR="00465850" w:rsidRDefault="00465850" w:rsidP="008B79B1">
            <w:pPr>
              <w:spacing w:line="220" w:lineRule="exact"/>
              <w:ind w:left="992"/>
              <w:rPr>
                <w:rFonts w:ascii="Times New Roman" w:hAnsi="Times New Roman"/>
                <w:sz w:val="24"/>
                <w:szCs w:val="24"/>
              </w:rPr>
            </w:pPr>
            <w:r>
              <w:rPr>
                <w:rFonts w:ascii="Times New Roman" w:hAnsi="Times New Roman"/>
                <w:sz w:val="24"/>
                <w:szCs w:val="24"/>
              </w:rPr>
              <w:t>междуэтажные</w:t>
            </w:r>
          </w:p>
        </w:tc>
        <w:tc>
          <w:tcPr>
            <w:tcW w:w="3260" w:type="dxa"/>
            <w:tcBorders>
              <w:top w:val="nil"/>
              <w:left w:val="single" w:sz="4" w:space="0" w:color="auto"/>
              <w:bottom w:val="nil"/>
              <w:right w:val="single" w:sz="4" w:space="0" w:color="auto"/>
            </w:tcBorders>
            <w:vAlign w:val="bottom"/>
            <w:hideMark/>
          </w:tcPr>
          <w:p w14:paraId="4422F40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железобетон</w:t>
            </w:r>
          </w:p>
        </w:tc>
        <w:tc>
          <w:tcPr>
            <w:tcW w:w="2552" w:type="dxa"/>
            <w:tcBorders>
              <w:top w:val="nil"/>
              <w:left w:val="single" w:sz="4" w:space="0" w:color="auto"/>
              <w:bottom w:val="nil"/>
              <w:right w:val="single" w:sz="4" w:space="0" w:color="auto"/>
            </w:tcBorders>
            <w:hideMark/>
          </w:tcPr>
          <w:p w14:paraId="0BF837F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1488CA5" w14:textId="77777777" w:rsidTr="008B79B1">
        <w:tc>
          <w:tcPr>
            <w:tcW w:w="3544" w:type="dxa"/>
            <w:tcBorders>
              <w:top w:val="nil"/>
              <w:left w:val="single" w:sz="4" w:space="0" w:color="auto"/>
              <w:bottom w:val="nil"/>
              <w:right w:val="single" w:sz="4" w:space="0" w:color="auto"/>
            </w:tcBorders>
            <w:hideMark/>
          </w:tcPr>
          <w:p w14:paraId="0CB28E18" w14:textId="77777777" w:rsidR="00465850" w:rsidRDefault="00465850" w:rsidP="008B79B1">
            <w:pPr>
              <w:spacing w:line="220" w:lineRule="exact"/>
              <w:ind w:left="992"/>
              <w:rPr>
                <w:rFonts w:ascii="Times New Roman" w:hAnsi="Times New Roman"/>
                <w:sz w:val="24"/>
                <w:szCs w:val="24"/>
              </w:rPr>
            </w:pPr>
            <w:r>
              <w:rPr>
                <w:rFonts w:ascii="Times New Roman" w:hAnsi="Times New Roman"/>
                <w:sz w:val="24"/>
                <w:szCs w:val="24"/>
              </w:rPr>
              <w:t>подвальные</w:t>
            </w:r>
          </w:p>
        </w:tc>
        <w:tc>
          <w:tcPr>
            <w:tcW w:w="3260" w:type="dxa"/>
            <w:tcBorders>
              <w:top w:val="nil"/>
              <w:left w:val="single" w:sz="4" w:space="0" w:color="auto"/>
              <w:bottom w:val="nil"/>
              <w:right w:val="single" w:sz="4" w:space="0" w:color="auto"/>
            </w:tcBorders>
            <w:hideMark/>
          </w:tcPr>
          <w:p w14:paraId="3901E07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бетонные</w:t>
            </w:r>
          </w:p>
        </w:tc>
        <w:tc>
          <w:tcPr>
            <w:tcW w:w="2552" w:type="dxa"/>
            <w:tcBorders>
              <w:top w:val="nil"/>
              <w:left w:val="single" w:sz="4" w:space="0" w:color="auto"/>
              <w:bottom w:val="nil"/>
              <w:right w:val="single" w:sz="4" w:space="0" w:color="auto"/>
            </w:tcBorders>
            <w:hideMark/>
          </w:tcPr>
          <w:p w14:paraId="180D4CD0"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11E77B94" w14:textId="77777777" w:rsidTr="008B79B1">
        <w:tc>
          <w:tcPr>
            <w:tcW w:w="3544" w:type="dxa"/>
            <w:tcBorders>
              <w:top w:val="nil"/>
              <w:left w:val="single" w:sz="4" w:space="0" w:color="auto"/>
              <w:bottom w:val="nil"/>
              <w:right w:val="single" w:sz="4" w:space="0" w:color="auto"/>
            </w:tcBorders>
            <w:hideMark/>
          </w:tcPr>
          <w:p w14:paraId="674881E9" w14:textId="77777777" w:rsidR="00465850" w:rsidRDefault="00465850" w:rsidP="008B79B1">
            <w:pPr>
              <w:spacing w:line="220" w:lineRule="exact"/>
              <w:ind w:left="992"/>
              <w:rPr>
                <w:rFonts w:ascii="Times New Roman" w:hAnsi="Times New Roman"/>
                <w:sz w:val="24"/>
                <w:szCs w:val="24"/>
              </w:rPr>
            </w:pPr>
            <w:r>
              <w:rPr>
                <w:rFonts w:ascii="Times New Roman" w:hAnsi="Times New Roman"/>
                <w:sz w:val="24"/>
                <w:szCs w:val="24"/>
              </w:rPr>
              <w:t>(другое)</w:t>
            </w:r>
          </w:p>
        </w:tc>
        <w:tc>
          <w:tcPr>
            <w:tcW w:w="3260" w:type="dxa"/>
            <w:tcBorders>
              <w:top w:val="nil"/>
              <w:left w:val="single" w:sz="4" w:space="0" w:color="auto"/>
              <w:bottom w:val="nil"/>
              <w:right w:val="single" w:sz="4" w:space="0" w:color="auto"/>
            </w:tcBorders>
            <w:hideMark/>
          </w:tcPr>
          <w:p w14:paraId="63ACBE0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single" w:sz="4" w:space="0" w:color="auto"/>
              <w:bottom w:val="nil"/>
              <w:right w:val="single" w:sz="4" w:space="0" w:color="auto"/>
            </w:tcBorders>
            <w:hideMark/>
          </w:tcPr>
          <w:p w14:paraId="75031271"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14CFE85A" w14:textId="77777777" w:rsidTr="008B79B1">
        <w:tc>
          <w:tcPr>
            <w:tcW w:w="3544" w:type="dxa"/>
            <w:tcBorders>
              <w:top w:val="single" w:sz="4" w:space="0" w:color="auto"/>
              <w:left w:val="single" w:sz="4" w:space="0" w:color="auto"/>
              <w:bottom w:val="single" w:sz="4" w:space="0" w:color="auto"/>
              <w:right w:val="single" w:sz="4" w:space="0" w:color="auto"/>
            </w:tcBorders>
            <w:vAlign w:val="bottom"/>
            <w:hideMark/>
          </w:tcPr>
          <w:p w14:paraId="787CA06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5. Крыша</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0235042"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Односкатная, материал кровли - мягкая</w:t>
            </w:r>
          </w:p>
        </w:tc>
        <w:tc>
          <w:tcPr>
            <w:tcW w:w="2552" w:type="dxa"/>
            <w:tcBorders>
              <w:top w:val="single" w:sz="4" w:space="0" w:color="auto"/>
              <w:left w:val="single" w:sz="4" w:space="0" w:color="auto"/>
              <w:bottom w:val="single" w:sz="4" w:space="0" w:color="auto"/>
              <w:right w:val="single" w:sz="4" w:space="0" w:color="auto"/>
            </w:tcBorders>
            <w:vAlign w:val="bottom"/>
            <w:hideMark/>
          </w:tcPr>
          <w:p w14:paraId="45CAEC16"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неудовлетворительное</w:t>
            </w:r>
          </w:p>
        </w:tc>
      </w:tr>
      <w:tr w:rsidR="00465850" w14:paraId="1FB191B3" w14:textId="77777777" w:rsidTr="008B79B1">
        <w:tc>
          <w:tcPr>
            <w:tcW w:w="3544" w:type="dxa"/>
            <w:tcBorders>
              <w:top w:val="single" w:sz="4" w:space="0" w:color="auto"/>
              <w:left w:val="single" w:sz="4" w:space="0" w:color="auto"/>
              <w:bottom w:val="single" w:sz="4" w:space="0" w:color="auto"/>
              <w:right w:val="single" w:sz="4" w:space="0" w:color="auto"/>
            </w:tcBorders>
            <w:vAlign w:val="bottom"/>
            <w:hideMark/>
          </w:tcPr>
          <w:p w14:paraId="07118EC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6. Полы</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7A01A9A"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vAlign w:val="bottom"/>
            <w:hideMark/>
          </w:tcPr>
          <w:p w14:paraId="64294E66"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00F29BDF" w14:textId="77777777" w:rsidTr="008B79B1">
        <w:trPr>
          <w:cantSplit/>
        </w:trPr>
        <w:tc>
          <w:tcPr>
            <w:tcW w:w="3544" w:type="dxa"/>
            <w:tcBorders>
              <w:top w:val="single" w:sz="4" w:space="0" w:color="auto"/>
              <w:left w:val="single" w:sz="4" w:space="0" w:color="auto"/>
              <w:bottom w:val="nil"/>
              <w:right w:val="single" w:sz="4" w:space="0" w:color="auto"/>
            </w:tcBorders>
            <w:vAlign w:val="bottom"/>
            <w:hideMark/>
          </w:tcPr>
          <w:p w14:paraId="7A2F300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7. Проемы</w:t>
            </w:r>
          </w:p>
        </w:tc>
        <w:tc>
          <w:tcPr>
            <w:tcW w:w="3260" w:type="dxa"/>
            <w:vMerge w:val="restart"/>
            <w:tcBorders>
              <w:top w:val="single" w:sz="4" w:space="0" w:color="auto"/>
              <w:left w:val="nil"/>
              <w:bottom w:val="nil"/>
              <w:right w:val="single" w:sz="4" w:space="0" w:color="auto"/>
            </w:tcBorders>
            <w:vAlign w:val="bottom"/>
            <w:hideMark/>
          </w:tcPr>
          <w:p w14:paraId="7F53737B"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деревянные</w:t>
            </w:r>
          </w:p>
        </w:tc>
        <w:tc>
          <w:tcPr>
            <w:tcW w:w="2552" w:type="dxa"/>
            <w:vMerge w:val="restart"/>
            <w:tcBorders>
              <w:top w:val="single" w:sz="4" w:space="0" w:color="auto"/>
              <w:left w:val="nil"/>
              <w:bottom w:val="nil"/>
              <w:right w:val="single" w:sz="4" w:space="0" w:color="auto"/>
            </w:tcBorders>
            <w:vAlign w:val="bottom"/>
            <w:hideMark/>
          </w:tcPr>
          <w:p w14:paraId="3F82333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65C186D9" w14:textId="77777777" w:rsidTr="008B79B1">
        <w:trPr>
          <w:cantSplit/>
        </w:trPr>
        <w:tc>
          <w:tcPr>
            <w:tcW w:w="3544" w:type="dxa"/>
            <w:tcBorders>
              <w:top w:val="nil"/>
              <w:left w:val="single" w:sz="4" w:space="0" w:color="auto"/>
              <w:bottom w:val="nil"/>
              <w:right w:val="single" w:sz="4" w:space="0" w:color="auto"/>
            </w:tcBorders>
            <w:vAlign w:val="bottom"/>
            <w:hideMark/>
          </w:tcPr>
          <w:p w14:paraId="76526EE8"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окна</w:t>
            </w:r>
          </w:p>
        </w:tc>
        <w:tc>
          <w:tcPr>
            <w:tcW w:w="3260" w:type="dxa"/>
            <w:vMerge/>
            <w:tcBorders>
              <w:top w:val="single" w:sz="4" w:space="0" w:color="auto"/>
              <w:left w:val="nil"/>
              <w:bottom w:val="nil"/>
              <w:right w:val="single" w:sz="4" w:space="0" w:color="auto"/>
            </w:tcBorders>
            <w:vAlign w:val="center"/>
            <w:hideMark/>
          </w:tcPr>
          <w:p w14:paraId="5375C3A0" w14:textId="77777777" w:rsidR="00465850" w:rsidRDefault="00465850" w:rsidP="008B79B1">
            <w:pPr>
              <w:rPr>
                <w:rFonts w:ascii="Times New Roman" w:hAnsi="Times New Roman"/>
                <w:sz w:val="24"/>
                <w:szCs w:val="24"/>
              </w:rPr>
            </w:pPr>
          </w:p>
        </w:tc>
        <w:tc>
          <w:tcPr>
            <w:tcW w:w="2552" w:type="dxa"/>
            <w:vMerge/>
            <w:tcBorders>
              <w:top w:val="single" w:sz="4" w:space="0" w:color="auto"/>
              <w:left w:val="nil"/>
              <w:bottom w:val="nil"/>
              <w:right w:val="single" w:sz="4" w:space="0" w:color="auto"/>
            </w:tcBorders>
            <w:vAlign w:val="center"/>
            <w:hideMark/>
          </w:tcPr>
          <w:p w14:paraId="67DEB48E" w14:textId="77777777" w:rsidR="00465850" w:rsidRDefault="00465850" w:rsidP="008B79B1">
            <w:pPr>
              <w:rPr>
                <w:rFonts w:ascii="Times New Roman" w:hAnsi="Times New Roman"/>
                <w:sz w:val="24"/>
                <w:szCs w:val="24"/>
              </w:rPr>
            </w:pPr>
          </w:p>
        </w:tc>
      </w:tr>
      <w:tr w:rsidR="00465850" w14:paraId="2A1113C6" w14:textId="77777777" w:rsidTr="008B79B1">
        <w:tc>
          <w:tcPr>
            <w:tcW w:w="3544" w:type="dxa"/>
            <w:tcBorders>
              <w:top w:val="nil"/>
              <w:left w:val="single" w:sz="4" w:space="0" w:color="auto"/>
              <w:bottom w:val="nil"/>
              <w:right w:val="single" w:sz="4" w:space="0" w:color="auto"/>
            </w:tcBorders>
            <w:vAlign w:val="bottom"/>
            <w:hideMark/>
          </w:tcPr>
          <w:p w14:paraId="4C5F15D0"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двери</w:t>
            </w:r>
          </w:p>
        </w:tc>
        <w:tc>
          <w:tcPr>
            <w:tcW w:w="3260" w:type="dxa"/>
            <w:tcBorders>
              <w:top w:val="nil"/>
              <w:left w:val="nil"/>
              <w:bottom w:val="nil"/>
              <w:right w:val="single" w:sz="4" w:space="0" w:color="auto"/>
            </w:tcBorders>
            <w:vAlign w:val="bottom"/>
            <w:hideMark/>
          </w:tcPr>
          <w:p w14:paraId="76D4A460"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Деревянные</w:t>
            </w:r>
          </w:p>
        </w:tc>
        <w:tc>
          <w:tcPr>
            <w:tcW w:w="2552" w:type="dxa"/>
            <w:tcBorders>
              <w:top w:val="nil"/>
              <w:left w:val="nil"/>
              <w:bottom w:val="nil"/>
              <w:right w:val="single" w:sz="4" w:space="0" w:color="auto"/>
            </w:tcBorders>
            <w:vAlign w:val="bottom"/>
            <w:hideMark/>
          </w:tcPr>
          <w:p w14:paraId="56B2F29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20C16B60" w14:textId="77777777" w:rsidTr="008B79B1">
        <w:tc>
          <w:tcPr>
            <w:tcW w:w="3544" w:type="dxa"/>
            <w:tcBorders>
              <w:top w:val="nil"/>
              <w:left w:val="single" w:sz="4" w:space="0" w:color="auto"/>
              <w:bottom w:val="single" w:sz="4" w:space="0" w:color="auto"/>
              <w:right w:val="single" w:sz="4" w:space="0" w:color="auto"/>
            </w:tcBorders>
            <w:vAlign w:val="bottom"/>
            <w:hideMark/>
          </w:tcPr>
          <w:p w14:paraId="6C305E01"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3260" w:type="dxa"/>
            <w:tcBorders>
              <w:top w:val="nil"/>
              <w:left w:val="nil"/>
              <w:bottom w:val="single" w:sz="4" w:space="0" w:color="auto"/>
              <w:right w:val="single" w:sz="4" w:space="0" w:color="auto"/>
            </w:tcBorders>
            <w:vAlign w:val="bottom"/>
            <w:hideMark/>
          </w:tcPr>
          <w:p w14:paraId="16934CB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vAlign w:val="bottom"/>
            <w:hideMark/>
          </w:tcPr>
          <w:p w14:paraId="2BF2E82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205015A0" w14:textId="77777777" w:rsidTr="008B79B1">
        <w:trPr>
          <w:cantSplit/>
        </w:trPr>
        <w:tc>
          <w:tcPr>
            <w:tcW w:w="3544" w:type="dxa"/>
            <w:tcBorders>
              <w:top w:val="single" w:sz="4" w:space="0" w:color="auto"/>
              <w:left w:val="single" w:sz="4" w:space="0" w:color="auto"/>
              <w:bottom w:val="nil"/>
              <w:right w:val="single" w:sz="4" w:space="0" w:color="auto"/>
            </w:tcBorders>
            <w:vAlign w:val="bottom"/>
            <w:hideMark/>
          </w:tcPr>
          <w:p w14:paraId="37410CB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8. Отделка</w:t>
            </w:r>
          </w:p>
        </w:tc>
        <w:tc>
          <w:tcPr>
            <w:tcW w:w="3260" w:type="dxa"/>
            <w:vMerge w:val="restart"/>
            <w:tcBorders>
              <w:top w:val="single" w:sz="4" w:space="0" w:color="auto"/>
              <w:left w:val="nil"/>
              <w:bottom w:val="nil"/>
              <w:right w:val="single" w:sz="4" w:space="0" w:color="auto"/>
            </w:tcBorders>
            <w:vAlign w:val="bottom"/>
            <w:hideMark/>
          </w:tcPr>
          <w:p w14:paraId="55922704"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Штукатурка, окраска, оклейка</w:t>
            </w:r>
          </w:p>
        </w:tc>
        <w:tc>
          <w:tcPr>
            <w:tcW w:w="2552" w:type="dxa"/>
            <w:vMerge w:val="restart"/>
            <w:tcBorders>
              <w:top w:val="single" w:sz="4" w:space="0" w:color="auto"/>
              <w:left w:val="nil"/>
              <w:bottom w:val="nil"/>
              <w:right w:val="single" w:sz="4" w:space="0" w:color="auto"/>
            </w:tcBorders>
            <w:vAlign w:val="bottom"/>
            <w:hideMark/>
          </w:tcPr>
          <w:p w14:paraId="62EFB06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0015D3CD" w14:textId="77777777" w:rsidTr="008B79B1">
        <w:trPr>
          <w:cantSplit/>
        </w:trPr>
        <w:tc>
          <w:tcPr>
            <w:tcW w:w="3544" w:type="dxa"/>
            <w:tcBorders>
              <w:top w:val="nil"/>
              <w:left w:val="single" w:sz="4" w:space="0" w:color="auto"/>
              <w:bottom w:val="nil"/>
              <w:right w:val="single" w:sz="4" w:space="0" w:color="auto"/>
            </w:tcBorders>
            <w:vAlign w:val="bottom"/>
            <w:hideMark/>
          </w:tcPr>
          <w:p w14:paraId="3B5A4E4D"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внутренняя</w:t>
            </w:r>
          </w:p>
        </w:tc>
        <w:tc>
          <w:tcPr>
            <w:tcW w:w="3260" w:type="dxa"/>
            <w:vMerge/>
            <w:tcBorders>
              <w:top w:val="single" w:sz="4" w:space="0" w:color="auto"/>
              <w:left w:val="nil"/>
              <w:bottom w:val="nil"/>
              <w:right w:val="single" w:sz="4" w:space="0" w:color="auto"/>
            </w:tcBorders>
            <w:vAlign w:val="center"/>
            <w:hideMark/>
          </w:tcPr>
          <w:p w14:paraId="127ABC23" w14:textId="77777777" w:rsidR="00465850" w:rsidRDefault="00465850" w:rsidP="008B79B1">
            <w:pPr>
              <w:rPr>
                <w:rFonts w:ascii="Times New Roman" w:hAnsi="Times New Roman"/>
                <w:sz w:val="24"/>
                <w:szCs w:val="24"/>
              </w:rPr>
            </w:pPr>
          </w:p>
        </w:tc>
        <w:tc>
          <w:tcPr>
            <w:tcW w:w="2552" w:type="dxa"/>
            <w:vMerge/>
            <w:tcBorders>
              <w:top w:val="single" w:sz="4" w:space="0" w:color="auto"/>
              <w:left w:val="nil"/>
              <w:bottom w:val="nil"/>
              <w:right w:val="single" w:sz="4" w:space="0" w:color="auto"/>
            </w:tcBorders>
            <w:vAlign w:val="center"/>
            <w:hideMark/>
          </w:tcPr>
          <w:p w14:paraId="09904E3B" w14:textId="77777777" w:rsidR="00465850" w:rsidRDefault="00465850" w:rsidP="008B79B1">
            <w:pPr>
              <w:rPr>
                <w:rFonts w:ascii="Times New Roman" w:hAnsi="Times New Roman"/>
                <w:sz w:val="24"/>
                <w:szCs w:val="24"/>
              </w:rPr>
            </w:pPr>
          </w:p>
        </w:tc>
      </w:tr>
      <w:tr w:rsidR="00465850" w14:paraId="63669ACF" w14:textId="77777777" w:rsidTr="008B79B1">
        <w:tc>
          <w:tcPr>
            <w:tcW w:w="3544" w:type="dxa"/>
            <w:tcBorders>
              <w:top w:val="nil"/>
              <w:left w:val="single" w:sz="4" w:space="0" w:color="auto"/>
              <w:bottom w:val="nil"/>
              <w:right w:val="single" w:sz="4" w:space="0" w:color="auto"/>
            </w:tcBorders>
            <w:vAlign w:val="bottom"/>
            <w:hideMark/>
          </w:tcPr>
          <w:p w14:paraId="606B12F2"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наружная</w:t>
            </w:r>
          </w:p>
        </w:tc>
        <w:tc>
          <w:tcPr>
            <w:tcW w:w="3260" w:type="dxa"/>
            <w:tcBorders>
              <w:top w:val="nil"/>
              <w:left w:val="nil"/>
              <w:bottom w:val="nil"/>
              <w:right w:val="single" w:sz="4" w:space="0" w:color="auto"/>
            </w:tcBorders>
            <w:vAlign w:val="bottom"/>
            <w:hideMark/>
          </w:tcPr>
          <w:p w14:paraId="06C2C5F4"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Кирпичная кладка</w:t>
            </w:r>
          </w:p>
        </w:tc>
        <w:tc>
          <w:tcPr>
            <w:tcW w:w="2552" w:type="dxa"/>
            <w:tcBorders>
              <w:top w:val="nil"/>
              <w:left w:val="nil"/>
              <w:bottom w:val="nil"/>
              <w:right w:val="single" w:sz="4" w:space="0" w:color="auto"/>
            </w:tcBorders>
            <w:vAlign w:val="bottom"/>
            <w:hideMark/>
          </w:tcPr>
          <w:p w14:paraId="7930E24D"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3163A976" w14:textId="77777777" w:rsidTr="008B79B1">
        <w:tc>
          <w:tcPr>
            <w:tcW w:w="3544" w:type="dxa"/>
            <w:tcBorders>
              <w:top w:val="nil"/>
              <w:left w:val="single" w:sz="4" w:space="0" w:color="auto"/>
              <w:bottom w:val="single" w:sz="4" w:space="0" w:color="auto"/>
              <w:right w:val="single" w:sz="4" w:space="0" w:color="auto"/>
            </w:tcBorders>
            <w:vAlign w:val="bottom"/>
            <w:hideMark/>
          </w:tcPr>
          <w:p w14:paraId="724DD455"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3260" w:type="dxa"/>
            <w:tcBorders>
              <w:top w:val="nil"/>
              <w:left w:val="nil"/>
              <w:bottom w:val="single" w:sz="4" w:space="0" w:color="auto"/>
              <w:right w:val="single" w:sz="4" w:space="0" w:color="auto"/>
            </w:tcBorders>
            <w:vAlign w:val="bottom"/>
            <w:hideMark/>
          </w:tcPr>
          <w:p w14:paraId="2ED7B89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vAlign w:val="bottom"/>
            <w:hideMark/>
          </w:tcPr>
          <w:p w14:paraId="24D2431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5452A7BB" w14:textId="77777777" w:rsidTr="008B79B1">
        <w:trPr>
          <w:cantSplit/>
        </w:trPr>
        <w:tc>
          <w:tcPr>
            <w:tcW w:w="3544" w:type="dxa"/>
            <w:tcBorders>
              <w:top w:val="single" w:sz="4" w:space="0" w:color="auto"/>
              <w:left w:val="single" w:sz="4" w:space="0" w:color="auto"/>
              <w:bottom w:val="nil"/>
              <w:right w:val="single" w:sz="4" w:space="0" w:color="auto"/>
            </w:tcBorders>
            <w:vAlign w:val="bottom"/>
            <w:hideMark/>
          </w:tcPr>
          <w:p w14:paraId="5768D5E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9. Механическое, электрическое, санитарно-техническое и иное оборудование</w:t>
            </w:r>
          </w:p>
        </w:tc>
        <w:tc>
          <w:tcPr>
            <w:tcW w:w="3260" w:type="dxa"/>
            <w:vMerge w:val="restart"/>
            <w:tcBorders>
              <w:top w:val="single" w:sz="4" w:space="0" w:color="auto"/>
              <w:left w:val="nil"/>
              <w:bottom w:val="nil"/>
              <w:right w:val="single" w:sz="4" w:space="0" w:color="auto"/>
            </w:tcBorders>
            <w:vAlign w:val="bottom"/>
          </w:tcPr>
          <w:p w14:paraId="6BE1F38D" w14:textId="77777777" w:rsidR="00465850" w:rsidRDefault="00465850" w:rsidP="008B79B1">
            <w:pPr>
              <w:spacing w:line="220" w:lineRule="exact"/>
              <w:ind w:left="57"/>
              <w:rPr>
                <w:rFonts w:ascii="Times New Roman" w:hAnsi="Times New Roman"/>
                <w:sz w:val="24"/>
                <w:szCs w:val="24"/>
              </w:rPr>
            </w:pPr>
          </w:p>
        </w:tc>
        <w:tc>
          <w:tcPr>
            <w:tcW w:w="2552" w:type="dxa"/>
            <w:vMerge w:val="restart"/>
            <w:tcBorders>
              <w:top w:val="single" w:sz="4" w:space="0" w:color="auto"/>
              <w:left w:val="nil"/>
              <w:bottom w:val="nil"/>
              <w:right w:val="single" w:sz="4" w:space="0" w:color="auto"/>
            </w:tcBorders>
            <w:vAlign w:val="bottom"/>
            <w:hideMark/>
          </w:tcPr>
          <w:p w14:paraId="564947C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078EA915" w14:textId="77777777" w:rsidTr="008B79B1">
        <w:trPr>
          <w:cantSplit/>
        </w:trPr>
        <w:tc>
          <w:tcPr>
            <w:tcW w:w="3544" w:type="dxa"/>
            <w:tcBorders>
              <w:top w:val="nil"/>
              <w:left w:val="single" w:sz="4" w:space="0" w:color="auto"/>
              <w:bottom w:val="nil"/>
              <w:right w:val="single" w:sz="4" w:space="0" w:color="auto"/>
            </w:tcBorders>
            <w:vAlign w:val="bottom"/>
            <w:hideMark/>
          </w:tcPr>
          <w:p w14:paraId="01F98B00"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ванны напольные</w:t>
            </w:r>
          </w:p>
        </w:tc>
        <w:tc>
          <w:tcPr>
            <w:tcW w:w="3260" w:type="dxa"/>
            <w:vMerge/>
            <w:tcBorders>
              <w:top w:val="single" w:sz="4" w:space="0" w:color="auto"/>
              <w:left w:val="nil"/>
              <w:bottom w:val="nil"/>
              <w:right w:val="single" w:sz="4" w:space="0" w:color="auto"/>
            </w:tcBorders>
            <w:vAlign w:val="center"/>
            <w:hideMark/>
          </w:tcPr>
          <w:p w14:paraId="5D563F36" w14:textId="77777777" w:rsidR="00465850" w:rsidRDefault="00465850" w:rsidP="008B79B1">
            <w:pPr>
              <w:rPr>
                <w:rFonts w:ascii="Times New Roman" w:hAnsi="Times New Roman"/>
                <w:sz w:val="24"/>
                <w:szCs w:val="24"/>
              </w:rPr>
            </w:pPr>
          </w:p>
        </w:tc>
        <w:tc>
          <w:tcPr>
            <w:tcW w:w="2552" w:type="dxa"/>
            <w:vMerge/>
            <w:tcBorders>
              <w:top w:val="single" w:sz="4" w:space="0" w:color="auto"/>
              <w:left w:val="nil"/>
              <w:bottom w:val="nil"/>
              <w:right w:val="single" w:sz="4" w:space="0" w:color="auto"/>
            </w:tcBorders>
            <w:vAlign w:val="center"/>
            <w:hideMark/>
          </w:tcPr>
          <w:p w14:paraId="50C3EE02" w14:textId="77777777" w:rsidR="00465850" w:rsidRDefault="00465850" w:rsidP="008B79B1">
            <w:pPr>
              <w:rPr>
                <w:rFonts w:ascii="Times New Roman" w:hAnsi="Times New Roman"/>
                <w:sz w:val="24"/>
                <w:szCs w:val="24"/>
              </w:rPr>
            </w:pPr>
          </w:p>
        </w:tc>
      </w:tr>
      <w:tr w:rsidR="00465850" w14:paraId="724CF6B2" w14:textId="77777777" w:rsidTr="008B79B1">
        <w:tc>
          <w:tcPr>
            <w:tcW w:w="3544" w:type="dxa"/>
            <w:tcBorders>
              <w:top w:val="nil"/>
              <w:left w:val="single" w:sz="4" w:space="0" w:color="auto"/>
              <w:bottom w:val="nil"/>
              <w:right w:val="single" w:sz="4" w:space="0" w:color="auto"/>
            </w:tcBorders>
            <w:vAlign w:val="bottom"/>
            <w:hideMark/>
          </w:tcPr>
          <w:p w14:paraId="06F942C1"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электроплиты</w:t>
            </w:r>
          </w:p>
        </w:tc>
        <w:tc>
          <w:tcPr>
            <w:tcW w:w="3260" w:type="dxa"/>
            <w:tcBorders>
              <w:top w:val="nil"/>
              <w:left w:val="nil"/>
              <w:bottom w:val="nil"/>
              <w:right w:val="single" w:sz="4" w:space="0" w:color="auto"/>
            </w:tcBorders>
            <w:vAlign w:val="bottom"/>
            <w:hideMark/>
          </w:tcPr>
          <w:p w14:paraId="23829B7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552" w:type="dxa"/>
            <w:tcBorders>
              <w:top w:val="nil"/>
              <w:left w:val="nil"/>
              <w:bottom w:val="nil"/>
              <w:right w:val="single" w:sz="4" w:space="0" w:color="auto"/>
            </w:tcBorders>
            <w:vAlign w:val="bottom"/>
            <w:hideMark/>
          </w:tcPr>
          <w:p w14:paraId="6492E44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531EE5BE" w14:textId="77777777" w:rsidTr="008B79B1">
        <w:tc>
          <w:tcPr>
            <w:tcW w:w="3544" w:type="dxa"/>
            <w:tcBorders>
              <w:top w:val="nil"/>
              <w:left w:val="single" w:sz="4" w:space="0" w:color="auto"/>
              <w:bottom w:val="nil"/>
              <w:right w:val="single" w:sz="4" w:space="0" w:color="auto"/>
            </w:tcBorders>
            <w:vAlign w:val="bottom"/>
            <w:hideMark/>
          </w:tcPr>
          <w:p w14:paraId="0DA1089F"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телефонные сети и оборудование</w:t>
            </w:r>
          </w:p>
        </w:tc>
        <w:tc>
          <w:tcPr>
            <w:tcW w:w="3260" w:type="dxa"/>
            <w:tcBorders>
              <w:top w:val="nil"/>
              <w:left w:val="nil"/>
              <w:bottom w:val="nil"/>
              <w:right w:val="single" w:sz="4" w:space="0" w:color="auto"/>
            </w:tcBorders>
            <w:vAlign w:val="bottom"/>
            <w:hideMark/>
          </w:tcPr>
          <w:p w14:paraId="75D47C46"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от сети</w:t>
            </w:r>
          </w:p>
        </w:tc>
        <w:tc>
          <w:tcPr>
            <w:tcW w:w="2552" w:type="dxa"/>
            <w:tcBorders>
              <w:top w:val="nil"/>
              <w:left w:val="nil"/>
              <w:bottom w:val="nil"/>
              <w:right w:val="single" w:sz="4" w:space="0" w:color="auto"/>
            </w:tcBorders>
            <w:vAlign w:val="bottom"/>
            <w:hideMark/>
          </w:tcPr>
          <w:p w14:paraId="73B0725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5A0B6048" w14:textId="77777777" w:rsidTr="008B79B1">
        <w:tc>
          <w:tcPr>
            <w:tcW w:w="3544" w:type="dxa"/>
            <w:tcBorders>
              <w:top w:val="nil"/>
              <w:left w:val="single" w:sz="4" w:space="0" w:color="auto"/>
              <w:bottom w:val="nil"/>
              <w:right w:val="single" w:sz="4" w:space="0" w:color="auto"/>
            </w:tcBorders>
            <w:vAlign w:val="bottom"/>
            <w:hideMark/>
          </w:tcPr>
          <w:p w14:paraId="63609325"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сети проводного радиовещания</w:t>
            </w:r>
          </w:p>
        </w:tc>
        <w:tc>
          <w:tcPr>
            <w:tcW w:w="3260" w:type="dxa"/>
            <w:tcBorders>
              <w:top w:val="nil"/>
              <w:left w:val="nil"/>
              <w:bottom w:val="nil"/>
              <w:right w:val="single" w:sz="4" w:space="0" w:color="auto"/>
            </w:tcBorders>
            <w:vAlign w:val="bottom"/>
            <w:hideMark/>
          </w:tcPr>
          <w:p w14:paraId="0AF9EC9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552" w:type="dxa"/>
            <w:tcBorders>
              <w:top w:val="nil"/>
              <w:left w:val="nil"/>
              <w:bottom w:val="nil"/>
              <w:right w:val="single" w:sz="4" w:space="0" w:color="auto"/>
            </w:tcBorders>
            <w:vAlign w:val="bottom"/>
            <w:hideMark/>
          </w:tcPr>
          <w:p w14:paraId="30F5A01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6D8A0959" w14:textId="77777777" w:rsidTr="008B79B1">
        <w:tc>
          <w:tcPr>
            <w:tcW w:w="3544" w:type="dxa"/>
            <w:tcBorders>
              <w:top w:val="nil"/>
              <w:left w:val="single" w:sz="4" w:space="0" w:color="auto"/>
              <w:bottom w:val="nil"/>
              <w:right w:val="single" w:sz="4" w:space="0" w:color="auto"/>
            </w:tcBorders>
            <w:vAlign w:val="bottom"/>
            <w:hideMark/>
          </w:tcPr>
          <w:p w14:paraId="01798067"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сигнализация</w:t>
            </w:r>
          </w:p>
        </w:tc>
        <w:tc>
          <w:tcPr>
            <w:tcW w:w="3260" w:type="dxa"/>
            <w:tcBorders>
              <w:top w:val="nil"/>
              <w:left w:val="nil"/>
              <w:bottom w:val="nil"/>
              <w:right w:val="single" w:sz="4" w:space="0" w:color="auto"/>
            </w:tcBorders>
            <w:vAlign w:val="bottom"/>
            <w:hideMark/>
          </w:tcPr>
          <w:p w14:paraId="2D3FA58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552" w:type="dxa"/>
            <w:tcBorders>
              <w:top w:val="nil"/>
              <w:left w:val="nil"/>
              <w:bottom w:val="nil"/>
              <w:right w:val="single" w:sz="4" w:space="0" w:color="auto"/>
            </w:tcBorders>
            <w:vAlign w:val="bottom"/>
            <w:hideMark/>
          </w:tcPr>
          <w:p w14:paraId="7DBD9856"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6590FB4C" w14:textId="77777777" w:rsidTr="008B79B1">
        <w:tc>
          <w:tcPr>
            <w:tcW w:w="3544" w:type="dxa"/>
            <w:tcBorders>
              <w:top w:val="nil"/>
              <w:left w:val="single" w:sz="4" w:space="0" w:color="auto"/>
              <w:bottom w:val="nil"/>
              <w:right w:val="single" w:sz="4" w:space="0" w:color="auto"/>
            </w:tcBorders>
            <w:vAlign w:val="bottom"/>
            <w:hideMark/>
          </w:tcPr>
          <w:p w14:paraId="6395855B"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мусоропровод</w:t>
            </w:r>
          </w:p>
        </w:tc>
        <w:tc>
          <w:tcPr>
            <w:tcW w:w="3260" w:type="dxa"/>
            <w:tcBorders>
              <w:top w:val="nil"/>
              <w:left w:val="nil"/>
              <w:bottom w:val="nil"/>
              <w:right w:val="single" w:sz="4" w:space="0" w:color="auto"/>
            </w:tcBorders>
            <w:vAlign w:val="bottom"/>
            <w:hideMark/>
          </w:tcPr>
          <w:p w14:paraId="7A29CEC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552" w:type="dxa"/>
            <w:tcBorders>
              <w:top w:val="nil"/>
              <w:left w:val="nil"/>
              <w:bottom w:val="nil"/>
              <w:right w:val="single" w:sz="4" w:space="0" w:color="auto"/>
            </w:tcBorders>
            <w:vAlign w:val="bottom"/>
            <w:hideMark/>
          </w:tcPr>
          <w:p w14:paraId="30EF40AD"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23EBB44D" w14:textId="77777777" w:rsidTr="008B79B1">
        <w:tc>
          <w:tcPr>
            <w:tcW w:w="3544" w:type="dxa"/>
            <w:tcBorders>
              <w:top w:val="nil"/>
              <w:left w:val="single" w:sz="4" w:space="0" w:color="auto"/>
              <w:bottom w:val="nil"/>
              <w:right w:val="single" w:sz="4" w:space="0" w:color="auto"/>
            </w:tcBorders>
            <w:vAlign w:val="bottom"/>
            <w:hideMark/>
          </w:tcPr>
          <w:p w14:paraId="06057345"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лифт</w:t>
            </w:r>
          </w:p>
        </w:tc>
        <w:tc>
          <w:tcPr>
            <w:tcW w:w="3260" w:type="dxa"/>
            <w:tcBorders>
              <w:top w:val="nil"/>
              <w:left w:val="nil"/>
              <w:bottom w:val="nil"/>
              <w:right w:val="single" w:sz="4" w:space="0" w:color="auto"/>
            </w:tcBorders>
            <w:vAlign w:val="bottom"/>
            <w:hideMark/>
          </w:tcPr>
          <w:p w14:paraId="1A23DDA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552" w:type="dxa"/>
            <w:tcBorders>
              <w:top w:val="nil"/>
              <w:left w:val="nil"/>
              <w:bottom w:val="nil"/>
              <w:right w:val="single" w:sz="4" w:space="0" w:color="auto"/>
            </w:tcBorders>
            <w:vAlign w:val="bottom"/>
            <w:hideMark/>
          </w:tcPr>
          <w:p w14:paraId="6CFC3E3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5B38580B" w14:textId="77777777" w:rsidTr="008B79B1">
        <w:tc>
          <w:tcPr>
            <w:tcW w:w="3544" w:type="dxa"/>
            <w:tcBorders>
              <w:top w:val="nil"/>
              <w:left w:val="single" w:sz="4" w:space="0" w:color="auto"/>
              <w:bottom w:val="nil"/>
              <w:right w:val="single" w:sz="4" w:space="0" w:color="auto"/>
            </w:tcBorders>
            <w:vAlign w:val="bottom"/>
            <w:hideMark/>
          </w:tcPr>
          <w:p w14:paraId="2470AC3D"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вентиляция</w:t>
            </w:r>
          </w:p>
        </w:tc>
        <w:tc>
          <w:tcPr>
            <w:tcW w:w="3260" w:type="dxa"/>
            <w:tcBorders>
              <w:top w:val="nil"/>
              <w:left w:val="nil"/>
              <w:bottom w:val="nil"/>
              <w:right w:val="single" w:sz="4" w:space="0" w:color="auto"/>
            </w:tcBorders>
            <w:vAlign w:val="bottom"/>
            <w:hideMark/>
          </w:tcPr>
          <w:p w14:paraId="118C77D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да</w:t>
            </w:r>
          </w:p>
        </w:tc>
        <w:tc>
          <w:tcPr>
            <w:tcW w:w="2552" w:type="dxa"/>
            <w:tcBorders>
              <w:top w:val="nil"/>
              <w:left w:val="nil"/>
              <w:bottom w:val="nil"/>
              <w:right w:val="single" w:sz="4" w:space="0" w:color="auto"/>
            </w:tcBorders>
            <w:hideMark/>
          </w:tcPr>
          <w:p w14:paraId="54DDC76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76512DD7" w14:textId="77777777" w:rsidTr="008B79B1">
        <w:tc>
          <w:tcPr>
            <w:tcW w:w="3544" w:type="dxa"/>
            <w:tcBorders>
              <w:top w:val="nil"/>
              <w:left w:val="single" w:sz="4" w:space="0" w:color="auto"/>
              <w:bottom w:val="single" w:sz="4" w:space="0" w:color="auto"/>
              <w:right w:val="single" w:sz="4" w:space="0" w:color="auto"/>
            </w:tcBorders>
            <w:vAlign w:val="bottom"/>
            <w:hideMark/>
          </w:tcPr>
          <w:p w14:paraId="1B9687B9"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3260" w:type="dxa"/>
            <w:tcBorders>
              <w:top w:val="nil"/>
              <w:left w:val="nil"/>
              <w:bottom w:val="single" w:sz="4" w:space="0" w:color="auto"/>
              <w:right w:val="single" w:sz="4" w:space="0" w:color="auto"/>
            </w:tcBorders>
            <w:vAlign w:val="bottom"/>
            <w:hideMark/>
          </w:tcPr>
          <w:p w14:paraId="78E182F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hideMark/>
          </w:tcPr>
          <w:p w14:paraId="7E6B52B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5E71D11F" w14:textId="77777777" w:rsidTr="008B79B1">
        <w:trPr>
          <w:cantSplit/>
        </w:trPr>
        <w:tc>
          <w:tcPr>
            <w:tcW w:w="3544" w:type="dxa"/>
            <w:tcBorders>
              <w:top w:val="single" w:sz="4" w:space="0" w:color="auto"/>
              <w:left w:val="single" w:sz="4" w:space="0" w:color="auto"/>
              <w:bottom w:val="nil"/>
              <w:right w:val="single" w:sz="4" w:space="0" w:color="auto"/>
            </w:tcBorders>
            <w:vAlign w:val="bottom"/>
            <w:hideMark/>
          </w:tcPr>
          <w:p w14:paraId="2358789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10. Внутридомовые инженерные коммуникации и оборудование для предоставления коммунальных услуг</w:t>
            </w:r>
          </w:p>
        </w:tc>
        <w:tc>
          <w:tcPr>
            <w:tcW w:w="3260" w:type="dxa"/>
            <w:vMerge w:val="restart"/>
            <w:tcBorders>
              <w:top w:val="single" w:sz="4" w:space="0" w:color="auto"/>
              <w:left w:val="nil"/>
              <w:bottom w:val="nil"/>
              <w:right w:val="single" w:sz="4" w:space="0" w:color="auto"/>
            </w:tcBorders>
            <w:vAlign w:val="bottom"/>
            <w:hideMark/>
          </w:tcPr>
          <w:p w14:paraId="1416C02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центральное</w:t>
            </w:r>
          </w:p>
        </w:tc>
        <w:tc>
          <w:tcPr>
            <w:tcW w:w="2552" w:type="dxa"/>
            <w:vMerge w:val="restart"/>
            <w:tcBorders>
              <w:top w:val="single" w:sz="4" w:space="0" w:color="auto"/>
              <w:left w:val="nil"/>
              <w:bottom w:val="nil"/>
              <w:right w:val="single" w:sz="4" w:space="0" w:color="auto"/>
            </w:tcBorders>
            <w:vAlign w:val="bottom"/>
            <w:hideMark/>
          </w:tcPr>
          <w:p w14:paraId="47D556DA"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1C6B516B" w14:textId="77777777" w:rsidTr="008B79B1">
        <w:trPr>
          <w:cantSplit/>
        </w:trPr>
        <w:tc>
          <w:tcPr>
            <w:tcW w:w="3544" w:type="dxa"/>
            <w:tcBorders>
              <w:top w:val="nil"/>
              <w:left w:val="single" w:sz="4" w:space="0" w:color="auto"/>
              <w:bottom w:val="nil"/>
              <w:right w:val="single" w:sz="4" w:space="0" w:color="auto"/>
            </w:tcBorders>
            <w:vAlign w:val="bottom"/>
            <w:hideMark/>
          </w:tcPr>
          <w:p w14:paraId="4F7069A1"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электроснабжение</w:t>
            </w:r>
          </w:p>
        </w:tc>
        <w:tc>
          <w:tcPr>
            <w:tcW w:w="3260" w:type="dxa"/>
            <w:vMerge/>
            <w:tcBorders>
              <w:top w:val="single" w:sz="4" w:space="0" w:color="auto"/>
              <w:left w:val="nil"/>
              <w:bottom w:val="nil"/>
              <w:right w:val="single" w:sz="4" w:space="0" w:color="auto"/>
            </w:tcBorders>
            <w:vAlign w:val="center"/>
            <w:hideMark/>
          </w:tcPr>
          <w:p w14:paraId="26911763" w14:textId="77777777" w:rsidR="00465850" w:rsidRDefault="00465850" w:rsidP="008B79B1">
            <w:pPr>
              <w:rPr>
                <w:rFonts w:ascii="Times New Roman" w:hAnsi="Times New Roman"/>
                <w:sz w:val="24"/>
                <w:szCs w:val="24"/>
              </w:rPr>
            </w:pPr>
          </w:p>
        </w:tc>
        <w:tc>
          <w:tcPr>
            <w:tcW w:w="2552" w:type="dxa"/>
            <w:vMerge/>
            <w:tcBorders>
              <w:top w:val="single" w:sz="4" w:space="0" w:color="auto"/>
              <w:left w:val="nil"/>
              <w:bottom w:val="nil"/>
              <w:right w:val="single" w:sz="4" w:space="0" w:color="auto"/>
            </w:tcBorders>
            <w:vAlign w:val="center"/>
            <w:hideMark/>
          </w:tcPr>
          <w:p w14:paraId="273AF8E6" w14:textId="77777777" w:rsidR="00465850" w:rsidRDefault="00465850" w:rsidP="008B79B1">
            <w:pPr>
              <w:rPr>
                <w:rFonts w:ascii="Times New Roman" w:hAnsi="Times New Roman"/>
                <w:sz w:val="24"/>
                <w:szCs w:val="24"/>
              </w:rPr>
            </w:pPr>
          </w:p>
        </w:tc>
      </w:tr>
      <w:tr w:rsidR="00465850" w14:paraId="197FC714" w14:textId="77777777" w:rsidTr="008B79B1">
        <w:tc>
          <w:tcPr>
            <w:tcW w:w="3544" w:type="dxa"/>
            <w:tcBorders>
              <w:top w:val="nil"/>
              <w:left w:val="single" w:sz="4" w:space="0" w:color="auto"/>
              <w:bottom w:val="nil"/>
              <w:right w:val="single" w:sz="4" w:space="0" w:color="auto"/>
            </w:tcBorders>
            <w:vAlign w:val="bottom"/>
            <w:hideMark/>
          </w:tcPr>
          <w:p w14:paraId="5C1F42BF"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холодное водоснабжение</w:t>
            </w:r>
          </w:p>
        </w:tc>
        <w:tc>
          <w:tcPr>
            <w:tcW w:w="3260" w:type="dxa"/>
            <w:tcBorders>
              <w:top w:val="nil"/>
              <w:left w:val="nil"/>
              <w:bottom w:val="nil"/>
              <w:right w:val="single" w:sz="4" w:space="0" w:color="auto"/>
            </w:tcBorders>
            <w:vAlign w:val="bottom"/>
            <w:hideMark/>
          </w:tcPr>
          <w:p w14:paraId="3650812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от центральной сети</w:t>
            </w:r>
          </w:p>
        </w:tc>
        <w:tc>
          <w:tcPr>
            <w:tcW w:w="2552" w:type="dxa"/>
            <w:tcBorders>
              <w:top w:val="nil"/>
              <w:left w:val="nil"/>
              <w:bottom w:val="nil"/>
              <w:right w:val="single" w:sz="4" w:space="0" w:color="auto"/>
            </w:tcBorders>
            <w:hideMark/>
          </w:tcPr>
          <w:p w14:paraId="4977F1B0"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98305A3" w14:textId="77777777" w:rsidTr="008B79B1">
        <w:tc>
          <w:tcPr>
            <w:tcW w:w="3544" w:type="dxa"/>
            <w:tcBorders>
              <w:top w:val="nil"/>
              <w:left w:val="single" w:sz="4" w:space="0" w:color="auto"/>
              <w:bottom w:val="nil"/>
              <w:right w:val="single" w:sz="4" w:space="0" w:color="auto"/>
            </w:tcBorders>
            <w:vAlign w:val="bottom"/>
            <w:hideMark/>
          </w:tcPr>
          <w:p w14:paraId="56051172"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горячее водоснабжение</w:t>
            </w:r>
          </w:p>
        </w:tc>
        <w:tc>
          <w:tcPr>
            <w:tcW w:w="3260" w:type="dxa"/>
            <w:tcBorders>
              <w:top w:val="nil"/>
              <w:left w:val="nil"/>
              <w:bottom w:val="nil"/>
              <w:right w:val="single" w:sz="4" w:space="0" w:color="auto"/>
            </w:tcBorders>
            <w:vAlign w:val="bottom"/>
            <w:hideMark/>
          </w:tcPr>
          <w:p w14:paraId="1B7B31A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nil"/>
              <w:right w:val="single" w:sz="4" w:space="0" w:color="auto"/>
            </w:tcBorders>
            <w:hideMark/>
          </w:tcPr>
          <w:p w14:paraId="602DD64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5CC146C4" w14:textId="77777777" w:rsidTr="008B79B1">
        <w:tc>
          <w:tcPr>
            <w:tcW w:w="3544" w:type="dxa"/>
            <w:tcBorders>
              <w:top w:val="nil"/>
              <w:left w:val="single" w:sz="4" w:space="0" w:color="auto"/>
              <w:bottom w:val="nil"/>
              <w:right w:val="single" w:sz="4" w:space="0" w:color="auto"/>
            </w:tcBorders>
            <w:vAlign w:val="bottom"/>
            <w:hideMark/>
          </w:tcPr>
          <w:p w14:paraId="127C2ADD"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водоотведение</w:t>
            </w:r>
          </w:p>
        </w:tc>
        <w:tc>
          <w:tcPr>
            <w:tcW w:w="3260" w:type="dxa"/>
            <w:tcBorders>
              <w:top w:val="nil"/>
              <w:left w:val="nil"/>
              <w:bottom w:val="nil"/>
              <w:right w:val="single" w:sz="4" w:space="0" w:color="auto"/>
            </w:tcBorders>
            <w:vAlign w:val="bottom"/>
            <w:hideMark/>
          </w:tcPr>
          <w:p w14:paraId="4085224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в городскую сеть</w:t>
            </w:r>
          </w:p>
        </w:tc>
        <w:tc>
          <w:tcPr>
            <w:tcW w:w="2552" w:type="dxa"/>
            <w:tcBorders>
              <w:top w:val="nil"/>
              <w:left w:val="nil"/>
              <w:bottom w:val="nil"/>
              <w:right w:val="single" w:sz="4" w:space="0" w:color="auto"/>
            </w:tcBorders>
            <w:hideMark/>
          </w:tcPr>
          <w:p w14:paraId="4E81986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06EBE434" w14:textId="77777777" w:rsidTr="008B79B1">
        <w:tc>
          <w:tcPr>
            <w:tcW w:w="3544" w:type="dxa"/>
            <w:tcBorders>
              <w:top w:val="nil"/>
              <w:left w:val="single" w:sz="4" w:space="0" w:color="auto"/>
              <w:bottom w:val="nil"/>
              <w:right w:val="single" w:sz="4" w:space="0" w:color="auto"/>
            </w:tcBorders>
            <w:vAlign w:val="bottom"/>
            <w:hideMark/>
          </w:tcPr>
          <w:p w14:paraId="7DC4BDBE"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газоснабжение</w:t>
            </w:r>
          </w:p>
        </w:tc>
        <w:tc>
          <w:tcPr>
            <w:tcW w:w="3260" w:type="dxa"/>
            <w:tcBorders>
              <w:top w:val="nil"/>
              <w:left w:val="nil"/>
              <w:bottom w:val="nil"/>
              <w:right w:val="single" w:sz="4" w:space="0" w:color="auto"/>
            </w:tcBorders>
            <w:vAlign w:val="bottom"/>
            <w:hideMark/>
          </w:tcPr>
          <w:p w14:paraId="7FB01B7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Балонный газ</w:t>
            </w:r>
          </w:p>
        </w:tc>
        <w:tc>
          <w:tcPr>
            <w:tcW w:w="2552" w:type="dxa"/>
            <w:tcBorders>
              <w:top w:val="nil"/>
              <w:left w:val="nil"/>
              <w:bottom w:val="nil"/>
              <w:right w:val="single" w:sz="4" w:space="0" w:color="auto"/>
            </w:tcBorders>
            <w:hideMark/>
          </w:tcPr>
          <w:p w14:paraId="221B287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49B30C49" w14:textId="77777777" w:rsidTr="008B79B1">
        <w:tc>
          <w:tcPr>
            <w:tcW w:w="3544" w:type="dxa"/>
            <w:tcBorders>
              <w:top w:val="nil"/>
              <w:left w:val="single" w:sz="4" w:space="0" w:color="auto"/>
              <w:bottom w:val="nil"/>
              <w:right w:val="single" w:sz="4" w:space="0" w:color="auto"/>
            </w:tcBorders>
            <w:vAlign w:val="bottom"/>
            <w:hideMark/>
          </w:tcPr>
          <w:p w14:paraId="229E4E3F"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отопление (от внешних котельных)</w:t>
            </w:r>
          </w:p>
        </w:tc>
        <w:tc>
          <w:tcPr>
            <w:tcW w:w="3260" w:type="dxa"/>
            <w:tcBorders>
              <w:top w:val="nil"/>
              <w:left w:val="nil"/>
              <w:bottom w:val="nil"/>
              <w:right w:val="single" w:sz="4" w:space="0" w:color="auto"/>
            </w:tcBorders>
            <w:vAlign w:val="bottom"/>
            <w:hideMark/>
          </w:tcPr>
          <w:p w14:paraId="2E2C98EF"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центральное</w:t>
            </w:r>
          </w:p>
        </w:tc>
        <w:tc>
          <w:tcPr>
            <w:tcW w:w="2552" w:type="dxa"/>
            <w:tcBorders>
              <w:top w:val="nil"/>
              <w:left w:val="nil"/>
              <w:bottom w:val="nil"/>
              <w:right w:val="single" w:sz="4" w:space="0" w:color="auto"/>
            </w:tcBorders>
            <w:vAlign w:val="bottom"/>
            <w:hideMark/>
          </w:tcPr>
          <w:p w14:paraId="7FF3DEB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2C461AA0" w14:textId="77777777" w:rsidTr="008B79B1">
        <w:tc>
          <w:tcPr>
            <w:tcW w:w="3544" w:type="dxa"/>
            <w:tcBorders>
              <w:top w:val="nil"/>
              <w:left w:val="single" w:sz="4" w:space="0" w:color="auto"/>
              <w:bottom w:val="nil"/>
              <w:right w:val="single" w:sz="4" w:space="0" w:color="auto"/>
            </w:tcBorders>
            <w:vAlign w:val="bottom"/>
            <w:hideMark/>
          </w:tcPr>
          <w:p w14:paraId="74EB1A38"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отопление (от домовой котельной) печи</w:t>
            </w:r>
          </w:p>
        </w:tc>
        <w:tc>
          <w:tcPr>
            <w:tcW w:w="3260" w:type="dxa"/>
            <w:tcBorders>
              <w:top w:val="nil"/>
              <w:left w:val="nil"/>
              <w:bottom w:val="nil"/>
              <w:right w:val="single" w:sz="4" w:space="0" w:color="auto"/>
            </w:tcBorders>
            <w:vAlign w:val="bottom"/>
            <w:hideMark/>
          </w:tcPr>
          <w:p w14:paraId="7A59BE0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nil"/>
              <w:right w:val="single" w:sz="4" w:space="0" w:color="auto"/>
            </w:tcBorders>
            <w:vAlign w:val="bottom"/>
            <w:hideMark/>
          </w:tcPr>
          <w:p w14:paraId="5FDC94D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72C620C7" w14:textId="77777777" w:rsidTr="008B79B1">
        <w:tc>
          <w:tcPr>
            <w:tcW w:w="3544" w:type="dxa"/>
            <w:tcBorders>
              <w:top w:val="nil"/>
              <w:left w:val="single" w:sz="4" w:space="0" w:color="auto"/>
              <w:bottom w:val="nil"/>
              <w:right w:val="single" w:sz="4" w:space="0" w:color="auto"/>
            </w:tcBorders>
            <w:vAlign w:val="bottom"/>
            <w:hideMark/>
          </w:tcPr>
          <w:p w14:paraId="187839E7"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калориферы</w:t>
            </w:r>
          </w:p>
        </w:tc>
        <w:tc>
          <w:tcPr>
            <w:tcW w:w="3260" w:type="dxa"/>
            <w:tcBorders>
              <w:top w:val="nil"/>
              <w:left w:val="nil"/>
              <w:bottom w:val="nil"/>
              <w:right w:val="single" w:sz="4" w:space="0" w:color="auto"/>
            </w:tcBorders>
            <w:vAlign w:val="bottom"/>
            <w:hideMark/>
          </w:tcPr>
          <w:p w14:paraId="57521B3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nil"/>
              <w:right w:val="single" w:sz="4" w:space="0" w:color="auto"/>
            </w:tcBorders>
            <w:vAlign w:val="bottom"/>
            <w:hideMark/>
          </w:tcPr>
          <w:p w14:paraId="03EB3E6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2B9636D5" w14:textId="77777777" w:rsidTr="008B79B1">
        <w:tc>
          <w:tcPr>
            <w:tcW w:w="3544" w:type="dxa"/>
            <w:tcBorders>
              <w:top w:val="nil"/>
              <w:left w:val="single" w:sz="4" w:space="0" w:color="auto"/>
              <w:bottom w:val="nil"/>
              <w:right w:val="single" w:sz="4" w:space="0" w:color="auto"/>
            </w:tcBorders>
            <w:vAlign w:val="bottom"/>
            <w:hideMark/>
          </w:tcPr>
          <w:p w14:paraId="35E45BF1"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АГВ</w:t>
            </w:r>
          </w:p>
        </w:tc>
        <w:tc>
          <w:tcPr>
            <w:tcW w:w="3260" w:type="dxa"/>
            <w:tcBorders>
              <w:top w:val="nil"/>
              <w:left w:val="nil"/>
              <w:bottom w:val="nil"/>
              <w:right w:val="single" w:sz="4" w:space="0" w:color="auto"/>
            </w:tcBorders>
            <w:vAlign w:val="bottom"/>
            <w:hideMark/>
          </w:tcPr>
          <w:p w14:paraId="14A80AE3"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nil"/>
              <w:right w:val="single" w:sz="4" w:space="0" w:color="auto"/>
            </w:tcBorders>
            <w:vAlign w:val="bottom"/>
            <w:hideMark/>
          </w:tcPr>
          <w:p w14:paraId="0DB6743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103DF148" w14:textId="77777777" w:rsidTr="008B79B1">
        <w:tc>
          <w:tcPr>
            <w:tcW w:w="3544" w:type="dxa"/>
            <w:tcBorders>
              <w:top w:val="nil"/>
              <w:left w:val="single" w:sz="4" w:space="0" w:color="auto"/>
              <w:bottom w:val="single" w:sz="4" w:space="0" w:color="auto"/>
              <w:right w:val="single" w:sz="4" w:space="0" w:color="auto"/>
            </w:tcBorders>
            <w:vAlign w:val="bottom"/>
            <w:hideMark/>
          </w:tcPr>
          <w:p w14:paraId="3CC247B8" w14:textId="77777777" w:rsidR="00465850" w:rsidRDefault="00465850" w:rsidP="008B79B1">
            <w:pPr>
              <w:spacing w:line="220" w:lineRule="exact"/>
              <w:ind w:left="993"/>
              <w:rPr>
                <w:rFonts w:ascii="Times New Roman" w:hAnsi="Times New Roman"/>
                <w:sz w:val="24"/>
                <w:szCs w:val="24"/>
              </w:rPr>
            </w:pPr>
            <w:r>
              <w:rPr>
                <w:rFonts w:ascii="Times New Roman" w:hAnsi="Times New Roman"/>
                <w:sz w:val="24"/>
                <w:szCs w:val="24"/>
              </w:rPr>
              <w:t>(другое)</w:t>
            </w:r>
          </w:p>
        </w:tc>
        <w:tc>
          <w:tcPr>
            <w:tcW w:w="3260" w:type="dxa"/>
            <w:tcBorders>
              <w:top w:val="nil"/>
              <w:left w:val="nil"/>
              <w:bottom w:val="single" w:sz="4" w:space="0" w:color="auto"/>
              <w:right w:val="single" w:sz="4" w:space="0" w:color="auto"/>
            </w:tcBorders>
            <w:vAlign w:val="bottom"/>
            <w:hideMark/>
          </w:tcPr>
          <w:p w14:paraId="04463C7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single" w:sz="4" w:space="0" w:color="auto"/>
            </w:tcBorders>
            <w:vAlign w:val="bottom"/>
            <w:hideMark/>
          </w:tcPr>
          <w:p w14:paraId="158AFDF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4B07B238" w14:textId="77777777" w:rsidTr="008B79B1">
        <w:trPr>
          <w:trHeight w:val="70"/>
        </w:trPr>
        <w:tc>
          <w:tcPr>
            <w:tcW w:w="3544" w:type="dxa"/>
            <w:tcBorders>
              <w:top w:val="single" w:sz="4" w:space="0" w:color="auto"/>
              <w:left w:val="single" w:sz="4" w:space="0" w:color="auto"/>
              <w:bottom w:val="single" w:sz="4" w:space="0" w:color="auto"/>
              <w:right w:val="single" w:sz="4" w:space="0" w:color="auto"/>
            </w:tcBorders>
            <w:vAlign w:val="bottom"/>
            <w:hideMark/>
          </w:tcPr>
          <w:p w14:paraId="335E16F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11. Крыльца</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A5052F"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vAlign w:val="bottom"/>
            <w:hideMark/>
          </w:tcPr>
          <w:p w14:paraId="44C4C00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bl>
    <w:p w14:paraId="014CFAD8" w14:textId="77777777" w:rsidR="00465850" w:rsidRDefault="00465850" w:rsidP="00465850">
      <w:pPr>
        <w:rPr>
          <w:sz w:val="16"/>
          <w:szCs w:val="16"/>
        </w:rPr>
      </w:pPr>
    </w:p>
    <w:p w14:paraId="013FE48C" w14:textId="77777777" w:rsidR="00465850" w:rsidRDefault="00465850" w:rsidP="00465850">
      <w:pPr>
        <w:jc w:val="center"/>
        <w:rPr>
          <w:sz w:val="22"/>
          <w:szCs w:val="22"/>
        </w:rPr>
      </w:pPr>
      <w:r>
        <w:rPr>
          <w:sz w:val="22"/>
          <w:szCs w:val="22"/>
        </w:rPr>
        <w:t xml:space="preserve">Председатель комитета ЖК, ДХ, транспорта, и охраны окружающей среды  </w:t>
      </w:r>
    </w:p>
    <w:p w14:paraId="0B2F8B8E" w14:textId="77777777" w:rsidR="00465850" w:rsidRDefault="00465850" w:rsidP="00465850">
      <w:pPr>
        <w:pBdr>
          <w:top w:val="single" w:sz="4" w:space="1" w:color="auto"/>
        </w:pBdr>
        <w:jc w:val="center"/>
        <w:rPr>
          <w:sz w:val="16"/>
          <w:szCs w:val="16"/>
        </w:rPr>
      </w:pPr>
      <w:r>
        <w:rPr>
          <w:sz w:val="16"/>
          <w:szCs w:val="16"/>
        </w:rPr>
        <w:t xml:space="preserve"> (должность, ф.и.о. руководителя органа местного самоуправления, уполномоченного устанавливать</w:t>
      </w:r>
    </w:p>
    <w:p w14:paraId="3A098A82" w14:textId="77777777" w:rsidR="00465850" w:rsidRDefault="00465850" w:rsidP="00465850">
      <w:pPr>
        <w:jc w:val="center"/>
        <w:rPr>
          <w:sz w:val="16"/>
          <w:szCs w:val="16"/>
        </w:rPr>
      </w:pPr>
    </w:p>
    <w:p w14:paraId="1B13661B" w14:textId="77777777" w:rsidR="00465850" w:rsidRDefault="00465850" w:rsidP="00465850">
      <w:pPr>
        <w:pBdr>
          <w:top w:val="single" w:sz="4" w:space="1" w:color="auto"/>
        </w:pBdr>
        <w:jc w:val="center"/>
        <w:rPr>
          <w:sz w:val="16"/>
          <w:szCs w:val="16"/>
        </w:rPr>
      </w:pPr>
      <w:r>
        <w:rPr>
          <w:sz w:val="16"/>
          <w:szCs w:val="16"/>
        </w:rPr>
        <w:t>техническое состояние многоквартирного дома, являющегося объектом конкурса)</w:t>
      </w:r>
    </w:p>
    <w:tbl>
      <w:tblPr>
        <w:tblpPr w:leftFromText="180" w:rightFromText="180" w:vertAnchor="text" w:tblpY="1"/>
        <w:tblOverlap w:val="never"/>
        <w:tblW w:w="0" w:type="auto"/>
        <w:tblLayout w:type="fixed"/>
        <w:tblCellMar>
          <w:left w:w="28" w:type="dxa"/>
          <w:right w:w="28" w:type="dxa"/>
        </w:tblCellMar>
        <w:tblLook w:val="04A0" w:firstRow="1" w:lastRow="0" w:firstColumn="1" w:lastColumn="0" w:noHBand="0" w:noVBand="1"/>
      </w:tblPr>
      <w:tblGrid>
        <w:gridCol w:w="199"/>
        <w:gridCol w:w="368"/>
        <w:gridCol w:w="85"/>
        <w:gridCol w:w="272"/>
        <w:gridCol w:w="1633"/>
        <w:gridCol w:w="496"/>
        <w:gridCol w:w="94"/>
        <w:gridCol w:w="148"/>
        <w:gridCol w:w="135"/>
        <w:gridCol w:w="137"/>
        <w:gridCol w:w="3265"/>
      </w:tblGrid>
      <w:tr w:rsidR="00465850" w14:paraId="45DC5E65" w14:textId="77777777" w:rsidTr="008B79B1">
        <w:trPr>
          <w:gridBefore w:val="2"/>
          <w:wBefore w:w="567" w:type="dxa"/>
        </w:trPr>
        <w:tc>
          <w:tcPr>
            <w:tcW w:w="2580" w:type="dxa"/>
            <w:gridSpan w:val="5"/>
            <w:tcBorders>
              <w:top w:val="nil"/>
              <w:left w:val="nil"/>
              <w:bottom w:val="single" w:sz="4" w:space="0" w:color="auto"/>
              <w:right w:val="nil"/>
            </w:tcBorders>
            <w:vAlign w:val="bottom"/>
          </w:tcPr>
          <w:p w14:paraId="5240E21D" w14:textId="77777777" w:rsidR="00465850" w:rsidRDefault="00465850" w:rsidP="008B79B1">
            <w:pPr>
              <w:jc w:val="center"/>
              <w:rPr>
                <w:sz w:val="16"/>
                <w:szCs w:val="16"/>
              </w:rPr>
            </w:pPr>
          </w:p>
        </w:tc>
        <w:tc>
          <w:tcPr>
            <w:tcW w:w="283" w:type="dxa"/>
            <w:gridSpan w:val="2"/>
            <w:vAlign w:val="bottom"/>
          </w:tcPr>
          <w:p w14:paraId="1E2F573E" w14:textId="77777777" w:rsidR="00465850" w:rsidRDefault="00465850" w:rsidP="008B79B1">
            <w:pPr>
              <w:rPr>
                <w:sz w:val="16"/>
                <w:szCs w:val="16"/>
              </w:rPr>
            </w:pPr>
          </w:p>
        </w:tc>
        <w:tc>
          <w:tcPr>
            <w:tcW w:w="3402" w:type="dxa"/>
            <w:gridSpan w:val="2"/>
            <w:tcBorders>
              <w:top w:val="nil"/>
              <w:left w:val="nil"/>
              <w:bottom w:val="single" w:sz="4" w:space="0" w:color="auto"/>
              <w:right w:val="nil"/>
            </w:tcBorders>
            <w:vAlign w:val="bottom"/>
            <w:hideMark/>
          </w:tcPr>
          <w:p w14:paraId="19329DCC" w14:textId="77777777" w:rsidR="00465850" w:rsidRDefault="00465850" w:rsidP="008B79B1">
            <w:pPr>
              <w:rPr>
                <w:sz w:val="16"/>
                <w:szCs w:val="16"/>
              </w:rPr>
            </w:pPr>
          </w:p>
        </w:tc>
      </w:tr>
      <w:tr w:rsidR="00465850" w14:paraId="71205404" w14:textId="77777777" w:rsidTr="008B79B1">
        <w:trPr>
          <w:gridBefore w:val="2"/>
          <w:wBefore w:w="567" w:type="dxa"/>
        </w:trPr>
        <w:tc>
          <w:tcPr>
            <w:tcW w:w="2580" w:type="dxa"/>
            <w:gridSpan w:val="5"/>
            <w:hideMark/>
          </w:tcPr>
          <w:p w14:paraId="321E26E1" w14:textId="77777777" w:rsidR="00465850" w:rsidRDefault="00465850" w:rsidP="008B79B1">
            <w:pPr>
              <w:jc w:val="center"/>
              <w:rPr>
                <w:sz w:val="16"/>
                <w:szCs w:val="16"/>
              </w:rPr>
            </w:pPr>
            <w:r>
              <w:rPr>
                <w:sz w:val="16"/>
                <w:szCs w:val="16"/>
              </w:rPr>
              <w:t>(подпись)</w:t>
            </w:r>
          </w:p>
        </w:tc>
        <w:tc>
          <w:tcPr>
            <w:tcW w:w="283" w:type="dxa"/>
            <w:gridSpan w:val="2"/>
          </w:tcPr>
          <w:p w14:paraId="49C64594" w14:textId="77777777" w:rsidR="00465850" w:rsidRDefault="00465850" w:rsidP="008B79B1">
            <w:pPr>
              <w:rPr>
                <w:sz w:val="18"/>
                <w:szCs w:val="18"/>
              </w:rPr>
            </w:pPr>
          </w:p>
        </w:tc>
        <w:tc>
          <w:tcPr>
            <w:tcW w:w="3402" w:type="dxa"/>
            <w:gridSpan w:val="2"/>
            <w:hideMark/>
          </w:tcPr>
          <w:p w14:paraId="56680F50" w14:textId="77777777" w:rsidR="00465850" w:rsidRDefault="00465850" w:rsidP="008B79B1">
            <w:pPr>
              <w:jc w:val="center"/>
              <w:rPr>
                <w:sz w:val="18"/>
                <w:szCs w:val="18"/>
              </w:rPr>
            </w:pPr>
            <w:r>
              <w:rPr>
                <w:sz w:val="18"/>
                <w:szCs w:val="18"/>
              </w:rPr>
              <w:t>(ф.и.о.)</w:t>
            </w:r>
          </w:p>
        </w:tc>
      </w:tr>
      <w:tr w:rsidR="00465850" w14:paraId="48B69C69" w14:textId="77777777" w:rsidTr="008B79B1">
        <w:trPr>
          <w:gridAfter w:val="1"/>
          <w:wAfter w:w="3265" w:type="dxa"/>
          <w:trHeight w:val="296"/>
        </w:trPr>
        <w:tc>
          <w:tcPr>
            <w:tcW w:w="199" w:type="dxa"/>
            <w:vAlign w:val="bottom"/>
            <w:hideMark/>
          </w:tcPr>
          <w:p w14:paraId="00440323" w14:textId="77777777" w:rsidR="00465850" w:rsidRDefault="00465850" w:rsidP="008B79B1">
            <w:r>
              <w:t>“</w:t>
            </w:r>
          </w:p>
        </w:tc>
        <w:tc>
          <w:tcPr>
            <w:tcW w:w="453" w:type="dxa"/>
            <w:gridSpan w:val="2"/>
            <w:tcBorders>
              <w:top w:val="nil"/>
              <w:left w:val="nil"/>
              <w:bottom w:val="single" w:sz="4" w:space="0" w:color="auto"/>
              <w:right w:val="nil"/>
            </w:tcBorders>
            <w:vAlign w:val="bottom"/>
            <w:hideMark/>
          </w:tcPr>
          <w:p w14:paraId="4C38F58F" w14:textId="77777777" w:rsidR="00465850" w:rsidRDefault="00465850" w:rsidP="008B79B1">
            <w:pPr>
              <w:jc w:val="center"/>
            </w:pPr>
            <w:r>
              <w:t xml:space="preserve"> </w:t>
            </w:r>
          </w:p>
        </w:tc>
        <w:tc>
          <w:tcPr>
            <w:tcW w:w="272" w:type="dxa"/>
            <w:vAlign w:val="bottom"/>
            <w:hideMark/>
          </w:tcPr>
          <w:p w14:paraId="4031505C" w14:textId="77777777" w:rsidR="00465850" w:rsidRDefault="00465850" w:rsidP="008B79B1">
            <w:r>
              <w:t>”</w:t>
            </w:r>
          </w:p>
        </w:tc>
        <w:tc>
          <w:tcPr>
            <w:tcW w:w="1633" w:type="dxa"/>
            <w:tcBorders>
              <w:top w:val="nil"/>
              <w:left w:val="nil"/>
              <w:bottom w:val="single" w:sz="4" w:space="0" w:color="auto"/>
              <w:right w:val="nil"/>
            </w:tcBorders>
            <w:vAlign w:val="bottom"/>
            <w:hideMark/>
          </w:tcPr>
          <w:p w14:paraId="3EE4A061" w14:textId="77777777" w:rsidR="00465850" w:rsidRDefault="00465850" w:rsidP="008B79B1"/>
        </w:tc>
        <w:tc>
          <w:tcPr>
            <w:tcW w:w="496" w:type="dxa"/>
            <w:vAlign w:val="bottom"/>
            <w:hideMark/>
          </w:tcPr>
          <w:p w14:paraId="63E9839A" w14:textId="77777777" w:rsidR="00465850" w:rsidRDefault="00465850" w:rsidP="008B79B1">
            <w:pPr>
              <w:jc w:val="right"/>
            </w:pPr>
            <w:r>
              <w:t>202</w:t>
            </w:r>
          </w:p>
        </w:tc>
        <w:tc>
          <w:tcPr>
            <w:tcW w:w="242" w:type="dxa"/>
            <w:gridSpan w:val="2"/>
            <w:tcBorders>
              <w:top w:val="nil"/>
              <w:left w:val="nil"/>
              <w:bottom w:val="single" w:sz="4" w:space="0" w:color="auto"/>
              <w:right w:val="nil"/>
            </w:tcBorders>
            <w:vAlign w:val="bottom"/>
            <w:hideMark/>
          </w:tcPr>
          <w:p w14:paraId="106A8709" w14:textId="77777777" w:rsidR="00465850" w:rsidRDefault="00465850" w:rsidP="008B79B1">
            <w:r>
              <w:t>1</w:t>
            </w:r>
          </w:p>
        </w:tc>
        <w:tc>
          <w:tcPr>
            <w:tcW w:w="272" w:type="dxa"/>
            <w:gridSpan w:val="2"/>
            <w:vAlign w:val="bottom"/>
            <w:hideMark/>
          </w:tcPr>
          <w:p w14:paraId="61CB20CF" w14:textId="77777777" w:rsidR="00465850" w:rsidRDefault="00465850" w:rsidP="008B79B1">
            <w:pPr>
              <w:jc w:val="right"/>
            </w:pPr>
            <w:r>
              <w:t>г.</w:t>
            </w:r>
          </w:p>
        </w:tc>
      </w:tr>
    </w:tbl>
    <w:p w14:paraId="209B419C" w14:textId="77777777" w:rsidR="00465850" w:rsidRDefault="00465850" w:rsidP="00465850">
      <w:pPr>
        <w:rPr>
          <w:sz w:val="22"/>
          <w:szCs w:val="22"/>
        </w:rPr>
      </w:pPr>
      <w:r>
        <w:rPr>
          <w:sz w:val="16"/>
          <w:szCs w:val="16"/>
        </w:rPr>
        <w:t>М.П</w:t>
      </w:r>
      <w:r>
        <w:rPr>
          <w:sz w:val="22"/>
          <w:szCs w:val="22"/>
        </w:rPr>
        <w:t>.</w:t>
      </w:r>
    </w:p>
    <w:p w14:paraId="7F30D2DD" w14:textId="77777777" w:rsidR="00465850" w:rsidRDefault="00465850" w:rsidP="00465850">
      <w:pPr>
        <w:rPr>
          <w:sz w:val="16"/>
          <w:szCs w:val="16"/>
        </w:rPr>
      </w:pPr>
    </w:p>
    <w:p w14:paraId="0F165648" w14:textId="77777777" w:rsidR="00465850" w:rsidRDefault="00465850" w:rsidP="00465850">
      <w:pPr>
        <w:rPr>
          <w:sz w:val="16"/>
          <w:szCs w:val="16"/>
        </w:rPr>
      </w:pPr>
    </w:p>
    <w:p w14:paraId="66F8D482" w14:textId="77777777" w:rsidR="00465850" w:rsidRDefault="00465850" w:rsidP="00465850">
      <w:pPr>
        <w:jc w:val="center"/>
        <w:rPr>
          <w:sz w:val="24"/>
          <w:szCs w:val="24"/>
        </w:rPr>
      </w:pPr>
      <w:r>
        <w:rPr>
          <w:sz w:val="16"/>
          <w:szCs w:val="16"/>
        </w:rPr>
        <w:br w:type="page"/>
      </w:r>
      <w:r>
        <w:rPr>
          <w:sz w:val="24"/>
          <w:szCs w:val="24"/>
        </w:rPr>
        <w:lastRenderedPageBreak/>
        <w:t>7</w:t>
      </w:r>
    </w:p>
    <w:p w14:paraId="72FD5C96" w14:textId="77777777" w:rsidR="00465850" w:rsidRDefault="00465850" w:rsidP="00465850">
      <w:pPr>
        <w:rPr>
          <w:sz w:val="16"/>
          <w:szCs w:val="16"/>
        </w:rPr>
      </w:pPr>
    </w:p>
    <w:p w14:paraId="7CD5CCC4" w14:textId="77777777" w:rsidR="00465850" w:rsidRDefault="00465850" w:rsidP="00465850">
      <w:pPr>
        <w:jc w:val="center"/>
        <w:rPr>
          <w:sz w:val="28"/>
          <w:szCs w:val="28"/>
        </w:rPr>
      </w:pPr>
      <w:r>
        <w:rPr>
          <w:b/>
          <w:bCs/>
          <w:sz w:val="28"/>
          <w:szCs w:val="28"/>
        </w:rPr>
        <w:t>АКТ</w:t>
      </w:r>
    </w:p>
    <w:p w14:paraId="311D7929" w14:textId="77777777" w:rsidR="00465850" w:rsidRDefault="00465850" w:rsidP="00465850">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52BDDA68" w14:textId="77777777" w:rsidR="00465850" w:rsidRDefault="00465850" w:rsidP="00465850">
      <w:pPr>
        <w:jc w:val="center"/>
        <w:rPr>
          <w:bCs/>
          <w:sz w:val="24"/>
          <w:szCs w:val="24"/>
        </w:rPr>
      </w:pPr>
    </w:p>
    <w:p w14:paraId="5870B0AE" w14:textId="77777777" w:rsidR="00465850" w:rsidRDefault="00465850" w:rsidP="00465850">
      <w:pPr>
        <w:ind w:firstLine="567"/>
        <w:rPr>
          <w:b/>
          <w:sz w:val="24"/>
          <w:szCs w:val="24"/>
        </w:rPr>
      </w:pPr>
      <w:r>
        <w:rPr>
          <w:b/>
          <w:sz w:val="24"/>
          <w:szCs w:val="24"/>
          <w:lang w:val="en-US"/>
        </w:rPr>
        <w:t>I</w:t>
      </w:r>
      <w:r>
        <w:rPr>
          <w:b/>
          <w:sz w:val="24"/>
          <w:szCs w:val="24"/>
        </w:rPr>
        <w:t>. Общие сведения о многоквартирном доме</w:t>
      </w:r>
    </w:p>
    <w:p w14:paraId="7636E870" w14:textId="77777777" w:rsidR="00465850" w:rsidRDefault="00465850" w:rsidP="00465850">
      <w:pPr>
        <w:ind w:firstLine="567"/>
        <w:rPr>
          <w:sz w:val="24"/>
          <w:szCs w:val="24"/>
        </w:rPr>
      </w:pPr>
      <w:r>
        <w:rPr>
          <w:sz w:val="24"/>
          <w:szCs w:val="24"/>
        </w:rPr>
        <w:t>1. Адрес многоквартирного дома  Новгородская обл., Боровичский район, м. Гверстянка, ул. Центральная, д.5</w:t>
      </w:r>
    </w:p>
    <w:p w14:paraId="337FF9BD" w14:textId="77777777" w:rsidR="00465850" w:rsidRDefault="00465850" w:rsidP="00465850">
      <w:pPr>
        <w:ind w:firstLine="567"/>
        <w:rPr>
          <w:sz w:val="2"/>
          <w:szCs w:val="2"/>
        </w:rPr>
      </w:pPr>
    </w:p>
    <w:p w14:paraId="4F9C949C" w14:textId="77777777" w:rsidR="00465850" w:rsidRDefault="00465850" w:rsidP="00465850">
      <w:pPr>
        <w:ind w:firstLine="567"/>
        <w:rPr>
          <w:sz w:val="24"/>
          <w:szCs w:val="24"/>
        </w:rPr>
      </w:pPr>
      <w:r>
        <w:rPr>
          <w:sz w:val="24"/>
          <w:szCs w:val="24"/>
        </w:rPr>
        <w:t>2. Кадастровый номер многоквартирного дома (при его наличии)  -</w:t>
      </w:r>
    </w:p>
    <w:p w14:paraId="44FE136A" w14:textId="77777777" w:rsidR="00465850" w:rsidRDefault="00465850" w:rsidP="00465850">
      <w:pPr>
        <w:pBdr>
          <w:top w:val="single" w:sz="4" w:space="1" w:color="auto"/>
        </w:pBdr>
        <w:ind w:left="7399"/>
        <w:rPr>
          <w:sz w:val="2"/>
          <w:szCs w:val="2"/>
        </w:rPr>
      </w:pPr>
    </w:p>
    <w:p w14:paraId="623BB52E" w14:textId="77777777" w:rsidR="00465850" w:rsidRDefault="00465850" w:rsidP="00465850">
      <w:pPr>
        <w:ind w:firstLine="567"/>
        <w:rPr>
          <w:sz w:val="24"/>
          <w:szCs w:val="24"/>
        </w:rPr>
      </w:pPr>
      <w:r>
        <w:rPr>
          <w:sz w:val="24"/>
          <w:szCs w:val="24"/>
        </w:rPr>
        <w:t>3. Серия, тип постройки  -кирпичный</w:t>
      </w:r>
    </w:p>
    <w:p w14:paraId="27A2803A" w14:textId="77777777" w:rsidR="00465850" w:rsidRDefault="00465850" w:rsidP="00465850">
      <w:pPr>
        <w:pBdr>
          <w:top w:val="single" w:sz="4" w:space="1" w:color="auto"/>
        </w:pBdr>
        <w:ind w:left="3175"/>
        <w:rPr>
          <w:sz w:val="2"/>
          <w:szCs w:val="2"/>
        </w:rPr>
      </w:pPr>
    </w:p>
    <w:p w14:paraId="201DF4BC" w14:textId="77777777" w:rsidR="00465850" w:rsidRDefault="00465850" w:rsidP="00465850">
      <w:pPr>
        <w:ind w:firstLine="567"/>
        <w:rPr>
          <w:sz w:val="24"/>
          <w:szCs w:val="24"/>
        </w:rPr>
      </w:pPr>
      <w:r>
        <w:rPr>
          <w:sz w:val="24"/>
          <w:szCs w:val="24"/>
        </w:rPr>
        <w:t>4. Год постройки  до 1983 года</w:t>
      </w:r>
    </w:p>
    <w:p w14:paraId="38428499" w14:textId="77777777" w:rsidR="00465850" w:rsidRDefault="00465850" w:rsidP="00465850">
      <w:pPr>
        <w:pBdr>
          <w:top w:val="single" w:sz="4" w:space="1" w:color="auto"/>
        </w:pBdr>
        <w:ind w:left="2438"/>
        <w:rPr>
          <w:sz w:val="2"/>
          <w:szCs w:val="2"/>
        </w:rPr>
      </w:pPr>
    </w:p>
    <w:p w14:paraId="6AE5B32D" w14:textId="77777777" w:rsidR="00465850" w:rsidRDefault="00465850" w:rsidP="00465850">
      <w:pPr>
        <w:ind w:firstLine="567"/>
        <w:rPr>
          <w:sz w:val="24"/>
          <w:szCs w:val="24"/>
        </w:rPr>
      </w:pPr>
      <w:r>
        <w:rPr>
          <w:sz w:val="24"/>
          <w:szCs w:val="24"/>
        </w:rPr>
        <w:t>5. Степень износа по данным государственного технического учета  -%</w:t>
      </w:r>
    </w:p>
    <w:p w14:paraId="0917BE23" w14:textId="77777777" w:rsidR="00465850" w:rsidRDefault="00465850" w:rsidP="00465850">
      <w:pPr>
        <w:pBdr>
          <w:top w:val="single" w:sz="4" w:space="1" w:color="auto"/>
        </w:pBdr>
        <w:ind w:left="7598"/>
        <w:rPr>
          <w:sz w:val="2"/>
          <w:szCs w:val="2"/>
        </w:rPr>
      </w:pPr>
    </w:p>
    <w:p w14:paraId="6EE5F0B2" w14:textId="77777777" w:rsidR="00465850" w:rsidRDefault="00465850" w:rsidP="00465850">
      <w:pPr>
        <w:ind w:firstLine="567"/>
        <w:rPr>
          <w:sz w:val="24"/>
          <w:szCs w:val="24"/>
        </w:rPr>
      </w:pPr>
      <w:r>
        <w:rPr>
          <w:sz w:val="24"/>
          <w:szCs w:val="24"/>
        </w:rPr>
        <w:t>6. Степень фактического износа  - 30 %</w:t>
      </w:r>
    </w:p>
    <w:p w14:paraId="064FCE69" w14:textId="77777777" w:rsidR="00465850" w:rsidRDefault="00465850" w:rsidP="00465850">
      <w:pPr>
        <w:pBdr>
          <w:top w:val="single" w:sz="4" w:space="1" w:color="auto"/>
        </w:pBdr>
        <w:ind w:left="3969"/>
        <w:rPr>
          <w:sz w:val="2"/>
          <w:szCs w:val="2"/>
        </w:rPr>
      </w:pPr>
    </w:p>
    <w:p w14:paraId="3EAE3B6E" w14:textId="77777777" w:rsidR="00465850" w:rsidRDefault="00465850" w:rsidP="00465850">
      <w:pPr>
        <w:ind w:firstLine="567"/>
        <w:rPr>
          <w:sz w:val="24"/>
          <w:szCs w:val="24"/>
        </w:rPr>
      </w:pPr>
      <w:r>
        <w:rPr>
          <w:sz w:val="24"/>
          <w:szCs w:val="24"/>
        </w:rPr>
        <w:t>7. Год последнего капитального ремонта  -не проводился</w:t>
      </w:r>
    </w:p>
    <w:p w14:paraId="3D2AC806" w14:textId="77777777" w:rsidR="00465850" w:rsidRDefault="00465850" w:rsidP="00465850">
      <w:pPr>
        <w:pBdr>
          <w:top w:val="single" w:sz="4" w:space="1" w:color="auto"/>
        </w:pBdr>
        <w:ind w:left="4865"/>
        <w:rPr>
          <w:sz w:val="2"/>
          <w:szCs w:val="2"/>
        </w:rPr>
      </w:pPr>
    </w:p>
    <w:p w14:paraId="2D485896" w14:textId="77777777" w:rsidR="00465850" w:rsidRDefault="00465850" w:rsidP="00465850">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 отсутствует</w:t>
      </w:r>
    </w:p>
    <w:p w14:paraId="4B7B3421" w14:textId="77777777" w:rsidR="00465850" w:rsidRDefault="00465850" w:rsidP="00465850">
      <w:pPr>
        <w:ind w:firstLine="567"/>
        <w:rPr>
          <w:sz w:val="24"/>
          <w:szCs w:val="24"/>
        </w:rPr>
      </w:pPr>
      <w:r>
        <w:rPr>
          <w:sz w:val="24"/>
          <w:szCs w:val="24"/>
        </w:rPr>
        <w:t>9. Количество этажей  2</w:t>
      </w:r>
    </w:p>
    <w:p w14:paraId="508BB453" w14:textId="77777777" w:rsidR="00465850" w:rsidRDefault="00465850" w:rsidP="00465850">
      <w:pPr>
        <w:pBdr>
          <w:top w:val="single" w:sz="4" w:space="1" w:color="auto"/>
        </w:pBdr>
        <w:ind w:left="2920"/>
        <w:rPr>
          <w:sz w:val="2"/>
          <w:szCs w:val="2"/>
        </w:rPr>
      </w:pPr>
    </w:p>
    <w:p w14:paraId="1A91A1EE" w14:textId="77777777" w:rsidR="00465850" w:rsidRDefault="00465850" w:rsidP="00465850">
      <w:pPr>
        <w:ind w:firstLine="567"/>
        <w:rPr>
          <w:sz w:val="24"/>
          <w:szCs w:val="24"/>
        </w:rPr>
      </w:pPr>
      <w:r>
        <w:rPr>
          <w:sz w:val="24"/>
          <w:szCs w:val="24"/>
        </w:rPr>
        <w:t>10. Наличие подвала  - тех подполье 1</w:t>
      </w:r>
    </w:p>
    <w:p w14:paraId="5FFDEFC4" w14:textId="77777777" w:rsidR="00465850" w:rsidRDefault="00465850" w:rsidP="00465850">
      <w:pPr>
        <w:pBdr>
          <w:top w:val="single" w:sz="4" w:space="1" w:color="auto"/>
        </w:pBdr>
        <w:ind w:left="2835"/>
        <w:rPr>
          <w:sz w:val="2"/>
          <w:szCs w:val="2"/>
        </w:rPr>
      </w:pPr>
    </w:p>
    <w:p w14:paraId="2BE416E9" w14:textId="77777777" w:rsidR="00465850" w:rsidRDefault="00465850" w:rsidP="00465850">
      <w:pPr>
        <w:ind w:firstLine="567"/>
        <w:rPr>
          <w:sz w:val="24"/>
          <w:szCs w:val="24"/>
        </w:rPr>
      </w:pPr>
      <w:r>
        <w:rPr>
          <w:sz w:val="24"/>
          <w:szCs w:val="24"/>
        </w:rPr>
        <w:t>11. Наличие цокольного этажа  - отсутствует</w:t>
      </w:r>
    </w:p>
    <w:p w14:paraId="684FA0EA" w14:textId="77777777" w:rsidR="00465850" w:rsidRDefault="00465850" w:rsidP="00465850">
      <w:pPr>
        <w:pBdr>
          <w:top w:val="single" w:sz="4" w:space="1" w:color="auto"/>
        </w:pBdr>
        <w:ind w:left="3828"/>
        <w:rPr>
          <w:sz w:val="2"/>
          <w:szCs w:val="2"/>
        </w:rPr>
      </w:pPr>
    </w:p>
    <w:p w14:paraId="51DD1AA8" w14:textId="77777777" w:rsidR="00465850" w:rsidRDefault="00465850" w:rsidP="00465850">
      <w:pPr>
        <w:ind w:firstLine="567"/>
        <w:rPr>
          <w:sz w:val="24"/>
          <w:szCs w:val="24"/>
        </w:rPr>
      </w:pPr>
      <w:r>
        <w:rPr>
          <w:sz w:val="24"/>
          <w:szCs w:val="24"/>
        </w:rPr>
        <w:t xml:space="preserve">12. Наличие мансарды  - отсутствует </w:t>
      </w:r>
    </w:p>
    <w:p w14:paraId="2A547D38" w14:textId="77777777" w:rsidR="00465850" w:rsidRDefault="00465850" w:rsidP="00465850">
      <w:pPr>
        <w:pBdr>
          <w:top w:val="single" w:sz="4" w:space="1" w:color="auto"/>
        </w:pBdr>
        <w:ind w:left="3005"/>
        <w:rPr>
          <w:sz w:val="2"/>
          <w:szCs w:val="2"/>
        </w:rPr>
      </w:pPr>
    </w:p>
    <w:p w14:paraId="06548D30" w14:textId="77777777" w:rsidR="00465850" w:rsidRDefault="00465850" w:rsidP="00465850">
      <w:pPr>
        <w:ind w:firstLine="567"/>
        <w:rPr>
          <w:sz w:val="24"/>
          <w:szCs w:val="24"/>
        </w:rPr>
      </w:pPr>
      <w:r>
        <w:rPr>
          <w:sz w:val="24"/>
          <w:szCs w:val="24"/>
        </w:rPr>
        <w:t>13. Наличие мезонина  - отсутствует</w:t>
      </w:r>
    </w:p>
    <w:p w14:paraId="74B9149F" w14:textId="77777777" w:rsidR="00465850" w:rsidRDefault="00465850" w:rsidP="00465850">
      <w:pPr>
        <w:pBdr>
          <w:top w:val="single" w:sz="4" w:space="1" w:color="auto"/>
        </w:pBdr>
        <w:ind w:left="2977"/>
        <w:rPr>
          <w:sz w:val="2"/>
          <w:szCs w:val="2"/>
        </w:rPr>
      </w:pPr>
    </w:p>
    <w:p w14:paraId="7B58FBB6" w14:textId="77777777" w:rsidR="00465850" w:rsidRDefault="00465850" w:rsidP="00465850">
      <w:pPr>
        <w:ind w:firstLine="567"/>
        <w:rPr>
          <w:sz w:val="24"/>
          <w:szCs w:val="24"/>
        </w:rPr>
      </w:pPr>
      <w:r>
        <w:rPr>
          <w:sz w:val="24"/>
          <w:szCs w:val="24"/>
        </w:rPr>
        <w:t>14. Количество квартир  8</w:t>
      </w:r>
    </w:p>
    <w:p w14:paraId="1FBD814F" w14:textId="77777777" w:rsidR="00465850" w:rsidRDefault="00465850" w:rsidP="00465850">
      <w:pPr>
        <w:pBdr>
          <w:top w:val="single" w:sz="4" w:space="1" w:color="auto"/>
        </w:pBdr>
        <w:ind w:left="3119"/>
        <w:rPr>
          <w:sz w:val="2"/>
          <w:szCs w:val="2"/>
        </w:rPr>
      </w:pPr>
    </w:p>
    <w:p w14:paraId="441687D8" w14:textId="77777777" w:rsidR="00465850" w:rsidRDefault="00465850" w:rsidP="00465850">
      <w:pPr>
        <w:ind w:firstLine="567"/>
        <w:jc w:val="both"/>
        <w:rPr>
          <w:sz w:val="2"/>
          <w:szCs w:val="2"/>
        </w:rPr>
      </w:pPr>
      <w:r>
        <w:rPr>
          <w:sz w:val="24"/>
          <w:szCs w:val="24"/>
        </w:rPr>
        <w:t>15. Количество нежилых помещений, не входящих в состав общего имущества - нет</w:t>
      </w:r>
      <w:r>
        <w:rPr>
          <w:sz w:val="24"/>
          <w:szCs w:val="24"/>
        </w:rPr>
        <w:br/>
      </w:r>
    </w:p>
    <w:p w14:paraId="2F6642A2" w14:textId="77777777" w:rsidR="00465850" w:rsidRDefault="00465850" w:rsidP="00465850">
      <w:pPr>
        <w:pBdr>
          <w:top w:val="single" w:sz="4" w:space="1" w:color="auto"/>
        </w:pBdr>
        <w:ind w:left="567"/>
        <w:rPr>
          <w:sz w:val="2"/>
          <w:szCs w:val="2"/>
        </w:rPr>
      </w:pPr>
    </w:p>
    <w:p w14:paraId="0117208A" w14:textId="77777777" w:rsidR="00465850" w:rsidRDefault="00465850" w:rsidP="00465850">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6F47FFE2" w14:textId="77777777" w:rsidR="00465850" w:rsidRDefault="00465850" w:rsidP="00465850">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2 квартиры</w:t>
      </w:r>
    </w:p>
    <w:p w14:paraId="38307252" w14:textId="77777777" w:rsidR="00465850" w:rsidRDefault="00465850" w:rsidP="00465850">
      <w:pPr>
        <w:tabs>
          <w:tab w:val="center" w:pos="5387"/>
          <w:tab w:val="left" w:pos="7371"/>
        </w:tabs>
        <w:ind w:firstLine="567"/>
        <w:rPr>
          <w:sz w:val="24"/>
          <w:szCs w:val="24"/>
        </w:rPr>
      </w:pPr>
      <w:r>
        <w:rPr>
          <w:sz w:val="24"/>
          <w:szCs w:val="24"/>
        </w:rPr>
        <w:t>18. Строительный объем  1949</w:t>
      </w:r>
      <w:r>
        <w:rPr>
          <w:sz w:val="24"/>
          <w:szCs w:val="24"/>
          <w:u w:val="single"/>
        </w:rPr>
        <w:t xml:space="preserve"> </w:t>
      </w:r>
      <w:r>
        <w:rPr>
          <w:sz w:val="24"/>
          <w:szCs w:val="24"/>
        </w:rPr>
        <w:t>куб.м.</w:t>
      </w:r>
    </w:p>
    <w:p w14:paraId="359E847D" w14:textId="77777777" w:rsidR="00465850" w:rsidRDefault="00465850" w:rsidP="00465850">
      <w:pPr>
        <w:tabs>
          <w:tab w:val="center" w:pos="5387"/>
          <w:tab w:val="left" w:pos="7371"/>
        </w:tabs>
        <w:ind w:firstLine="567"/>
        <w:rPr>
          <w:sz w:val="24"/>
          <w:szCs w:val="24"/>
        </w:rPr>
      </w:pPr>
      <w:r>
        <w:rPr>
          <w:sz w:val="24"/>
          <w:szCs w:val="24"/>
        </w:rPr>
        <w:t>19. Площадь:</w:t>
      </w:r>
    </w:p>
    <w:p w14:paraId="1D4D7AF1" w14:textId="77777777" w:rsidR="00465850" w:rsidRDefault="00465850" w:rsidP="00465850">
      <w:pPr>
        <w:tabs>
          <w:tab w:val="center" w:pos="2835"/>
          <w:tab w:val="left" w:pos="4678"/>
        </w:tabs>
        <w:ind w:firstLine="567"/>
        <w:jc w:val="both"/>
        <w:rPr>
          <w:sz w:val="2"/>
          <w:szCs w:val="2"/>
        </w:rPr>
      </w:pPr>
      <w:r>
        <w:rPr>
          <w:sz w:val="24"/>
          <w:szCs w:val="24"/>
        </w:rPr>
        <w:t>а) многоквартирного дома с лоджиями, балконами, шкафами, коридорами и лестничными клетками 464,74 кв.м.</w:t>
      </w:r>
    </w:p>
    <w:p w14:paraId="407226A0" w14:textId="77777777" w:rsidR="00465850" w:rsidRDefault="00465850" w:rsidP="00465850">
      <w:pPr>
        <w:tabs>
          <w:tab w:val="center" w:pos="7598"/>
          <w:tab w:val="right" w:pos="10206"/>
        </w:tabs>
        <w:ind w:firstLine="567"/>
        <w:jc w:val="both"/>
        <w:rPr>
          <w:sz w:val="2"/>
          <w:szCs w:val="2"/>
        </w:rPr>
      </w:pPr>
      <w:r>
        <w:rPr>
          <w:sz w:val="24"/>
          <w:szCs w:val="24"/>
        </w:rPr>
        <w:t>б) жилых помещений (общая площадь квартир)  427,04 кв.м., в том числе с лоджиями 0 кв.м.</w:t>
      </w:r>
    </w:p>
    <w:p w14:paraId="76408F01" w14:textId="77777777" w:rsidR="00465850" w:rsidRDefault="00465850" w:rsidP="00465850">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-_0____ кв.м.</w:t>
      </w:r>
    </w:p>
    <w:p w14:paraId="25BB1320" w14:textId="77777777" w:rsidR="00465850" w:rsidRDefault="00465850" w:rsidP="00465850">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37,7</w:t>
      </w:r>
      <w:r>
        <w:rPr>
          <w:sz w:val="24"/>
          <w:szCs w:val="24"/>
          <w:u w:val="single"/>
        </w:rPr>
        <w:t xml:space="preserve"> </w:t>
      </w:r>
      <w:r>
        <w:rPr>
          <w:sz w:val="24"/>
          <w:szCs w:val="24"/>
        </w:rPr>
        <w:t>кв.м.</w:t>
      </w:r>
    </w:p>
    <w:p w14:paraId="14D96C8C" w14:textId="77777777" w:rsidR="00465850" w:rsidRDefault="00465850" w:rsidP="00465850">
      <w:pPr>
        <w:tabs>
          <w:tab w:val="center" w:pos="5245"/>
          <w:tab w:val="left" w:pos="7088"/>
        </w:tabs>
        <w:ind w:firstLine="567"/>
        <w:rPr>
          <w:sz w:val="2"/>
          <w:szCs w:val="2"/>
          <w:highlight w:val="yellow"/>
        </w:rPr>
      </w:pPr>
      <w:r>
        <w:rPr>
          <w:sz w:val="24"/>
          <w:szCs w:val="24"/>
        </w:rPr>
        <w:t>20. Количество лестниц  1 шт.</w:t>
      </w:r>
    </w:p>
    <w:p w14:paraId="7425F9FE" w14:textId="77777777" w:rsidR="00465850" w:rsidRDefault="00465850" w:rsidP="00465850">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6FF47BE2" w14:textId="77777777" w:rsidR="00465850" w:rsidRDefault="00465850" w:rsidP="00465850">
      <w:pPr>
        <w:tabs>
          <w:tab w:val="left" w:pos="3969"/>
        </w:tabs>
        <w:rPr>
          <w:sz w:val="2"/>
          <w:szCs w:val="2"/>
        </w:rPr>
      </w:pPr>
      <w:r>
        <w:rPr>
          <w:sz w:val="24"/>
          <w:szCs w:val="24"/>
          <w:u w:val="single"/>
        </w:rPr>
        <w:t xml:space="preserve">34,97 </w:t>
      </w:r>
      <w:r>
        <w:rPr>
          <w:sz w:val="24"/>
          <w:szCs w:val="24"/>
        </w:rPr>
        <w:t>кв.м.</w:t>
      </w:r>
    </w:p>
    <w:p w14:paraId="11417BA0" w14:textId="77777777" w:rsidR="00465850" w:rsidRDefault="00465850" w:rsidP="00465850">
      <w:pPr>
        <w:tabs>
          <w:tab w:val="left" w:pos="6072"/>
          <w:tab w:val="center" w:pos="7230"/>
          <w:tab w:val="left" w:pos="9356"/>
        </w:tabs>
        <w:ind w:firstLine="567"/>
        <w:rPr>
          <w:sz w:val="2"/>
          <w:szCs w:val="2"/>
        </w:rPr>
      </w:pPr>
      <w:r>
        <w:rPr>
          <w:sz w:val="24"/>
          <w:szCs w:val="24"/>
        </w:rPr>
        <w:t>22. Уборочная площадь общих коридоров  - ______________ кв.м.</w:t>
      </w:r>
    </w:p>
    <w:p w14:paraId="1830599B" w14:textId="77777777" w:rsidR="00465850" w:rsidRDefault="00465850" w:rsidP="00465850">
      <w:pPr>
        <w:tabs>
          <w:tab w:val="center" w:pos="6379"/>
          <w:tab w:val="left" w:pos="8505"/>
        </w:tabs>
        <w:ind w:firstLine="567"/>
        <w:jc w:val="both"/>
        <w:rPr>
          <w:sz w:val="24"/>
          <w:szCs w:val="24"/>
        </w:rPr>
      </w:pPr>
      <w:r>
        <w:rPr>
          <w:sz w:val="24"/>
          <w:szCs w:val="24"/>
        </w:rPr>
        <w:t>23. Уборочная площадь других помещений общего пользования (включая технические этажи, чердаки, технические подвалы)  -</w:t>
      </w:r>
      <w:r>
        <w:rPr>
          <w:sz w:val="24"/>
          <w:szCs w:val="24"/>
        </w:rPr>
        <w:tab/>
        <w:t xml:space="preserve"> 2,73      кв.м.</w:t>
      </w:r>
    </w:p>
    <w:p w14:paraId="11EA56CB" w14:textId="77777777" w:rsidR="00465850" w:rsidRDefault="00465850" w:rsidP="00465850">
      <w:pPr>
        <w:pBdr>
          <w:top w:val="single" w:sz="4" w:space="1" w:color="auto"/>
        </w:pBdr>
        <w:ind w:left="4082" w:right="1814"/>
        <w:rPr>
          <w:sz w:val="2"/>
          <w:szCs w:val="2"/>
        </w:rPr>
      </w:pPr>
    </w:p>
    <w:p w14:paraId="66106829" w14:textId="77777777" w:rsidR="00465850" w:rsidRDefault="00465850" w:rsidP="00465850">
      <w:pPr>
        <w:ind w:firstLine="567"/>
        <w:jc w:val="both"/>
        <w:rPr>
          <w:sz w:val="2"/>
          <w:szCs w:val="2"/>
        </w:rPr>
      </w:pPr>
      <w:r>
        <w:rPr>
          <w:sz w:val="24"/>
          <w:szCs w:val="24"/>
        </w:rPr>
        <w:t xml:space="preserve">24. Площадь земельного участка, входящего в состав общего имущества многоквартирного дома  </w:t>
      </w:r>
      <w:r>
        <w:rPr>
          <w:sz w:val="24"/>
          <w:szCs w:val="24"/>
          <w:u w:val="single"/>
        </w:rPr>
        <w:t xml:space="preserve">- 0 </w:t>
      </w:r>
      <w:r>
        <w:rPr>
          <w:sz w:val="24"/>
          <w:szCs w:val="24"/>
        </w:rPr>
        <w:t>кв.м.</w:t>
      </w:r>
    </w:p>
    <w:p w14:paraId="1E78D280" w14:textId="77777777" w:rsidR="00465850" w:rsidRDefault="00465850" w:rsidP="00465850">
      <w:pPr>
        <w:ind w:firstLine="567"/>
        <w:rPr>
          <w:sz w:val="24"/>
          <w:szCs w:val="24"/>
        </w:rPr>
      </w:pPr>
      <w:r>
        <w:rPr>
          <w:sz w:val="24"/>
          <w:szCs w:val="24"/>
        </w:rPr>
        <w:t>25. Кадастровый номер земельного участка (при его наличии)  - 53:02:151104:32</w:t>
      </w:r>
    </w:p>
    <w:p w14:paraId="1C3037AB" w14:textId="77777777" w:rsidR="00465850" w:rsidRDefault="00465850" w:rsidP="00465850">
      <w:pPr>
        <w:pBdr>
          <w:top w:val="single" w:sz="4" w:space="1" w:color="auto"/>
        </w:pBdr>
        <w:ind w:left="7059"/>
        <w:rPr>
          <w:sz w:val="2"/>
          <w:szCs w:val="2"/>
        </w:rPr>
      </w:pPr>
    </w:p>
    <w:p w14:paraId="00D45352" w14:textId="77777777" w:rsidR="00465850" w:rsidRDefault="00465850" w:rsidP="00465850">
      <w:pPr>
        <w:jc w:val="center"/>
        <w:rPr>
          <w:sz w:val="24"/>
          <w:szCs w:val="24"/>
        </w:rPr>
      </w:pPr>
      <w:r>
        <w:rPr>
          <w:b/>
          <w:sz w:val="24"/>
          <w:szCs w:val="24"/>
        </w:rPr>
        <w:br w:type="page"/>
      </w:r>
      <w:r>
        <w:rPr>
          <w:sz w:val="24"/>
          <w:szCs w:val="24"/>
        </w:rPr>
        <w:lastRenderedPageBreak/>
        <w:t>8</w:t>
      </w:r>
    </w:p>
    <w:p w14:paraId="6C8D2D1B" w14:textId="77777777" w:rsidR="00465850" w:rsidRDefault="00465850" w:rsidP="00465850">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tbl>
      <w:tblPr>
        <w:tblW w:w="9390" w:type="dxa"/>
        <w:tblLayout w:type="fixed"/>
        <w:tblCellMar>
          <w:left w:w="28" w:type="dxa"/>
          <w:right w:w="28" w:type="dxa"/>
        </w:tblCellMar>
        <w:tblLook w:val="04A0" w:firstRow="1" w:lastRow="0" w:firstColumn="1" w:lastColumn="0" w:noHBand="0" w:noVBand="1"/>
      </w:tblPr>
      <w:tblGrid>
        <w:gridCol w:w="3291"/>
        <w:gridCol w:w="3404"/>
        <w:gridCol w:w="2695"/>
      </w:tblGrid>
      <w:tr w:rsidR="00465850" w14:paraId="3634D7E8" w14:textId="77777777" w:rsidTr="008B79B1">
        <w:tc>
          <w:tcPr>
            <w:tcW w:w="3289" w:type="dxa"/>
            <w:tcBorders>
              <w:top w:val="single" w:sz="4" w:space="0" w:color="auto"/>
              <w:left w:val="single" w:sz="4" w:space="0" w:color="auto"/>
              <w:bottom w:val="single" w:sz="4" w:space="0" w:color="auto"/>
              <w:right w:val="single" w:sz="4" w:space="0" w:color="auto"/>
            </w:tcBorders>
            <w:vAlign w:val="center"/>
            <w:hideMark/>
          </w:tcPr>
          <w:p w14:paraId="7F08471D"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 xml:space="preserve">Наименование конструктивных </w:t>
            </w:r>
          </w:p>
          <w:p w14:paraId="7B9D14E6"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элементов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37B503"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281EDC"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Техническое состояние элементов общего имущества многоквартирного дома</w:t>
            </w:r>
          </w:p>
        </w:tc>
      </w:tr>
      <w:tr w:rsidR="00465850" w14:paraId="54B6B332" w14:textId="77777777" w:rsidTr="008B79B1">
        <w:tc>
          <w:tcPr>
            <w:tcW w:w="3289" w:type="dxa"/>
            <w:tcBorders>
              <w:top w:val="single" w:sz="4" w:space="0" w:color="auto"/>
              <w:left w:val="single" w:sz="4" w:space="0" w:color="auto"/>
              <w:bottom w:val="single" w:sz="4" w:space="0" w:color="auto"/>
              <w:right w:val="single" w:sz="4" w:space="0" w:color="auto"/>
            </w:tcBorders>
            <w:vAlign w:val="center"/>
            <w:hideMark/>
          </w:tcPr>
          <w:p w14:paraId="244BAE08"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603F14"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609166" w14:textId="77777777" w:rsidR="00465850" w:rsidRDefault="00465850" w:rsidP="008B79B1">
            <w:pPr>
              <w:spacing w:line="200" w:lineRule="exact"/>
              <w:jc w:val="center"/>
              <w:rPr>
                <w:rFonts w:ascii="Times New Roman" w:hAnsi="Times New Roman"/>
                <w:sz w:val="24"/>
                <w:szCs w:val="24"/>
              </w:rPr>
            </w:pPr>
            <w:r>
              <w:rPr>
                <w:rFonts w:ascii="Times New Roman" w:hAnsi="Times New Roman"/>
                <w:sz w:val="24"/>
                <w:szCs w:val="24"/>
              </w:rPr>
              <w:t>3</w:t>
            </w:r>
          </w:p>
        </w:tc>
      </w:tr>
      <w:tr w:rsidR="00465850" w14:paraId="53B70331"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00056766"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 Фундамент</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A5C6C8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бетонный</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6BD356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неудовлетворительное</w:t>
            </w:r>
          </w:p>
        </w:tc>
      </w:tr>
      <w:tr w:rsidR="00465850" w14:paraId="21191679"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2F0246F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2. 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vAlign w:val="bottom"/>
            <w:hideMark/>
          </w:tcPr>
          <w:p w14:paraId="056A5019"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кирпичные</w:t>
            </w:r>
          </w:p>
        </w:tc>
        <w:tc>
          <w:tcPr>
            <w:tcW w:w="2693" w:type="dxa"/>
            <w:tcBorders>
              <w:top w:val="single" w:sz="4" w:space="0" w:color="auto"/>
              <w:left w:val="single" w:sz="4" w:space="0" w:color="auto"/>
              <w:bottom w:val="single" w:sz="4" w:space="0" w:color="auto"/>
              <w:right w:val="single" w:sz="4" w:space="0" w:color="auto"/>
            </w:tcBorders>
          </w:tcPr>
          <w:p w14:paraId="5A8F900B" w14:textId="77777777" w:rsidR="00465850" w:rsidRDefault="00465850" w:rsidP="008B79B1">
            <w:pPr>
              <w:spacing w:line="220" w:lineRule="exact"/>
              <w:rPr>
                <w:rFonts w:ascii="Times New Roman" w:hAnsi="Times New Roman"/>
                <w:sz w:val="24"/>
                <w:szCs w:val="24"/>
              </w:rPr>
            </w:pPr>
          </w:p>
          <w:p w14:paraId="5095E25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неудовлетворительное</w:t>
            </w:r>
          </w:p>
        </w:tc>
      </w:tr>
      <w:tr w:rsidR="00465850" w14:paraId="70CD1429"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5A7FE4E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3. Перегородки</w:t>
            </w:r>
          </w:p>
        </w:tc>
        <w:tc>
          <w:tcPr>
            <w:tcW w:w="3402" w:type="dxa"/>
            <w:tcBorders>
              <w:top w:val="single" w:sz="4" w:space="0" w:color="auto"/>
              <w:left w:val="single" w:sz="4" w:space="0" w:color="auto"/>
              <w:bottom w:val="single" w:sz="4" w:space="0" w:color="auto"/>
              <w:right w:val="single" w:sz="4" w:space="0" w:color="auto"/>
            </w:tcBorders>
            <w:vAlign w:val="bottom"/>
            <w:hideMark/>
          </w:tcPr>
          <w:p w14:paraId="777CDCD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кирпичные</w:t>
            </w:r>
          </w:p>
        </w:tc>
        <w:tc>
          <w:tcPr>
            <w:tcW w:w="2693" w:type="dxa"/>
            <w:tcBorders>
              <w:top w:val="single" w:sz="4" w:space="0" w:color="auto"/>
              <w:left w:val="single" w:sz="4" w:space="0" w:color="auto"/>
              <w:bottom w:val="single" w:sz="4" w:space="0" w:color="auto"/>
              <w:right w:val="single" w:sz="4" w:space="0" w:color="auto"/>
            </w:tcBorders>
            <w:hideMark/>
          </w:tcPr>
          <w:p w14:paraId="0C31E28E"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4A8FC3B1" w14:textId="77777777" w:rsidTr="008B79B1">
        <w:trPr>
          <w:cantSplit/>
        </w:trPr>
        <w:tc>
          <w:tcPr>
            <w:tcW w:w="3289" w:type="dxa"/>
            <w:tcBorders>
              <w:top w:val="nil"/>
              <w:left w:val="single" w:sz="4" w:space="0" w:color="auto"/>
              <w:bottom w:val="nil"/>
              <w:right w:val="single" w:sz="4" w:space="0" w:color="auto"/>
            </w:tcBorders>
            <w:hideMark/>
          </w:tcPr>
          <w:p w14:paraId="068B5A0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4. Перекрытия</w:t>
            </w:r>
          </w:p>
        </w:tc>
        <w:tc>
          <w:tcPr>
            <w:tcW w:w="3402" w:type="dxa"/>
            <w:vMerge w:val="restart"/>
            <w:tcBorders>
              <w:top w:val="nil"/>
              <w:left w:val="single" w:sz="4" w:space="0" w:color="auto"/>
              <w:bottom w:val="nil"/>
              <w:right w:val="single" w:sz="4" w:space="0" w:color="auto"/>
            </w:tcBorders>
            <w:vAlign w:val="bottom"/>
          </w:tcPr>
          <w:p w14:paraId="2B09EFE6" w14:textId="77777777" w:rsidR="00465850" w:rsidRDefault="00465850" w:rsidP="008B79B1">
            <w:pPr>
              <w:spacing w:line="220" w:lineRule="exact"/>
              <w:rPr>
                <w:rFonts w:ascii="Times New Roman" w:hAnsi="Times New Roman"/>
                <w:sz w:val="24"/>
                <w:szCs w:val="24"/>
              </w:rPr>
            </w:pPr>
          </w:p>
          <w:p w14:paraId="37452239"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железобетонные</w:t>
            </w:r>
          </w:p>
        </w:tc>
        <w:tc>
          <w:tcPr>
            <w:tcW w:w="2693" w:type="dxa"/>
            <w:vMerge w:val="restart"/>
            <w:tcBorders>
              <w:top w:val="nil"/>
              <w:left w:val="single" w:sz="4" w:space="0" w:color="auto"/>
              <w:bottom w:val="nil"/>
              <w:right w:val="single" w:sz="4" w:space="0" w:color="auto"/>
            </w:tcBorders>
          </w:tcPr>
          <w:p w14:paraId="723EAC1C" w14:textId="77777777" w:rsidR="00465850" w:rsidRDefault="00465850" w:rsidP="008B79B1">
            <w:pPr>
              <w:spacing w:line="220" w:lineRule="exact"/>
              <w:rPr>
                <w:rFonts w:ascii="Times New Roman" w:hAnsi="Times New Roman"/>
                <w:sz w:val="24"/>
                <w:szCs w:val="24"/>
              </w:rPr>
            </w:pPr>
          </w:p>
          <w:p w14:paraId="695DB258"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1790BDEC" w14:textId="77777777" w:rsidTr="008B79B1">
        <w:trPr>
          <w:cantSplit/>
        </w:trPr>
        <w:tc>
          <w:tcPr>
            <w:tcW w:w="3289" w:type="dxa"/>
            <w:tcBorders>
              <w:top w:val="nil"/>
              <w:left w:val="single" w:sz="4" w:space="0" w:color="auto"/>
              <w:bottom w:val="nil"/>
              <w:right w:val="single" w:sz="4" w:space="0" w:color="auto"/>
            </w:tcBorders>
            <w:hideMark/>
          </w:tcPr>
          <w:p w14:paraId="08534275"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чердачные</w:t>
            </w:r>
          </w:p>
        </w:tc>
        <w:tc>
          <w:tcPr>
            <w:tcW w:w="3402" w:type="dxa"/>
            <w:vMerge/>
            <w:tcBorders>
              <w:top w:val="nil"/>
              <w:left w:val="single" w:sz="4" w:space="0" w:color="auto"/>
              <w:bottom w:val="nil"/>
              <w:right w:val="single" w:sz="4" w:space="0" w:color="auto"/>
            </w:tcBorders>
            <w:vAlign w:val="center"/>
            <w:hideMark/>
          </w:tcPr>
          <w:p w14:paraId="7D293E38" w14:textId="77777777" w:rsidR="00465850" w:rsidRDefault="00465850" w:rsidP="008B79B1">
            <w:pPr>
              <w:spacing w:line="220" w:lineRule="exact"/>
              <w:rPr>
                <w:rFonts w:ascii="Times New Roman" w:hAnsi="Times New Roman"/>
                <w:sz w:val="24"/>
                <w:szCs w:val="24"/>
              </w:rPr>
            </w:pPr>
          </w:p>
        </w:tc>
        <w:tc>
          <w:tcPr>
            <w:tcW w:w="2693" w:type="dxa"/>
            <w:vMerge/>
            <w:tcBorders>
              <w:top w:val="nil"/>
              <w:left w:val="single" w:sz="4" w:space="0" w:color="auto"/>
              <w:bottom w:val="nil"/>
              <w:right w:val="single" w:sz="4" w:space="0" w:color="auto"/>
            </w:tcBorders>
            <w:vAlign w:val="center"/>
            <w:hideMark/>
          </w:tcPr>
          <w:p w14:paraId="3244E1A1" w14:textId="77777777" w:rsidR="00465850" w:rsidRDefault="00465850" w:rsidP="008B79B1">
            <w:pPr>
              <w:spacing w:line="220" w:lineRule="exact"/>
              <w:rPr>
                <w:rFonts w:ascii="Times New Roman" w:hAnsi="Times New Roman"/>
                <w:sz w:val="24"/>
                <w:szCs w:val="24"/>
              </w:rPr>
            </w:pPr>
          </w:p>
        </w:tc>
      </w:tr>
      <w:tr w:rsidR="00465850" w14:paraId="5306CEC0" w14:textId="77777777" w:rsidTr="008B79B1">
        <w:tc>
          <w:tcPr>
            <w:tcW w:w="3289" w:type="dxa"/>
            <w:tcBorders>
              <w:top w:val="nil"/>
              <w:left w:val="single" w:sz="4" w:space="0" w:color="auto"/>
              <w:bottom w:val="nil"/>
              <w:right w:val="single" w:sz="4" w:space="0" w:color="auto"/>
            </w:tcBorders>
            <w:hideMark/>
          </w:tcPr>
          <w:p w14:paraId="26D2D7CF"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междуэтажные</w:t>
            </w:r>
          </w:p>
        </w:tc>
        <w:tc>
          <w:tcPr>
            <w:tcW w:w="3402" w:type="dxa"/>
            <w:tcBorders>
              <w:top w:val="nil"/>
              <w:left w:val="single" w:sz="4" w:space="0" w:color="auto"/>
              <w:bottom w:val="nil"/>
              <w:right w:val="single" w:sz="4" w:space="0" w:color="auto"/>
            </w:tcBorders>
            <w:vAlign w:val="bottom"/>
            <w:hideMark/>
          </w:tcPr>
          <w:p w14:paraId="01ADE836"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железобетонные</w:t>
            </w:r>
          </w:p>
        </w:tc>
        <w:tc>
          <w:tcPr>
            <w:tcW w:w="2693" w:type="dxa"/>
            <w:tcBorders>
              <w:top w:val="nil"/>
              <w:left w:val="single" w:sz="4" w:space="0" w:color="auto"/>
              <w:bottom w:val="nil"/>
              <w:right w:val="single" w:sz="4" w:space="0" w:color="auto"/>
            </w:tcBorders>
            <w:hideMark/>
          </w:tcPr>
          <w:p w14:paraId="07B2021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1DA02AFB" w14:textId="77777777" w:rsidTr="008B79B1">
        <w:tc>
          <w:tcPr>
            <w:tcW w:w="3289" w:type="dxa"/>
            <w:tcBorders>
              <w:top w:val="nil"/>
              <w:left w:val="single" w:sz="4" w:space="0" w:color="auto"/>
              <w:bottom w:val="nil"/>
              <w:right w:val="single" w:sz="4" w:space="0" w:color="auto"/>
            </w:tcBorders>
            <w:hideMark/>
          </w:tcPr>
          <w:p w14:paraId="47367488"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подвальные</w:t>
            </w:r>
          </w:p>
        </w:tc>
        <w:tc>
          <w:tcPr>
            <w:tcW w:w="3402" w:type="dxa"/>
            <w:tcBorders>
              <w:top w:val="nil"/>
              <w:left w:val="single" w:sz="4" w:space="0" w:color="auto"/>
              <w:bottom w:val="nil"/>
              <w:right w:val="single" w:sz="4" w:space="0" w:color="auto"/>
            </w:tcBorders>
            <w:hideMark/>
          </w:tcPr>
          <w:p w14:paraId="0F21595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single" w:sz="4" w:space="0" w:color="auto"/>
              <w:bottom w:val="nil"/>
              <w:right w:val="single" w:sz="4" w:space="0" w:color="auto"/>
            </w:tcBorders>
            <w:hideMark/>
          </w:tcPr>
          <w:p w14:paraId="0D6CAFC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77CC3931" w14:textId="77777777" w:rsidTr="008B79B1">
        <w:tc>
          <w:tcPr>
            <w:tcW w:w="3289" w:type="dxa"/>
            <w:tcBorders>
              <w:top w:val="nil"/>
              <w:left w:val="single" w:sz="4" w:space="0" w:color="auto"/>
              <w:bottom w:val="nil"/>
              <w:right w:val="single" w:sz="4" w:space="0" w:color="auto"/>
            </w:tcBorders>
            <w:hideMark/>
          </w:tcPr>
          <w:p w14:paraId="249D8FD0"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(другое)</w:t>
            </w:r>
          </w:p>
        </w:tc>
        <w:tc>
          <w:tcPr>
            <w:tcW w:w="3402" w:type="dxa"/>
            <w:tcBorders>
              <w:top w:val="nil"/>
              <w:left w:val="single" w:sz="4" w:space="0" w:color="auto"/>
              <w:bottom w:val="nil"/>
              <w:right w:val="single" w:sz="4" w:space="0" w:color="auto"/>
            </w:tcBorders>
            <w:hideMark/>
          </w:tcPr>
          <w:p w14:paraId="4BA2F3F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single" w:sz="4" w:space="0" w:color="auto"/>
              <w:bottom w:val="nil"/>
              <w:right w:val="single" w:sz="4" w:space="0" w:color="auto"/>
            </w:tcBorders>
            <w:hideMark/>
          </w:tcPr>
          <w:p w14:paraId="4576C0B8"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2A94FAF4"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70BB11A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5. Крыша</w:t>
            </w:r>
          </w:p>
        </w:tc>
        <w:tc>
          <w:tcPr>
            <w:tcW w:w="3402" w:type="dxa"/>
            <w:tcBorders>
              <w:top w:val="single" w:sz="4" w:space="0" w:color="auto"/>
              <w:left w:val="single" w:sz="4" w:space="0" w:color="auto"/>
              <w:bottom w:val="single" w:sz="4" w:space="0" w:color="auto"/>
              <w:right w:val="single" w:sz="4" w:space="0" w:color="auto"/>
            </w:tcBorders>
            <w:vAlign w:val="bottom"/>
            <w:hideMark/>
          </w:tcPr>
          <w:p w14:paraId="53A0E91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Односкатная, материал кровли- мягкая</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F1B04D3"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неудовлетворительное</w:t>
            </w:r>
          </w:p>
        </w:tc>
      </w:tr>
      <w:tr w:rsidR="00465850" w14:paraId="6D1271C7"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306C367D"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6. Полы</w:t>
            </w:r>
          </w:p>
        </w:tc>
        <w:tc>
          <w:tcPr>
            <w:tcW w:w="3402" w:type="dxa"/>
            <w:tcBorders>
              <w:top w:val="single" w:sz="4" w:space="0" w:color="auto"/>
              <w:left w:val="single" w:sz="4" w:space="0" w:color="auto"/>
              <w:bottom w:val="single" w:sz="4" w:space="0" w:color="auto"/>
              <w:right w:val="single" w:sz="4" w:space="0" w:color="auto"/>
            </w:tcBorders>
            <w:vAlign w:val="bottom"/>
            <w:hideMark/>
          </w:tcPr>
          <w:p w14:paraId="427316B4"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Дощатые по лагам</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43AC13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235E5869"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77A3DE9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7. Проемы</w:t>
            </w:r>
          </w:p>
        </w:tc>
        <w:tc>
          <w:tcPr>
            <w:tcW w:w="3402" w:type="dxa"/>
            <w:vMerge w:val="restart"/>
            <w:tcBorders>
              <w:top w:val="single" w:sz="4" w:space="0" w:color="auto"/>
              <w:left w:val="nil"/>
              <w:bottom w:val="nil"/>
              <w:right w:val="single" w:sz="4" w:space="0" w:color="auto"/>
            </w:tcBorders>
            <w:vAlign w:val="bottom"/>
            <w:hideMark/>
          </w:tcPr>
          <w:p w14:paraId="649F5E6F"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деревянные</w:t>
            </w:r>
          </w:p>
        </w:tc>
        <w:tc>
          <w:tcPr>
            <w:tcW w:w="2693" w:type="dxa"/>
            <w:vMerge w:val="restart"/>
            <w:tcBorders>
              <w:top w:val="single" w:sz="4" w:space="0" w:color="auto"/>
              <w:left w:val="nil"/>
              <w:bottom w:val="nil"/>
              <w:right w:val="single" w:sz="4" w:space="0" w:color="auto"/>
            </w:tcBorders>
            <w:vAlign w:val="bottom"/>
            <w:hideMark/>
          </w:tcPr>
          <w:p w14:paraId="50F6B3D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11989BD0" w14:textId="77777777" w:rsidTr="008B79B1">
        <w:trPr>
          <w:cantSplit/>
        </w:trPr>
        <w:tc>
          <w:tcPr>
            <w:tcW w:w="3289" w:type="dxa"/>
            <w:tcBorders>
              <w:top w:val="nil"/>
              <w:left w:val="single" w:sz="4" w:space="0" w:color="auto"/>
              <w:bottom w:val="nil"/>
              <w:right w:val="single" w:sz="4" w:space="0" w:color="auto"/>
            </w:tcBorders>
            <w:vAlign w:val="bottom"/>
            <w:hideMark/>
          </w:tcPr>
          <w:p w14:paraId="7572800B"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окна</w:t>
            </w:r>
          </w:p>
        </w:tc>
        <w:tc>
          <w:tcPr>
            <w:tcW w:w="3402" w:type="dxa"/>
            <w:vMerge/>
            <w:tcBorders>
              <w:top w:val="single" w:sz="4" w:space="0" w:color="auto"/>
              <w:left w:val="nil"/>
              <w:bottom w:val="nil"/>
              <w:right w:val="single" w:sz="4" w:space="0" w:color="auto"/>
            </w:tcBorders>
            <w:vAlign w:val="center"/>
            <w:hideMark/>
          </w:tcPr>
          <w:p w14:paraId="44A72646" w14:textId="77777777" w:rsidR="00465850" w:rsidRDefault="00465850" w:rsidP="008B79B1">
            <w:pPr>
              <w:spacing w:line="220" w:lineRule="exact"/>
              <w:rPr>
                <w:rFonts w:ascii="Times New Roman" w:hAnsi="Times New Roman"/>
                <w:sz w:val="24"/>
                <w:szCs w:val="24"/>
              </w:rPr>
            </w:pPr>
          </w:p>
        </w:tc>
        <w:tc>
          <w:tcPr>
            <w:tcW w:w="2693" w:type="dxa"/>
            <w:vMerge/>
            <w:tcBorders>
              <w:top w:val="single" w:sz="4" w:space="0" w:color="auto"/>
              <w:left w:val="nil"/>
              <w:bottom w:val="nil"/>
              <w:right w:val="single" w:sz="4" w:space="0" w:color="auto"/>
            </w:tcBorders>
            <w:vAlign w:val="center"/>
            <w:hideMark/>
          </w:tcPr>
          <w:p w14:paraId="5B742412" w14:textId="77777777" w:rsidR="00465850" w:rsidRDefault="00465850" w:rsidP="008B79B1">
            <w:pPr>
              <w:spacing w:line="220" w:lineRule="exact"/>
              <w:rPr>
                <w:rFonts w:ascii="Times New Roman" w:hAnsi="Times New Roman"/>
                <w:sz w:val="24"/>
                <w:szCs w:val="24"/>
              </w:rPr>
            </w:pPr>
          </w:p>
        </w:tc>
      </w:tr>
      <w:tr w:rsidR="00465850" w14:paraId="26C2F362" w14:textId="77777777" w:rsidTr="008B79B1">
        <w:tc>
          <w:tcPr>
            <w:tcW w:w="3289" w:type="dxa"/>
            <w:tcBorders>
              <w:top w:val="nil"/>
              <w:left w:val="single" w:sz="4" w:space="0" w:color="auto"/>
              <w:bottom w:val="nil"/>
              <w:right w:val="single" w:sz="4" w:space="0" w:color="auto"/>
            </w:tcBorders>
            <w:vAlign w:val="bottom"/>
            <w:hideMark/>
          </w:tcPr>
          <w:p w14:paraId="269E22CD"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двери</w:t>
            </w:r>
          </w:p>
        </w:tc>
        <w:tc>
          <w:tcPr>
            <w:tcW w:w="3402" w:type="dxa"/>
            <w:tcBorders>
              <w:top w:val="nil"/>
              <w:left w:val="nil"/>
              <w:bottom w:val="nil"/>
              <w:right w:val="single" w:sz="4" w:space="0" w:color="auto"/>
            </w:tcBorders>
            <w:vAlign w:val="bottom"/>
            <w:hideMark/>
          </w:tcPr>
          <w:p w14:paraId="1BA9DAB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деревянные</w:t>
            </w:r>
          </w:p>
        </w:tc>
        <w:tc>
          <w:tcPr>
            <w:tcW w:w="2693" w:type="dxa"/>
            <w:tcBorders>
              <w:top w:val="nil"/>
              <w:left w:val="nil"/>
              <w:bottom w:val="nil"/>
              <w:right w:val="single" w:sz="4" w:space="0" w:color="auto"/>
            </w:tcBorders>
            <w:vAlign w:val="bottom"/>
            <w:hideMark/>
          </w:tcPr>
          <w:p w14:paraId="5E38092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78EFB7C2" w14:textId="77777777" w:rsidTr="008B79B1">
        <w:tc>
          <w:tcPr>
            <w:tcW w:w="3289" w:type="dxa"/>
            <w:tcBorders>
              <w:top w:val="nil"/>
              <w:left w:val="single" w:sz="4" w:space="0" w:color="auto"/>
              <w:bottom w:val="single" w:sz="4" w:space="0" w:color="auto"/>
              <w:right w:val="single" w:sz="4" w:space="0" w:color="auto"/>
            </w:tcBorders>
            <w:vAlign w:val="bottom"/>
            <w:hideMark/>
          </w:tcPr>
          <w:p w14:paraId="1FFFB984"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(другое)</w:t>
            </w:r>
          </w:p>
        </w:tc>
        <w:tc>
          <w:tcPr>
            <w:tcW w:w="3402" w:type="dxa"/>
            <w:tcBorders>
              <w:top w:val="nil"/>
              <w:left w:val="nil"/>
              <w:bottom w:val="single" w:sz="4" w:space="0" w:color="auto"/>
              <w:right w:val="single" w:sz="4" w:space="0" w:color="auto"/>
            </w:tcBorders>
            <w:vAlign w:val="bottom"/>
            <w:hideMark/>
          </w:tcPr>
          <w:p w14:paraId="307CB84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nil"/>
              <w:bottom w:val="single" w:sz="4" w:space="0" w:color="auto"/>
              <w:right w:val="single" w:sz="4" w:space="0" w:color="auto"/>
            </w:tcBorders>
            <w:vAlign w:val="bottom"/>
            <w:hideMark/>
          </w:tcPr>
          <w:p w14:paraId="3BB7100E"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7056D58E"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1F69830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8. Отделка</w:t>
            </w:r>
          </w:p>
        </w:tc>
        <w:tc>
          <w:tcPr>
            <w:tcW w:w="3402" w:type="dxa"/>
            <w:vMerge w:val="restart"/>
            <w:tcBorders>
              <w:top w:val="single" w:sz="4" w:space="0" w:color="auto"/>
              <w:left w:val="nil"/>
              <w:bottom w:val="nil"/>
              <w:right w:val="single" w:sz="4" w:space="0" w:color="auto"/>
            </w:tcBorders>
            <w:vAlign w:val="bottom"/>
          </w:tcPr>
          <w:p w14:paraId="2DD4F053" w14:textId="77777777" w:rsidR="00465850" w:rsidRDefault="00465850" w:rsidP="008B79B1">
            <w:pPr>
              <w:spacing w:line="220" w:lineRule="exact"/>
              <w:rPr>
                <w:rFonts w:ascii="Times New Roman" w:hAnsi="Times New Roman"/>
                <w:sz w:val="24"/>
                <w:szCs w:val="24"/>
              </w:rPr>
            </w:pPr>
          </w:p>
          <w:p w14:paraId="5D1463E3"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штукатурка,  окраска</w:t>
            </w:r>
          </w:p>
        </w:tc>
        <w:tc>
          <w:tcPr>
            <w:tcW w:w="2693" w:type="dxa"/>
            <w:vMerge w:val="restart"/>
            <w:tcBorders>
              <w:top w:val="single" w:sz="4" w:space="0" w:color="auto"/>
              <w:left w:val="nil"/>
              <w:bottom w:val="nil"/>
              <w:right w:val="single" w:sz="4" w:space="0" w:color="auto"/>
            </w:tcBorders>
            <w:vAlign w:val="bottom"/>
            <w:hideMark/>
          </w:tcPr>
          <w:p w14:paraId="7248DD1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удовлетворительное</w:t>
            </w:r>
          </w:p>
        </w:tc>
      </w:tr>
      <w:tr w:rsidR="00465850" w14:paraId="4EDCEEC8" w14:textId="77777777" w:rsidTr="008B79B1">
        <w:trPr>
          <w:cantSplit/>
        </w:trPr>
        <w:tc>
          <w:tcPr>
            <w:tcW w:w="3289" w:type="dxa"/>
            <w:tcBorders>
              <w:top w:val="nil"/>
              <w:left w:val="single" w:sz="4" w:space="0" w:color="auto"/>
              <w:bottom w:val="nil"/>
              <w:right w:val="single" w:sz="4" w:space="0" w:color="auto"/>
            </w:tcBorders>
            <w:vAlign w:val="bottom"/>
            <w:hideMark/>
          </w:tcPr>
          <w:p w14:paraId="4E4BA1E5"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внутренняя</w:t>
            </w:r>
          </w:p>
        </w:tc>
        <w:tc>
          <w:tcPr>
            <w:tcW w:w="3402" w:type="dxa"/>
            <w:vMerge/>
            <w:tcBorders>
              <w:top w:val="single" w:sz="4" w:space="0" w:color="auto"/>
              <w:left w:val="nil"/>
              <w:bottom w:val="nil"/>
              <w:right w:val="single" w:sz="4" w:space="0" w:color="auto"/>
            </w:tcBorders>
            <w:vAlign w:val="center"/>
            <w:hideMark/>
          </w:tcPr>
          <w:p w14:paraId="468EAB07" w14:textId="77777777" w:rsidR="00465850" w:rsidRDefault="00465850" w:rsidP="008B79B1">
            <w:pPr>
              <w:spacing w:line="220" w:lineRule="exact"/>
              <w:rPr>
                <w:rFonts w:ascii="Times New Roman" w:hAnsi="Times New Roman"/>
                <w:sz w:val="24"/>
                <w:szCs w:val="24"/>
              </w:rPr>
            </w:pPr>
          </w:p>
        </w:tc>
        <w:tc>
          <w:tcPr>
            <w:tcW w:w="2693" w:type="dxa"/>
            <w:vMerge/>
            <w:tcBorders>
              <w:top w:val="single" w:sz="4" w:space="0" w:color="auto"/>
              <w:left w:val="nil"/>
              <w:bottom w:val="nil"/>
              <w:right w:val="single" w:sz="4" w:space="0" w:color="auto"/>
            </w:tcBorders>
            <w:vAlign w:val="center"/>
            <w:hideMark/>
          </w:tcPr>
          <w:p w14:paraId="6A440767" w14:textId="77777777" w:rsidR="00465850" w:rsidRDefault="00465850" w:rsidP="008B79B1">
            <w:pPr>
              <w:spacing w:line="220" w:lineRule="exact"/>
              <w:rPr>
                <w:rFonts w:ascii="Times New Roman" w:hAnsi="Times New Roman"/>
                <w:sz w:val="24"/>
                <w:szCs w:val="24"/>
              </w:rPr>
            </w:pPr>
          </w:p>
        </w:tc>
      </w:tr>
      <w:tr w:rsidR="00465850" w14:paraId="5FADF75A" w14:textId="77777777" w:rsidTr="008B79B1">
        <w:tc>
          <w:tcPr>
            <w:tcW w:w="3289" w:type="dxa"/>
            <w:tcBorders>
              <w:top w:val="nil"/>
              <w:left w:val="single" w:sz="4" w:space="0" w:color="auto"/>
              <w:bottom w:val="nil"/>
              <w:right w:val="single" w:sz="4" w:space="0" w:color="auto"/>
            </w:tcBorders>
            <w:vAlign w:val="bottom"/>
            <w:hideMark/>
          </w:tcPr>
          <w:p w14:paraId="0CC14BDF"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наружная</w:t>
            </w:r>
          </w:p>
        </w:tc>
        <w:tc>
          <w:tcPr>
            <w:tcW w:w="3402" w:type="dxa"/>
            <w:tcBorders>
              <w:top w:val="nil"/>
              <w:left w:val="nil"/>
              <w:bottom w:val="nil"/>
              <w:right w:val="single" w:sz="4" w:space="0" w:color="auto"/>
            </w:tcBorders>
            <w:vAlign w:val="bottom"/>
            <w:hideMark/>
          </w:tcPr>
          <w:p w14:paraId="6E885BFD"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кирпичная кладка</w:t>
            </w:r>
          </w:p>
        </w:tc>
        <w:tc>
          <w:tcPr>
            <w:tcW w:w="2693" w:type="dxa"/>
            <w:tcBorders>
              <w:top w:val="nil"/>
              <w:left w:val="nil"/>
              <w:bottom w:val="nil"/>
              <w:right w:val="single" w:sz="4" w:space="0" w:color="auto"/>
            </w:tcBorders>
            <w:vAlign w:val="bottom"/>
            <w:hideMark/>
          </w:tcPr>
          <w:p w14:paraId="003DD8A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157CD01D" w14:textId="77777777" w:rsidTr="008B79B1">
        <w:tc>
          <w:tcPr>
            <w:tcW w:w="3289" w:type="dxa"/>
            <w:tcBorders>
              <w:top w:val="nil"/>
              <w:left w:val="single" w:sz="4" w:space="0" w:color="auto"/>
              <w:bottom w:val="single" w:sz="4" w:space="0" w:color="auto"/>
              <w:right w:val="single" w:sz="4" w:space="0" w:color="auto"/>
            </w:tcBorders>
            <w:vAlign w:val="bottom"/>
            <w:hideMark/>
          </w:tcPr>
          <w:p w14:paraId="2FF732BB"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(другое)</w:t>
            </w:r>
          </w:p>
        </w:tc>
        <w:tc>
          <w:tcPr>
            <w:tcW w:w="3402" w:type="dxa"/>
            <w:tcBorders>
              <w:top w:val="nil"/>
              <w:left w:val="nil"/>
              <w:bottom w:val="single" w:sz="4" w:space="0" w:color="auto"/>
              <w:right w:val="single" w:sz="4" w:space="0" w:color="auto"/>
            </w:tcBorders>
            <w:vAlign w:val="bottom"/>
            <w:hideMark/>
          </w:tcPr>
          <w:p w14:paraId="3961FB8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nil"/>
              <w:bottom w:val="single" w:sz="4" w:space="0" w:color="auto"/>
              <w:right w:val="single" w:sz="4" w:space="0" w:color="auto"/>
            </w:tcBorders>
            <w:vAlign w:val="bottom"/>
            <w:hideMark/>
          </w:tcPr>
          <w:p w14:paraId="7EFB9B2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74204F2D"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7048960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9. Механическое, электрическое, санитарно-техническое и иное оборудование</w:t>
            </w:r>
          </w:p>
        </w:tc>
        <w:tc>
          <w:tcPr>
            <w:tcW w:w="3402" w:type="dxa"/>
            <w:vMerge w:val="restart"/>
            <w:tcBorders>
              <w:top w:val="single" w:sz="4" w:space="0" w:color="auto"/>
              <w:left w:val="nil"/>
              <w:bottom w:val="nil"/>
              <w:right w:val="single" w:sz="4" w:space="0" w:color="auto"/>
            </w:tcBorders>
            <w:vAlign w:val="bottom"/>
            <w:hideMark/>
          </w:tcPr>
          <w:p w14:paraId="2BAFFB1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vMerge w:val="restart"/>
            <w:tcBorders>
              <w:top w:val="single" w:sz="4" w:space="0" w:color="auto"/>
              <w:left w:val="nil"/>
              <w:bottom w:val="nil"/>
              <w:right w:val="single" w:sz="4" w:space="0" w:color="auto"/>
            </w:tcBorders>
            <w:vAlign w:val="bottom"/>
            <w:hideMark/>
          </w:tcPr>
          <w:p w14:paraId="19412B2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7EB6CC81" w14:textId="77777777" w:rsidTr="008B79B1">
        <w:trPr>
          <w:cantSplit/>
        </w:trPr>
        <w:tc>
          <w:tcPr>
            <w:tcW w:w="3289" w:type="dxa"/>
            <w:tcBorders>
              <w:top w:val="nil"/>
              <w:left w:val="single" w:sz="4" w:space="0" w:color="auto"/>
              <w:bottom w:val="nil"/>
              <w:right w:val="single" w:sz="4" w:space="0" w:color="auto"/>
            </w:tcBorders>
            <w:vAlign w:val="bottom"/>
            <w:hideMark/>
          </w:tcPr>
          <w:p w14:paraId="168A6869"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ванны напольные</w:t>
            </w:r>
          </w:p>
        </w:tc>
        <w:tc>
          <w:tcPr>
            <w:tcW w:w="3402" w:type="dxa"/>
            <w:vMerge/>
            <w:tcBorders>
              <w:top w:val="single" w:sz="4" w:space="0" w:color="auto"/>
              <w:left w:val="nil"/>
              <w:bottom w:val="nil"/>
              <w:right w:val="single" w:sz="4" w:space="0" w:color="auto"/>
            </w:tcBorders>
            <w:vAlign w:val="center"/>
            <w:hideMark/>
          </w:tcPr>
          <w:p w14:paraId="56D44FBF" w14:textId="77777777" w:rsidR="00465850" w:rsidRDefault="00465850" w:rsidP="008B79B1">
            <w:pPr>
              <w:spacing w:line="220" w:lineRule="exact"/>
              <w:rPr>
                <w:rFonts w:ascii="Times New Roman" w:hAnsi="Times New Roman"/>
                <w:sz w:val="24"/>
                <w:szCs w:val="24"/>
              </w:rPr>
            </w:pPr>
          </w:p>
        </w:tc>
        <w:tc>
          <w:tcPr>
            <w:tcW w:w="2693" w:type="dxa"/>
            <w:vMerge/>
            <w:tcBorders>
              <w:top w:val="single" w:sz="4" w:space="0" w:color="auto"/>
              <w:left w:val="nil"/>
              <w:bottom w:val="nil"/>
              <w:right w:val="single" w:sz="4" w:space="0" w:color="auto"/>
            </w:tcBorders>
            <w:vAlign w:val="center"/>
            <w:hideMark/>
          </w:tcPr>
          <w:p w14:paraId="2A0436CB" w14:textId="77777777" w:rsidR="00465850" w:rsidRDefault="00465850" w:rsidP="008B79B1">
            <w:pPr>
              <w:spacing w:line="220" w:lineRule="exact"/>
              <w:rPr>
                <w:rFonts w:ascii="Times New Roman" w:hAnsi="Times New Roman"/>
                <w:sz w:val="24"/>
                <w:szCs w:val="24"/>
              </w:rPr>
            </w:pPr>
          </w:p>
        </w:tc>
      </w:tr>
      <w:tr w:rsidR="00465850" w14:paraId="59FF2C4A" w14:textId="77777777" w:rsidTr="008B79B1">
        <w:tc>
          <w:tcPr>
            <w:tcW w:w="3289" w:type="dxa"/>
            <w:tcBorders>
              <w:top w:val="nil"/>
              <w:left w:val="single" w:sz="4" w:space="0" w:color="auto"/>
              <w:bottom w:val="nil"/>
              <w:right w:val="single" w:sz="4" w:space="0" w:color="auto"/>
            </w:tcBorders>
            <w:vAlign w:val="bottom"/>
            <w:hideMark/>
          </w:tcPr>
          <w:p w14:paraId="45D06AFF"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электроплиты</w:t>
            </w:r>
          </w:p>
        </w:tc>
        <w:tc>
          <w:tcPr>
            <w:tcW w:w="3402" w:type="dxa"/>
            <w:tcBorders>
              <w:top w:val="nil"/>
              <w:left w:val="nil"/>
              <w:bottom w:val="nil"/>
              <w:right w:val="single" w:sz="4" w:space="0" w:color="auto"/>
            </w:tcBorders>
            <w:vAlign w:val="bottom"/>
            <w:hideMark/>
          </w:tcPr>
          <w:p w14:paraId="67A59579"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tcBorders>
              <w:top w:val="nil"/>
              <w:left w:val="nil"/>
              <w:bottom w:val="nil"/>
              <w:right w:val="single" w:sz="4" w:space="0" w:color="auto"/>
            </w:tcBorders>
            <w:vAlign w:val="bottom"/>
            <w:hideMark/>
          </w:tcPr>
          <w:p w14:paraId="56641ED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5EA17C56" w14:textId="77777777" w:rsidTr="008B79B1">
        <w:tc>
          <w:tcPr>
            <w:tcW w:w="3289" w:type="dxa"/>
            <w:tcBorders>
              <w:top w:val="nil"/>
              <w:left w:val="single" w:sz="4" w:space="0" w:color="auto"/>
              <w:bottom w:val="nil"/>
              <w:right w:val="single" w:sz="4" w:space="0" w:color="auto"/>
            </w:tcBorders>
            <w:vAlign w:val="bottom"/>
            <w:hideMark/>
          </w:tcPr>
          <w:p w14:paraId="2D52F018"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телефонные сети и оборудование</w:t>
            </w:r>
          </w:p>
        </w:tc>
        <w:tc>
          <w:tcPr>
            <w:tcW w:w="3402" w:type="dxa"/>
            <w:tcBorders>
              <w:top w:val="nil"/>
              <w:left w:val="nil"/>
              <w:bottom w:val="nil"/>
              <w:right w:val="single" w:sz="4" w:space="0" w:color="auto"/>
            </w:tcBorders>
            <w:vAlign w:val="bottom"/>
          </w:tcPr>
          <w:p w14:paraId="61D1A10F" w14:textId="77777777" w:rsidR="00465850" w:rsidRDefault="00465850" w:rsidP="008B79B1">
            <w:pPr>
              <w:spacing w:line="220" w:lineRule="exact"/>
              <w:ind w:left="57"/>
              <w:rPr>
                <w:rFonts w:ascii="Times New Roman" w:hAnsi="Times New Roman"/>
                <w:sz w:val="24"/>
                <w:szCs w:val="24"/>
              </w:rPr>
            </w:pPr>
          </w:p>
        </w:tc>
        <w:tc>
          <w:tcPr>
            <w:tcW w:w="2693" w:type="dxa"/>
            <w:tcBorders>
              <w:top w:val="nil"/>
              <w:left w:val="nil"/>
              <w:bottom w:val="nil"/>
              <w:right w:val="single" w:sz="4" w:space="0" w:color="auto"/>
            </w:tcBorders>
            <w:vAlign w:val="bottom"/>
            <w:hideMark/>
          </w:tcPr>
          <w:p w14:paraId="421C9C3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580EF4FE" w14:textId="77777777" w:rsidTr="008B79B1">
        <w:tc>
          <w:tcPr>
            <w:tcW w:w="3289" w:type="dxa"/>
            <w:tcBorders>
              <w:top w:val="nil"/>
              <w:left w:val="single" w:sz="4" w:space="0" w:color="auto"/>
              <w:bottom w:val="nil"/>
              <w:right w:val="single" w:sz="4" w:space="0" w:color="auto"/>
            </w:tcBorders>
            <w:vAlign w:val="bottom"/>
            <w:hideMark/>
          </w:tcPr>
          <w:p w14:paraId="742BDC56"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сети проводного радиовещания</w:t>
            </w:r>
          </w:p>
        </w:tc>
        <w:tc>
          <w:tcPr>
            <w:tcW w:w="3402" w:type="dxa"/>
            <w:tcBorders>
              <w:top w:val="nil"/>
              <w:left w:val="nil"/>
              <w:bottom w:val="nil"/>
              <w:right w:val="single" w:sz="4" w:space="0" w:color="auto"/>
            </w:tcBorders>
            <w:vAlign w:val="bottom"/>
            <w:hideMark/>
          </w:tcPr>
          <w:p w14:paraId="51B0BB1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tcBorders>
              <w:top w:val="nil"/>
              <w:left w:val="nil"/>
              <w:bottom w:val="nil"/>
              <w:right w:val="single" w:sz="4" w:space="0" w:color="auto"/>
            </w:tcBorders>
            <w:vAlign w:val="bottom"/>
            <w:hideMark/>
          </w:tcPr>
          <w:p w14:paraId="04053D5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6F380345" w14:textId="77777777" w:rsidTr="008B79B1">
        <w:tc>
          <w:tcPr>
            <w:tcW w:w="3289" w:type="dxa"/>
            <w:tcBorders>
              <w:top w:val="nil"/>
              <w:left w:val="single" w:sz="4" w:space="0" w:color="auto"/>
              <w:bottom w:val="nil"/>
              <w:right w:val="single" w:sz="4" w:space="0" w:color="auto"/>
            </w:tcBorders>
            <w:vAlign w:val="bottom"/>
            <w:hideMark/>
          </w:tcPr>
          <w:p w14:paraId="50D98B90"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сигнализация</w:t>
            </w:r>
          </w:p>
        </w:tc>
        <w:tc>
          <w:tcPr>
            <w:tcW w:w="3402" w:type="dxa"/>
            <w:tcBorders>
              <w:top w:val="nil"/>
              <w:left w:val="nil"/>
              <w:bottom w:val="nil"/>
              <w:right w:val="single" w:sz="4" w:space="0" w:color="auto"/>
            </w:tcBorders>
            <w:vAlign w:val="bottom"/>
            <w:hideMark/>
          </w:tcPr>
          <w:p w14:paraId="44CC049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tcBorders>
              <w:top w:val="nil"/>
              <w:left w:val="nil"/>
              <w:bottom w:val="nil"/>
              <w:right w:val="single" w:sz="4" w:space="0" w:color="auto"/>
            </w:tcBorders>
            <w:vAlign w:val="bottom"/>
            <w:hideMark/>
          </w:tcPr>
          <w:p w14:paraId="61D97A5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48553B4A" w14:textId="77777777" w:rsidTr="008B79B1">
        <w:tc>
          <w:tcPr>
            <w:tcW w:w="3289" w:type="dxa"/>
            <w:tcBorders>
              <w:top w:val="nil"/>
              <w:left w:val="single" w:sz="4" w:space="0" w:color="auto"/>
              <w:bottom w:val="nil"/>
              <w:right w:val="single" w:sz="4" w:space="0" w:color="auto"/>
            </w:tcBorders>
            <w:vAlign w:val="bottom"/>
            <w:hideMark/>
          </w:tcPr>
          <w:p w14:paraId="52E264D4"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мусоропровод</w:t>
            </w:r>
          </w:p>
        </w:tc>
        <w:tc>
          <w:tcPr>
            <w:tcW w:w="3402" w:type="dxa"/>
            <w:tcBorders>
              <w:top w:val="nil"/>
              <w:left w:val="nil"/>
              <w:bottom w:val="nil"/>
              <w:right w:val="single" w:sz="4" w:space="0" w:color="auto"/>
            </w:tcBorders>
            <w:vAlign w:val="bottom"/>
            <w:hideMark/>
          </w:tcPr>
          <w:p w14:paraId="5242EF1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tcBorders>
              <w:top w:val="nil"/>
              <w:left w:val="nil"/>
              <w:bottom w:val="nil"/>
              <w:right w:val="single" w:sz="4" w:space="0" w:color="auto"/>
            </w:tcBorders>
            <w:vAlign w:val="bottom"/>
            <w:hideMark/>
          </w:tcPr>
          <w:p w14:paraId="6CDBD3B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42B4781D" w14:textId="77777777" w:rsidTr="008B79B1">
        <w:tc>
          <w:tcPr>
            <w:tcW w:w="3289" w:type="dxa"/>
            <w:tcBorders>
              <w:top w:val="nil"/>
              <w:left w:val="single" w:sz="4" w:space="0" w:color="auto"/>
              <w:bottom w:val="nil"/>
              <w:right w:val="single" w:sz="4" w:space="0" w:color="auto"/>
            </w:tcBorders>
            <w:vAlign w:val="bottom"/>
            <w:hideMark/>
          </w:tcPr>
          <w:p w14:paraId="08D067D1"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лифт</w:t>
            </w:r>
          </w:p>
        </w:tc>
        <w:tc>
          <w:tcPr>
            <w:tcW w:w="3402" w:type="dxa"/>
            <w:tcBorders>
              <w:top w:val="nil"/>
              <w:left w:val="nil"/>
              <w:bottom w:val="nil"/>
              <w:right w:val="single" w:sz="4" w:space="0" w:color="auto"/>
            </w:tcBorders>
            <w:vAlign w:val="bottom"/>
            <w:hideMark/>
          </w:tcPr>
          <w:p w14:paraId="3E2B7FE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tcBorders>
              <w:top w:val="nil"/>
              <w:left w:val="nil"/>
              <w:bottom w:val="nil"/>
              <w:right w:val="single" w:sz="4" w:space="0" w:color="auto"/>
            </w:tcBorders>
            <w:vAlign w:val="bottom"/>
            <w:hideMark/>
          </w:tcPr>
          <w:p w14:paraId="25D6F65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08AF1248" w14:textId="77777777" w:rsidTr="008B79B1">
        <w:tc>
          <w:tcPr>
            <w:tcW w:w="3289" w:type="dxa"/>
            <w:tcBorders>
              <w:top w:val="nil"/>
              <w:left w:val="single" w:sz="4" w:space="0" w:color="auto"/>
              <w:bottom w:val="nil"/>
              <w:right w:val="single" w:sz="4" w:space="0" w:color="auto"/>
            </w:tcBorders>
            <w:vAlign w:val="bottom"/>
            <w:hideMark/>
          </w:tcPr>
          <w:p w14:paraId="2070BF96"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вентиляция</w:t>
            </w:r>
          </w:p>
        </w:tc>
        <w:tc>
          <w:tcPr>
            <w:tcW w:w="3402" w:type="dxa"/>
            <w:tcBorders>
              <w:top w:val="nil"/>
              <w:left w:val="nil"/>
              <w:bottom w:val="nil"/>
              <w:right w:val="single" w:sz="4" w:space="0" w:color="auto"/>
            </w:tcBorders>
            <w:vAlign w:val="bottom"/>
            <w:hideMark/>
          </w:tcPr>
          <w:p w14:paraId="2072A92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да</w:t>
            </w:r>
          </w:p>
        </w:tc>
        <w:tc>
          <w:tcPr>
            <w:tcW w:w="2693" w:type="dxa"/>
            <w:tcBorders>
              <w:top w:val="nil"/>
              <w:left w:val="nil"/>
              <w:bottom w:val="nil"/>
              <w:right w:val="single" w:sz="4" w:space="0" w:color="auto"/>
            </w:tcBorders>
            <w:hideMark/>
          </w:tcPr>
          <w:p w14:paraId="69D0C1FE"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28D3226E" w14:textId="77777777" w:rsidTr="008B79B1">
        <w:tc>
          <w:tcPr>
            <w:tcW w:w="3289" w:type="dxa"/>
            <w:tcBorders>
              <w:top w:val="nil"/>
              <w:left w:val="single" w:sz="4" w:space="0" w:color="auto"/>
              <w:bottom w:val="single" w:sz="4" w:space="0" w:color="auto"/>
              <w:right w:val="single" w:sz="4" w:space="0" w:color="auto"/>
            </w:tcBorders>
            <w:vAlign w:val="bottom"/>
            <w:hideMark/>
          </w:tcPr>
          <w:p w14:paraId="3F5D01F0"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(другое)</w:t>
            </w:r>
          </w:p>
        </w:tc>
        <w:tc>
          <w:tcPr>
            <w:tcW w:w="3402" w:type="dxa"/>
            <w:tcBorders>
              <w:top w:val="nil"/>
              <w:left w:val="nil"/>
              <w:bottom w:val="single" w:sz="4" w:space="0" w:color="auto"/>
              <w:right w:val="single" w:sz="4" w:space="0" w:color="auto"/>
            </w:tcBorders>
            <w:vAlign w:val="bottom"/>
            <w:hideMark/>
          </w:tcPr>
          <w:p w14:paraId="6E202D5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nil"/>
              <w:bottom w:val="single" w:sz="4" w:space="0" w:color="auto"/>
              <w:right w:val="single" w:sz="4" w:space="0" w:color="auto"/>
            </w:tcBorders>
            <w:hideMark/>
          </w:tcPr>
          <w:p w14:paraId="6378B560"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42E64CE8"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46DCA7C8"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10. Внутридомовые инженер-ные коммуникации и оборудо-вание для предоставления коммунальных услуг</w:t>
            </w:r>
          </w:p>
        </w:tc>
        <w:tc>
          <w:tcPr>
            <w:tcW w:w="3402" w:type="dxa"/>
            <w:vMerge w:val="restart"/>
            <w:tcBorders>
              <w:top w:val="single" w:sz="4" w:space="0" w:color="auto"/>
              <w:left w:val="nil"/>
              <w:bottom w:val="nil"/>
              <w:right w:val="single" w:sz="4" w:space="0" w:color="auto"/>
            </w:tcBorders>
            <w:vAlign w:val="bottom"/>
            <w:hideMark/>
          </w:tcPr>
          <w:p w14:paraId="1A1D8AF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центральное</w:t>
            </w:r>
          </w:p>
        </w:tc>
        <w:tc>
          <w:tcPr>
            <w:tcW w:w="2693" w:type="dxa"/>
            <w:vMerge w:val="restart"/>
            <w:tcBorders>
              <w:top w:val="single" w:sz="4" w:space="0" w:color="auto"/>
              <w:left w:val="nil"/>
              <w:bottom w:val="nil"/>
              <w:right w:val="single" w:sz="4" w:space="0" w:color="auto"/>
            </w:tcBorders>
            <w:vAlign w:val="bottom"/>
            <w:hideMark/>
          </w:tcPr>
          <w:p w14:paraId="7A69AB8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2389E5A8" w14:textId="77777777" w:rsidTr="008B79B1">
        <w:trPr>
          <w:cantSplit/>
        </w:trPr>
        <w:tc>
          <w:tcPr>
            <w:tcW w:w="3289" w:type="dxa"/>
            <w:tcBorders>
              <w:top w:val="nil"/>
              <w:left w:val="single" w:sz="4" w:space="0" w:color="auto"/>
              <w:bottom w:val="nil"/>
              <w:right w:val="single" w:sz="4" w:space="0" w:color="auto"/>
            </w:tcBorders>
            <w:vAlign w:val="bottom"/>
            <w:hideMark/>
          </w:tcPr>
          <w:p w14:paraId="18214BA8"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электроснабжение</w:t>
            </w:r>
          </w:p>
        </w:tc>
        <w:tc>
          <w:tcPr>
            <w:tcW w:w="3402" w:type="dxa"/>
            <w:vMerge/>
            <w:tcBorders>
              <w:top w:val="single" w:sz="4" w:space="0" w:color="auto"/>
              <w:left w:val="nil"/>
              <w:bottom w:val="nil"/>
              <w:right w:val="single" w:sz="4" w:space="0" w:color="auto"/>
            </w:tcBorders>
            <w:vAlign w:val="center"/>
            <w:hideMark/>
          </w:tcPr>
          <w:p w14:paraId="50602AAC" w14:textId="77777777" w:rsidR="00465850" w:rsidRDefault="00465850" w:rsidP="008B79B1">
            <w:pPr>
              <w:spacing w:line="220" w:lineRule="exact"/>
              <w:rPr>
                <w:rFonts w:ascii="Times New Roman" w:hAnsi="Times New Roman"/>
                <w:sz w:val="24"/>
                <w:szCs w:val="24"/>
              </w:rPr>
            </w:pPr>
          </w:p>
        </w:tc>
        <w:tc>
          <w:tcPr>
            <w:tcW w:w="2693" w:type="dxa"/>
            <w:vMerge/>
            <w:tcBorders>
              <w:top w:val="single" w:sz="4" w:space="0" w:color="auto"/>
              <w:left w:val="nil"/>
              <w:bottom w:val="nil"/>
              <w:right w:val="single" w:sz="4" w:space="0" w:color="auto"/>
            </w:tcBorders>
            <w:vAlign w:val="center"/>
            <w:hideMark/>
          </w:tcPr>
          <w:p w14:paraId="1451DCA2" w14:textId="77777777" w:rsidR="00465850" w:rsidRDefault="00465850" w:rsidP="008B79B1">
            <w:pPr>
              <w:spacing w:line="220" w:lineRule="exact"/>
              <w:rPr>
                <w:rFonts w:ascii="Times New Roman" w:hAnsi="Times New Roman"/>
                <w:sz w:val="24"/>
                <w:szCs w:val="24"/>
              </w:rPr>
            </w:pPr>
          </w:p>
        </w:tc>
      </w:tr>
      <w:tr w:rsidR="00465850" w14:paraId="386D92F5" w14:textId="77777777" w:rsidTr="008B79B1">
        <w:tc>
          <w:tcPr>
            <w:tcW w:w="3289" w:type="dxa"/>
            <w:tcBorders>
              <w:top w:val="nil"/>
              <w:left w:val="single" w:sz="4" w:space="0" w:color="auto"/>
              <w:bottom w:val="nil"/>
              <w:right w:val="single" w:sz="4" w:space="0" w:color="auto"/>
            </w:tcBorders>
            <w:vAlign w:val="bottom"/>
            <w:hideMark/>
          </w:tcPr>
          <w:p w14:paraId="7C3C1759"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холодное водоснабжение</w:t>
            </w:r>
          </w:p>
        </w:tc>
        <w:tc>
          <w:tcPr>
            <w:tcW w:w="3402" w:type="dxa"/>
            <w:tcBorders>
              <w:top w:val="nil"/>
              <w:left w:val="nil"/>
              <w:bottom w:val="nil"/>
              <w:right w:val="single" w:sz="4" w:space="0" w:color="auto"/>
            </w:tcBorders>
            <w:vAlign w:val="bottom"/>
            <w:hideMark/>
          </w:tcPr>
          <w:p w14:paraId="2858AFD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центральное</w:t>
            </w:r>
          </w:p>
        </w:tc>
        <w:tc>
          <w:tcPr>
            <w:tcW w:w="2693" w:type="dxa"/>
            <w:tcBorders>
              <w:top w:val="nil"/>
              <w:left w:val="nil"/>
              <w:bottom w:val="nil"/>
              <w:right w:val="single" w:sz="4" w:space="0" w:color="auto"/>
            </w:tcBorders>
            <w:hideMark/>
          </w:tcPr>
          <w:p w14:paraId="6D5D896A"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0CA40B8E" w14:textId="77777777" w:rsidTr="008B79B1">
        <w:tc>
          <w:tcPr>
            <w:tcW w:w="3289" w:type="dxa"/>
            <w:tcBorders>
              <w:top w:val="nil"/>
              <w:left w:val="single" w:sz="4" w:space="0" w:color="auto"/>
              <w:bottom w:val="nil"/>
              <w:right w:val="single" w:sz="4" w:space="0" w:color="auto"/>
            </w:tcBorders>
            <w:vAlign w:val="bottom"/>
            <w:hideMark/>
          </w:tcPr>
          <w:p w14:paraId="5EAB86C3"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горячее водоснабжение</w:t>
            </w:r>
          </w:p>
        </w:tc>
        <w:tc>
          <w:tcPr>
            <w:tcW w:w="3402" w:type="dxa"/>
            <w:tcBorders>
              <w:top w:val="nil"/>
              <w:left w:val="nil"/>
              <w:bottom w:val="nil"/>
              <w:right w:val="single" w:sz="4" w:space="0" w:color="auto"/>
            </w:tcBorders>
            <w:vAlign w:val="bottom"/>
            <w:hideMark/>
          </w:tcPr>
          <w:p w14:paraId="755DC4C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нет</w:t>
            </w:r>
          </w:p>
        </w:tc>
        <w:tc>
          <w:tcPr>
            <w:tcW w:w="2693" w:type="dxa"/>
            <w:tcBorders>
              <w:top w:val="nil"/>
              <w:left w:val="nil"/>
              <w:bottom w:val="nil"/>
              <w:right w:val="single" w:sz="4" w:space="0" w:color="auto"/>
            </w:tcBorders>
            <w:hideMark/>
          </w:tcPr>
          <w:p w14:paraId="2953BDC6"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w:t>
            </w:r>
          </w:p>
        </w:tc>
      </w:tr>
      <w:tr w:rsidR="00465850" w14:paraId="0904591B" w14:textId="77777777" w:rsidTr="008B79B1">
        <w:tc>
          <w:tcPr>
            <w:tcW w:w="3289" w:type="dxa"/>
            <w:tcBorders>
              <w:top w:val="nil"/>
              <w:left w:val="single" w:sz="4" w:space="0" w:color="auto"/>
              <w:bottom w:val="nil"/>
              <w:right w:val="single" w:sz="4" w:space="0" w:color="auto"/>
            </w:tcBorders>
            <w:vAlign w:val="bottom"/>
            <w:hideMark/>
          </w:tcPr>
          <w:p w14:paraId="0C5C0A06"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водоотведение</w:t>
            </w:r>
          </w:p>
        </w:tc>
        <w:tc>
          <w:tcPr>
            <w:tcW w:w="3402" w:type="dxa"/>
            <w:tcBorders>
              <w:top w:val="nil"/>
              <w:left w:val="nil"/>
              <w:bottom w:val="nil"/>
              <w:right w:val="single" w:sz="4" w:space="0" w:color="auto"/>
            </w:tcBorders>
            <w:vAlign w:val="bottom"/>
            <w:hideMark/>
          </w:tcPr>
          <w:p w14:paraId="41F94DF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центральное</w:t>
            </w:r>
          </w:p>
        </w:tc>
        <w:tc>
          <w:tcPr>
            <w:tcW w:w="2693" w:type="dxa"/>
            <w:tcBorders>
              <w:top w:val="nil"/>
              <w:left w:val="nil"/>
              <w:bottom w:val="nil"/>
              <w:right w:val="single" w:sz="4" w:space="0" w:color="auto"/>
            </w:tcBorders>
            <w:hideMark/>
          </w:tcPr>
          <w:p w14:paraId="142FCE27"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4BB18157" w14:textId="77777777" w:rsidTr="008B79B1">
        <w:tc>
          <w:tcPr>
            <w:tcW w:w="3289" w:type="dxa"/>
            <w:tcBorders>
              <w:top w:val="nil"/>
              <w:left w:val="single" w:sz="4" w:space="0" w:color="auto"/>
              <w:bottom w:val="nil"/>
              <w:right w:val="single" w:sz="4" w:space="0" w:color="auto"/>
            </w:tcBorders>
            <w:vAlign w:val="bottom"/>
            <w:hideMark/>
          </w:tcPr>
          <w:p w14:paraId="06DB175C"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газоснабжение</w:t>
            </w:r>
          </w:p>
        </w:tc>
        <w:tc>
          <w:tcPr>
            <w:tcW w:w="3402" w:type="dxa"/>
            <w:tcBorders>
              <w:top w:val="nil"/>
              <w:left w:val="nil"/>
              <w:bottom w:val="nil"/>
              <w:right w:val="single" w:sz="4" w:space="0" w:color="auto"/>
            </w:tcBorders>
            <w:vAlign w:val="bottom"/>
            <w:hideMark/>
          </w:tcPr>
          <w:p w14:paraId="1E1BE0E4"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балонный газ</w:t>
            </w:r>
          </w:p>
        </w:tc>
        <w:tc>
          <w:tcPr>
            <w:tcW w:w="2693" w:type="dxa"/>
            <w:tcBorders>
              <w:top w:val="nil"/>
              <w:left w:val="nil"/>
              <w:bottom w:val="nil"/>
              <w:right w:val="single" w:sz="4" w:space="0" w:color="auto"/>
            </w:tcBorders>
            <w:hideMark/>
          </w:tcPr>
          <w:p w14:paraId="2E8F54B5"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507855EF" w14:textId="77777777" w:rsidTr="008B79B1">
        <w:tc>
          <w:tcPr>
            <w:tcW w:w="3289" w:type="dxa"/>
            <w:tcBorders>
              <w:top w:val="nil"/>
              <w:left w:val="single" w:sz="4" w:space="0" w:color="auto"/>
              <w:bottom w:val="nil"/>
              <w:right w:val="single" w:sz="4" w:space="0" w:color="auto"/>
            </w:tcBorders>
            <w:vAlign w:val="bottom"/>
            <w:hideMark/>
          </w:tcPr>
          <w:p w14:paraId="73BBBB6C"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отопление (от внешних котельных)</w:t>
            </w:r>
          </w:p>
        </w:tc>
        <w:tc>
          <w:tcPr>
            <w:tcW w:w="3402" w:type="dxa"/>
            <w:tcBorders>
              <w:top w:val="nil"/>
              <w:left w:val="nil"/>
              <w:bottom w:val="nil"/>
              <w:right w:val="single" w:sz="4" w:space="0" w:color="auto"/>
            </w:tcBorders>
            <w:vAlign w:val="bottom"/>
            <w:hideMark/>
          </w:tcPr>
          <w:p w14:paraId="04120FC1"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центральное</w:t>
            </w:r>
          </w:p>
        </w:tc>
        <w:tc>
          <w:tcPr>
            <w:tcW w:w="2693" w:type="dxa"/>
            <w:tcBorders>
              <w:top w:val="nil"/>
              <w:left w:val="nil"/>
              <w:bottom w:val="nil"/>
              <w:right w:val="single" w:sz="4" w:space="0" w:color="auto"/>
            </w:tcBorders>
          </w:tcPr>
          <w:p w14:paraId="43F319C8" w14:textId="77777777" w:rsidR="00465850" w:rsidRDefault="00465850" w:rsidP="008B79B1">
            <w:pPr>
              <w:spacing w:line="220" w:lineRule="exact"/>
              <w:rPr>
                <w:rFonts w:ascii="Times New Roman" w:hAnsi="Times New Roman"/>
                <w:sz w:val="24"/>
                <w:szCs w:val="24"/>
              </w:rPr>
            </w:pPr>
          </w:p>
          <w:p w14:paraId="6030F01C" w14:textId="77777777" w:rsidR="00465850" w:rsidRDefault="00465850" w:rsidP="008B79B1">
            <w:pPr>
              <w:spacing w:line="220" w:lineRule="exact"/>
              <w:rPr>
                <w:rFonts w:ascii="Times New Roman" w:hAnsi="Times New Roman"/>
                <w:sz w:val="24"/>
                <w:szCs w:val="24"/>
              </w:rPr>
            </w:pPr>
            <w:r>
              <w:rPr>
                <w:rFonts w:ascii="Times New Roman" w:hAnsi="Times New Roman"/>
                <w:sz w:val="24"/>
                <w:szCs w:val="24"/>
              </w:rPr>
              <w:t>удовлетворительное</w:t>
            </w:r>
          </w:p>
        </w:tc>
      </w:tr>
      <w:tr w:rsidR="00465850" w14:paraId="71E597D1" w14:textId="77777777" w:rsidTr="008B79B1">
        <w:tc>
          <w:tcPr>
            <w:tcW w:w="3289" w:type="dxa"/>
            <w:tcBorders>
              <w:top w:val="nil"/>
              <w:left w:val="single" w:sz="4" w:space="0" w:color="auto"/>
              <w:bottom w:val="nil"/>
              <w:right w:val="single" w:sz="4" w:space="0" w:color="auto"/>
            </w:tcBorders>
            <w:vAlign w:val="bottom"/>
            <w:hideMark/>
          </w:tcPr>
          <w:p w14:paraId="3385A404"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отопление (от домовой котельной) печи</w:t>
            </w:r>
          </w:p>
        </w:tc>
        <w:tc>
          <w:tcPr>
            <w:tcW w:w="3402" w:type="dxa"/>
            <w:tcBorders>
              <w:top w:val="nil"/>
              <w:left w:val="nil"/>
              <w:bottom w:val="nil"/>
              <w:right w:val="single" w:sz="4" w:space="0" w:color="auto"/>
            </w:tcBorders>
            <w:vAlign w:val="bottom"/>
            <w:hideMark/>
          </w:tcPr>
          <w:p w14:paraId="28F20067"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nil"/>
              <w:bottom w:val="nil"/>
              <w:right w:val="single" w:sz="4" w:space="0" w:color="auto"/>
            </w:tcBorders>
            <w:vAlign w:val="bottom"/>
            <w:hideMark/>
          </w:tcPr>
          <w:p w14:paraId="670625D0"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23E4A05D" w14:textId="77777777" w:rsidTr="008B79B1">
        <w:tc>
          <w:tcPr>
            <w:tcW w:w="3289" w:type="dxa"/>
            <w:tcBorders>
              <w:top w:val="nil"/>
              <w:left w:val="single" w:sz="4" w:space="0" w:color="auto"/>
              <w:bottom w:val="nil"/>
              <w:right w:val="single" w:sz="4" w:space="0" w:color="auto"/>
            </w:tcBorders>
            <w:vAlign w:val="bottom"/>
            <w:hideMark/>
          </w:tcPr>
          <w:p w14:paraId="0FFE256A"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калориферы</w:t>
            </w:r>
          </w:p>
        </w:tc>
        <w:tc>
          <w:tcPr>
            <w:tcW w:w="3402" w:type="dxa"/>
            <w:tcBorders>
              <w:top w:val="nil"/>
              <w:left w:val="nil"/>
              <w:bottom w:val="nil"/>
              <w:right w:val="single" w:sz="4" w:space="0" w:color="auto"/>
            </w:tcBorders>
            <w:vAlign w:val="bottom"/>
            <w:hideMark/>
          </w:tcPr>
          <w:p w14:paraId="23EE09FC"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nil"/>
              <w:bottom w:val="nil"/>
              <w:right w:val="single" w:sz="4" w:space="0" w:color="auto"/>
            </w:tcBorders>
            <w:vAlign w:val="bottom"/>
            <w:hideMark/>
          </w:tcPr>
          <w:p w14:paraId="7E01BE0B"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4334CD3C" w14:textId="77777777" w:rsidTr="008B79B1">
        <w:tc>
          <w:tcPr>
            <w:tcW w:w="3289" w:type="dxa"/>
            <w:tcBorders>
              <w:top w:val="nil"/>
              <w:left w:val="single" w:sz="4" w:space="0" w:color="auto"/>
              <w:bottom w:val="nil"/>
              <w:right w:val="single" w:sz="4" w:space="0" w:color="auto"/>
            </w:tcBorders>
            <w:vAlign w:val="bottom"/>
            <w:hideMark/>
          </w:tcPr>
          <w:p w14:paraId="14E8C6B6"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АГВ</w:t>
            </w:r>
          </w:p>
        </w:tc>
        <w:tc>
          <w:tcPr>
            <w:tcW w:w="3402" w:type="dxa"/>
            <w:tcBorders>
              <w:top w:val="nil"/>
              <w:left w:val="nil"/>
              <w:bottom w:val="nil"/>
              <w:right w:val="single" w:sz="4" w:space="0" w:color="auto"/>
            </w:tcBorders>
            <w:vAlign w:val="bottom"/>
          </w:tcPr>
          <w:p w14:paraId="411BED10" w14:textId="77777777" w:rsidR="00465850" w:rsidRDefault="00465850" w:rsidP="008B79B1">
            <w:pPr>
              <w:spacing w:line="220" w:lineRule="exact"/>
              <w:ind w:left="57"/>
              <w:rPr>
                <w:rFonts w:ascii="Times New Roman" w:hAnsi="Times New Roman"/>
                <w:sz w:val="24"/>
                <w:szCs w:val="24"/>
              </w:rPr>
            </w:pPr>
          </w:p>
        </w:tc>
        <w:tc>
          <w:tcPr>
            <w:tcW w:w="2693" w:type="dxa"/>
            <w:tcBorders>
              <w:top w:val="nil"/>
              <w:left w:val="nil"/>
              <w:bottom w:val="nil"/>
              <w:right w:val="single" w:sz="4" w:space="0" w:color="auto"/>
            </w:tcBorders>
            <w:vAlign w:val="bottom"/>
            <w:hideMark/>
          </w:tcPr>
          <w:p w14:paraId="67625A73"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3E9AF15D" w14:textId="77777777" w:rsidTr="008B79B1">
        <w:tc>
          <w:tcPr>
            <w:tcW w:w="3289" w:type="dxa"/>
            <w:tcBorders>
              <w:top w:val="nil"/>
              <w:left w:val="single" w:sz="4" w:space="0" w:color="auto"/>
              <w:bottom w:val="single" w:sz="4" w:space="0" w:color="auto"/>
              <w:right w:val="single" w:sz="4" w:space="0" w:color="auto"/>
            </w:tcBorders>
            <w:vAlign w:val="bottom"/>
            <w:hideMark/>
          </w:tcPr>
          <w:p w14:paraId="5BB2605F" w14:textId="77777777" w:rsidR="00465850" w:rsidRDefault="00465850" w:rsidP="008B79B1">
            <w:pPr>
              <w:spacing w:line="220" w:lineRule="exact"/>
              <w:ind w:left="709"/>
              <w:rPr>
                <w:rFonts w:ascii="Times New Roman" w:hAnsi="Times New Roman"/>
                <w:sz w:val="24"/>
                <w:szCs w:val="24"/>
              </w:rPr>
            </w:pPr>
            <w:r>
              <w:rPr>
                <w:rFonts w:ascii="Times New Roman" w:hAnsi="Times New Roman"/>
                <w:sz w:val="24"/>
                <w:szCs w:val="24"/>
              </w:rPr>
              <w:t>(другое)</w:t>
            </w:r>
          </w:p>
        </w:tc>
        <w:tc>
          <w:tcPr>
            <w:tcW w:w="3402" w:type="dxa"/>
            <w:tcBorders>
              <w:top w:val="nil"/>
              <w:left w:val="nil"/>
              <w:bottom w:val="single" w:sz="4" w:space="0" w:color="auto"/>
              <w:right w:val="single" w:sz="4" w:space="0" w:color="auto"/>
            </w:tcBorders>
            <w:vAlign w:val="bottom"/>
            <w:hideMark/>
          </w:tcPr>
          <w:p w14:paraId="6527F3B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nil"/>
              <w:left w:val="nil"/>
              <w:bottom w:val="single" w:sz="4" w:space="0" w:color="auto"/>
              <w:right w:val="single" w:sz="4" w:space="0" w:color="auto"/>
            </w:tcBorders>
            <w:vAlign w:val="bottom"/>
            <w:hideMark/>
          </w:tcPr>
          <w:p w14:paraId="48BE10E5"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r w:rsidR="00465850" w14:paraId="65CEF1A0"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592A6443"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11. Крыльца</w:t>
            </w:r>
          </w:p>
        </w:tc>
        <w:tc>
          <w:tcPr>
            <w:tcW w:w="3402" w:type="dxa"/>
            <w:tcBorders>
              <w:top w:val="single" w:sz="4" w:space="0" w:color="auto"/>
              <w:left w:val="single" w:sz="4" w:space="0" w:color="auto"/>
              <w:bottom w:val="single" w:sz="4" w:space="0" w:color="auto"/>
              <w:right w:val="single" w:sz="4" w:space="0" w:color="auto"/>
            </w:tcBorders>
            <w:vAlign w:val="bottom"/>
            <w:hideMark/>
          </w:tcPr>
          <w:p w14:paraId="4A553242"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75F89A" w14:textId="77777777" w:rsidR="00465850" w:rsidRDefault="00465850" w:rsidP="008B79B1">
            <w:pPr>
              <w:spacing w:line="220" w:lineRule="exact"/>
              <w:ind w:left="57"/>
              <w:rPr>
                <w:rFonts w:ascii="Times New Roman" w:hAnsi="Times New Roman"/>
                <w:sz w:val="24"/>
                <w:szCs w:val="24"/>
              </w:rPr>
            </w:pPr>
            <w:r>
              <w:rPr>
                <w:rFonts w:ascii="Times New Roman" w:hAnsi="Times New Roman"/>
                <w:sz w:val="24"/>
                <w:szCs w:val="24"/>
              </w:rPr>
              <w:t>-</w:t>
            </w:r>
          </w:p>
        </w:tc>
      </w:tr>
    </w:tbl>
    <w:p w14:paraId="4F18847B" w14:textId="77777777" w:rsidR="00465850" w:rsidRDefault="00465850" w:rsidP="00465850">
      <w:pPr>
        <w:jc w:val="center"/>
        <w:rPr>
          <w:sz w:val="22"/>
          <w:szCs w:val="22"/>
        </w:rPr>
      </w:pPr>
      <w:r>
        <w:rPr>
          <w:sz w:val="24"/>
          <w:szCs w:val="24"/>
        </w:rPr>
        <w:tab/>
      </w:r>
      <w:r>
        <w:rPr>
          <w:sz w:val="22"/>
          <w:szCs w:val="22"/>
        </w:rPr>
        <w:t xml:space="preserve">Председатель комитета ЖК, ДХ, транспорта, и охраны окружающей среды  </w:t>
      </w:r>
    </w:p>
    <w:p w14:paraId="7A9F3819" w14:textId="77777777" w:rsidR="00465850" w:rsidRDefault="00465850" w:rsidP="00465850">
      <w:pPr>
        <w:pBdr>
          <w:top w:val="single" w:sz="4" w:space="1" w:color="auto"/>
        </w:pBdr>
        <w:jc w:val="center"/>
        <w:rPr>
          <w:sz w:val="16"/>
          <w:szCs w:val="16"/>
        </w:rPr>
      </w:pPr>
      <w:r>
        <w:rPr>
          <w:sz w:val="16"/>
          <w:szCs w:val="16"/>
        </w:rPr>
        <w:t xml:space="preserve"> (должность, ф.и.о. руководителя органа местного самоуправления, уполномоченного устанавливать</w:t>
      </w:r>
    </w:p>
    <w:p w14:paraId="493819FB" w14:textId="77777777" w:rsidR="00465850" w:rsidRDefault="00465850" w:rsidP="00465850">
      <w:pPr>
        <w:jc w:val="center"/>
        <w:rPr>
          <w:sz w:val="16"/>
          <w:szCs w:val="16"/>
        </w:rPr>
      </w:pPr>
    </w:p>
    <w:p w14:paraId="0849989D" w14:textId="77777777" w:rsidR="00465850" w:rsidRDefault="00465850" w:rsidP="00465850">
      <w:pPr>
        <w:pBdr>
          <w:top w:val="single" w:sz="4" w:space="1" w:color="auto"/>
        </w:pBdr>
        <w:jc w:val="center"/>
        <w:rPr>
          <w:sz w:val="16"/>
          <w:szCs w:val="16"/>
        </w:rPr>
      </w:pPr>
      <w:r>
        <w:rPr>
          <w:sz w:val="16"/>
          <w:szCs w:val="16"/>
        </w:rP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4A0" w:firstRow="1" w:lastRow="0" w:firstColumn="1" w:lastColumn="0" w:noHBand="0" w:noVBand="1"/>
      </w:tblPr>
      <w:tblGrid>
        <w:gridCol w:w="199"/>
        <w:gridCol w:w="368"/>
        <w:gridCol w:w="85"/>
        <w:gridCol w:w="272"/>
        <w:gridCol w:w="1633"/>
        <w:gridCol w:w="496"/>
        <w:gridCol w:w="94"/>
        <w:gridCol w:w="148"/>
        <w:gridCol w:w="135"/>
        <w:gridCol w:w="137"/>
        <w:gridCol w:w="3265"/>
      </w:tblGrid>
      <w:tr w:rsidR="00465850" w14:paraId="69035F96" w14:textId="77777777" w:rsidTr="008B79B1">
        <w:trPr>
          <w:gridBefore w:val="2"/>
          <w:wBefore w:w="567" w:type="dxa"/>
        </w:trPr>
        <w:tc>
          <w:tcPr>
            <w:tcW w:w="2580" w:type="dxa"/>
            <w:gridSpan w:val="5"/>
            <w:tcBorders>
              <w:top w:val="nil"/>
              <w:left w:val="nil"/>
              <w:bottom w:val="single" w:sz="4" w:space="0" w:color="auto"/>
              <w:right w:val="nil"/>
            </w:tcBorders>
            <w:vAlign w:val="bottom"/>
          </w:tcPr>
          <w:p w14:paraId="0A707E21" w14:textId="77777777" w:rsidR="00465850" w:rsidRDefault="00465850" w:rsidP="008B79B1">
            <w:pPr>
              <w:jc w:val="center"/>
              <w:rPr>
                <w:sz w:val="16"/>
                <w:szCs w:val="16"/>
              </w:rPr>
            </w:pPr>
          </w:p>
        </w:tc>
        <w:tc>
          <w:tcPr>
            <w:tcW w:w="283" w:type="dxa"/>
            <w:gridSpan w:val="2"/>
            <w:vAlign w:val="bottom"/>
          </w:tcPr>
          <w:p w14:paraId="18A36938" w14:textId="77777777" w:rsidR="00465850" w:rsidRDefault="00465850" w:rsidP="008B79B1">
            <w:pPr>
              <w:rPr>
                <w:sz w:val="16"/>
                <w:szCs w:val="16"/>
              </w:rPr>
            </w:pPr>
          </w:p>
        </w:tc>
        <w:tc>
          <w:tcPr>
            <w:tcW w:w="3402" w:type="dxa"/>
            <w:gridSpan w:val="2"/>
            <w:tcBorders>
              <w:top w:val="nil"/>
              <w:left w:val="nil"/>
              <w:bottom w:val="single" w:sz="4" w:space="0" w:color="auto"/>
              <w:right w:val="nil"/>
            </w:tcBorders>
            <w:vAlign w:val="bottom"/>
            <w:hideMark/>
          </w:tcPr>
          <w:p w14:paraId="500849C8" w14:textId="77777777" w:rsidR="00465850" w:rsidRDefault="00465850" w:rsidP="008B79B1">
            <w:pPr>
              <w:rPr>
                <w:sz w:val="16"/>
                <w:szCs w:val="16"/>
              </w:rPr>
            </w:pPr>
          </w:p>
        </w:tc>
      </w:tr>
      <w:tr w:rsidR="00465850" w14:paraId="177DB23C" w14:textId="77777777" w:rsidTr="008B79B1">
        <w:trPr>
          <w:gridBefore w:val="2"/>
          <w:wBefore w:w="567" w:type="dxa"/>
        </w:trPr>
        <w:tc>
          <w:tcPr>
            <w:tcW w:w="2580" w:type="dxa"/>
            <w:gridSpan w:val="5"/>
            <w:hideMark/>
          </w:tcPr>
          <w:p w14:paraId="4176E6D7" w14:textId="77777777" w:rsidR="00465850" w:rsidRDefault="00465850" w:rsidP="008B79B1">
            <w:pPr>
              <w:jc w:val="center"/>
              <w:rPr>
                <w:sz w:val="16"/>
                <w:szCs w:val="16"/>
              </w:rPr>
            </w:pPr>
            <w:r>
              <w:rPr>
                <w:sz w:val="16"/>
                <w:szCs w:val="16"/>
              </w:rPr>
              <w:t>(подпись)</w:t>
            </w:r>
          </w:p>
        </w:tc>
        <w:tc>
          <w:tcPr>
            <w:tcW w:w="283" w:type="dxa"/>
            <w:gridSpan w:val="2"/>
          </w:tcPr>
          <w:p w14:paraId="0982AEC9" w14:textId="77777777" w:rsidR="00465850" w:rsidRDefault="00465850" w:rsidP="008B79B1">
            <w:pPr>
              <w:rPr>
                <w:sz w:val="18"/>
                <w:szCs w:val="18"/>
              </w:rPr>
            </w:pPr>
          </w:p>
        </w:tc>
        <w:tc>
          <w:tcPr>
            <w:tcW w:w="3402" w:type="dxa"/>
            <w:gridSpan w:val="2"/>
            <w:hideMark/>
          </w:tcPr>
          <w:p w14:paraId="7577FEFA" w14:textId="77777777" w:rsidR="00465850" w:rsidRDefault="00465850" w:rsidP="008B79B1">
            <w:pPr>
              <w:jc w:val="center"/>
              <w:rPr>
                <w:sz w:val="18"/>
                <w:szCs w:val="18"/>
              </w:rPr>
            </w:pPr>
            <w:r>
              <w:rPr>
                <w:sz w:val="18"/>
                <w:szCs w:val="18"/>
              </w:rPr>
              <w:t>(ф.и.о.)</w:t>
            </w:r>
          </w:p>
        </w:tc>
      </w:tr>
      <w:tr w:rsidR="00465850" w14:paraId="53801F3C" w14:textId="77777777" w:rsidTr="008B79B1">
        <w:trPr>
          <w:gridAfter w:val="1"/>
          <w:wAfter w:w="3265" w:type="dxa"/>
          <w:trHeight w:val="296"/>
        </w:trPr>
        <w:tc>
          <w:tcPr>
            <w:tcW w:w="199" w:type="dxa"/>
            <w:vAlign w:val="bottom"/>
            <w:hideMark/>
          </w:tcPr>
          <w:p w14:paraId="4C2B738D" w14:textId="77777777" w:rsidR="00465850" w:rsidRDefault="00465850" w:rsidP="008B79B1">
            <w:r>
              <w:t>“</w:t>
            </w:r>
          </w:p>
        </w:tc>
        <w:tc>
          <w:tcPr>
            <w:tcW w:w="453" w:type="dxa"/>
            <w:gridSpan w:val="2"/>
            <w:tcBorders>
              <w:top w:val="nil"/>
              <w:left w:val="nil"/>
              <w:bottom w:val="single" w:sz="4" w:space="0" w:color="auto"/>
              <w:right w:val="nil"/>
            </w:tcBorders>
            <w:vAlign w:val="bottom"/>
            <w:hideMark/>
          </w:tcPr>
          <w:p w14:paraId="39FCB433" w14:textId="77777777" w:rsidR="00465850" w:rsidRDefault="00465850" w:rsidP="008B79B1">
            <w:pPr>
              <w:jc w:val="center"/>
            </w:pPr>
            <w:r>
              <w:t xml:space="preserve"> </w:t>
            </w:r>
          </w:p>
        </w:tc>
        <w:tc>
          <w:tcPr>
            <w:tcW w:w="272" w:type="dxa"/>
            <w:vAlign w:val="bottom"/>
            <w:hideMark/>
          </w:tcPr>
          <w:p w14:paraId="2E99E969" w14:textId="77777777" w:rsidR="00465850" w:rsidRDefault="00465850" w:rsidP="008B79B1">
            <w:r>
              <w:t>”</w:t>
            </w:r>
          </w:p>
        </w:tc>
        <w:tc>
          <w:tcPr>
            <w:tcW w:w="1633" w:type="dxa"/>
            <w:tcBorders>
              <w:top w:val="nil"/>
              <w:left w:val="nil"/>
              <w:bottom w:val="single" w:sz="4" w:space="0" w:color="auto"/>
              <w:right w:val="nil"/>
            </w:tcBorders>
            <w:vAlign w:val="bottom"/>
            <w:hideMark/>
          </w:tcPr>
          <w:p w14:paraId="619C35A9" w14:textId="77777777" w:rsidR="00465850" w:rsidRDefault="00465850" w:rsidP="008B79B1"/>
        </w:tc>
        <w:tc>
          <w:tcPr>
            <w:tcW w:w="496" w:type="dxa"/>
            <w:vAlign w:val="bottom"/>
            <w:hideMark/>
          </w:tcPr>
          <w:p w14:paraId="40C39067" w14:textId="77777777" w:rsidR="00465850" w:rsidRDefault="00465850" w:rsidP="008B79B1">
            <w:pPr>
              <w:jc w:val="right"/>
            </w:pPr>
            <w:r>
              <w:t>202</w:t>
            </w:r>
          </w:p>
        </w:tc>
        <w:tc>
          <w:tcPr>
            <w:tcW w:w="242" w:type="dxa"/>
            <w:gridSpan w:val="2"/>
            <w:tcBorders>
              <w:top w:val="nil"/>
              <w:left w:val="nil"/>
              <w:bottom w:val="single" w:sz="4" w:space="0" w:color="auto"/>
              <w:right w:val="nil"/>
            </w:tcBorders>
            <w:vAlign w:val="bottom"/>
            <w:hideMark/>
          </w:tcPr>
          <w:p w14:paraId="29878A7F" w14:textId="77777777" w:rsidR="00465850" w:rsidRDefault="00465850" w:rsidP="008B79B1">
            <w:r>
              <w:t>1</w:t>
            </w:r>
          </w:p>
        </w:tc>
        <w:tc>
          <w:tcPr>
            <w:tcW w:w="272" w:type="dxa"/>
            <w:gridSpan w:val="2"/>
            <w:vAlign w:val="bottom"/>
            <w:hideMark/>
          </w:tcPr>
          <w:p w14:paraId="4FD90420" w14:textId="77777777" w:rsidR="00465850" w:rsidRDefault="00465850" w:rsidP="008B79B1">
            <w:pPr>
              <w:jc w:val="right"/>
            </w:pPr>
            <w:r>
              <w:t>г.</w:t>
            </w:r>
          </w:p>
        </w:tc>
      </w:tr>
    </w:tbl>
    <w:p w14:paraId="753B11F1" w14:textId="77777777" w:rsidR="00465850" w:rsidRDefault="00465850" w:rsidP="00465850">
      <w:pPr>
        <w:rPr>
          <w:sz w:val="24"/>
          <w:szCs w:val="24"/>
        </w:rPr>
      </w:pPr>
      <w:r>
        <w:rPr>
          <w:sz w:val="16"/>
          <w:szCs w:val="16"/>
        </w:rPr>
        <w:t>М.П</w:t>
      </w:r>
      <w:r>
        <w:rPr>
          <w:sz w:val="22"/>
          <w:szCs w:val="22"/>
        </w:rPr>
        <w:t>.</w:t>
      </w:r>
    </w:p>
    <w:p w14:paraId="762C3FE3" w14:textId="77777777" w:rsidR="00465850" w:rsidRDefault="00465850" w:rsidP="00465850">
      <w:pPr>
        <w:jc w:val="center"/>
      </w:pPr>
      <w:r>
        <w:rPr>
          <w:sz w:val="24"/>
          <w:szCs w:val="24"/>
        </w:rPr>
        <w:br w:type="page"/>
      </w:r>
      <w:r>
        <w:rPr>
          <w:sz w:val="24"/>
          <w:szCs w:val="24"/>
        </w:rPr>
        <w:lastRenderedPageBreak/>
        <w:t>9</w:t>
      </w:r>
    </w:p>
    <w:p w14:paraId="1A9BD2B1" w14:textId="77777777" w:rsidR="00465850" w:rsidRDefault="00465850" w:rsidP="00465850">
      <w:pPr>
        <w:spacing w:line="240" w:lineRule="exact"/>
        <w:ind w:left="7788"/>
      </w:pPr>
    </w:p>
    <w:p w14:paraId="66EE8114" w14:textId="77777777" w:rsidR="00465850" w:rsidRDefault="00465850" w:rsidP="00465850">
      <w:pPr>
        <w:jc w:val="center"/>
        <w:rPr>
          <w:sz w:val="28"/>
          <w:szCs w:val="28"/>
        </w:rPr>
      </w:pPr>
      <w:r>
        <w:rPr>
          <w:b/>
          <w:bCs/>
          <w:sz w:val="28"/>
          <w:szCs w:val="28"/>
        </w:rPr>
        <w:t>АКТ</w:t>
      </w:r>
    </w:p>
    <w:p w14:paraId="66DABF9E" w14:textId="77777777" w:rsidR="00465850" w:rsidRDefault="00465850" w:rsidP="00465850">
      <w:pPr>
        <w:spacing w:line="240" w:lineRule="exact"/>
        <w:jc w:val="center"/>
        <w:rPr>
          <w:bCs/>
          <w:sz w:val="28"/>
          <w:szCs w:val="28"/>
        </w:rPr>
      </w:pPr>
      <w:r>
        <w:rPr>
          <w:bCs/>
          <w:sz w:val="28"/>
          <w:szCs w:val="28"/>
        </w:rPr>
        <w:t xml:space="preserve">о состоянии общего имущества собственников помещений  </w:t>
      </w:r>
      <w:r>
        <w:rPr>
          <w:bCs/>
          <w:sz w:val="28"/>
          <w:szCs w:val="28"/>
        </w:rPr>
        <w:br/>
        <w:t>в многоквартирном доме, являющегося объектом конкурса</w:t>
      </w:r>
    </w:p>
    <w:p w14:paraId="70F60B0E" w14:textId="77777777" w:rsidR="00465850" w:rsidRDefault="00465850" w:rsidP="00465850">
      <w:pPr>
        <w:jc w:val="center"/>
        <w:rPr>
          <w:bCs/>
          <w:sz w:val="24"/>
          <w:szCs w:val="24"/>
        </w:rPr>
      </w:pPr>
    </w:p>
    <w:p w14:paraId="2A12FF30" w14:textId="77777777" w:rsidR="00465850" w:rsidRDefault="00465850" w:rsidP="00465850">
      <w:pPr>
        <w:ind w:firstLine="567"/>
        <w:rPr>
          <w:b/>
          <w:sz w:val="24"/>
          <w:szCs w:val="24"/>
        </w:rPr>
      </w:pPr>
      <w:r>
        <w:rPr>
          <w:b/>
          <w:sz w:val="24"/>
          <w:szCs w:val="24"/>
          <w:lang w:val="en-US"/>
        </w:rPr>
        <w:t>I</w:t>
      </w:r>
      <w:r>
        <w:rPr>
          <w:b/>
          <w:sz w:val="24"/>
          <w:szCs w:val="24"/>
        </w:rPr>
        <w:t>. Общие сведения о многоквартирном доме</w:t>
      </w:r>
    </w:p>
    <w:p w14:paraId="35D4ABE1" w14:textId="77777777" w:rsidR="00465850" w:rsidRDefault="00465850" w:rsidP="00465850">
      <w:pPr>
        <w:ind w:firstLine="567"/>
        <w:rPr>
          <w:sz w:val="24"/>
          <w:szCs w:val="24"/>
        </w:rPr>
      </w:pPr>
      <w:r>
        <w:rPr>
          <w:sz w:val="24"/>
          <w:szCs w:val="24"/>
        </w:rPr>
        <w:t>1. Адрес многоквартирного дома  Новгородская обл., Боровичский район, м. Гверстянка, ул. Центральная, д.6</w:t>
      </w:r>
    </w:p>
    <w:p w14:paraId="3AD2AF9B" w14:textId="77777777" w:rsidR="00465850" w:rsidRDefault="00465850" w:rsidP="00465850">
      <w:pPr>
        <w:ind w:firstLine="567"/>
        <w:rPr>
          <w:sz w:val="2"/>
          <w:szCs w:val="2"/>
        </w:rPr>
      </w:pPr>
    </w:p>
    <w:p w14:paraId="3FA7911E" w14:textId="77777777" w:rsidR="00465850" w:rsidRDefault="00465850" w:rsidP="00465850">
      <w:pPr>
        <w:ind w:firstLine="567"/>
        <w:rPr>
          <w:sz w:val="24"/>
          <w:szCs w:val="24"/>
        </w:rPr>
      </w:pPr>
      <w:r>
        <w:rPr>
          <w:sz w:val="24"/>
          <w:szCs w:val="24"/>
        </w:rPr>
        <w:t>2. Кадастровый номер многоквартирного дома (при его наличии)  -</w:t>
      </w:r>
    </w:p>
    <w:p w14:paraId="1A771480" w14:textId="77777777" w:rsidR="00465850" w:rsidRDefault="00465850" w:rsidP="00465850">
      <w:pPr>
        <w:pBdr>
          <w:top w:val="single" w:sz="4" w:space="1" w:color="auto"/>
        </w:pBdr>
        <w:ind w:left="7399"/>
        <w:rPr>
          <w:sz w:val="2"/>
          <w:szCs w:val="2"/>
        </w:rPr>
      </w:pPr>
    </w:p>
    <w:p w14:paraId="655A3BDA" w14:textId="77777777" w:rsidR="00465850" w:rsidRDefault="00465850" w:rsidP="00465850">
      <w:pPr>
        <w:ind w:firstLine="567"/>
        <w:rPr>
          <w:sz w:val="24"/>
          <w:szCs w:val="24"/>
        </w:rPr>
      </w:pPr>
      <w:r>
        <w:rPr>
          <w:sz w:val="24"/>
          <w:szCs w:val="24"/>
        </w:rPr>
        <w:t>3. Серия, тип постройки  кирпичный</w:t>
      </w:r>
    </w:p>
    <w:p w14:paraId="51B713BA" w14:textId="77777777" w:rsidR="00465850" w:rsidRDefault="00465850" w:rsidP="00465850">
      <w:pPr>
        <w:pBdr>
          <w:top w:val="single" w:sz="4" w:space="1" w:color="auto"/>
        </w:pBdr>
        <w:ind w:left="3175"/>
        <w:rPr>
          <w:sz w:val="2"/>
          <w:szCs w:val="2"/>
        </w:rPr>
      </w:pPr>
    </w:p>
    <w:p w14:paraId="777CB83C" w14:textId="77777777" w:rsidR="00465850" w:rsidRDefault="00465850" w:rsidP="00465850">
      <w:pPr>
        <w:ind w:firstLine="567"/>
        <w:rPr>
          <w:sz w:val="24"/>
          <w:szCs w:val="24"/>
        </w:rPr>
      </w:pPr>
      <w:r>
        <w:rPr>
          <w:sz w:val="24"/>
          <w:szCs w:val="24"/>
        </w:rPr>
        <w:t>4. Год постройки  1988 год</w:t>
      </w:r>
    </w:p>
    <w:p w14:paraId="06B4C4B2" w14:textId="77777777" w:rsidR="00465850" w:rsidRDefault="00465850" w:rsidP="00465850">
      <w:pPr>
        <w:pBdr>
          <w:top w:val="single" w:sz="4" w:space="1" w:color="auto"/>
        </w:pBdr>
        <w:ind w:left="2438"/>
        <w:rPr>
          <w:sz w:val="2"/>
          <w:szCs w:val="2"/>
        </w:rPr>
      </w:pPr>
    </w:p>
    <w:p w14:paraId="5FEA8D8B" w14:textId="77777777" w:rsidR="00465850" w:rsidRDefault="00465850" w:rsidP="00465850">
      <w:pPr>
        <w:ind w:firstLine="567"/>
        <w:rPr>
          <w:sz w:val="24"/>
          <w:szCs w:val="24"/>
        </w:rPr>
      </w:pPr>
      <w:r>
        <w:rPr>
          <w:sz w:val="24"/>
          <w:szCs w:val="24"/>
        </w:rPr>
        <w:t>5. Степень износа по данным государственного технического учета  -  %</w:t>
      </w:r>
    </w:p>
    <w:p w14:paraId="44450621" w14:textId="77777777" w:rsidR="00465850" w:rsidRDefault="00465850" w:rsidP="00465850">
      <w:pPr>
        <w:pBdr>
          <w:top w:val="single" w:sz="4" w:space="1" w:color="auto"/>
        </w:pBdr>
        <w:ind w:left="7598"/>
        <w:rPr>
          <w:sz w:val="2"/>
          <w:szCs w:val="2"/>
        </w:rPr>
      </w:pPr>
    </w:p>
    <w:p w14:paraId="27090AC3" w14:textId="77777777" w:rsidR="00465850" w:rsidRDefault="00465850" w:rsidP="00465850">
      <w:pPr>
        <w:ind w:firstLine="567"/>
        <w:rPr>
          <w:sz w:val="24"/>
          <w:szCs w:val="24"/>
        </w:rPr>
      </w:pPr>
      <w:r>
        <w:rPr>
          <w:sz w:val="24"/>
          <w:szCs w:val="24"/>
        </w:rPr>
        <w:t>6. Степень фактического износа  - 30 %</w:t>
      </w:r>
    </w:p>
    <w:p w14:paraId="20EEAE76" w14:textId="77777777" w:rsidR="00465850" w:rsidRDefault="00465850" w:rsidP="00465850">
      <w:pPr>
        <w:pBdr>
          <w:top w:val="single" w:sz="4" w:space="1" w:color="auto"/>
        </w:pBdr>
        <w:ind w:left="3969"/>
        <w:rPr>
          <w:sz w:val="2"/>
          <w:szCs w:val="2"/>
        </w:rPr>
      </w:pPr>
    </w:p>
    <w:p w14:paraId="7FA7B39D" w14:textId="77777777" w:rsidR="00465850" w:rsidRDefault="00465850" w:rsidP="00465850">
      <w:pPr>
        <w:ind w:firstLine="567"/>
        <w:rPr>
          <w:sz w:val="24"/>
          <w:szCs w:val="24"/>
        </w:rPr>
      </w:pPr>
      <w:r>
        <w:rPr>
          <w:sz w:val="24"/>
          <w:szCs w:val="24"/>
        </w:rPr>
        <w:t>7. Год последнего капитального ремонта  -не проводился</w:t>
      </w:r>
    </w:p>
    <w:p w14:paraId="5FA28A90" w14:textId="77777777" w:rsidR="00465850" w:rsidRDefault="00465850" w:rsidP="00465850">
      <w:pPr>
        <w:pBdr>
          <w:top w:val="single" w:sz="4" w:space="1" w:color="auto"/>
        </w:pBdr>
        <w:ind w:left="4865"/>
        <w:rPr>
          <w:sz w:val="2"/>
          <w:szCs w:val="2"/>
        </w:rPr>
      </w:pPr>
    </w:p>
    <w:p w14:paraId="79AAB251" w14:textId="77777777" w:rsidR="00465850" w:rsidRDefault="00465850" w:rsidP="00465850">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w:t>
      </w:r>
    </w:p>
    <w:p w14:paraId="2487BEDF" w14:textId="77777777" w:rsidR="00465850" w:rsidRDefault="00465850" w:rsidP="00465850">
      <w:pPr>
        <w:ind w:firstLine="567"/>
        <w:rPr>
          <w:sz w:val="24"/>
          <w:szCs w:val="24"/>
        </w:rPr>
      </w:pPr>
      <w:r>
        <w:rPr>
          <w:sz w:val="24"/>
          <w:szCs w:val="24"/>
        </w:rPr>
        <w:t>9. Количество этажей  2</w:t>
      </w:r>
    </w:p>
    <w:p w14:paraId="06B224CA" w14:textId="77777777" w:rsidR="00465850" w:rsidRDefault="00465850" w:rsidP="00465850">
      <w:pPr>
        <w:pBdr>
          <w:top w:val="single" w:sz="4" w:space="1" w:color="auto"/>
        </w:pBdr>
        <w:ind w:left="2920"/>
        <w:rPr>
          <w:sz w:val="2"/>
          <w:szCs w:val="2"/>
        </w:rPr>
      </w:pPr>
    </w:p>
    <w:p w14:paraId="7B3A2090" w14:textId="77777777" w:rsidR="00465850" w:rsidRDefault="00465850" w:rsidP="00465850">
      <w:pPr>
        <w:ind w:firstLine="567"/>
        <w:rPr>
          <w:sz w:val="24"/>
          <w:szCs w:val="24"/>
        </w:rPr>
      </w:pPr>
      <w:r>
        <w:rPr>
          <w:sz w:val="24"/>
          <w:szCs w:val="24"/>
        </w:rPr>
        <w:t>10. Наличие подвала  - тех подполье 1</w:t>
      </w:r>
    </w:p>
    <w:p w14:paraId="00002396" w14:textId="77777777" w:rsidR="00465850" w:rsidRDefault="00465850" w:rsidP="00465850">
      <w:pPr>
        <w:pBdr>
          <w:top w:val="single" w:sz="4" w:space="1" w:color="auto"/>
        </w:pBdr>
        <w:ind w:left="2835"/>
        <w:rPr>
          <w:sz w:val="2"/>
          <w:szCs w:val="2"/>
        </w:rPr>
      </w:pPr>
    </w:p>
    <w:p w14:paraId="2061DAEE" w14:textId="77777777" w:rsidR="00465850" w:rsidRDefault="00465850" w:rsidP="00465850">
      <w:pPr>
        <w:ind w:firstLine="567"/>
        <w:rPr>
          <w:sz w:val="24"/>
          <w:szCs w:val="24"/>
        </w:rPr>
      </w:pPr>
      <w:r>
        <w:rPr>
          <w:sz w:val="24"/>
          <w:szCs w:val="24"/>
        </w:rPr>
        <w:t>11. Наличие цокольного этажа  - отсутствует</w:t>
      </w:r>
    </w:p>
    <w:p w14:paraId="6518A118" w14:textId="77777777" w:rsidR="00465850" w:rsidRDefault="00465850" w:rsidP="00465850">
      <w:pPr>
        <w:pBdr>
          <w:top w:val="single" w:sz="4" w:space="1" w:color="auto"/>
        </w:pBdr>
        <w:ind w:left="3828"/>
        <w:rPr>
          <w:sz w:val="2"/>
          <w:szCs w:val="2"/>
        </w:rPr>
      </w:pPr>
    </w:p>
    <w:p w14:paraId="7CE90C07" w14:textId="77777777" w:rsidR="00465850" w:rsidRDefault="00465850" w:rsidP="00465850">
      <w:pPr>
        <w:ind w:firstLine="567"/>
        <w:rPr>
          <w:sz w:val="24"/>
          <w:szCs w:val="24"/>
        </w:rPr>
      </w:pPr>
      <w:r>
        <w:rPr>
          <w:sz w:val="24"/>
          <w:szCs w:val="24"/>
        </w:rPr>
        <w:t>12. Наличие мансарды  - отсутствует</w:t>
      </w:r>
    </w:p>
    <w:p w14:paraId="137F617B" w14:textId="77777777" w:rsidR="00465850" w:rsidRDefault="00465850" w:rsidP="00465850">
      <w:pPr>
        <w:pBdr>
          <w:top w:val="single" w:sz="4" w:space="1" w:color="auto"/>
        </w:pBdr>
        <w:ind w:left="3005"/>
        <w:rPr>
          <w:sz w:val="2"/>
          <w:szCs w:val="2"/>
        </w:rPr>
      </w:pPr>
    </w:p>
    <w:p w14:paraId="18CB65C1" w14:textId="77777777" w:rsidR="00465850" w:rsidRDefault="00465850" w:rsidP="00465850">
      <w:pPr>
        <w:ind w:firstLine="567"/>
        <w:rPr>
          <w:sz w:val="24"/>
          <w:szCs w:val="24"/>
        </w:rPr>
      </w:pPr>
      <w:r>
        <w:rPr>
          <w:sz w:val="24"/>
          <w:szCs w:val="24"/>
        </w:rPr>
        <w:t>13. Наличие мезонина  - отсутствует</w:t>
      </w:r>
    </w:p>
    <w:p w14:paraId="4E0B6E2F" w14:textId="77777777" w:rsidR="00465850" w:rsidRDefault="00465850" w:rsidP="00465850">
      <w:pPr>
        <w:pBdr>
          <w:top w:val="single" w:sz="4" w:space="1" w:color="auto"/>
        </w:pBdr>
        <w:ind w:left="2977"/>
        <w:rPr>
          <w:sz w:val="2"/>
          <w:szCs w:val="2"/>
        </w:rPr>
      </w:pPr>
    </w:p>
    <w:p w14:paraId="278EEF72" w14:textId="77777777" w:rsidR="00465850" w:rsidRDefault="00465850" w:rsidP="00465850">
      <w:pPr>
        <w:ind w:firstLine="567"/>
        <w:rPr>
          <w:sz w:val="24"/>
          <w:szCs w:val="24"/>
        </w:rPr>
      </w:pPr>
      <w:r>
        <w:rPr>
          <w:sz w:val="24"/>
          <w:szCs w:val="24"/>
        </w:rPr>
        <w:t>14. Количество квартир  8</w:t>
      </w:r>
    </w:p>
    <w:p w14:paraId="3184B13F" w14:textId="77777777" w:rsidR="00465850" w:rsidRDefault="00465850" w:rsidP="00465850">
      <w:pPr>
        <w:pBdr>
          <w:top w:val="single" w:sz="4" w:space="1" w:color="auto"/>
        </w:pBdr>
        <w:ind w:left="3119"/>
        <w:rPr>
          <w:sz w:val="2"/>
          <w:szCs w:val="2"/>
        </w:rPr>
      </w:pPr>
    </w:p>
    <w:p w14:paraId="4A9086A4" w14:textId="77777777" w:rsidR="00465850" w:rsidRDefault="00465850" w:rsidP="00465850">
      <w:pPr>
        <w:ind w:firstLine="567"/>
        <w:jc w:val="both"/>
        <w:rPr>
          <w:sz w:val="2"/>
          <w:szCs w:val="2"/>
        </w:rPr>
      </w:pPr>
      <w:r>
        <w:rPr>
          <w:sz w:val="24"/>
          <w:szCs w:val="24"/>
        </w:rPr>
        <w:t>15. Количество нежилых помещений, не входящих в состав общего имущества - нет</w:t>
      </w:r>
      <w:r>
        <w:rPr>
          <w:sz w:val="24"/>
          <w:szCs w:val="24"/>
        </w:rPr>
        <w:br/>
      </w:r>
    </w:p>
    <w:p w14:paraId="258A29BB" w14:textId="77777777" w:rsidR="00465850" w:rsidRDefault="00465850" w:rsidP="00465850">
      <w:pPr>
        <w:pBdr>
          <w:top w:val="single" w:sz="4" w:space="1" w:color="auto"/>
        </w:pBdr>
        <w:ind w:left="567"/>
        <w:rPr>
          <w:sz w:val="2"/>
          <w:szCs w:val="2"/>
        </w:rPr>
      </w:pPr>
    </w:p>
    <w:p w14:paraId="406FB0D8" w14:textId="77777777" w:rsidR="00465850" w:rsidRDefault="00465850" w:rsidP="00465850">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17E01401" w14:textId="77777777" w:rsidR="00465850" w:rsidRDefault="00465850" w:rsidP="00465850">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-2 квартиры</w:t>
      </w:r>
    </w:p>
    <w:p w14:paraId="0A6C336C" w14:textId="77777777" w:rsidR="00465850" w:rsidRDefault="00465850" w:rsidP="00465850">
      <w:pPr>
        <w:tabs>
          <w:tab w:val="center" w:pos="5387"/>
          <w:tab w:val="left" w:pos="7371"/>
        </w:tabs>
        <w:ind w:firstLine="567"/>
        <w:rPr>
          <w:sz w:val="24"/>
          <w:szCs w:val="24"/>
        </w:rPr>
      </w:pPr>
      <w:r>
        <w:rPr>
          <w:sz w:val="24"/>
          <w:szCs w:val="24"/>
        </w:rPr>
        <w:t>18. Строительный объем  1649</w:t>
      </w:r>
      <w:r>
        <w:rPr>
          <w:sz w:val="24"/>
          <w:szCs w:val="24"/>
          <w:u w:val="single"/>
        </w:rPr>
        <w:t xml:space="preserve"> </w:t>
      </w:r>
      <w:r>
        <w:rPr>
          <w:sz w:val="24"/>
          <w:szCs w:val="24"/>
        </w:rPr>
        <w:t>куб.м.</w:t>
      </w:r>
    </w:p>
    <w:p w14:paraId="73FD6D87" w14:textId="77777777" w:rsidR="00465850" w:rsidRDefault="00465850" w:rsidP="00465850">
      <w:pPr>
        <w:tabs>
          <w:tab w:val="center" w:pos="5387"/>
          <w:tab w:val="left" w:pos="7371"/>
        </w:tabs>
        <w:ind w:firstLine="567"/>
        <w:rPr>
          <w:sz w:val="24"/>
          <w:szCs w:val="24"/>
        </w:rPr>
      </w:pPr>
      <w:r>
        <w:rPr>
          <w:sz w:val="24"/>
          <w:szCs w:val="24"/>
        </w:rPr>
        <w:t>19. Площадь:</w:t>
      </w:r>
    </w:p>
    <w:p w14:paraId="5C5FD631" w14:textId="77777777" w:rsidR="00465850" w:rsidRDefault="00465850" w:rsidP="00465850">
      <w:pPr>
        <w:tabs>
          <w:tab w:val="center" w:pos="2835"/>
          <w:tab w:val="left" w:pos="4678"/>
        </w:tabs>
        <w:ind w:firstLine="567"/>
        <w:jc w:val="both"/>
        <w:rPr>
          <w:sz w:val="2"/>
          <w:szCs w:val="2"/>
        </w:rPr>
      </w:pPr>
      <w:r>
        <w:rPr>
          <w:sz w:val="24"/>
          <w:szCs w:val="24"/>
        </w:rPr>
        <w:t>а) многоквартирного дома с лоджиями, балконами, шкафами, коридорами и лестничными клетками  464,74 кв.м.</w:t>
      </w:r>
    </w:p>
    <w:p w14:paraId="63A90345" w14:textId="77777777" w:rsidR="00465850" w:rsidRDefault="00465850" w:rsidP="00465850">
      <w:pPr>
        <w:tabs>
          <w:tab w:val="center" w:pos="7598"/>
          <w:tab w:val="right" w:pos="10206"/>
        </w:tabs>
        <w:ind w:firstLine="567"/>
        <w:jc w:val="both"/>
        <w:rPr>
          <w:sz w:val="2"/>
          <w:szCs w:val="2"/>
        </w:rPr>
      </w:pPr>
      <w:r>
        <w:rPr>
          <w:sz w:val="24"/>
          <w:szCs w:val="24"/>
        </w:rPr>
        <w:t xml:space="preserve">б) жилых помещений (общая площадь квартир)  427,04 кв.м., в том числе с лоджиями </w:t>
      </w:r>
      <w:r>
        <w:rPr>
          <w:sz w:val="24"/>
          <w:szCs w:val="24"/>
          <w:u w:val="single"/>
        </w:rPr>
        <w:t>-</w:t>
      </w:r>
      <w:r>
        <w:rPr>
          <w:sz w:val="24"/>
          <w:szCs w:val="24"/>
        </w:rPr>
        <w:t xml:space="preserve"> кв.м.</w:t>
      </w:r>
    </w:p>
    <w:p w14:paraId="65EF565D" w14:textId="77777777" w:rsidR="00465850" w:rsidRDefault="00465850" w:rsidP="00465850">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-__0__________ кв.м.</w:t>
      </w:r>
    </w:p>
    <w:p w14:paraId="29D127FF" w14:textId="77777777" w:rsidR="00465850" w:rsidRDefault="00465850" w:rsidP="00465850">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- 37,7</w:t>
      </w:r>
      <w:r>
        <w:rPr>
          <w:sz w:val="24"/>
          <w:szCs w:val="24"/>
          <w:u w:val="single"/>
        </w:rPr>
        <w:t xml:space="preserve"> </w:t>
      </w:r>
      <w:r>
        <w:rPr>
          <w:sz w:val="24"/>
          <w:szCs w:val="24"/>
        </w:rPr>
        <w:t>кв.м.</w:t>
      </w:r>
    </w:p>
    <w:p w14:paraId="57F81EED" w14:textId="77777777" w:rsidR="00465850" w:rsidRDefault="00465850" w:rsidP="00465850">
      <w:pPr>
        <w:tabs>
          <w:tab w:val="center" w:pos="5245"/>
          <w:tab w:val="left" w:pos="7088"/>
        </w:tabs>
        <w:ind w:firstLine="567"/>
        <w:rPr>
          <w:sz w:val="2"/>
          <w:szCs w:val="2"/>
        </w:rPr>
      </w:pPr>
      <w:r>
        <w:rPr>
          <w:sz w:val="24"/>
          <w:szCs w:val="24"/>
        </w:rPr>
        <w:t>20. Количество лестниц  1 шт.</w:t>
      </w:r>
    </w:p>
    <w:p w14:paraId="64C75A43" w14:textId="77777777" w:rsidR="00465850" w:rsidRDefault="00465850" w:rsidP="00465850">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4EDEB952" w14:textId="77777777" w:rsidR="00465850" w:rsidRDefault="00465850" w:rsidP="00465850">
      <w:pPr>
        <w:tabs>
          <w:tab w:val="left" w:pos="3969"/>
        </w:tabs>
        <w:rPr>
          <w:sz w:val="2"/>
          <w:szCs w:val="2"/>
        </w:rPr>
      </w:pPr>
      <w:r>
        <w:rPr>
          <w:sz w:val="24"/>
          <w:szCs w:val="24"/>
          <w:u w:val="single"/>
        </w:rPr>
        <w:t xml:space="preserve">34,97 </w:t>
      </w:r>
      <w:r>
        <w:rPr>
          <w:sz w:val="24"/>
          <w:szCs w:val="24"/>
        </w:rPr>
        <w:t>кв.м.</w:t>
      </w:r>
    </w:p>
    <w:p w14:paraId="517857BA" w14:textId="77777777" w:rsidR="00465850" w:rsidRDefault="00465850" w:rsidP="00465850">
      <w:pPr>
        <w:tabs>
          <w:tab w:val="left" w:pos="6072"/>
          <w:tab w:val="center" w:pos="7230"/>
          <w:tab w:val="left" w:pos="9356"/>
        </w:tabs>
        <w:ind w:firstLine="567"/>
        <w:rPr>
          <w:sz w:val="2"/>
          <w:szCs w:val="2"/>
        </w:rPr>
      </w:pPr>
      <w:r>
        <w:rPr>
          <w:sz w:val="24"/>
          <w:szCs w:val="24"/>
        </w:rPr>
        <w:t>22. Уборочная площадь общих коридоров  - 0 кв.м.</w:t>
      </w:r>
    </w:p>
    <w:p w14:paraId="10CA6BB7" w14:textId="77777777" w:rsidR="00465850" w:rsidRDefault="00465850" w:rsidP="00465850">
      <w:pPr>
        <w:tabs>
          <w:tab w:val="center" w:pos="6379"/>
          <w:tab w:val="left" w:pos="8505"/>
        </w:tabs>
        <w:ind w:firstLine="567"/>
        <w:jc w:val="both"/>
        <w:rPr>
          <w:sz w:val="24"/>
          <w:szCs w:val="24"/>
        </w:rPr>
      </w:pPr>
      <w:r>
        <w:rPr>
          <w:sz w:val="24"/>
          <w:szCs w:val="24"/>
        </w:rPr>
        <w:t>23. Уборочная площадь других помещений общего пользования (включая технические этажи, чердаки, технические подвалы)  -</w:t>
      </w:r>
      <w:r>
        <w:rPr>
          <w:sz w:val="24"/>
          <w:szCs w:val="24"/>
        </w:rPr>
        <w:tab/>
        <w:t xml:space="preserve">   2,73         кв.м.</w:t>
      </w:r>
    </w:p>
    <w:p w14:paraId="40930999" w14:textId="77777777" w:rsidR="00465850" w:rsidRDefault="00465850" w:rsidP="00465850">
      <w:pPr>
        <w:pBdr>
          <w:top w:val="single" w:sz="4" w:space="1" w:color="auto"/>
        </w:pBdr>
        <w:ind w:left="4082" w:right="1814"/>
        <w:rPr>
          <w:sz w:val="2"/>
          <w:szCs w:val="2"/>
        </w:rPr>
      </w:pPr>
    </w:p>
    <w:p w14:paraId="63E3FC4F" w14:textId="77777777" w:rsidR="00465850" w:rsidRDefault="00465850" w:rsidP="00465850">
      <w:pPr>
        <w:ind w:firstLine="567"/>
        <w:jc w:val="both"/>
        <w:rPr>
          <w:sz w:val="2"/>
          <w:szCs w:val="2"/>
        </w:rPr>
      </w:pPr>
      <w:r>
        <w:rPr>
          <w:sz w:val="24"/>
          <w:szCs w:val="24"/>
        </w:rPr>
        <w:t xml:space="preserve">24. Площадь земельного участка, входящего в состав общего имущества многоквартирного дома  </w:t>
      </w:r>
      <w:r>
        <w:rPr>
          <w:sz w:val="24"/>
          <w:szCs w:val="24"/>
          <w:u w:val="single"/>
        </w:rPr>
        <w:t>- 0</w:t>
      </w:r>
      <w:r>
        <w:rPr>
          <w:sz w:val="24"/>
          <w:szCs w:val="24"/>
        </w:rPr>
        <w:t xml:space="preserve"> кв.м.</w:t>
      </w:r>
    </w:p>
    <w:p w14:paraId="3C5358B6" w14:textId="77777777" w:rsidR="00465850" w:rsidRDefault="00465850" w:rsidP="00465850">
      <w:pPr>
        <w:ind w:firstLine="567"/>
        <w:rPr>
          <w:sz w:val="24"/>
          <w:szCs w:val="24"/>
        </w:rPr>
      </w:pPr>
      <w:r>
        <w:rPr>
          <w:sz w:val="24"/>
          <w:szCs w:val="24"/>
        </w:rPr>
        <w:t xml:space="preserve">25. Кадастровый номер земельного участка (при его наличии)  - </w:t>
      </w:r>
      <w:r>
        <w:rPr>
          <w:bCs/>
          <w:sz w:val="24"/>
          <w:szCs w:val="24"/>
        </w:rPr>
        <w:t>53:02:151104:32</w:t>
      </w:r>
    </w:p>
    <w:p w14:paraId="647F1B2D" w14:textId="77777777" w:rsidR="00465850" w:rsidRDefault="00465850" w:rsidP="00465850">
      <w:pPr>
        <w:pBdr>
          <w:top w:val="single" w:sz="4" w:space="1" w:color="auto"/>
        </w:pBdr>
        <w:ind w:left="7059"/>
        <w:rPr>
          <w:sz w:val="2"/>
          <w:szCs w:val="2"/>
        </w:rPr>
      </w:pPr>
    </w:p>
    <w:p w14:paraId="7B427E1D" w14:textId="77777777" w:rsidR="00465850" w:rsidRDefault="00465850" w:rsidP="00465850">
      <w:pPr>
        <w:spacing w:line="240" w:lineRule="exact"/>
        <w:jc w:val="center"/>
      </w:pPr>
      <w:r>
        <w:rPr>
          <w:b/>
          <w:sz w:val="24"/>
          <w:szCs w:val="24"/>
        </w:rPr>
        <w:br w:type="page"/>
      </w:r>
      <w:r>
        <w:rPr>
          <w:sz w:val="24"/>
          <w:szCs w:val="24"/>
        </w:rPr>
        <w:lastRenderedPageBreak/>
        <w:t>10</w:t>
      </w:r>
    </w:p>
    <w:p w14:paraId="40ED0689" w14:textId="77777777" w:rsidR="00465850" w:rsidRDefault="00465850" w:rsidP="00465850">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tbl>
      <w:tblPr>
        <w:tblW w:w="9390" w:type="dxa"/>
        <w:tblLayout w:type="fixed"/>
        <w:tblCellMar>
          <w:left w:w="28" w:type="dxa"/>
          <w:right w:w="28" w:type="dxa"/>
        </w:tblCellMar>
        <w:tblLook w:val="04A0" w:firstRow="1" w:lastRow="0" w:firstColumn="1" w:lastColumn="0" w:noHBand="0" w:noVBand="1"/>
      </w:tblPr>
      <w:tblGrid>
        <w:gridCol w:w="3291"/>
        <w:gridCol w:w="3404"/>
        <w:gridCol w:w="2695"/>
      </w:tblGrid>
      <w:tr w:rsidR="00465850" w14:paraId="23E3CB33" w14:textId="77777777" w:rsidTr="008B79B1">
        <w:tc>
          <w:tcPr>
            <w:tcW w:w="3289" w:type="dxa"/>
            <w:tcBorders>
              <w:top w:val="single" w:sz="4" w:space="0" w:color="auto"/>
              <w:left w:val="single" w:sz="4" w:space="0" w:color="auto"/>
              <w:bottom w:val="single" w:sz="4" w:space="0" w:color="auto"/>
              <w:right w:val="single" w:sz="4" w:space="0" w:color="auto"/>
            </w:tcBorders>
            <w:vAlign w:val="center"/>
            <w:hideMark/>
          </w:tcPr>
          <w:p w14:paraId="6020941A" w14:textId="77777777" w:rsidR="00465850" w:rsidRDefault="00465850" w:rsidP="008B79B1">
            <w:pPr>
              <w:spacing w:line="220" w:lineRule="exact"/>
              <w:jc w:val="center"/>
              <w:rPr>
                <w:sz w:val="24"/>
                <w:szCs w:val="24"/>
              </w:rPr>
            </w:pPr>
            <w:r>
              <w:rPr>
                <w:sz w:val="24"/>
                <w:szCs w:val="24"/>
              </w:rPr>
              <w:t xml:space="preserve">Наименование конструктивных </w:t>
            </w:r>
          </w:p>
          <w:p w14:paraId="5CDE9D95" w14:textId="77777777" w:rsidR="00465850" w:rsidRDefault="00465850" w:rsidP="008B79B1">
            <w:pPr>
              <w:spacing w:line="220" w:lineRule="exact"/>
              <w:jc w:val="center"/>
              <w:rPr>
                <w:sz w:val="24"/>
                <w:szCs w:val="24"/>
              </w:rPr>
            </w:pPr>
            <w:r>
              <w:rPr>
                <w:sz w:val="24"/>
                <w:szCs w:val="24"/>
              </w:rPr>
              <w:t>элементов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504BCC" w14:textId="77777777" w:rsidR="00465850" w:rsidRDefault="00465850" w:rsidP="008B79B1">
            <w:pPr>
              <w:spacing w:line="220" w:lineRule="exact"/>
              <w:jc w:val="center"/>
              <w:rPr>
                <w:sz w:val="24"/>
                <w:szCs w:val="24"/>
              </w:rPr>
            </w:pPr>
            <w:r>
              <w:rPr>
                <w:sz w:val="24"/>
                <w:szCs w:val="24"/>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78B5D1" w14:textId="77777777" w:rsidR="00465850" w:rsidRDefault="00465850" w:rsidP="008B79B1">
            <w:pPr>
              <w:spacing w:line="220" w:lineRule="exact"/>
              <w:jc w:val="center"/>
              <w:rPr>
                <w:sz w:val="24"/>
                <w:szCs w:val="24"/>
              </w:rPr>
            </w:pPr>
            <w:r>
              <w:rPr>
                <w:sz w:val="24"/>
                <w:szCs w:val="24"/>
              </w:rPr>
              <w:t>Техническое состояние элементов общего имущества многоквартирного дома</w:t>
            </w:r>
          </w:p>
        </w:tc>
      </w:tr>
      <w:tr w:rsidR="00465850" w14:paraId="62B57146" w14:textId="77777777" w:rsidTr="008B79B1">
        <w:tc>
          <w:tcPr>
            <w:tcW w:w="3289" w:type="dxa"/>
            <w:tcBorders>
              <w:top w:val="single" w:sz="4" w:space="0" w:color="auto"/>
              <w:left w:val="single" w:sz="4" w:space="0" w:color="auto"/>
              <w:bottom w:val="single" w:sz="4" w:space="0" w:color="auto"/>
              <w:right w:val="single" w:sz="4" w:space="0" w:color="auto"/>
            </w:tcBorders>
            <w:vAlign w:val="center"/>
            <w:hideMark/>
          </w:tcPr>
          <w:p w14:paraId="74F726CF" w14:textId="77777777" w:rsidR="00465850" w:rsidRDefault="00465850" w:rsidP="008B79B1">
            <w:pPr>
              <w:spacing w:line="220" w:lineRule="exact"/>
              <w:jc w:val="center"/>
              <w:rPr>
                <w:sz w:val="24"/>
                <w:szCs w:val="24"/>
              </w:rPr>
            </w:pPr>
            <w:r>
              <w:rPr>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98D7BF" w14:textId="77777777" w:rsidR="00465850" w:rsidRDefault="00465850" w:rsidP="008B79B1">
            <w:pPr>
              <w:spacing w:line="220" w:lineRule="exact"/>
              <w:jc w:val="center"/>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99A0AA" w14:textId="77777777" w:rsidR="00465850" w:rsidRDefault="00465850" w:rsidP="008B79B1">
            <w:pPr>
              <w:spacing w:line="220" w:lineRule="exact"/>
              <w:jc w:val="center"/>
              <w:rPr>
                <w:sz w:val="24"/>
                <w:szCs w:val="24"/>
              </w:rPr>
            </w:pPr>
            <w:r>
              <w:rPr>
                <w:sz w:val="24"/>
                <w:szCs w:val="24"/>
              </w:rPr>
              <w:t>3</w:t>
            </w:r>
          </w:p>
        </w:tc>
      </w:tr>
      <w:tr w:rsidR="00465850" w14:paraId="0220292C"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65C76A43" w14:textId="77777777" w:rsidR="00465850" w:rsidRDefault="00465850" w:rsidP="008B79B1">
            <w:pPr>
              <w:spacing w:line="220" w:lineRule="exact"/>
              <w:ind w:left="57"/>
              <w:rPr>
                <w:sz w:val="24"/>
                <w:szCs w:val="24"/>
              </w:rPr>
            </w:pPr>
            <w:r>
              <w:rPr>
                <w:sz w:val="24"/>
                <w:szCs w:val="24"/>
              </w:rPr>
              <w:t>1. Фундамент</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E447265" w14:textId="77777777" w:rsidR="00465850" w:rsidRDefault="00465850" w:rsidP="008B79B1">
            <w:pPr>
              <w:spacing w:line="220" w:lineRule="exact"/>
              <w:rPr>
                <w:sz w:val="24"/>
                <w:szCs w:val="24"/>
              </w:rPr>
            </w:pPr>
            <w:r>
              <w:rPr>
                <w:sz w:val="24"/>
                <w:szCs w:val="24"/>
              </w:rPr>
              <w:t>бетон</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E54F4E" w14:textId="77777777" w:rsidR="00465850" w:rsidRDefault="00465850" w:rsidP="008B79B1">
            <w:pPr>
              <w:spacing w:line="220" w:lineRule="exact"/>
              <w:ind w:left="57"/>
              <w:rPr>
                <w:sz w:val="24"/>
                <w:szCs w:val="24"/>
              </w:rPr>
            </w:pPr>
            <w:r>
              <w:rPr>
                <w:sz w:val="24"/>
                <w:szCs w:val="24"/>
              </w:rPr>
              <w:t>неудовлетворительное</w:t>
            </w:r>
          </w:p>
        </w:tc>
      </w:tr>
      <w:tr w:rsidR="00465850" w14:paraId="3F80D814"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26D83B8D" w14:textId="77777777" w:rsidR="00465850" w:rsidRDefault="00465850" w:rsidP="008B79B1">
            <w:pPr>
              <w:spacing w:line="220" w:lineRule="exact"/>
              <w:ind w:left="57"/>
              <w:rPr>
                <w:sz w:val="24"/>
                <w:szCs w:val="24"/>
              </w:rPr>
            </w:pPr>
            <w:r>
              <w:rPr>
                <w:sz w:val="24"/>
                <w:szCs w:val="24"/>
              </w:rPr>
              <w:t>2. 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vAlign w:val="bottom"/>
            <w:hideMark/>
          </w:tcPr>
          <w:p w14:paraId="50715D67" w14:textId="77777777" w:rsidR="00465850" w:rsidRDefault="00465850" w:rsidP="008B79B1">
            <w:pPr>
              <w:spacing w:line="220" w:lineRule="exact"/>
              <w:rPr>
                <w:sz w:val="24"/>
                <w:szCs w:val="24"/>
              </w:rPr>
            </w:pPr>
            <w:r>
              <w:rPr>
                <w:sz w:val="24"/>
                <w:szCs w:val="24"/>
              </w:rPr>
              <w:t>кирпичные</w:t>
            </w:r>
          </w:p>
        </w:tc>
        <w:tc>
          <w:tcPr>
            <w:tcW w:w="2693" w:type="dxa"/>
            <w:tcBorders>
              <w:top w:val="single" w:sz="4" w:space="0" w:color="auto"/>
              <w:left w:val="single" w:sz="4" w:space="0" w:color="auto"/>
              <w:bottom w:val="single" w:sz="4" w:space="0" w:color="auto"/>
              <w:right w:val="single" w:sz="4" w:space="0" w:color="auto"/>
            </w:tcBorders>
          </w:tcPr>
          <w:p w14:paraId="28190658" w14:textId="77777777" w:rsidR="00465850" w:rsidRDefault="00465850" w:rsidP="008B79B1">
            <w:pPr>
              <w:spacing w:line="220" w:lineRule="exact"/>
              <w:rPr>
                <w:sz w:val="24"/>
                <w:szCs w:val="24"/>
              </w:rPr>
            </w:pPr>
          </w:p>
          <w:p w14:paraId="63153436" w14:textId="77777777" w:rsidR="00465850" w:rsidRDefault="00465850" w:rsidP="008B79B1">
            <w:pPr>
              <w:spacing w:line="220" w:lineRule="exact"/>
              <w:rPr>
                <w:sz w:val="24"/>
                <w:szCs w:val="24"/>
              </w:rPr>
            </w:pPr>
            <w:r>
              <w:rPr>
                <w:sz w:val="24"/>
                <w:szCs w:val="24"/>
              </w:rPr>
              <w:t>неудовлетворительное</w:t>
            </w:r>
          </w:p>
        </w:tc>
      </w:tr>
      <w:tr w:rsidR="00465850" w14:paraId="17821836"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4CEE56A6" w14:textId="77777777" w:rsidR="00465850" w:rsidRDefault="00465850" w:rsidP="008B79B1">
            <w:pPr>
              <w:spacing w:line="220" w:lineRule="exact"/>
              <w:ind w:left="57"/>
              <w:rPr>
                <w:sz w:val="24"/>
                <w:szCs w:val="24"/>
              </w:rPr>
            </w:pPr>
            <w:r>
              <w:rPr>
                <w:sz w:val="24"/>
                <w:szCs w:val="24"/>
              </w:rPr>
              <w:t>3. Перегородки</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E7F00E8" w14:textId="77777777" w:rsidR="00465850" w:rsidRDefault="00465850" w:rsidP="008B79B1">
            <w:pPr>
              <w:spacing w:line="220" w:lineRule="exact"/>
              <w:rPr>
                <w:sz w:val="24"/>
                <w:szCs w:val="24"/>
              </w:rPr>
            </w:pPr>
            <w:r>
              <w:rPr>
                <w:sz w:val="24"/>
                <w:szCs w:val="24"/>
              </w:rPr>
              <w:t>кирпичные</w:t>
            </w:r>
          </w:p>
        </w:tc>
        <w:tc>
          <w:tcPr>
            <w:tcW w:w="2693" w:type="dxa"/>
            <w:tcBorders>
              <w:top w:val="single" w:sz="4" w:space="0" w:color="auto"/>
              <w:left w:val="single" w:sz="4" w:space="0" w:color="auto"/>
              <w:bottom w:val="single" w:sz="4" w:space="0" w:color="auto"/>
              <w:right w:val="single" w:sz="4" w:space="0" w:color="auto"/>
            </w:tcBorders>
            <w:hideMark/>
          </w:tcPr>
          <w:p w14:paraId="1952C5FC" w14:textId="77777777" w:rsidR="00465850" w:rsidRDefault="00465850" w:rsidP="008B79B1">
            <w:pPr>
              <w:spacing w:line="220" w:lineRule="exact"/>
              <w:rPr>
                <w:sz w:val="24"/>
                <w:szCs w:val="24"/>
              </w:rPr>
            </w:pPr>
            <w:r>
              <w:rPr>
                <w:sz w:val="24"/>
                <w:szCs w:val="24"/>
              </w:rPr>
              <w:t>неудовлетворительное</w:t>
            </w:r>
          </w:p>
        </w:tc>
      </w:tr>
      <w:tr w:rsidR="00465850" w14:paraId="4E2FDD3F" w14:textId="77777777" w:rsidTr="008B79B1">
        <w:trPr>
          <w:cantSplit/>
        </w:trPr>
        <w:tc>
          <w:tcPr>
            <w:tcW w:w="3289" w:type="dxa"/>
            <w:tcBorders>
              <w:top w:val="nil"/>
              <w:left w:val="single" w:sz="4" w:space="0" w:color="auto"/>
              <w:bottom w:val="nil"/>
              <w:right w:val="single" w:sz="4" w:space="0" w:color="auto"/>
            </w:tcBorders>
            <w:hideMark/>
          </w:tcPr>
          <w:p w14:paraId="74E783EA" w14:textId="77777777" w:rsidR="00465850" w:rsidRDefault="00465850" w:rsidP="008B79B1">
            <w:pPr>
              <w:spacing w:line="220" w:lineRule="exact"/>
              <w:ind w:left="57"/>
              <w:rPr>
                <w:sz w:val="24"/>
                <w:szCs w:val="24"/>
              </w:rPr>
            </w:pPr>
            <w:r>
              <w:rPr>
                <w:sz w:val="24"/>
                <w:szCs w:val="24"/>
              </w:rPr>
              <w:t>4. Перекрытия</w:t>
            </w:r>
          </w:p>
        </w:tc>
        <w:tc>
          <w:tcPr>
            <w:tcW w:w="3402" w:type="dxa"/>
            <w:vMerge w:val="restart"/>
            <w:tcBorders>
              <w:top w:val="nil"/>
              <w:left w:val="single" w:sz="4" w:space="0" w:color="auto"/>
              <w:bottom w:val="nil"/>
              <w:right w:val="single" w:sz="4" w:space="0" w:color="auto"/>
            </w:tcBorders>
            <w:vAlign w:val="bottom"/>
          </w:tcPr>
          <w:p w14:paraId="70BC9FF7" w14:textId="77777777" w:rsidR="00465850" w:rsidRDefault="00465850" w:rsidP="008B79B1">
            <w:pPr>
              <w:spacing w:line="220" w:lineRule="exact"/>
              <w:rPr>
                <w:sz w:val="24"/>
                <w:szCs w:val="24"/>
              </w:rPr>
            </w:pPr>
          </w:p>
        </w:tc>
        <w:tc>
          <w:tcPr>
            <w:tcW w:w="2693" w:type="dxa"/>
            <w:vMerge w:val="restart"/>
            <w:tcBorders>
              <w:top w:val="nil"/>
              <w:left w:val="single" w:sz="4" w:space="0" w:color="auto"/>
              <w:bottom w:val="nil"/>
              <w:right w:val="single" w:sz="4" w:space="0" w:color="auto"/>
            </w:tcBorders>
            <w:hideMark/>
          </w:tcPr>
          <w:p w14:paraId="0F51BF98" w14:textId="77777777" w:rsidR="00465850" w:rsidRDefault="00465850" w:rsidP="008B79B1">
            <w:pPr>
              <w:spacing w:line="220" w:lineRule="exact"/>
              <w:rPr>
                <w:sz w:val="24"/>
                <w:szCs w:val="24"/>
              </w:rPr>
            </w:pPr>
            <w:r>
              <w:rPr>
                <w:sz w:val="24"/>
                <w:szCs w:val="24"/>
              </w:rPr>
              <w:t>удовлетворительное</w:t>
            </w:r>
          </w:p>
        </w:tc>
      </w:tr>
      <w:tr w:rsidR="00465850" w14:paraId="4F15DECE" w14:textId="77777777" w:rsidTr="008B79B1">
        <w:trPr>
          <w:cantSplit/>
        </w:trPr>
        <w:tc>
          <w:tcPr>
            <w:tcW w:w="3289" w:type="dxa"/>
            <w:tcBorders>
              <w:top w:val="nil"/>
              <w:left w:val="single" w:sz="4" w:space="0" w:color="auto"/>
              <w:bottom w:val="nil"/>
              <w:right w:val="single" w:sz="4" w:space="0" w:color="auto"/>
            </w:tcBorders>
            <w:hideMark/>
          </w:tcPr>
          <w:p w14:paraId="1D47881D" w14:textId="77777777" w:rsidR="00465850" w:rsidRDefault="00465850" w:rsidP="008B79B1">
            <w:pPr>
              <w:spacing w:line="220" w:lineRule="exact"/>
              <w:ind w:left="709"/>
              <w:rPr>
                <w:sz w:val="24"/>
                <w:szCs w:val="24"/>
              </w:rPr>
            </w:pPr>
            <w:r>
              <w:rPr>
                <w:sz w:val="24"/>
                <w:szCs w:val="24"/>
              </w:rPr>
              <w:t>чердачные</w:t>
            </w:r>
          </w:p>
        </w:tc>
        <w:tc>
          <w:tcPr>
            <w:tcW w:w="3402" w:type="dxa"/>
            <w:vMerge/>
            <w:tcBorders>
              <w:top w:val="nil"/>
              <w:left w:val="single" w:sz="4" w:space="0" w:color="auto"/>
              <w:bottom w:val="nil"/>
              <w:right w:val="single" w:sz="4" w:space="0" w:color="auto"/>
            </w:tcBorders>
            <w:vAlign w:val="center"/>
            <w:hideMark/>
          </w:tcPr>
          <w:p w14:paraId="5C3D8C49" w14:textId="77777777" w:rsidR="00465850" w:rsidRDefault="00465850" w:rsidP="008B79B1">
            <w:pPr>
              <w:spacing w:line="220" w:lineRule="exact"/>
              <w:rPr>
                <w:sz w:val="24"/>
                <w:szCs w:val="24"/>
              </w:rPr>
            </w:pPr>
          </w:p>
        </w:tc>
        <w:tc>
          <w:tcPr>
            <w:tcW w:w="2693" w:type="dxa"/>
            <w:vMerge/>
            <w:tcBorders>
              <w:top w:val="nil"/>
              <w:left w:val="single" w:sz="4" w:space="0" w:color="auto"/>
              <w:bottom w:val="nil"/>
              <w:right w:val="single" w:sz="4" w:space="0" w:color="auto"/>
            </w:tcBorders>
            <w:vAlign w:val="center"/>
            <w:hideMark/>
          </w:tcPr>
          <w:p w14:paraId="403BBEDC" w14:textId="77777777" w:rsidR="00465850" w:rsidRDefault="00465850" w:rsidP="008B79B1">
            <w:pPr>
              <w:spacing w:line="220" w:lineRule="exact"/>
              <w:rPr>
                <w:sz w:val="24"/>
                <w:szCs w:val="24"/>
              </w:rPr>
            </w:pPr>
          </w:p>
        </w:tc>
      </w:tr>
      <w:tr w:rsidR="00465850" w14:paraId="0BE7FE96" w14:textId="77777777" w:rsidTr="008B79B1">
        <w:tc>
          <w:tcPr>
            <w:tcW w:w="3289" w:type="dxa"/>
            <w:tcBorders>
              <w:top w:val="nil"/>
              <w:left w:val="single" w:sz="4" w:space="0" w:color="auto"/>
              <w:bottom w:val="nil"/>
              <w:right w:val="single" w:sz="4" w:space="0" w:color="auto"/>
            </w:tcBorders>
            <w:hideMark/>
          </w:tcPr>
          <w:p w14:paraId="1511595C" w14:textId="77777777" w:rsidR="00465850" w:rsidRDefault="00465850" w:rsidP="008B79B1">
            <w:pPr>
              <w:spacing w:line="220" w:lineRule="exact"/>
              <w:ind w:left="709"/>
              <w:rPr>
                <w:sz w:val="24"/>
                <w:szCs w:val="24"/>
              </w:rPr>
            </w:pPr>
            <w:r>
              <w:rPr>
                <w:sz w:val="24"/>
                <w:szCs w:val="24"/>
              </w:rPr>
              <w:t>междуэтажные</w:t>
            </w:r>
          </w:p>
        </w:tc>
        <w:tc>
          <w:tcPr>
            <w:tcW w:w="3402" w:type="dxa"/>
            <w:tcBorders>
              <w:top w:val="nil"/>
              <w:left w:val="single" w:sz="4" w:space="0" w:color="auto"/>
              <w:bottom w:val="nil"/>
              <w:right w:val="single" w:sz="4" w:space="0" w:color="auto"/>
            </w:tcBorders>
            <w:vAlign w:val="bottom"/>
            <w:hideMark/>
          </w:tcPr>
          <w:p w14:paraId="559DCDB3" w14:textId="77777777" w:rsidR="00465850" w:rsidRDefault="00465850" w:rsidP="008B79B1">
            <w:pPr>
              <w:spacing w:line="220" w:lineRule="exact"/>
              <w:rPr>
                <w:sz w:val="24"/>
                <w:szCs w:val="24"/>
              </w:rPr>
            </w:pPr>
            <w:r>
              <w:rPr>
                <w:sz w:val="24"/>
                <w:szCs w:val="24"/>
              </w:rPr>
              <w:t>железобетонные</w:t>
            </w:r>
          </w:p>
        </w:tc>
        <w:tc>
          <w:tcPr>
            <w:tcW w:w="2693" w:type="dxa"/>
            <w:tcBorders>
              <w:top w:val="nil"/>
              <w:left w:val="single" w:sz="4" w:space="0" w:color="auto"/>
              <w:bottom w:val="nil"/>
              <w:right w:val="single" w:sz="4" w:space="0" w:color="auto"/>
            </w:tcBorders>
          </w:tcPr>
          <w:p w14:paraId="21E93D79" w14:textId="77777777" w:rsidR="00465850" w:rsidRDefault="00465850" w:rsidP="008B79B1">
            <w:pPr>
              <w:spacing w:line="220" w:lineRule="exact"/>
              <w:rPr>
                <w:sz w:val="24"/>
                <w:szCs w:val="24"/>
              </w:rPr>
            </w:pPr>
          </w:p>
        </w:tc>
      </w:tr>
      <w:tr w:rsidR="00465850" w14:paraId="2ABB5F0F" w14:textId="77777777" w:rsidTr="008B79B1">
        <w:tc>
          <w:tcPr>
            <w:tcW w:w="3289" w:type="dxa"/>
            <w:tcBorders>
              <w:top w:val="nil"/>
              <w:left w:val="single" w:sz="4" w:space="0" w:color="auto"/>
              <w:bottom w:val="nil"/>
              <w:right w:val="single" w:sz="4" w:space="0" w:color="auto"/>
            </w:tcBorders>
            <w:hideMark/>
          </w:tcPr>
          <w:p w14:paraId="5E1E79BC" w14:textId="77777777" w:rsidR="00465850" w:rsidRDefault="00465850" w:rsidP="008B79B1">
            <w:pPr>
              <w:spacing w:line="220" w:lineRule="exact"/>
              <w:ind w:left="709"/>
              <w:rPr>
                <w:sz w:val="24"/>
                <w:szCs w:val="24"/>
              </w:rPr>
            </w:pPr>
            <w:r>
              <w:rPr>
                <w:sz w:val="24"/>
                <w:szCs w:val="24"/>
              </w:rPr>
              <w:t>подвальные</w:t>
            </w:r>
          </w:p>
        </w:tc>
        <w:tc>
          <w:tcPr>
            <w:tcW w:w="3402" w:type="dxa"/>
            <w:tcBorders>
              <w:top w:val="nil"/>
              <w:left w:val="single" w:sz="4" w:space="0" w:color="auto"/>
              <w:bottom w:val="nil"/>
              <w:right w:val="single" w:sz="4" w:space="0" w:color="auto"/>
            </w:tcBorders>
            <w:hideMark/>
          </w:tcPr>
          <w:p w14:paraId="523118CF" w14:textId="77777777" w:rsidR="00465850" w:rsidRDefault="00465850" w:rsidP="008B79B1">
            <w:pPr>
              <w:spacing w:line="220" w:lineRule="exact"/>
              <w:ind w:left="57"/>
              <w:rPr>
                <w:sz w:val="24"/>
                <w:szCs w:val="24"/>
              </w:rPr>
            </w:pPr>
            <w:r>
              <w:rPr>
                <w:sz w:val="24"/>
                <w:szCs w:val="24"/>
              </w:rPr>
              <w:t>бетонные</w:t>
            </w:r>
          </w:p>
        </w:tc>
        <w:tc>
          <w:tcPr>
            <w:tcW w:w="2693" w:type="dxa"/>
            <w:tcBorders>
              <w:top w:val="nil"/>
              <w:left w:val="single" w:sz="4" w:space="0" w:color="auto"/>
              <w:bottom w:val="nil"/>
              <w:right w:val="single" w:sz="4" w:space="0" w:color="auto"/>
            </w:tcBorders>
          </w:tcPr>
          <w:p w14:paraId="40918C2D" w14:textId="77777777" w:rsidR="00465850" w:rsidRDefault="00465850" w:rsidP="008B79B1">
            <w:pPr>
              <w:spacing w:line="220" w:lineRule="exact"/>
              <w:rPr>
                <w:sz w:val="24"/>
                <w:szCs w:val="24"/>
              </w:rPr>
            </w:pPr>
          </w:p>
        </w:tc>
      </w:tr>
      <w:tr w:rsidR="00465850" w14:paraId="3FF31BC6" w14:textId="77777777" w:rsidTr="008B79B1">
        <w:tc>
          <w:tcPr>
            <w:tcW w:w="3289" w:type="dxa"/>
            <w:tcBorders>
              <w:top w:val="nil"/>
              <w:left w:val="single" w:sz="4" w:space="0" w:color="auto"/>
              <w:bottom w:val="nil"/>
              <w:right w:val="single" w:sz="4" w:space="0" w:color="auto"/>
            </w:tcBorders>
            <w:hideMark/>
          </w:tcPr>
          <w:p w14:paraId="713A8B94" w14:textId="77777777" w:rsidR="00465850" w:rsidRDefault="00465850" w:rsidP="008B79B1">
            <w:pPr>
              <w:spacing w:line="220" w:lineRule="exact"/>
              <w:ind w:left="709"/>
              <w:rPr>
                <w:sz w:val="24"/>
                <w:szCs w:val="24"/>
              </w:rPr>
            </w:pPr>
            <w:r>
              <w:rPr>
                <w:sz w:val="24"/>
                <w:szCs w:val="24"/>
              </w:rPr>
              <w:t>(другое)</w:t>
            </w:r>
          </w:p>
        </w:tc>
        <w:tc>
          <w:tcPr>
            <w:tcW w:w="3402" w:type="dxa"/>
            <w:tcBorders>
              <w:top w:val="nil"/>
              <w:left w:val="single" w:sz="4" w:space="0" w:color="auto"/>
              <w:bottom w:val="nil"/>
              <w:right w:val="single" w:sz="4" w:space="0" w:color="auto"/>
            </w:tcBorders>
          </w:tcPr>
          <w:p w14:paraId="6E099164" w14:textId="77777777" w:rsidR="00465850" w:rsidRDefault="00465850" w:rsidP="008B79B1">
            <w:pPr>
              <w:spacing w:line="220" w:lineRule="exact"/>
              <w:ind w:left="57"/>
              <w:rPr>
                <w:sz w:val="24"/>
                <w:szCs w:val="24"/>
              </w:rPr>
            </w:pPr>
          </w:p>
        </w:tc>
        <w:tc>
          <w:tcPr>
            <w:tcW w:w="2693" w:type="dxa"/>
            <w:tcBorders>
              <w:top w:val="nil"/>
              <w:left w:val="single" w:sz="4" w:space="0" w:color="auto"/>
              <w:bottom w:val="nil"/>
              <w:right w:val="single" w:sz="4" w:space="0" w:color="auto"/>
            </w:tcBorders>
          </w:tcPr>
          <w:p w14:paraId="001BA770" w14:textId="77777777" w:rsidR="00465850" w:rsidRDefault="00465850" w:rsidP="008B79B1">
            <w:pPr>
              <w:spacing w:line="220" w:lineRule="exact"/>
              <w:rPr>
                <w:sz w:val="24"/>
                <w:szCs w:val="24"/>
              </w:rPr>
            </w:pPr>
          </w:p>
        </w:tc>
      </w:tr>
      <w:tr w:rsidR="00465850" w14:paraId="5A2B98C7"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6C7D5B96" w14:textId="77777777" w:rsidR="00465850" w:rsidRDefault="00465850" w:rsidP="008B79B1">
            <w:pPr>
              <w:spacing w:line="220" w:lineRule="exact"/>
              <w:ind w:left="57"/>
              <w:rPr>
                <w:sz w:val="24"/>
                <w:szCs w:val="24"/>
              </w:rPr>
            </w:pPr>
            <w:r>
              <w:rPr>
                <w:sz w:val="24"/>
                <w:szCs w:val="24"/>
              </w:rPr>
              <w:t>5. Крыша</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02F7DDC" w14:textId="77777777" w:rsidR="00465850" w:rsidRDefault="00465850" w:rsidP="008B79B1">
            <w:pPr>
              <w:spacing w:line="220" w:lineRule="exact"/>
              <w:rPr>
                <w:sz w:val="24"/>
                <w:szCs w:val="24"/>
              </w:rPr>
            </w:pPr>
            <w:r>
              <w:rPr>
                <w:sz w:val="24"/>
                <w:szCs w:val="24"/>
              </w:rPr>
              <w:t>Односкатная, материал кровли - мягкая</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8FC17D8" w14:textId="77777777" w:rsidR="00465850" w:rsidRDefault="00465850" w:rsidP="008B79B1">
            <w:pPr>
              <w:spacing w:line="220" w:lineRule="exact"/>
              <w:ind w:left="57"/>
              <w:rPr>
                <w:sz w:val="24"/>
                <w:szCs w:val="24"/>
              </w:rPr>
            </w:pPr>
            <w:r>
              <w:rPr>
                <w:sz w:val="24"/>
                <w:szCs w:val="24"/>
              </w:rPr>
              <w:t>неудовлетворительное</w:t>
            </w:r>
          </w:p>
        </w:tc>
      </w:tr>
      <w:tr w:rsidR="00465850" w14:paraId="2369C522"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5590E5EE" w14:textId="77777777" w:rsidR="00465850" w:rsidRDefault="00465850" w:rsidP="008B79B1">
            <w:pPr>
              <w:spacing w:line="220" w:lineRule="exact"/>
              <w:ind w:left="57"/>
              <w:rPr>
                <w:sz w:val="24"/>
                <w:szCs w:val="24"/>
              </w:rPr>
            </w:pPr>
            <w:r>
              <w:rPr>
                <w:sz w:val="24"/>
                <w:szCs w:val="24"/>
              </w:rPr>
              <w:t>6. Полы</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2D1BAEC" w14:textId="77777777" w:rsidR="00465850" w:rsidRDefault="00465850" w:rsidP="008B79B1">
            <w:pPr>
              <w:spacing w:line="220" w:lineRule="exact"/>
              <w:rPr>
                <w:sz w:val="24"/>
                <w:szCs w:val="24"/>
              </w:rPr>
            </w:pPr>
            <w:r>
              <w:rPr>
                <w:sz w:val="24"/>
                <w:szCs w:val="24"/>
              </w:rPr>
              <w:t>бетонные</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FCB2F2" w14:textId="77777777" w:rsidR="00465850" w:rsidRDefault="00465850" w:rsidP="008B79B1">
            <w:pPr>
              <w:spacing w:line="220" w:lineRule="exact"/>
              <w:ind w:left="57"/>
              <w:rPr>
                <w:sz w:val="24"/>
                <w:szCs w:val="24"/>
              </w:rPr>
            </w:pPr>
            <w:r>
              <w:rPr>
                <w:sz w:val="24"/>
                <w:szCs w:val="24"/>
              </w:rPr>
              <w:t>удовлетворительное</w:t>
            </w:r>
          </w:p>
        </w:tc>
      </w:tr>
      <w:tr w:rsidR="00465850" w14:paraId="21B1986D"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2BBC6D50" w14:textId="77777777" w:rsidR="00465850" w:rsidRDefault="00465850" w:rsidP="008B79B1">
            <w:pPr>
              <w:spacing w:line="220" w:lineRule="exact"/>
              <w:ind w:left="57"/>
              <w:rPr>
                <w:sz w:val="24"/>
                <w:szCs w:val="24"/>
              </w:rPr>
            </w:pPr>
            <w:r>
              <w:rPr>
                <w:sz w:val="24"/>
                <w:szCs w:val="24"/>
              </w:rPr>
              <w:t>7. Проемы</w:t>
            </w:r>
          </w:p>
        </w:tc>
        <w:tc>
          <w:tcPr>
            <w:tcW w:w="3402" w:type="dxa"/>
            <w:vMerge w:val="restart"/>
            <w:tcBorders>
              <w:top w:val="single" w:sz="4" w:space="0" w:color="auto"/>
              <w:left w:val="nil"/>
              <w:bottom w:val="nil"/>
              <w:right w:val="single" w:sz="4" w:space="0" w:color="auto"/>
            </w:tcBorders>
            <w:vAlign w:val="bottom"/>
            <w:hideMark/>
          </w:tcPr>
          <w:p w14:paraId="76BA663C" w14:textId="77777777" w:rsidR="00465850" w:rsidRDefault="00465850" w:rsidP="008B79B1">
            <w:pPr>
              <w:spacing w:line="220" w:lineRule="exact"/>
              <w:rPr>
                <w:sz w:val="24"/>
                <w:szCs w:val="24"/>
              </w:rPr>
            </w:pPr>
            <w:r>
              <w:rPr>
                <w:sz w:val="24"/>
                <w:szCs w:val="24"/>
              </w:rPr>
              <w:t>деревянные</w:t>
            </w:r>
          </w:p>
        </w:tc>
        <w:tc>
          <w:tcPr>
            <w:tcW w:w="2693" w:type="dxa"/>
            <w:vMerge w:val="restart"/>
            <w:tcBorders>
              <w:top w:val="single" w:sz="4" w:space="0" w:color="auto"/>
              <w:left w:val="nil"/>
              <w:bottom w:val="nil"/>
              <w:right w:val="single" w:sz="4" w:space="0" w:color="auto"/>
            </w:tcBorders>
            <w:vAlign w:val="bottom"/>
            <w:hideMark/>
          </w:tcPr>
          <w:p w14:paraId="67F0F345" w14:textId="77777777" w:rsidR="00465850" w:rsidRDefault="00465850" w:rsidP="008B79B1">
            <w:pPr>
              <w:spacing w:line="220" w:lineRule="exact"/>
              <w:ind w:left="57"/>
              <w:rPr>
                <w:sz w:val="24"/>
                <w:szCs w:val="24"/>
              </w:rPr>
            </w:pPr>
            <w:r>
              <w:rPr>
                <w:sz w:val="24"/>
                <w:szCs w:val="24"/>
              </w:rPr>
              <w:t>удовлетворительное</w:t>
            </w:r>
          </w:p>
        </w:tc>
      </w:tr>
      <w:tr w:rsidR="00465850" w14:paraId="7722A93F" w14:textId="77777777" w:rsidTr="008B79B1">
        <w:trPr>
          <w:cantSplit/>
        </w:trPr>
        <w:tc>
          <w:tcPr>
            <w:tcW w:w="3289" w:type="dxa"/>
            <w:tcBorders>
              <w:top w:val="nil"/>
              <w:left w:val="single" w:sz="4" w:space="0" w:color="auto"/>
              <w:bottom w:val="nil"/>
              <w:right w:val="single" w:sz="4" w:space="0" w:color="auto"/>
            </w:tcBorders>
            <w:vAlign w:val="bottom"/>
            <w:hideMark/>
          </w:tcPr>
          <w:p w14:paraId="353158D4" w14:textId="77777777" w:rsidR="00465850" w:rsidRDefault="00465850" w:rsidP="008B79B1">
            <w:pPr>
              <w:spacing w:line="220" w:lineRule="exact"/>
              <w:ind w:left="709"/>
              <w:rPr>
                <w:sz w:val="24"/>
                <w:szCs w:val="24"/>
              </w:rPr>
            </w:pPr>
            <w:r>
              <w:rPr>
                <w:sz w:val="24"/>
                <w:szCs w:val="24"/>
              </w:rPr>
              <w:t>окна</w:t>
            </w:r>
          </w:p>
        </w:tc>
        <w:tc>
          <w:tcPr>
            <w:tcW w:w="3402" w:type="dxa"/>
            <w:vMerge/>
            <w:tcBorders>
              <w:top w:val="single" w:sz="4" w:space="0" w:color="auto"/>
              <w:left w:val="nil"/>
              <w:bottom w:val="nil"/>
              <w:right w:val="single" w:sz="4" w:space="0" w:color="auto"/>
            </w:tcBorders>
            <w:vAlign w:val="center"/>
            <w:hideMark/>
          </w:tcPr>
          <w:p w14:paraId="41297E94" w14:textId="77777777" w:rsidR="00465850" w:rsidRDefault="00465850" w:rsidP="008B79B1">
            <w:pPr>
              <w:spacing w:line="220" w:lineRule="exact"/>
              <w:rPr>
                <w:sz w:val="24"/>
                <w:szCs w:val="24"/>
              </w:rPr>
            </w:pPr>
          </w:p>
        </w:tc>
        <w:tc>
          <w:tcPr>
            <w:tcW w:w="2693" w:type="dxa"/>
            <w:vMerge/>
            <w:tcBorders>
              <w:top w:val="single" w:sz="4" w:space="0" w:color="auto"/>
              <w:left w:val="nil"/>
              <w:bottom w:val="nil"/>
              <w:right w:val="single" w:sz="4" w:space="0" w:color="auto"/>
            </w:tcBorders>
            <w:vAlign w:val="center"/>
            <w:hideMark/>
          </w:tcPr>
          <w:p w14:paraId="6FE9CB21" w14:textId="77777777" w:rsidR="00465850" w:rsidRDefault="00465850" w:rsidP="008B79B1">
            <w:pPr>
              <w:spacing w:line="220" w:lineRule="exact"/>
              <w:rPr>
                <w:sz w:val="24"/>
                <w:szCs w:val="24"/>
              </w:rPr>
            </w:pPr>
          </w:p>
        </w:tc>
      </w:tr>
      <w:tr w:rsidR="00465850" w14:paraId="628B3BAE" w14:textId="77777777" w:rsidTr="008B79B1">
        <w:tc>
          <w:tcPr>
            <w:tcW w:w="3289" w:type="dxa"/>
            <w:tcBorders>
              <w:top w:val="nil"/>
              <w:left w:val="single" w:sz="4" w:space="0" w:color="auto"/>
              <w:bottom w:val="nil"/>
              <w:right w:val="single" w:sz="4" w:space="0" w:color="auto"/>
            </w:tcBorders>
            <w:vAlign w:val="bottom"/>
            <w:hideMark/>
          </w:tcPr>
          <w:p w14:paraId="07C3C443" w14:textId="77777777" w:rsidR="00465850" w:rsidRDefault="00465850" w:rsidP="008B79B1">
            <w:pPr>
              <w:spacing w:line="220" w:lineRule="exact"/>
              <w:ind w:left="709"/>
              <w:rPr>
                <w:sz w:val="24"/>
                <w:szCs w:val="24"/>
              </w:rPr>
            </w:pPr>
            <w:r>
              <w:rPr>
                <w:sz w:val="24"/>
                <w:szCs w:val="24"/>
              </w:rPr>
              <w:t>двери</w:t>
            </w:r>
          </w:p>
        </w:tc>
        <w:tc>
          <w:tcPr>
            <w:tcW w:w="3402" w:type="dxa"/>
            <w:tcBorders>
              <w:top w:val="nil"/>
              <w:left w:val="nil"/>
              <w:bottom w:val="nil"/>
              <w:right w:val="single" w:sz="4" w:space="0" w:color="auto"/>
            </w:tcBorders>
            <w:vAlign w:val="bottom"/>
            <w:hideMark/>
          </w:tcPr>
          <w:p w14:paraId="7C4CE0E1" w14:textId="77777777" w:rsidR="00465850" w:rsidRDefault="00465850" w:rsidP="008B79B1">
            <w:pPr>
              <w:spacing w:line="220" w:lineRule="exact"/>
              <w:rPr>
                <w:sz w:val="24"/>
                <w:szCs w:val="24"/>
              </w:rPr>
            </w:pPr>
            <w:r>
              <w:rPr>
                <w:sz w:val="24"/>
                <w:szCs w:val="24"/>
              </w:rPr>
              <w:t>деревянные</w:t>
            </w:r>
          </w:p>
        </w:tc>
        <w:tc>
          <w:tcPr>
            <w:tcW w:w="2693" w:type="dxa"/>
            <w:tcBorders>
              <w:top w:val="nil"/>
              <w:left w:val="nil"/>
              <w:bottom w:val="nil"/>
              <w:right w:val="single" w:sz="4" w:space="0" w:color="auto"/>
            </w:tcBorders>
            <w:vAlign w:val="bottom"/>
            <w:hideMark/>
          </w:tcPr>
          <w:p w14:paraId="2C5C0DD4" w14:textId="77777777" w:rsidR="00465850" w:rsidRDefault="00465850" w:rsidP="008B79B1">
            <w:pPr>
              <w:spacing w:line="220" w:lineRule="exact"/>
              <w:ind w:left="57"/>
              <w:rPr>
                <w:sz w:val="24"/>
                <w:szCs w:val="24"/>
              </w:rPr>
            </w:pPr>
            <w:r>
              <w:rPr>
                <w:sz w:val="24"/>
                <w:szCs w:val="24"/>
              </w:rPr>
              <w:t>удовлетворительное</w:t>
            </w:r>
          </w:p>
        </w:tc>
      </w:tr>
      <w:tr w:rsidR="00465850" w14:paraId="5913D2BF" w14:textId="77777777" w:rsidTr="008B79B1">
        <w:tc>
          <w:tcPr>
            <w:tcW w:w="3289" w:type="dxa"/>
            <w:tcBorders>
              <w:top w:val="nil"/>
              <w:left w:val="single" w:sz="4" w:space="0" w:color="auto"/>
              <w:bottom w:val="single" w:sz="4" w:space="0" w:color="auto"/>
              <w:right w:val="single" w:sz="4" w:space="0" w:color="auto"/>
            </w:tcBorders>
            <w:vAlign w:val="bottom"/>
            <w:hideMark/>
          </w:tcPr>
          <w:p w14:paraId="127D6EDC" w14:textId="77777777" w:rsidR="00465850" w:rsidRDefault="00465850" w:rsidP="008B79B1">
            <w:pPr>
              <w:spacing w:line="220" w:lineRule="exact"/>
              <w:ind w:left="709"/>
              <w:rPr>
                <w:sz w:val="24"/>
                <w:szCs w:val="24"/>
              </w:rPr>
            </w:pPr>
            <w:r>
              <w:rPr>
                <w:sz w:val="24"/>
                <w:szCs w:val="24"/>
              </w:rPr>
              <w:t>(другое)</w:t>
            </w:r>
          </w:p>
        </w:tc>
        <w:tc>
          <w:tcPr>
            <w:tcW w:w="3402" w:type="dxa"/>
            <w:tcBorders>
              <w:top w:val="nil"/>
              <w:left w:val="nil"/>
              <w:bottom w:val="single" w:sz="4" w:space="0" w:color="auto"/>
              <w:right w:val="single" w:sz="4" w:space="0" w:color="auto"/>
            </w:tcBorders>
            <w:vAlign w:val="bottom"/>
            <w:hideMark/>
          </w:tcPr>
          <w:p w14:paraId="7112AFEE" w14:textId="77777777" w:rsidR="00465850" w:rsidRDefault="00465850" w:rsidP="008B79B1">
            <w:pPr>
              <w:spacing w:line="220" w:lineRule="exact"/>
              <w:ind w:left="57"/>
              <w:rPr>
                <w:sz w:val="24"/>
                <w:szCs w:val="24"/>
              </w:rPr>
            </w:pPr>
            <w:r>
              <w:rPr>
                <w:sz w:val="24"/>
                <w:szCs w:val="24"/>
              </w:rPr>
              <w:t>-</w:t>
            </w:r>
          </w:p>
        </w:tc>
        <w:tc>
          <w:tcPr>
            <w:tcW w:w="2693" w:type="dxa"/>
            <w:tcBorders>
              <w:top w:val="nil"/>
              <w:left w:val="nil"/>
              <w:bottom w:val="single" w:sz="4" w:space="0" w:color="auto"/>
              <w:right w:val="single" w:sz="4" w:space="0" w:color="auto"/>
            </w:tcBorders>
            <w:vAlign w:val="bottom"/>
            <w:hideMark/>
          </w:tcPr>
          <w:p w14:paraId="74F43EA2" w14:textId="77777777" w:rsidR="00465850" w:rsidRDefault="00465850" w:rsidP="008B79B1">
            <w:pPr>
              <w:spacing w:line="220" w:lineRule="exact"/>
              <w:ind w:left="57"/>
              <w:rPr>
                <w:sz w:val="24"/>
                <w:szCs w:val="24"/>
              </w:rPr>
            </w:pPr>
            <w:r>
              <w:rPr>
                <w:sz w:val="24"/>
                <w:szCs w:val="24"/>
              </w:rPr>
              <w:t>-</w:t>
            </w:r>
          </w:p>
        </w:tc>
      </w:tr>
      <w:tr w:rsidR="00465850" w14:paraId="44CB9960"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6888DA00" w14:textId="77777777" w:rsidR="00465850" w:rsidRDefault="00465850" w:rsidP="008B79B1">
            <w:pPr>
              <w:spacing w:line="220" w:lineRule="exact"/>
              <w:ind w:left="57"/>
              <w:rPr>
                <w:sz w:val="24"/>
                <w:szCs w:val="24"/>
              </w:rPr>
            </w:pPr>
            <w:r>
              <w:rPr>
                <w:sz w:val="24"/>
                <w:szCs w:val="24"/>
              </w:rPr>
              <w:t>8. Отделка</w:t>
            </w:r>
          </w:p>
        </w:tc>
        <w:tc>
          <w:tcPr>
            <w:tcW w:w="3402" w:type="dxa"/>
            <w:vMerge w:val="restart"/>
            <w:tcBorders>
              <w:top w:val="single" w:sz="4" w:space="0" w:color="auto"/>
              <w:left w:val="nil"/>
              <w:bottom w:val="nil"/>
              <w:right w:val="single" w:sz="4" w:space="0" w:color="auto"/>
            </w:tcBorders>
            <w:vAlign w:val="bottom"/>
            <w:hideMark/>
          </w:tcPr>
          <w:p w14:paraId="6520326D" w14:textId="77777777" w:rsidR="00465850" w:rsidRDefault="00465850" w:rsidP="008B79B1">
            <w:pPr>
              <w:spacing w:line="220" w:lineRule="exact"/>
              <w:rPr>
                <w:sz w:val="24"/>
                <w:szCs w:val="24"/>
              </w:rPr>
            </w:pPr>
            <w:r>
              <w:rPr>
                <w:sz w:val="24"/>
                <w:szCs w:val="24"/>
              </w:rPr>
              <w:t>штукатурка, окраска, побелка</w:t>
            </w:r>
          </w:p>
        </w:tc>
        <w:tc>
          <w:tcPr>
            <w:tcW w:w="2693" w:type="dxa"/>
            <w:vMerge w:val="restart"/>
            <w:tcBorders>
              <w:top w:val="single" w:sz="4" w:space="0" w:color="auto"/>
              <w:left w:val="nil"/>
              <w:bottom w:val="nil"/>
              <w:right w:val="single" w:sz="4" w:space="0" w:color="auto"/>
            </w:tcBorders>
            <w:vAlign w:val="bottom"/>
            <w:hideMark/>
          </w:tcPr>
          <w:p w14:paraId="1F3B662D" w14:textId="77777777" w:rsidR="00465850" w:rsidRDefault="00465850" w:rsidP="008B79B1">
            <w:pPr>
              <w:spacing w:line="220" w:lineRule="exact"/>
              <w:ind w:left="57"/>
              <w:rPr>
                <w:sz w:val="24"/>
                <w:szCs w:val="24"/>
              </w:rPr>
            </w:pPr>
            <w:r>
              <w:rPr>
                <w:sz w:val="24"/>
                <w:szCs w:val="24"/>
              </w:rPr>
              <w:t>удовлетворительное</w:t>
            </w:r>
          </w:p>
        </w:tc>
      </w:tr>
      <w:tr w:rsidR="00465850" w14:paraId="2B046FDD" w14:textId="77777777" w:rsidTr="008B79B1">
        <w:trPr>
          <w:cantSplit/>
        </w:trPr>
        <w:tc>
          <w:tcPr>
            <w:tcW w:w="3289" w:type="dxa"/>
            <w:tcBorders>
              <w:top w:val="nil"/>
              <w:left w:val="single" w:sz="4" w:space="0" w:color="auto"/>
              <w:bottom w:val="nil"/>
              <w:right w:val="single" w:sz="4" w:space="0" w:color="auto"/>
            </w:tcBorders>
            <w:vAlign w:val="bottom"/>
            <w:hideMark/>
          </w:tcPr>
          <w:p w14:paraId="51C7C739" w14:textId="77777777" w:rsidR="00465850" w:rsidRDefault="00465850" w:rsidP="008B79B1">
            <w:pPr>
              <w:spacing w:line="220" w:lineRule="exact"/>
              <w:ind w:left="709"/>
              <w:rPr>
                <w:sz w:val="24"/>
                <w:szCs w:val="24"/>
              </w:rPr>
            </w:pPr>
            <w:r>
              <w:rPr>
                <w:sz w:val="24"/>
                <w:szCs w:val="24"/>
              </w:rPr>
              <w:t>внутренняя</w:t>
            </w:r>
          </w:p>
        </w:tc>
        <w:tc>
          <w:tcPr>
            <w:tcW w:w="3402" w:type="dxa"/>
            <w:vMerge/>
            <w:tcBorders>
              <w:top w:val="single" w:sz="4" w:space="0" w:color="auto"/>
              <w:left w:val="nil"/>
              <w:bottom w:val="nil"/>
              <w:right w:val="single" w:sz="4" w:space="0" w:color="auto"/>
            </w:tcBorders>
            <w:vAlign w:val="center"/>
            <w:hideMark/>
          </w:tcPr>
          <w:p w14:paraId="7832BD41" w14:textId="77777777" w:rsidR="00465850" w:rsidRDefault="00465850" w:rsidP="008B79B1">
            <w:pPr>
              <w:spacing w:line="220" w:lineRule="exact"/>
              <w:rPr>
                <w:sz w:val="24"/>
                <w:szCs w:val="24"/>
              </w:rPr>
            </w:pPr>
          </w:p>
        </w:tc>
        <w:tc>
          <w:tcPr>
            <w:tcW w:w="2693" w:type="dxa"/>
            <w:vMerge/>
            <w:tcBorders>
              <w:top w:val="single" w:sz="4" w:space="0" w:color="auto"/>
              <w:left w:val="nil"/>
              <w:bottom w:val="nil"/>
              <w:right w:val="single" w:sz="4" w:space="0" w:color="auto"/>
            </w:tcBorders>
            <w:vAlign w:val="center"/>
            <w:hideMark/>
          </w:tcPr>
          <w:p w14:paraId="4D9367DD" w14:textId="77777777" w:rsidR="00465850" w:rsidRDefault="00465850" w:rsidP="008B79B1">
            <w:pPr>
              <w:spacing w:line="220" w:lineRule="exact"/>
              <w:rPr>
                <w:sz w:val="24"/>
                <w:szCs w:val="24"/>
              </w:rPr>
            </w:pPr>
          </w:p>
        </w:tc>
      </w:tr>
      <w:tr w:rsidR="00465850" w14:paraId="5D9A208D" w14:textId="77777777" w:rsidTr="008B79B1">
        <w:tc>
          <w:tcPr>
            <w:tcW w:w="3289" w:type="dxa"/>
            <w:tcBorders>
              <w:top w:val="nil"/>
              <w:left w:val="single" w:sz="4" w:space="0" w:color="auto"/>
              <w:bottom w:val="nil"/>
              <w:right w:val="single" w:sz="4" w:space="0" w:color="auto"/>
            </w:tcBorders>
            <w:vAlign w:val="bottom"/>
            <w:hideMark/>
          </w:tcPr>
          <w:p w14:paraId="64443E4F" w14:textId="77777777" w:rsidR="00465850" w:rsidRDefault="00465850" w:rsidP="008B79B1">
            <w:pPr>
              <w:spacing w:line="220" w:lineRule="exact"/>
              <w:ind w:left="709"/>
              <w:rPr>
                <w:sz w:val="24"/>
                <w:szCs w:val="24"/>
              </w:rPr>
            </w:pPr>
            <w:r>
              <w:rPr>
                <w:sz w:val="24"/>
                <w:szCs w:val="24"/>
              </w:rPr>
              <w:t>наружная</w:t>
            </w:r>
          </w:p>
        </w:tc>
        <w:tc>
          <w:tcPr>
            <w:tcW w:w="3402" w:type="dxa"/>
            <w:tcBorders>
              <w:top w:val="nil"/>
              <w:left w:val="nil"/>
              <w:bottom w:val="nil"/>
              <w:right w:val="single" w:sz="4" w:space="0" w:color="auto"/>
            </w:tcBorders>
            <w:vAlign w:val="bottom"/>
            <w:hideMark/>
          </w:tcPr>
          <w:p w14:paraId="2917526A" w14:textId="77777777" w:rsidR="00465850" w:rsidRDefault="00465850" w:rsidP="008B79B1">
            <w:pPr>
              <w:spacing w:line="220" w:lineRule="exact"/>
              <w:rPr>
                <w:sz w:val="24"/>
                <w:szCs w:val="24"/>
              </w:rPr>
            </w:pPr>
            <w:r>
              <w:rPr>
                <w:sz w:val="24"/>
                <w:szCs w:val="24"/>
              </w:rPr>
              <w:t>кирпичная кладка</w:t>
            </w:r>
          </w:p>
        </w:tc>
        <w:tc>
          <w:tcPr>
            <w:tcW w:w="2693" w:type="dxa"/>
            <w:tcBorders>
              <w:top w:val="nil"/>
              <w:left w:val="nil"/>
              <w:bottom w:val="nil"/>
              <w:right w:val="single" w:sz="4" w:space="0" w:color="auto"/>
            </w:tcBorders>
            <w:vAlign w:val="bottom"/>
            <w:hideMark/>
          </w:tcPr>
          <w:p w14:paraId="7EC16DB1" w14:textId="77777777" w:rsidR="00465850" w:rsidRDefault="00465850" w:rsidP="008B79B1">
            <w:pPr>
              <w:spacing w:line="220" w:lineRule="exact"/>
              <w:ind w:left="57"/>
              <w:rPr>
                <w:sz w:val="24"/>
                <w:szCs w:val="24"/>
              </w:rPr>
            </w:pPr>
            <w:r>
              <w:rPr>
                <w:sz w:val="24"/>
                <w:szCs w:val="24"/>
              </w:rPr>
              <w:t>-</w:t>
            </w:r>
          </w:p>
        </w:tc>
      </w:tr>
      <w:tr w:rsidR="00465850" w14:paraId="368D0562" w14:textId="77777777" w:rsidTr="008B79B1">
        <w:tc>
          <w:tcPr>
            <w:tcW w:w="3289" w:type="dxa"/>
            <w:tcBorders>
              <w:top w:val="nil"/>
              <w:left w:val="single" w:sz="4" w:space="0" w:color="auto"/>
              <w:bottom w:val="single" w:sz="4" w:space="0" w:color="auto"/>
              <w:right w:val="single" w:sz="4" w:space="0" w:color="auto"/>
            </w:tcBorders>
            <w:vAlign w:val="bottom"/>
            <w:hideMark/>
          </w:tcPr>
          <w:p w14:paraId="7CDFA7CC" w14:textId="77777777" w:rsidR="00465850" w:rsidRDefault="00465850" w:rsidP="008B79B1">
            <w:pPr>
              <w:spacing w:line="220" w:lineRule="exact"/>
              <w:ind w:left="709"/>
              <w:rPr>
                <w:sz w:val="24"/>
                <w:szCs w:val="24"/>
              </w:rPr>
            </w:pPr>
            <w:r>
              <w:rPr>
                <w:sz w:val="24"/>
                <w:szCs w:val="24"/>
              </w:rPr>
              <w:t>(другое)</w:t>
            </w:r>
          </w:p>
        </w:tc>
        <w:tc>
          <w:tcPr>
            <w:tcW w:w="3402" w:type="dxa"/>
            <w:tcBorders>
              <w:top w:val="nil"/>
              <w:left w:val="nil"/>
              <w:bottom w:val="single" w:sz="4" w:space="0" w:color="auto"/>
              <w:right w:val="single" w:sz="4" w:space="0" w:color="auto"/>
            </w:tcBorders>
            <w:vAlign w:val="bottom"/>
          </w:tcPr>
          <w:p w14:paraId="2B353080" w14:textId="77777777" w:rsidR="00465850" w:rsidRDefault="00465850" w:rsidP="008B79B1">
            <w:pPr>
              <w:spacing w:line="220" w:lineRule="exact"/>
              <w:ind w:left="57"/>
              <w:rPr>
                <w:sz w:val="24"/>
                <w:szCs w:val="24"/>
              </w:rPr>
            </w:pPr>
          </w:p>
        </w:tc>
        <w:tc>
          <w:tcPr>
            <w:tcW w:w="2693" w:type="dxa"/>
            <w:tcBorders>
              <w:top w:val="nil"/>
              <w:left w:val="nil"/>
              <w:bottom w:val="single" w:sz="4" w:space="0" w:color="auto"/>
              <w:right w:val="single" w:sz="4" w:space="0" w:color="auto"/>
            </w:tcBorders>
            <w:vAlign w:val="bottom"/>
            <w:hideMark/>
          </w:tcPr>
          <w:p w14:paraId="32926DDA" w14:textId="77777777" w:rsidR="00465850" w:rsidRDefault="00465850" w:rsidP="008B79B1">
            <w:pPr>
              <w:spacing w:line="220" w:lineRule="exact"/>
              <w:ind w:left="57"/>
              <w:rPr>
                <w:sz w:val="24"/>
                <w:szCs w:val="24"/>
              </w:rPr>
            </w:pPr>
            <w:r>
              <w:rPr>
                <w:sz w:val="24"/>
                <w:szCs w:val="24"/>
              </w:rPr>
              <w:t>-</w:t>
            </w:r>
          </w:p>
        </w:tc>
      </w:tr>
      <w:tr w:rsidR="00465850" w14:paraId="098AAAA6"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5B145B7D" w14:textId="77777777" w:rsidR="00465850" w:rsidRDefault="00465850" w:rsidP="008B79B1">
            <w:pPr>
              <w:spacing w:line="220" w:lineRule="exact"/>
              <w:ind w:left="57"/>
              <w:rPr>
                <w:sz w:val="24"/>
                <w:szCs w:val="24"/>
              </w:rPr>
            </w:pPr>
            <w:r>
              <w:rPr>
                <w:sz w:val="24"/>
                <w:szCs w:val="24"/>
              </w:rPr>
              <w:t>9. Механическое, электричес-кое, санитарно-техническое и иное оборудование</w:t>
            </w:r>
          </w:p>
        </w:tc>
        <w:tc>
          <w:tcPr>
            <w:tcW w:w="3402" w:type="dxa"/>
            <w:vMerge w:val="restart"/>
            <w:tcBorders>
              <w:top w:val="single" w:sz="4" w:space="0" w:color="auto"/>
              <w:left w:val="nil"/>
              <w:bottom w:val="nil"/>
              <w:right w:val="single" w:sz="4" w:space="0" w:color="auto"/>
            </w:tcBorders>
            <w:vAlign w:val="bottom"/>
          </w:tcPr>
          <w:p w14:paraId="3706B0EA" w14:textId="77777777" w:rsidR="00465850" w:rsidRDefault="00465850" w:rsidP="008B79B1">
            <w:pPr>
              <w:spacing w:line="220" w:lineRule="exact"/>
              <w:ind w:left="57"/>
              <w:rPr>
                <w:sz w:val="24"/>
                <w:szCs w:val="24"/>
              </w:rPr>
            </w:pPr>
          </w:p>
        </w:tc>
        <w:tc>
          <w:tcPr>
            <w:tcW w:w="2693" w:type="dxa"/>
            <w:vMerge w:val="restart"/>
            <w:tcBorders>
              <w:top w:val="single" w:sz="4" w:space="0" w:color="auto"/>
              <w:left w:val="nil"/>
              <w:bottom w:val="nil"/>
              <w:right w:val="single" w:sz="4" w:space="0" w:color="auto"/>
            </w:tcBorders>
            <w:vAlign w:val="bottom"/>
            <w:hideMark/>
          </w:tcPr>
          <w:p w14:paraId="16BDC712" w14:textId="77777777" w:rsidR="00465850" w:rsidRDefault="00465850" w:rsidP="008B79B1">
            <w:pPr>
              <w:spacing w:line="220" w:lineRule="exact"/>
              <w:ind w:left="57"/>
              <w:rPr>
                <w:sz w:val="24"/>
                <w:szCs w:val="24"/>
              </w:rPr>
            </w:pPr>
            <w:r>
              <w:rPr>
                <w:sz w:val="24"/>
                <w:szCs w:val="24"/>
              </w:rPr>
              <w:t>-</w:t>
            </w:r>
          </w:p>
        </w:tc>
      </w:tr>
      <w:tr w:rsidR="00465850" w14:paraId="06DFEC9A" w14:textId="77777777" w:rsidTr="008B79B1">
        <w:trPr>
          <w:cantSplit/>
        </w:trPr>
        <w:tc>
          <w:tcPr>
            <w:tcW w:w="3289" w:type="dxa"/>
            <w:tcBorders>
              <w:top w:val="nil"/>
              <w:left w:val="single" w:sz="4" w:space="0" w:color="auto"/>
              <w:bottom w:val="nil"/>
              <w:right w:val="single" w:sz="4" w:space="0" w:color="auto"/>
            </w:tcBorders>
            <w:vAlign w:val="bottom"/>
            <w:hideMark/>
          </w:tcPr>
          <w:p w14:paraId="27C1631F" w14:textId="77777777" w:rsidR="00465850" w:rsidRDefault="00465850" w:rsidP="008B79B1">
            <w:pPr>
              <w:spacing w:line="220" w:lineRule="exact"/>
              <w:ind w:left="709"/>
              <w:rPr>
                <w:sz w:val="24"/>
                <w:szCs w:val="24"/>
              </w:rPr>
            </w:pPr>
            <w:r>
              <w:rPr>
                <w:sz w:val="24"/>
                <w:szCs w:val="24"/>
              </w:rPr>
              <w:t>ванны напольные</w:t>
            </w:r>
          </w:p>
        </w:tc>
        <w:tc>
          <w:tcPr>
            <w:tcW w:w="3402" w:type="dxa"/>
            <w:vMerge/>
            <w:tcBorders>
              <w:top w:val="single" w:sz="4" w:space="0" w:color="auto"/>
              <w:left w:val="nil"/>
              <w:bottom w:val="nil"/>
              <w:right w:val="single" w:sz="4" w:space="0" w:color="auto"/>
            </w:tcBorders>
            <w:vAlign w:val="center"/>
            <w:hideMark/>
          </w:tcPr>
          <w:p w14:paraId="4104544F" w14:textId="77777777" w:rsidR="00465850" w:rsidRDefault="00465850" w:rsidP="008B79B1">
            <w:pPr>
              <w:spacing w:line="220" w:lineRule="exact"/>
              <w:rPr>
                <w:sz w:val="24"/>
                <w:szCs w:val="24"/>
              </w:rPr>
            </w:pPr>
          </w:p>
        </w:tc>
        <w:tc>
          <w:tcPr>
            <w:tcW w:w="2693" w:type="dxa"/>
            <w:vMerge/>
            <w:tcBorders>
              <w:top w:val="single" w:sz="4" w:space="0" w:color="auto"/>
              <w:left w:val="nil"/>
              <w:bottom w:val="nil"/>
              <w:right w:val="single" w:sz="4" w:space="0" w:color="auto"/>
            </w:tcBorders>
            <w:vAlign w:val="center"/>
            <w:hideMark/>
          </w:tcPr>
          <w:p w14:paraId="5E232F71" w14:textId="77777777" w:rsidR="00465850" w:rsidRDefault="00465850" w:rsidP="008B79B1">
            <w:pPr>
              <w:spacing w:line="220" w:lineRule="exact"/>
              <w:rPr>
                <w:sz w:val="24"/>
                <w:szCs w:val="24"/>
              </w:rPr>
            </w:pPr>
          </w:p>
        </w:tc>
      </w:tr>
      <w:tr w:rsidR="00465850" w14:paraId="632B2B1F" w14:textId="77777777" w:rsidTr="008B79B1">
        <w:tc>
          <w:tcPr>
            <w:tcW w:w="3289" w:type="dxa"/>
            <w:tcBorders>
              <w:top w:val="nil"/>
              <w:left w:val="single" w:sz="4" w:space="0" w:color="auto"/>
              <w:bottom w:val="nil"/>
              <w:right w:val="single" w:sz="4" w:space="0" w:color="auto"/>
            </w:tcBorders>
            <w:vAlign w:val="bottom"/>
            <w:hideMark/>
          </w:tcPr>
          <w:p w14:paraId="57848EA9" w14:textId="77777777" w:rsidR="00465850" w:rsidRDefault="00465850" w:rsidP="008B79B1">
            <w:pPr>
              <w:spacing w:line="220" w:lineRule="exact"/>
              <w:ind w:left="709"/>
              <w:rPr>
                <w:sz w:val="24"/>
                <w:szCs w:val="24"/>
              </w:rPr>
            </w:pPr>
            <w:r>
              <w:rPr>
                <w:sz w:val="24"/>
                <w:szCs w:val="24"/>
              </w:rPr>
              <w:t>электроплиты</w:t>
            </w:r>
          </w:p>
        </w:tc>
        <w:tc>
          <w:tcPr>
            <w:tcW w:w="3402" w:type="dxa"/>
            <w:tcBorders>
              <w:top w:val="nil"/>
              <w:left w:val="nil"/>
              <w:bottom w:val="nil"/>
              <w:right w:val="single" w:sz="4" w:space="0" w:color="auto"/>
            </w:tcBorders>
            <w:vAlign w:val="bottom"/>
            <w:hideMark/>
          </w:tcPr>
          <w:p w14:paraId="1361C483"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28BC8446" w14:textId="77777777" w:rsidR="00465850" w:rsidRDefault="00465850" w:rsidP="008B79B1">
            <w:pPr>
              <w:spacing w:line="220" w:lineRule="exact"/>
              <w:ind w:left="57"/>
              <w:rPr>
                <w:sz w:val="24"/>
                <w:szCs w:val="24"/>
              </w:rPr>
            </w:pPr>
            <w:r>
              <w:rPr>
                <w:sz w:val="24"/>
                <w:szCs w:val="24"/>
              </w:rPr>
              <w:t>-</w:t>
            </w:r>
          </w:p>
        </w:tc>
      </w:tr>
      <w:tr w:rsidR="00465850" w14:paraId="698C9BBA" w14:textId="77777777" w:rsidTr="008B79B1">
        <w:tc>
          <w:tcPr>
            <w:tcW w:w="3289" w:type="dxa"/>
            <w:tcBorders>
              <w:top w:val="nil"/>
              <w:left w:val="single" w:sz="4" w:space="0" w:color="auto"/>
              <w:bottom w:val="nil"/>
              <w:right w:val="single" w:sz="4" w:space="0" w:color="auto"/>
            </w:tcBorders>
            <w:vAlign w:val="bottom"/>
            <w:hideMark/>
          </w:tcPr>
          <w:p w14:paraId="0A223F39" w14:textId="77777777" w:rsidR="00465850" w:rsidRDefault="00465850" w:rsidP="008B79B1">
            <w:pPr>
              <w:spacing w:line="220" w:lineRule="exact"/>
              <w:ind w:left="709"/>
              <w:rPr>
                <w:sz w:val="24"/>
                <w:szCs w:val="24"/>
              </w:rPr>
            </w:pPr>
            <w:r>
              <w:rPr>
                <w:sz w:val="24"/>
                <w:szCs w:val="24"/>
              </w:rPr>
              <w:t>телефонные сети и оборудование</w:t>
            </w:r>
          </w:p>
        </w:tc>
        <w:tc>
          <w:tcPr>
            <w:tcW w:w="3402" w:type="dxa"/>
            <w:tcBorders>
              <w:top w:val="nil"/>
              <w:left w:val="nil"/>
              <w:bottom w:val="nil"/>
              <w:right w:val="single" w:sz="4" w:space="0" w:color="auto"/>
            </w:tcBorders>
            <w:vAlign w:val="bottom"/>
            <w:hideMark/>
          </w:tcPr>
          <w:p w14:paraId="5EE023F4" w14:textId="77777777" w:rsidR="00465850" w:rsidRDefault="00465850" w:rsidP="008B79B1">
            <w:pPr>
              <w:spacing w:line="220" w:lineRule="exact"/>
              <w:ind w:left="57"/>
              <w:rPr>
                <w:sz w:val="24"/>
                <w:szCs w:val="24"/>
              </w:rPr>
            </w:pPr>
            <w:r>
              <w:rPr>
                <w:sz w:val="24"/>
                <w:szCs w:val="24"/>
              </w:rPr>
              <w:t>от сети</w:t>
            </w:r>
          </w:p>
        </w:tc>
        <w:tc>
          <w:tcPr>
            <w:tcW w:w="2693" w:type="dxa"/>
            <w:tcBorders>
              <w:top w:val="nil"/>
              <w:left w:val="nil"/>
              <w:bottom w:val="nil"/>
              <w:right w:val="single" w:sz="4" w:space="0" w:color="auto"/>
            </w:tcBorders>
            <w:vAlign w:val="bottom"/>
            <w:hideMark/>
          </w:tcPr>
          <w:p w14:paraId="57D034F6" w14:textId="77777777" w:rsidR="00465850" w:rsidRDefault="00465850" w:rsidP="008B79B1">
            <w:pPr>
              <w:spacing w:line="220" w:lineRule="exact"/>
              <w:ind w:left="57"/>
              <w:rPr>
                <w:sz w:val="24"/>
                <w:szCs w:val="24"/>
              </w:rPr>
            </w:pPr>
            <w:r>
              <w:rPr>
                <w:sz w:val="24"/>
                <w:szCs w:val="24"/>
              </w:rPr>
              <w:t>удовлетворительное</w:t>
            </w:r>
          </w:p>
        </w:tc>
      </w:tr>
      <w:tr w:rsidR="00465850" w14:paraId="06173B8E" w14:textId="77777777" w:rsidTr="008B79B1">
        <w:tc>
          <w:tcPr>
            <w:tcW w:w="3289" w:type="dxa"/>
            <w:tcBorders>
              <w:top w:val="nil"/>
              <w:left w:val="single" w:sz="4" w:space="0" w:color="auto"/>
              <w:bottom w:val="nil"/>
              <w:right w:val="single" w:sz="4" w:space="0" w:color="auto"/>
            </w:tcBorders>
            <w:vAlign w:val="bottom"/>
            <w:hideMark/>
          </w:tcPr>
          <w:p w14:paraId="523F3105" w14:textId="77777777" w:rsidR="00465850" w:rsidRDefault="00465850" w:rsidP="008B79B1">
            <w:pPr>
              <w:spacing w:line="220" w:lineRule="exact"/>
              <w:ind w:left="709"/>
              <w:rPr>
                <w:sz w:val="24"/>
                <w:szCs w:val="24"/>
              </w:rPr>
            </w:pPr>
            <w:r>
              <w:rPr>
                <w:sz w:val="24"/>
                <w:szCs w:val="24"/>
              </w:rPr>
              <w:t>сети проводного радиовещания</w:t>
            </w:r>
          </w:p>
        </w:tc>
        <w:tc>
          <w:tcPr>
            <w:tcW w:w="3402" w:type="dxa"/>
            <w:tcBorders>
              <w:top w:val="nil"/>
              <w:left w:val="nil"/>
              <w:bottom w:val="nil"/>
              <w:right w:val="single" w:sz="4" w:space="0" w:color="auto"/>
            </w:tcBorders>
            <w:vAlign w:val="bottom"/>
            <w:hideMark/>
          </w:tcPr>
          <w:p w14:paraId="5D486FB8"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3EF2DD0E" w14:textId="77777777" w:rsidR="00465850" w:rsidRDefault="00465850" w:rsidP="008B79B1">
            <w:pPr>
              <w:spacing w:line="220" w:lineRule="exact"/>
              <w:ind w:left="57"/>
              <w:rPr>
                <w:sz w:val="24"/>
                <w:szCs w:val="24"/>
              </w:rPr>
            </w:pPr>
            <w:r>
              <w:rPr>
                <w:sz w:val="24"/>
                <w:szCs w:val="24"/>
              </w:rPr>
              <w:t>-</w:t>
            </w:r>
          </w:p>
        </w:tc>
      </w:tr>
      <w:tr w:rsidR="00465850" w14:paraId="7D64616A" w14:textId="77777777" w:rsidTr="008B79B1">
        <w:tc>
          <w:tcPr>
            <w:tcW w:w="3289" w:type="dxa"/>
            <w:tcBorders>
              <w:top w:val="nil"/>
              <w:left w:val="single" w:sz="4" w:space="0" w:color="auto"/>
              <w:bottom w:val="nil"/>
              <w:right w:val="single" w:sz="4" w:space="0" w:color="auto"/>
            </w:tcBorders>
            <w:vAlign w:val="bottom"/>
            <w:hideMark/>
          </w:tcPr>
          <w:p w14:paraId="4454656B" w14:textId="77777777" w:rsidR="00465850" w:rsidRDefault="00465850" w:rsidP="008B79B1">
            <w:pPr>
              <w:spacing w:line="220" w:lineRule="exact"/>
              <w:ind w:left="709"/>
              <w:rPr>
                <w:sz w:val="24"/>
                <w:szCs w:val="24"/>
              </w:rPr>
            </w:pPr>
            <w:r>
              <w:rPr>
                <w:sz w:val="24"/>
                <w:szCs w:val="24"/>
              </w:rPr>
              <w:t>сигнализация</w:t>
            </w:r>
          </w:p>
        </w:tc>
        <w:tc>
          <w:tcPr>
            <w:tcW w:w="3402" w:type="dxa"/>
            <w:tcBorders>
              <w:top w:val="nil"/>
              <w:left w:val="nil"/>
              <w:bottom w:val="nil"/>
              <w:right w:val="single" w:sz="4" w:space="0" w:color="auto"/>
            </w:tcBorders>
            <w:vAlign w:val="bottom"/>
            <w:hideMark/>
          </w:tcPr>
          <w:p w14:paraId="74C38180"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0B4BFE38" w14:textId="77777777" w:rsidR="00465850" w:rsidRDefault="00465850" w:rsidP="008B79B1">
            <w:pPr>
              <w:spacing w:line="220" w:lineRule="exact"/>
              <w:ind w:left="57"/>
              <w:rPr>
                <w:sz w:val="24"/>
                <w:szCs w:val="24"/>
              </w:rPr>
            </w:pPr>
            <w:r>
              <w:rPr>
                <w:sz w:val="24"/>
                <w:szCs w:val="24"/>
              </w:rPr>
              <w:t>-</w:t>
            </w:r>
          </w:p>
        </w:tc>
      </w:tr>
      <w:tr w:rsidR="00465850" w14:paraId="4EF99AA3" w14:textId="77777777" w:rsidTr="008B79B1">
        <w:tc>
          <w:tcPr>
            <w:tcW w:w="3289" w:type="dxa"/>
            <w:tcBorders>
              <w:top w:val="nil"/>
              <w:left w:val="single" w:sz="4" w:space="0" w:color="auto"/>
              <w:bottom w:val="nil"/>
              <w:right w:val="single" w:sz="4" w:space="0" w:color="auto"/>
            </w:tcBorders>
            <w:vAlign w:val="bottom"/>
            <w:hideMark/>
          </w:tcPr>
          <w:p w14:paraId="0EFA0CC2" w14:textId="77777777" w:rsidR="00465850" w:rsidRDefault="00465850" w:rsidP="008B79B1">
            <w:pPr>
              <w:spacing w:line="220" w:lineRule="exact"/>
              <w:ind w:left="709"/>
              <w:rPr>
                <w:sz w:val="24"/>
                <w:szCs w:val="24"/>
              </w:rPr>
            </w:pPr>
            <w:r>
              <w:rPr>
                <w:sz w:val="24"/>
                <w:szCs w:val="24"/>
              </w:rPr>
              <w:t>мусоропровод</w:t>
            </w:r>
          </w:p>
        </w:tc>
        <w:tc>
          <w:tcPr>
            <w:tcW w:w="3402" w:type="dxa"/>
            <w:tcBorders>
              <w:top w:val="nil"/>
              <w:left w:val="nil"/>
              <w:bottom w:val="nil"/>
              <w:right w:val="single" w:sz="4" w:space="0" w:color="auto"/>
            </w:tcBorders>
            <w:vAlign w:val="bottom"/>
            <w:hideMark/>
          </w:tcPr>
          <w:p w14:paraId="29C81BA9"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7CD9EA2C" w14:textId="77777777" w:rsidR="00465850" w:rsidRDefault="00465850" w:rsidP="008B79B1">
            <w:pPr>
              <w:spacing w:line="220" w:lineRule="exact"/>
              <w:ind w:left="57"/>
              <w:rPr>
                <w:sz w:val="24"/>
                <w:szCs w:val="24"/>
              </w:rPr>
            </w:pPr>
            <w:r>
              <w:rPr>
                <w:sz w:val="24"/>
                <w:szCs w:val="24"/>
              </w:rPr>
              <w:t>-</w:t>
            </w:r>
          </w:p>
        </w:tc>
      </w:tr>
      <w:tr w:rsidR="00465850" w14:paraId="1035DC4E" w14:textId="77777777" w:rsidTr="008B79B1">
        <w:tc>
          <w:tcPr>
            <w:tcW w:w="3289" w:type="dxa"/>
            <w:tcBorders>
              <w:top w:val="nil"/>
              <w:left w:val="single" w:sz="4" w:space="0" w:color="auto"/>
              <w:bottom w:val="nil"/>
              <w:right w:val="single" w:sz="4" w:space="0" w:color="auto"/>
            </w:tcBorders>
            <w:vAlign w:val="bottom"/>
            <w:hideMark/>
          </w:tcPr>
          <w:p w14:paraId="58AE3468" w14:textId="77777777" w:rsidR="00465850" w:rsidRDefault="00465850" w:rsidP="008B79B1">
            <w:pPr>
              <w:spacing w:line="220" w:lineRule="exact"/>
              <w:ind w:left="709"/>
              <w:rPr>
                <w:sz w:val="24"/>
                <w:szCs w:val="24"/>
              </w:rPr>
            </w:pPr>
            <w:r>
              <w:rPr>
                <w:sz w:val="24"/>
                <w:szCs w:val="24"/>
              </w:rPr>
              <w:t>лифт</w:t>
            </w:r>
          </w:p>
        </w:tc>
        <w:tc>
          <w:tcPr>
            <w:tcW w:w="3402" w:type="dxa"/>
            <w:tcBorders>
              <w:top w:val="nil"/>
              <w:left w:val="nil"/>
              <w:bottom w:val="nil"/>
              <w:right w:val="single" w:sz="4" w:space="0" w:color="auto"/>
            </w:tcBorders>
            <w:vAlign w:val="bottom"/>
            <w:hideMark/>
          </w:tcPr>
          <w:p w14:paraId="2E1D67C7"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392309A5" w14:textId="77777777" w:rsidR="00465850" w:rsidRDefault="00465850" w:rsidP="008B79B1">
            <w:pPr>
              <w:spacing w:line="220" w:lineRule="exact"/>
              <w:ind w:left="57"/>
              <w:rPr>
                <w:sz w:val="24"/>
                <w:szCs w:val="24"/>
              </w:rPr>
            </w:pPr>
            <w:r>
              <w:rPr>
                <w:sz w:val="24"/>
                <w:szCs w:val="24"/>
              </w:rPr>
              <w:t>-</w:t>
            </w:r>
          </w:p>
        </w:tc>
      </w:tr>
      <w:tr w:rsidR="00465850" w14:paraId="7B0A4C52" w14:textId="77777777" w:rsidTr="008B79B1">
        <w:tc>
          <w:tcPr>
            <w:tcW w:w="3289" w:type="dxa"/>
            <w:tcBorders>
              <w:top w:val="nil"/>
              <w:left w:val="single" w:sz="4" w:space="0" w:color="auto"/>
              <w:bottom w:val="nil"/>
              <w:right w:val="single" w:sz="4" w:space="0" w:color="auto"/>
            </w:tcBorders>
            <w:vAlign w:val="bottom"/>
            <w:hideMark/>
          </w:tcPr>
          <w:p w14:paraId="7D515C3F" w14:textId="77777777" w:rsidR="00465850" w:rsidRDefault="00465850" w:rsidP="008B79B1">
            <w:pPr>
              <w:spacing w:line="220" w:lineRule="exact"/>
              <w:ind w:left="709"/>
              <w:rPr>
                <w:sz w:val="24"/>
                <w:szCs w:val="24"/>
              </w:rPr>
            </w:pPr>
            <w:r>
              <w:rPr>
                <w:sz w:val="24"/>
                <w:szCs w:val="24"/>
              </w:rPr>
              <w:t>вентиляция</w:t>
            </w:r>
          </w:p>
        </w:tc>
        <w:tc>
          <w:tcPr>
            <w:tcW w:w="3402" w:type="dxa"/>
            <w:tcBorders>
              <w:top w:val="nil"/>
              <w:left w:val="nil"/>
              <w:bottom w:val="nil"/>
              <w:right w:val="single" w:sz="4" w:space="0" w:color="auto"/>
            </w:tcBorders>
            <w:vAlign w:val="bottom"/>
            <w:hideMark/>
          </w:tcPr>
          <w:p w14:paraId="354CDAC4" w14:textId="77777777" w:rsidR="00465850" w:rsidRDefault="00465850" w:rsidP="008B79B1">
            <w:pPr>
              <w:spacing w:line="220" w:lineRule="exact"/>
              <w:ind w:left="57"/>
              <w:rPr>
                <w:sz w:val="24"/>
                <w:szCs w:val="24"/>
              </w:rPr>
            </w:pPr>
            <w:r>
              <w:rPr>
                <w:sz w:val="24"/>
                <w:szCs w:val="24"/>
              </w:rPr>
              <w:t>приточно-вытяжная</w:t>
            </w:r>
          </w:p>
        </w:tc>
        <w:tc>
          <w:tcPr>
            <w:tcW w:w="2693" w:type="dxa"/>
            <w:tcBorders>
              <w:top w:val="nil"/>
              <w:left w:val="nil"/>
              <w:bottom w:val="nil"/>
              <w:right w:val="single" w:sz="4" w:space="0" w:color="auto"/>
            </w:tcBorders>
            <w:hideMark/>
          </w:tcPr>
          <w:p w14:paraId="60717109" w14:textId="77777777" w:rsidR="00465850" w:rsidRDefault="00465850" w:rsidP="008B79B1">
            <w:pPr>
              <w:spacing w:line="220" w:lineRule="exact"/>
              <w:rPr>
                <w:sz w:val="24"/>
                <w:szCs w:val="24"/>
              </w:rPr>
            </w:pPr>
            <w:r>
              <w:rPr>
                <w:sz w:val="24"/>
                <w:szCs w:val="24"/>
              </w:rPr>
              <w:t>удовлетворительное</w:t>
            </w:r>
          </w:p>
        </w:tc>
      </w:tr>
      <w:tr w:rsidR="00465850" w14:paraId="0BAD7499" w14:textId="77777777" w:rsidTr="008B79B1">
        <w:tc>
          <w:tcPr>
            <w:tcW w:w="3289" w:type="dxa"/>
            <w:tcBorders>
              <w:top w:val="nil"/>
              <w:left w:val="single" w:sz="4" w:space="0" w:color="auto"/>
              <w:bottom w:val="single" w:sz="4" w:space="0" w:color="auto"/>
              <w:right w:val="single" w:sz="4" w:space="0" w:color="auto"/>
            </w:tcBorders>
            <w:vAlign w:val="bottom"/>
            <w:hideMark/>
          </w:tcPr>
          <w:p w14:paraId="551ECEC3" w14:textId="77777777" w:rsidR="00465850" w:rsidRDefault="00465850" w:rsidP="008B79B1">
            <w:pPr>
              <w:spacing w:line="220" w:lineRule="exact"/>
              <w:ind w:left="709"/>
              <w:rPr>
                <w:sz w:val="24"/>
                <w:szCs w:val="24"/>
              </w:rPr>
            </w:pPr>
            <w:r>
              <w:rPr>
                <w:sz w:val="24"/>
                <w:szCs w:val="24"/>
              </w:rPr>
              <w:t>(другое)</w:t>
            </w:r>
          </w:p>
        </w:tc>
        <w:tc>
          <w:tcPr>
            <w:tcW w:w="3402" w:type="dxa"/>
            <w:tcBorders>
              <w:top w:val="nil"/>
              <w:left w:val="nil"/>
              <w:bottom w:val="single" w:sz="4" w:space="0" w:color="auto"/>
              <w:right w:val="single" w:sz="4" w:space="0" w:color="auto"/>
            </w:tcBorders>
            <w:vAlign w:val="bottom"/>
            <w:hideMark/>
          </w:tcPr>
          <w:p w14:paraId="19EEFB1D" w14:textId="77777777" w:rsidR="00465850" w:rsidRDefault="00465850" w:rsidP="008B79B1">
            <w:pPr>
              <w:spacing w:line="220" w:lineRule="exact"/>
              <w:ind w:left="57"/>
              <w:rPr>
                <w:sz w:val="24"/>
                <w:szCs w:val="24"/>
              </w:rPr>
            </w:pPr>
            <w:r>
              <w:rPr>
                <w:sz w:val="24"/>
                <w:szCs w:val="24"/>
              </w:rPr>
              <w:t>-</w:t>
            </w:r>
          </w:p>
        </w:tc>
        <w:tc>
          <w:tcPr>
            <w:tcW w:w="2693" w:type="dxa"/>
            <w:tcBorders>
              <w:top w:val="nil"/>
              <w:left w:val="nil"/>
              <w:bottom w:val="single" w:sz="4" w:space="0" w:color="auto"/>
              <w:right w:val="single" w:sz="4" w:space="0" w:color="auto"/>
            </w:tcBorders>
            <w:hideMark/>
          </w:tcPr>
          <w:p w14:paraId="00244D13" w14:textId="77777777" w:rsidR="00465850" w:rsidRDefault="00465850" w:rsidP="008B79B1">
            <w:pPr>
              <w:spacing w:line="220" w:lineRule="exact"/>
              <w:rPr>
                <w:sz w:val="24"/>
                <w:szCs w:val="24"/>
              </w:rPr>
            </w:pPr>
            <w:r>
              <w:rPr>
                <w:sz w:val="24"/>
                <w:szCs w:val="24"/>
              </w:rPr>
              <w:t>-</w:t>
            </w:r>
          </w:p>
        </w:tc>
      </w:tr>
      <w:tr w:rsidR="00465850" w14:paraId="4892C0FD" w14:textId="77777777" w:rsidTr="008B79B1">
        <w:trPr>
          <w:cantSplit/>
        </w:trPr>
        <w:tc>
          <w:tcPr>
            <w:tcW w:w="3289" w:type="dxa"/>
            <w:tcBorders>
              <w:top w:val="single" w:sz="4" w:space="0" w:color="auto"/>
              <w:left w:val="single" w:sz="4" w:space="0" w:color="auto"/>
              <w:bottom w:val="nil"/>
              <w:right w:val="single" w:sz="4" w:space="0" w:color="auto"/>
            </w:tcBorders>
            <w:vAlign w:val="bottom"/>
            <w:hideMark/>
          </w:tcPr>
          <w:p w14:paraId="185EC8E2" w14:textId="77777777" w:rsidR="00465850" w:rsidRDefault="00465850" w:rsidP="008B79B1">
            <w:pPr>
              <w:spacing w:line="220" w:lineRule="exact"/>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3402" w:type="dxa"/>
            <w:vMerge w:val="restart"/>
            <w:tcBorders>
              <w:top w:val="single" w:sz="4" w:space="0" w:color="auto"/>
              <w:left w:val="nil"/>
              <w:bottom w:val="nil"/>
              <w:right w:val="single" w:sz="4" w:space="0" w:color="auto"/>
            </w:tcBorders>
            <w:vAlign w:val="bottom"/>
            <w:hideMark/>
          </w:tcPr>
          <w:p w14:paraId="074D49E8" w14:textId="77777777" w:rsidR="00465850" w:rsidRDefault="00465850" w:rsidP="008B79B1">
            <w:pPr>
              <w:spacing w:line="220" w:lineRule="exact"/>
              <w:ind w:left="57"/>
              <w:rPr>
                <w:sz w:val="24"/>
                <w:szCs w:val="24"/>
              </w:rPr>
            </w:pPr>
            <w:r>
              <w:rPr>
                <w:sz w:val="24"/>
                <w:szCs w:val="24"/>
              </w:rPr>
              <w:t>центральное</w:t>
            </w:r>
          </w:p>
        </w:tc>
        <w:tc>
          <w:tcPr>
            <w:tcW w:w="2693" w:type="dxa"/>
            <w:vMerge w:val="restart"/>
            <w:tcBorders>
              <w:top w:val="single" w:sz="4" w:space="0" w:color="auto"/>
              <w:left w:val="nil"/>
              <w:bottom w:val="nil"/>
              <w:right w:val="single" w:sz="4" w:space="0" w:color="auto"/>
            </w:tcBorders>
            <w:vAlign w:val="bottom"/>
            <w:hideMark/>
          </w:tcPr>
          <w:p w14:paraId="3B18FC45" w14:textId="77777777" w:rsidR="00465850" w:rsidRDefault="00465850" w:rsidP="008B79B1">
            <w:pPr>
              <w:spacing w:line="220" w:lineRule="exact"/>
              <w:rPr>
                <w:sz w:val="24"/>
                <w:szCs w:val="24"/>
              </w:rPr>
            </w:pPr>
            <w:r>
              <w:rPr>
                <w:sz w:val="24"/>
                <w:szCs w:val="24"/>
              </w:rPr>
              <w:t>удовлетворительное</w:t>
            </w:r>
          </w:p>
        </w:tc>
      </w:tr>
      <w:tr w:rsidR="00465850" w14:paraId="62B9919C" w14:textId="77777777" w:rsidTr="008B79B1">
        <w:trPr>
          <w:cantSplit/>
        </w:trPr>
        <w:tc>
          <w:tcPr>
            <w:tcW w:w="3289" w:type="dxa"/>
            <w:tcBorders>
              <w:top w:val="nil"/>
              <w:left w:val="single" w:sz="4" w:space="0" w:color="auto"/>
              <w:bottom w:val="nil"/>
              <w:right w:val="single" w:sz="4" w:space="0" w:color="auto"/>
            </w:tcBorders>
            <w:vAlign w:val="bottom"/>
            <w:hideMark/>
          </w:tcPr>
          <w:p w14:paraId="41028ADE" w14:textId="77777777" w:rsidR="00465850" w:rsidRDefault="00465850" w:rsidP="008B79B1">
            <w:pPr>
              <w:spacing w:line="220" w:lineRule="exact"/>
              <w:ind w:left="709"/>
              <w:rPr>
                <w:sz w:val="24"/>
                <w:szCs w:val="24"/>
              </w:rPr>
            </w:pPr>
            <w:r>
              <w:rPr>
                <w:sz w:val="24"/>
                <w:szCs w:val="24"/>
              </w:rPr>
              <w:t>электроснабжение</w:t>
            </w:r>
          </w:p>
        </w:tc>
        <w:tc>
          <w:tcPr>
            <w:tcW w:w="3402" w:type="dxa"/>
            <w:vMerge/>
            <w:tcBorders>
              <w:top w:val="single" w:sz="4" w:space="0" w:color="auto"/>
              <w:left w:val="nil"/>
              <w:bottom w:val="nil"/>
              <w:right w:val="single" w:sz="4" w:space="0" w:color="auto"/>
            </w:tcBorders>
            <w:vAlign w:val="center"/>
            <w:hideMark/>
          </w:tcPr>
          <w:p w14:paraId="19964223" w14:textId="77777777" w:rsidR="00465850" w:rsidRDefault="00465850" w:rsidP="008B79B1">
            <w:pPr>
              <w:spacing w:line="220" w:lineRule="exact"/>
              <w:rPr>
                <w:sz w:val="24"/>
                <w:szCs w:val="24"/>
              </w:rPr>
            </w:pPr>
          </w:p>
        </w:tc>
        <w:tc>
          <w:tcPr>
            <w:tcW w:w="2693" w:type="dxa"/>
            <w:vMerge/>
            <w:tcBorders>
              <w:top w:val="single" w:sz="4" w:space="0" w:color="auto"/>
              <w:left w:val="nil"/>
              <w:bottom w:val="nil"/>
              <w:right w:val="single" w:sz="4" w:space="0" w:color="auto"/>
            </w:tcBorders>
            <w:vAlign w:val="center"/>
            <w:hideMark/>
          </w:tcPr>
          <w:p w14:paraId="34740A3D" w14:textId="77777777" w:rsidR="00465850" w:rsidRDefault="00465850" w:rsidP="008B79B1">
            <w:pPr>
              <w:spacing w:line="220" w:lineRule="exact"/>
              <w:rPr>
                <w:sz w:val="24"/>
                <w:szCs w:val="24"/>
              </w:rPr>
            </w:pPr>
          </w:p>
        </w:tc>
      </w:tr>
      <w:tr w:rsidR="00465850" w14:paraId="709E67D9" w14:textId="77777777" w:rsidTr="008B79B1">
        <w:tc>
          <w:tcPr>
            <w:tcW w:w="3289" w:type="dxa"/>
            <w:tcBorders>
              <w:top w:val="nil"/>
              <w:left w:val="single" w:sz="4" w:space="0" w:color="auto"/>
              <w:bottom w:val="nil"/>
              <w:right w:val="single" w:sz="4" w:space="0" w:color="auto"/>
            </w:tcBorders>
            <w:vAlign w:val="bottom"/>
            <w:hideMark/>
          </w:tcPr>
          <w:p w14:paraId="04140A82" w14:textId="77777777" w:rsidR="00465850" w:rsidRDefault="00465850" w:rsidP="008B79B1">
            <w:pPr>
              <w:spacing w:line="220" w:lineRule="exact"/>
              <w:ind w:left="709"/>
              <w:rPr>
                <w:sz w:val="24"/>
                <w:szCs w:val="24"/>
              </w:rPr>
            </w:pPr>
            <w:r>
              <w:rPr>
                <w:sz w:val="24"/>
                <w:szCs w:val="24"/>
              </w:rPr>
              <w:t>холодное водоснабжение</w:t>
            </w:r>
          </w:p>
        </w:tc>
        <w:tc>
          <w:tcPr>
            <w:tcW w:w="3402" w:type="dxa"/>
            <w:tcBorders>
              <w:top w:val="nil"/>
              <w:left w:val="nil"/>
              <w:bottom w:val="nil"/>
              <w:right w:val="single" w:sz="4" w:space="0" w:color="auto"/>
            </w:tcBorders>
            <w:vAlign w:val="bottom"/>
            <w:hideMark/>
          </w:tcPr>
          <w:p w14:paraId="0FE3C1DF" w14:textId="77777777" w:rsidR="00465850" w:rsidRDefault="00465850" w:rsidP="008B79B1">
            <w:pPr>
              <w:spacing w:line="220" w:lineRule="exact"/>
              <w:ind w:left="57"/>
              <w:rPr>
                <w:sz w:val="24"/>
                <w:szCs w:val="24"/>
              </w:rPr>
            </w:pPr>
            <w:r>
              <w:rPr>
                <w:sz w:val="24"/>
                <w:szCs w:val="24"/>
              </w:rPr>
              <w:t>центральное</w:t>
            </w:r>
          </w:p>
        </w:tc>
        <w:tc>
          <w:tcPr>
            <w:tcW w:w="2693" w:type="dxa"/>
            <w:tcBorders>
              <w:top w:val="nil"/>
              <w:left w:val="nil"/>
              <w:bottom w:val="nil"/>
              <w:right w:val="single" w:sz="4" w:space="0" w:color="auto"/>
            </w:tcBorders>
            <w:hideMark/>
          </w:tcPr>
          <w:p w14:paraId="2F9134AC" w14:textId="77777777" w:rsidR="00465850" w:rsidRDefault="00465850" w:rsidP="008B79B1">
            <w:pPr>
              <w:spacing w:line="220" w:lineRule="exact"/>
              <w:rPr>
                <w:sz w:val="24"/>
                <w:szCs w:val="24"/>
              </w:rPr>
            </w:pPr>
            <w:r>
              <w:rPr>
                <w:sz w:val="24"/>
                <w:szCs w:val="24"/>
              </w:rPr>
              <w:t>удовлетворительное</w:t>
            </w:r>
          </w:p>
        </w:tc>
      </w:tr>
      <w:tr w:rsidR="00465850" w14:paraId="5AA8DF2C" w14:textId="77777777" w:rsidTr="008B79B1">
        <w:tc>
          <w:tcPr>
            <w:tcW w:w="3289" w:type="dxa"/>
            <w:tcBorders>
              <w:top w:val="nil"/>
              <w:left w:val="single" w:sz="4" w:space="0" w:color="auto"/>
              <w:bottom w:val="nil"/>
              <w:right w:val="single" w:sz="4" w:space="0" w:color="auto"/>
            </w:tcBorders>
            <w:vAlign w:val="bottom"/>
            <w:hideMark/>
          </w:tcPr>
          <w:p w14:paraId="0802E6F9" w14:textId="77777777" w:rsidR="00465850" w:rsidRDefault="00465850" w:rsidP="008B79B1">
            <w:pPr>
              <w:spacing w:line="220" w:lineRule="exact"/>
              <w:ind w:left="709"/>
              <w:rPr>
                <w:sz w:val="24"/>
                <w:szCs w:val="24"/>
              </w:rPr>
            </w:pPr>
            <w:r>
              <w:rPr>
                <w:sz w:val="24"/>
                <w:szCs w:val="24"/>
              </w:rPr>
              <w:t>горячее водоснабжение</w:t>
            </w:r>
          </w:p>
        </w:tc>
        <w:tc>
          <w:tcPr>
            <w:tcW w:w="3402" w:type="dxa"/>
            <w:tcBorders>
              <w:top w:val="nil"/>
              <w:left w:val="nil"/>
              <w:bottom w:val="nil"/>
              <w:right w:val="single" w:sz="4" w:space="0" w:color="auto"/>
            </w:tcBorders>
            <w:vAlign w:val="bottom"/>
            <w:hideMark/>
          </w:tcPr>
          <w:p w14:paraId="72638ABD"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hideMark/>
          </w:tcPr>
          <w:p w14:paraId="6FCE5BE9" w14:textId="77777777" w:rsidR="00465850" w:rsidRDefault="00465850" w:rsidP="008B79B1">
            <w:pPr>
              <w:spacing w:line="220" w:lineRule="exact"/>
              <w:rPr>
                <w:sz w:val="24"/>
                <w:szCs w:val="24"/>
              </w:rPr>
            </w:pPr>
            <w:r>
              <w:rPr>
                <w:sz w:val="24"/>
                <w:szCs w:val="24"/>
              </w:rPr>
              <w:t>-</w:t>
            </w:r>
          </w:p>
        </w:tc>
      </w:tr>
      <w:tr w:rsidR="00465850" w14:paraId="6C0F68B2" w14:textId="77777777" w:rsidTr="008B79B1">
        <w:tc>
          <w:tcPr>
            <w:tcW w:w="3289" w:type="dxa"/>
            <w:tcBorders>
              <w:top w:val="nil"/>
              <w:left w:val="single" w:sz="4" w:space="0" w:color="auto"/>
              <w:bottom w:val="nil"/>
              <w:right w:val="single" w:sz="4" w:space="0" w:color="auto"/>
            </w:tcBorders>
            <w:vAlign w:val="bottom"/>
            <w:hideMark/>
          </w:tcPr>
          <w:p w14:paraId="1B86799F" w14:textId="77777777" w:rsidR="00465850" w:rsidRDefault="00465850" w:rsidP="008B79B1">
            <w:pPr>
              <w:spacing w:line="220" w:lineRule="exact"/>
              <w:ind w:left="709"/>
              <w:rPr>
                <w:sz w:val="24"/>
                <w:szCs w:val="24"/>
              </w:rPr>
            </w:pPr>
            <w:r>
              <w:rPr>
                <w:sz w:val="24"/>
                <w:szCs w:val="24"/>
              </w:rPr>
              <w:t>водоотведение</w:t>
            </w:r>
          </w:p>
        </w:tc>
        <w:tc>
          <w:tcPr>
            <w:tcW w:w="3402" w:type="dxa"/>
            <w:tcBorders>
              <w:top w:val="nil"/>
              <w:left w:val="nil"/>
              <w:bottom w:val="nil"/>
              <w:right w:val="single" w:sz="4" w:space="0" w:color="auto"/>
            </w:tcBorders>
            <w:vAlign w:val="bottom"/>
            <w:hideMark/>
          </w:tcPr>
          <w:p w14:paraId="10F48C0D" w14:textId="77777777" w:rsidR="00465850" w:rsidRDefault="00465850" w:rsidP="008B79B1">
            <w:pPr>
              <w:spacing w:line="220" w:lineRule="exact"/>
              <w:ind w:left="57"/>
              <w:rPr>
                <w:sz w:val="24"/>
                <w:szCs w:val="24"/>
              </w:rPr>
            </w:pPr>
            <w:r>
              <w:rPr>
                <w:sz w:val="24"/>
                <w:szCs w:val="24"/>
              </w:rPr>
              <w:t>центральное</w:t>
            </w:r>
          </w:p>
        </w:tc>
        <w:tc>
          <w:tcPr>
            <w:tcW w:w="2693" w:type="dxa"/>
            <w:tcBorders>
              <w:top w:val="nil"/>
              <w:left w:val="nil"/>
              <w:bottom w:val="nil"/>
              <w:right w:val="single" w:sz="4" w:space="0" w:color="auto"/>
            </w:tcBorders>
            <w:hideMark/>
          </w:tcPr>
          <w:p w14:paraId="10AD868C" w14:textId="77777777" w:rsidR="00465850" w:rsidRDefault="00465850" w:rsidP="008B79B1">
            <w:pPr>
              <w:spacing w:line="220" w:lineRule="exact"/>
              <w:rPr>
                <w:sz w:val="24"/>
                <w:szCs w:val="24"/>
              </w:rPr>
            </w:pPr>
            <w:r>
              <w:rPr>
                <w:sz w:val="24"/>
                <w:szCs w:val="24"/>
              </w:rPr>
              <w:t>удовлетворительное</w:t>
            </w:r>
          </w:p>
        </w:tc>
      </w:tr>
      <w:tr w:rsidR="00465850" w14:paraId="00B684B0" w14:textId="77777777" w:rsidTr="008B79B1">
        <w:tc>
          <w:tcPr>
            <w:tcW w:w="3289" w:type="dxa"/>
            <w:tcBorders>
              <w:top w:val="nil"/>
              <w:left w:val="single" w:sz="4" w:space="0" w:color="auto"/>
              <w:bottom w:val="nil"/>
              <w:right w:val="single" w:sz="4" w:space="0" w:color="auto"/>
            </w:tcBorders>
            <w:vAlign w:val="bottom"/>
            <w:hideMark/>
          </w:tcPr>
          <w:p w14:paraId="26306B94" w14:textId="77777777" w:rsidR="00465850" w:rsidRDefault="00465850" w:rsidP="008B79B1">
            <w:pPr>
              <w:spacing w:line="220" w:lineRule="exact"/>
              <w:ind w:left="709"/>
              <w:rPr>
                <w:sz w:val="24"/>
                <w:szCs w:val="24"/>
              </w:rPr>
            </w:pPr>
            <w:r>
              <w:rPr>
                <w:sz w:val="24"/>
                <w:szCs w:val="24"/>
              </w:rPr>
              <w:t>газоснабжение</w:t>
            </w:r>
          </w:p>
        </w:tc>
        <w:tc>
          <w:tcPr>
            <w:tcW w:w="3402" w:type="dxa"/>
            <w:tcBorders>
              <w:top w:val="nil"/>
              <w:left w:val="nil"/>
              <w:bottom w:val="nil"/>
              <w:right w:val="single" w:sz="4" w:space="0" w:color="auto"/>
            </w:tcBorders>
            <w:vAlign w:val="bottom"/>
            <w:hideMark/>
          </w:tcPr>
          <w:p w14:paraId="2A9BCA6F" w14:textId="77777777" w:rsidR="00465850" w:rsidRDefault="00465850" w:rsidP="008B79B1">
            <w:pPr>
              <w:spacing w:line="220" w:lineRule="exact"/>
              <w:ind w:left="57"/>
              <w:rPr>
                <w:sz w:val="24"/>
                <w:szCs w:val="24"/>
              </w:rPr>
            </w:pPr>
            <w:r>
              <w:rPr>
                <w:sz w:val="24"/>
                <w:szCs w:val="24"/>
              </w:rPr>
              <w:t>балонный газ</w:t>
            </w:r>
          </w:p>
        </w:tc>
        <w:tc>
          <w:tcPr>
            <w:tcW w:w="2693" w:type="dxa"/>
            <w:tcBorders>
              <w:top w:val="nil"/>
              <w:left w:val="nil"/>
              <w:bottom w:val="nil"/>
              <w:right w:val="single" w:sz="4" w:space="0" w:color="auto"/>
            </w:tcBorders>
            <w:hideMark/>
          </w:tcPr>
          <w:p w14:paraId="35B1CA9C" w14:textId="77777777" w:rsidR="00465850" w:rsidRDefault="00465850" w:rsidP="008B79B1">
            <w:pPr>
              <w:spacing w:line="220" w:lineRule="exact"/>
              <w:rPr>
                <w:sz w:val="24"/>
                <w:szCs w:val="24"/>
              </w:rPr>
            </w:pPr>
            <w:r>
              <w:rPr>
                <w:sz w:val="24"/>
                <w:szCs w:val="24"/>
              </w:rPr>
              <w:t>удовлетворительное</w:t>
            </w:r>
          </w:p>
        </w:tc>
      </w:tr>
      <w:tr w:rsidR="00465850" w14:paraId="0E34CF44" w14:textId="77777777" w:rsidTr="008B79B1">
        <w:tc>
          <w:tcPr>
            <w:tcW w:w="3289" w:type="dxa"/>
            <w:tcBorders>
              <w:top w:val="nil"/>
              <w:left w:val="single" w:sz="4" w:space="0" w:color="auto"/>
              <w:bottom w:val="nil"/>
              <w:right w:val="single" w:sz="4" w:space="0" w:color="auto"/>
            </w:tcBorders>
            <w:vAlign w:val="bottom"/>
            <w:hideMark/>
          </w:tcPr>
          <w:p w14:paraId="750D0862" w14:textId="77777777" w:rsidR="00465850" w:rsidRDefault="00465850" w:rsidP="008B79B1">
            <w:pPr>
              <w:spacing w:line="220" w:lineRule="exact"/>
              <w:ind w:left="709"/>
              <w:rPr>
                <w:sz w:val="24"/>
                <w:szCs w:val="24"/>
              </w:rPr>
            </w:pPr>
            <w:r>
              <w:rPr>
                <w:sz w:val="24"/>
                <w:szCs w:val="24"/>
              </w:rPr>
              <w:t>отопление (от внешних котельных)</w:t>
            </w:r>
          </w:p>
        </w:tc>
        <w:tc>
          <w:tcPr>
            <w:tcW w:w="3402" w:type="dxa"/>
            <w:tcBorders>
              <w:top w:val="nil"/>
              <w:left w:val="nil"/>
              <w:bottom w:val="nil"/>
              <w:right w:val="single" w:sz="4" w:space="0" w:color="auto"/>
            </w:tcBorders>
            <w:vAlign w:val="bottom"/>
            <w:hideMark/>
          </w:tcPr>
          <w:p w14:paraId="10079D81" w14:textId="77777777" w:rsidR="00465850" w:rsidRDefault="00465850" w:rsidP="008B79B1">
            <w:pPr>
              <w:spacing w:line="220" w:lineRule="exact"/>
              <w:ind w:left="57"/>
              <w:rPr>
                <w:sz w:val="24"/>
                <w:szCs w:val="24"/>
              </w:rPr>
            </w:pPr>
            <w:r>
              <w:rPr>
                <w:sz w:val="24"/>
                <w:szCs w:val="24"/>
              </w:rPr>
              <w:t>центральное</w:t>
            </w:r>
          </w:p>
        </w:tc>
        <w:tc>
          <w:tcPr>
            <w:tcW w:w="2693" w:type="dxa"/>
            <w:tcBorders>
              <w:top w:val="nil"/>
              <w:left w:val="nil"/>
              <w:bottom w:val="nil"/>
              <w:right w:val="single" w:sz="4" w:space="0" w:color="auto"/>
            </w:tcBorders>
            <w:vAlign w:val="bottom"/>
            <w:hideMark/>
          </w:tcPr>
          <w:p w14:paraId="0F320D4C" w14:textId="77777777" w:rsidR="00465850" w:rsidRDefault="00465850" w:rsidP="008B79B1">
            <w:pPr>
              <w:spacing w:line="220" w:lineRule="exact"/>
              <w:rPr>
                <w:sz w:val="24"/>
                <w:szCs w:val="24"/>
              </w:rPr>
            </w:pPr>
            <w:r>
              <w:rPr>
                <w:sz w:val="24"/>
                <w:szCs w:val="24"/>
              </w:rPr>
              <w:t>удовлетворительное</w:t>
            </w:r>
          </w:p>
        </w:tc>
      </w:tr>
      <w:tr w:rsidR="00465850" w14:paraId="4E01C9AD" w14:textId="77777777" w:rsidTr="008B79B1">
        <w:tc>
          <w:tcPr>
            <w:tcW w:w="3289" w:type="dxa"/>
            <w:tcBorders>
              <w:top w:val="nil"/>
              <w:left w:val="single" w:sz="4" w:space="0" w:color="auto"/>
              <w:bottom w:val="nil"/>
              <w:right w:val="single" w:sz="4" w:space="0" w:color="auto"/>
            </w:tcBorders>
            <w:vAlign w:val="bottom"/>
            <w:hideMark/>
          </w:tcPr>
          <w:p w14:paraId="1B000F17" w14:textId="77777777" w:rsidR="00465850" w:rsidRDefault="00465850" w:rsidP="008B79B1">
            <w:pPr>
              <w:spacing w:line="220" w:lineRule="exact"/>
              <w:ind w:left="709"/>
              <w:rPr>
                <w:sz w:val="24"/>
                <w:szCs w:val="24"/>
              </w:rPr>
            </w:pPr>
            <w:r>
              <w:rPr>
                <w:sz w:val="24"/>
                <w:szCs w:val="24"/>
              </w:rPr>
              <w:t>отопление (от домовой котельной) печи</w:t>
            </w:r>
          </w:p>
        </w:tc>
        <w:tc>
          <w:tcPr>
            <w:tcW w:w="3402" w:type="dxa"/>
            <w:tcBorders>
              <w:top w:val="nil"/>
              <w:left w:val="nil"/>
              <w:bottom w:val="nil"/>
              <w:right w:val="single" w:sz="4" w:space="0" w:color="auto"/>
            </w:tcBorders>
            <w:vAlign w:val="bottom"/>
            <w:hideMark/>
          </w:tcPr>
          <w:p w14:paraId="6C4F9F59" w14:textId="77777777" w:rsidR="00465850" w:rsidRDefault="00465850" w:rsidP="008B79B1">
            <w:pPr>
              <w:spacing w:line="220" w:lineRule="exact"/>
              <w:ind w:left="57"/>
              <w:rPr>
                <w:sz w:val="24"/>
                <w:szCs w:val="24"/>
              </w:rPr>
            </w:pPr>
            <w:r>
              <w:rPr>
                <w:sz w:val="24"/>
                <w:szCs w:val="24"/>
              </w:rPr>
              <w:t>-</w:t>
            </w:r>
          </w:p>
        </w:tc>
        <w:tc>
          <w:tcPr>
            <w:tcW w:w="2693" w:type="dxa"/>
            <w:tcBorders>
              <w:top w:val="nil"/>
              <w:left w:val="nil"/>
              <w:bottom w:val="nil"/>
              <w:right w:val="single" w:sz="4" w:space="0" w:color="auto"/>
            </w:tcBorders>
            <w:vAlign w:val="bottom"/>
            <w:hideMark/>
          </w:tcPr>
          <w:p w14:paraId="45A109CD" w14:textId="77777777" w:rsidR="00465850" w:rsidRDefault="00465850" w:rsidP="008B79B1">
            <w:pPr>
              <w:spacing w:line="220" w:lineRule="exact"/>
              <w:ind w:left="57"/>
              <w:rPr>
                <w:sz w:val="24"/>
                <w:szCs w:val="24"/>
              </w:rPr>
            </w:pPr>
            <w:r>
              <w:rPr>
                <w:sz w:val="24"/>
                <w:szCs w:val="24"/>
              </w:rPr>
              <w:t>-</w:t>
            </w:r>
          </w:p>
        </w:tc>
      </w:tr>
      <w:tr w:rsidR="00465850" w14:paraId="691D29DA" w14:textId="77777777" w:rsidTr="008B79B1">
        <w:tc>
          <w:tcPr>
            <w:tcW w:w="3289" w:type="dxa"/>
            <w:tcBorders>
              <w:top w:val="nil"/>
              <w:left w:val="single" w:sz="4" w:space="0" w:color="auto"/>
              <w:bottom w:val="nil"/>
              <w:right w:val="single" w:sz="4" w:space="0" w:color="auto"/>
            </w:tcBorders>
            <w:vAlign w:val="bottom"/>
            <w:hideMark/>
          </w:tcPr>
          <w:p w14:paraId="35A2C146" w14:textId="77777777" w:rsidR="00465850" w:rsidRDefault="00465850" w:rsidP="008B79B1">
            <w:pPr>
              <w:spacing w:line="220" w:lineRule="exact"/>
              <w:ind w:left="709"/>
              <w:rPr>
                <w:sz w:val="24"/>
                <w:szCs w:val="24"/>
              </w:rPr>
            </w:pPr>
            <w:r>
              <w:rPr>
                <w:sz w:val="24"/>
                <w:szCs w:val="24"/>
              </w:rPr>
              <w:t>калориферы</w:t>
            </w:r>
          </w:p>
        </w:tc>
        <w:tc>
          <w:tcPr>
            <w:tcW w:w="3402" w:type="dxa"/>
            <w:tcBorders>
              <w:top w:val="nil"/>
              <w:left w:val="nil"/>
              <w:bottom w:val="nil"/>
              <w:right w:val="single" w:sz="4" w:space="0" w:color="auto"/>
            </w:tcBorders>
            <w:vAlign w:val="bottom"/>
            <w:hideMark/>
          </w:tcPr>
          <w:p w14:paraId="3FDD6296"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2B1BEB43" w14:textId="77777777" w:rsidR="00465850" w:rsidRDefault="00465850" w:rsidP="008B79B1">
            <w:pPr>
              <w:spacing w:line="220" w:lineRule="exact"/>
              <w:ind w:left="57"/>
              <w:rPr>
                <w:sz w:val="24"/>
                <w:szCs w:val="24"/>
              </w:rPr>
            </w:pPr>
            <w:r>
              <w:rPr>
                <w:sz w:val="24"/>
                <w:szCs w:val="24"/>
              </w:rPr>
              <w:t>-</w:t>
            </w:r>
          </w:p>
        </w:tc>
      </w:tr>
      <w:tr w:rsidR="00465850" w14:paraId="43A34E88" w14:textId="77777777" w:rsidTr="008B79B1">
        <w:tc>
          <w:tcPr>
            <w:tcW w:w="3289" w:type="dxa"/>
            <w:tcBorders>
              <w:top w:val="nil"/>
              <w:left w:val="single" w:sz="4" w:space="0" w:color="auto"/>
              <w:bottom w:val="nil"/>
              <w:right w:val="single" w:sz="4" w:space="0" w:color="auto"/>
            </w:tcBorders>
            <w:vAlign w:val="bottom"/>
            <w:hideMark/>
          </w:tcPr>
          <w:p w14:paraId="1EDB7919" w14:textId="77777777" w:rsidR="00465850" w:rsidRDefault="00465850" w:rsidP="008B79B1">
            <w:pPr>
              <w:spacing w:line="220" w:lineRule="exact"/>
              <w:ind w:left="709"/>
              <w:rPr>
                <w:sz w:val="24"/>
                <w:szCs w:val="24"/>
              </w:rPr>
            </w:pPr>
            <w:r>
              <w:rPr>
                <w:sz w:val="24"/>
                <w:szCs w:val="24"/>
              </w:rPr>
              <w:t>АГВ</w:t>
            </w:r>
          </w:p>
        </w:tc>
        <w:tc>
          <w:tcPr>
            <w:tcW w:w="3402" w:type="dxa"/>
            <w:tcBorders>
              <w:top w:val="nil"/>
              <w:left w:val="nil"/>
              <w:bottom w:val="nil"/>
              <w:right w:val="single" w:sz="4" w:space="0" w:color="auto"/>
            </w:tcBorders>
            <w:vAlign w:val="bottom"/>
            <w:hideMark/>
          </w:tcPr>
          <w:p w14:paraId="64C172F2" w14:textId="77777777" w:rsidR="00465850" w:rsidRDefault="00465850" w:rsidP="008B79B1">
            <w:pPr>
              <w:spacing w:line="220" w:lineRule="exact"/>
              <w:ind w:left="57"/>
              <w:rPr>
                <w:sz w:val="24"/>
                <w:szCs w:val="24"/>
              </w:rPr>
            </w:pPr>
            <w:r>
              <w:rPr>
                <w:sz w:val="24"/>
                <w:szCs w:val="24"/>
              </w:rPr>
              <w:t>нет</w:t>
            </w:r>
          </w:p>
        </w:tc>
        <w:tc>
          <w:tcPr>
            <w:tcW w:w="2693" w:type="dxa"/>
            <w:tcBorders>
              <w:top w:val="nil"/>
              <w:left w:val="nil"/>
              <w:bottom w:val="nil"/>
              <w:right w:val="single" w:sz="4" w:space="0" w:color="auto"/>
            </w:tcBorders>
            <w:vAlign w:val="bottom"/>
            <w:hideMark/>
          </w:tcPr>
          <w:p w14:paraId="6C6396F6" w14:textId="77777777" w:rsidR="00465850" w:rsidRDefault="00465850" w:rsidP="008B79B1">
            <w:pPr>
              <w:spacing w:line="220" w:lineRule="exact"/>
              <w:ind w:left="57"/>
              <w:rPr>
                <w:sz w:val="24"/>
                <w:szCs w:val="24"/>
              </w:rPr>
            </w:pPr>
            <w:r>
              <w:rPr>
                <w:sz w:val="24"/>
                <w:szCs w:val="24"/>
              </w:rPr>
              <w:t>-</w:t>
            </w:r>
          </w:p>
        </w:tc>
      </w:tr>
      <w:tr w:rsidR="00465850" w14:paraId="7FC3BCE3" w14:textId="77777777" w:rsidTr="008B79B1">
        <w:tc>
          <w:tcPr>
            <w:tcW w:w="3289" w:type="dxa"/>
            <w:tcBorders>
              <w:top w:val="nil"/>
              <w:left w:val="single" w:sz="4" w:space="0" w:color="auto"/>
              <w:bottom w:val="single" w:sz="4" w:space="0" w:color="auto"/>
              <w:right w:val="single" w:sz="4" w:space="0" w:color="auto"/>
            </w:tcBorders>
            <w:vAlign w:val="bottom"/>
            <w:hideMark/>
          </w:tcPr>
          <w:p w14:paraId="6B089849" w14:textId="77777777" w:rsidR="00465850" w:rsidRDefault="00465850" w:rsidP="008B79B1">
            <w:pPr>
              <w:spacing w:line="220" w:lineRule="exact"/>
              <w:ind w:left="709"/>
              <w:rPr>
                <w:sz w:val="24"/>
                <w:szCs w:val="24"/>
              </w:rPr>
            </w:pPr>
            <w:r>
              <w:rPr>
                <w:sz w:val="24"/>
                <w:szCs w:val="24"/>
              </w:rPr>
              <w:t>(другое)</w:t>
            </w:r>
          </w:p>
        </w:tc>
        <w:tc>
          <w:tcPr>
            <w:tcW w:w="3402" w:type="dxa"/>
            <w:tcBorders>
              <w:top w:val="nil"/>
              <w:left w:val="nil"/>
              <w:bottom w:val="single" w:sz="4" w:space="0" w:color="auto"/>
              <w:right w:val="single" w:sz="4" w:space="0" w:color="auto"/>
            </w:tcBorders>
            <w:vAlign w:val="bottom"/>
            <w:hideMark/>
          </w:tcPr>
          <w:p w14:paraId="43C72367" w14:textId="77777777" w:rsidR="00465850" w:rsidRDefault="00465850" w:rsidP="008B79B1">
            <w:pPr>
              <w:spacing w:line="220" w:lineRule="exact"/>
              <w:ind w:left="57"/>
              <w:rPr>
                <w:sz w:val="24"/>
                <w:szCs w:val="24"/>
              </w:rPr>
            </w:pPr>
            <w:r>
              <w:rPr>
                <w:sz w:val="24"/>
                <w:szCs w:val="24"/>
              </w:rPr>
              <w:t>-</w:t>
            </w:r>
          </w:p>
        </w:tc>
        <w:tc>
          <w:tcPr>
            <w:tcW w:w="2693" w:type="dxa"/>
            <w:tcBorders>
              <w:top w:val="nil"/>
              <w:left w:val="nil"/>
              <w:bottom w:val="single" w:sz="4" w:space="0" w:color="auto"/>
              <w:right w:val="single" w:sz="4" w:space="0" w:color="auto"/>
            </w:tcBorders>
            <w:vAlign w:val="bottom"/>
            <w:hideMark/>
          </w:tcPr>
          <w:p w14:paraId="49A5FC10" w14:textId="77777777" w:rsidR="00465850" w:rsidRDefault="00465850" w:rsidP="008B79B1">
            <w:pPr>
              <w:spacing w:line="220" w:lineRule="exact"/>
              <w:ind w:left="57"/>
              <w:rPr>
                <w:sz w:val="24"/>
                <w:szCs w:val="24"/>
              </w:rPr>
            </w:pPr>
            <w:r>
              <w:rPr>
                <w:sz w:val="24"/>
                <w:szCs w:val="24"/>
              </w:rPr>
              <w:t>-</w:t>
            </w:r>
          </w:p>
        </w:tc>
      </w:tr>
      <w:tr w:rsidR="00465850" w14:paraId="7AFE713C" w14:textId="77777777" w:rsidTr="008B79B1">
        <w:tc>
          <w:tcPr>
            <w:tcW w:w="3289" w:type="dxa"/>
            <w:tcBorders>
              <w:top w:val="single" w:sz="4" w:space="0" w:color="auto"/>
              <w:left w:val="single" w:sz="4" w:space="0" w:color="auto"/>
              <w:bottom w:val="single" w:sz="4" w:space="0" w:color="auto"/>
              <w:right w:val="single" w:sz="4" w:space="0" w:color="auto"/>
            </w:tcBorders>
            <w:vAlign w:val="bottom"/>
            <w:hideMark/>
          </w:tcPr>
          <w:p w14:paraId="133250D2" w14:textId="77777777" w:rsidR="00465850" w:rsidRDefault="00465850" w:rsidP="008B79B1">
            <w:pPr>
              <w:spacing w:line="220" w:lineRule="exact"/>
              <w:ind w:left="57"/>
              <w:rPr>
                <w:sz w:val="24"/>
                <w:szCs w:val="24"/>
              </w:rPr>
            </w:pPr>
            <w:r>
              <w:rPr>
                <w:sz w:val="24"/>
                <w:szCs w:val="24"/>
              </w:rPr>
              <w:t>11. Крыльца</w:t>
            </w:r>
          </w:p>
        </w:tc>
        <w:tc>
          <w:tcPr>
            <w:tcW w:w="3402" w:type="dxa"/>
            <w:tcBorders>
              <w:top w:val="single" w:sz="4" w:space="0" w:color="auto"/>
              <w:left w:val="single" w:sz="4" w:space="0" w:color="auto"/>
              <w:bottom w:val="single" w:sz="4" w:space="0" w:color="auto"/>
              <w:right w:val="single" w:sz="4" w:space="0" w:color="auto"/>
            </w:tcBorders>
            <w:vAlign w:val="bottom"/>
            <w:hideMark/>
          </w:tcPr>
          <w:p w14:paraId="0C53419D" w14:textId="77777777" w:rsidR="00465850" w:rsidRDefault="00465850" w:rsidP="008B79B1">
            <w:pPr>
              <w:spacing w:line="220" w:lineRule="exact"/>
              <w:ind w:left="57"/>
              <w:rPr>
                <w:sz w:val="24"/>
                <w:szCs w:val="24"/>
              </w:rPr>
            </w:pPr>
            <w:r>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108D5C9" w14:textId="77777777" w:rsidR="00465850" w:rsidRDefault="00465850" w:rsidP="008B79B1">
            <w:pPr>
              <w:spacing w:line="220" w:lineRule="exact"/>
              <w:ind w:left="57"/>
              <w:rPr>
                <w:sz w:val="24"/>
                <w:szCs w:val="24"/>
              </w:rPr>
            </w:pPr>
            <w:r>
              <w:rPr>
                <w:sz w:val="24"/>
                <w:szCs w:val="24"/>
              </w:rPr>
              <w:t>-</w:t>
            </w:r>
          </w:p>
        </w:tc>
      </w:tr>
    </w:tbl>
    <w:p w14:paraId="0E4AF653" w14:textId="77777777" w:rsidR="00465850" w:rsidRDefault="00465850" w:rsidP="00465850">
      <w:pPr>
        <w:jc w:val="center"/>
        <w:rPr>
          <w:sz w:val="22"/>
          <w:szCs w:val="22"/>
        </w:rPr>
      </w:pPr>
      <w:r>
        <w:rPr>
          <w:sz w:val="22"/>
          <w:szCs w:val="22"/>
        </w:rPr>
        <w:t xml:space="preserve">Председатель комитета ЖК, ДХ, транспорта, и охраны окружающей среды  </w:t>
      </w:r>
    </w:p>
    <w:p w14:paraId="6CD87470" w14:textId="77777777" w:rsidR="00465850" w:rsidRDefault="00465850" w:rsidP="00465850">
      <w:pPr>
        <w:pBdr>
          <w:top w:val="single" w:sz="4" w:space="1" w:color="auto"/>
        </w:pBdr>
        <w:jc w:val="center"/>
        <w:rPr>
          <w:sz w:val="16"/>
          <w:szCs w:val="16"/>
        </w:rPr>
      </w:pPr>
      <w:r>
        <w:rPr>
          <w:sz w:val="16"/>
          <w:szCs w:val="16"/>
        </w:rPr>
        <w:t xml:space="preserve"> (должность, ф.и.о. руководителя органа местного самоуправления, уполномоченного устанавливать</w:t>
      </w:r>
    </w:p>
    <w:p w14:paraId="46F7E5EC" w14:textId="77777777" w:rsidR="00465850" w:rsidRDefault="00465850" w:rsidP="00465850">
      <w:pPr>
        <w:jc w:val="center"/>
        <w:rPr>
          <w:sz w:val="16"/>
          <w:szCs w:val="16"/>
        </w:rPr>
      </w:pPr>
    </w:p>
    <w:p w14:paraId="2F3C64AE" w14:textId="77777777" w:rsidR="00465850" w:rsidRDefault="00465850" w:rsidP="00465850">
      <w:pPr>
        <w:pBdr>
          <w:top w:val="single" w:sz="4" w:space="1" w:color="auto"/>
        </w:pBdr>
        <w:jc w:val="center"/>
        <w:rPr>
          <w:sz w:val="16"/>
          <w:szCs w:val="16"/>
        </w:rPr>
      </w:pPr>
      <w:r>
        <w:rPr>
          <w:sz w:val="16"/>
          <w:szCs w:val="16"/>
        </w:rP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4A0" w:firstRow="1" w:lastRow="0" w:firstColumn="1" w:lastColumn="0" w:noHBand="0" w:noVBand="1"/>
      </w:tblPr>
      <w:tblGrid>
        <w:gridCol w:w="199"/>
        <w:gridCol w:w="368"/>
        <w:gridCol w:w="85"/>
        <w:gridCol w:w="272"/>
        <w:gridCol w:w="1633"/>
        <w:gridCol w:w="496"/>
        <w:gridCol w:w="94"/>
        <w:gridCol w:w="148"/>
        <w:gridCol w:w="135"/>
        <w:gridCol w:w="137"/>
        <w:gridCol w:w="3265"/>
      </w:tblGrid>
      <w:tr w:rsidR="00465850" w14:paraId="49ED1485" w14:textId="77777777" w:rsidTr="008B79B1">
        <w:trPr>
          <w:gridBefore w:val="2"/>
          <w:wBefore w:w="567" w:type="dxa"/>
        </w:trPr>
        <w:tc>
          <w:tcPr>
            <w:tcW w:w="2580" w:type="dxa"/>
            <w:gridSpan w:val="5"/>
            <w:tcBorders>
              <w:top w:val="nil"/>
              <w:left w:val="nil"/>
              <w:bottom w:val="single" w:sz="4" w:space="0" w:color="auto"/>
              <w:right w:val="nil"/>
            </w:tcBorders>
            <w:vAlign w:val="bottom"/>
          </w:tcPr>
          <w:p w14:paraId="3AEF27CD" w14:textId="77777777" w:rsidR="00465850" w:rsidRDefault="00465850" w:rsidP="008B79B1">
            <w:pPr>
              <w:jc w:val="center"/>
              <w:rPr>
                <w:sz w:val="16"/>
                <w:szCs w:val="16"/>
              </w:rPr>
            </w:pPr>
          </w:p>
        </w:tc>
        <w:tc>
          <w:tcPr>
            <w:tcW w:w="283" w:type="dxa"/>
            <w:gridSpan w:val="2"/>
            <w:vAlign w:val="bottom"/>
          </w:tcPr>
          <w:p w14:paraId="03D6ACFB" w14:textId="77777777" w:rsidR="00465850" w:rsidRDefault="00465850" w:rsidP="008B79B1">
            <w:pPr>
              <w:rPr>
                <w:sz w:val="16"/>
                <w:szCs w:val="16"/>
              </w:rPr>
            </w:pPr>
          </w:p>
        </w:tc>
        <w:tc>
          <w:tcPr>
            <w:tcW w:w="3402" w:type="dxa"/>
            <w:gridSpan w:val="2"/>
            <w:tcBorders>
              <w:top w:val="nil"/>
              <w:left w:val="nil"/>
              <w:bottom w:val="single" w:sz="4" w:space="0" w:color="auto"/>
              <w:right w:val="nil"/>
            </w:tcBorders>
            <w:vAlign w:val="bottom"/>
            <w:hideMark/>
          </w:tcPr>
          <w:p w14:paraId="5DB6D3ED" w14:textId="77777777" w:rsidR="00465850" w:rsidRDefault="00465850" w:rsidP="008B79B1">
            <w:pPr>
              <w:rPr>
                <w:sz w:val="16"/>
                <w:szCs w:val="16"/>
              </w:rPr>
            </w:pPr>
          </w:p>
        </w:tc>
      </w:tr>
      <w:tr w:rsidR="00465850" w14:paraId="5080E363" w14:textId="77777777" w:rsidTr="008B79B1">
        <w:trPr>
          <w:gridBefore w:val="2"/>
          <w:wBefore w:w="567" w:type="dxa"/>
        </w:trPr>
        <w:tc>
          <w:tcPr>
            <w:tcW w:w="2580" w:type="dxa"/>
            <w:gridSpan w:val="5"/>
            <w:hideMark/>
          </w:tcPr>
          <w:p w14:paraId="273921F6" w14:textId="77777777" w:rsidR="00465850" w:rsidRDefault="00465850" w:rsidP="008B79B1">
            <w:pPr>
              <w:jc w:val="center"/>
              <w:rPr>
                <w:sz w:val="16"/>
                <w:szCs w:val="16"/>
              </w:rPr>
            </w:pPr>
            <w:r>
              <w:rPr>
                <w:sz w:val="16"/>
                <w:szCs w:val="16"/>
              </w:rPr>
              <w:t>(подпись)</w:t>
            </w:r>
          </w:p>
        </w:tc>
        <w:tc>
          <w:tcPr>
            <w:tcW w:w="283" w:type="dxa"/>
            <w:gridSpan w:val="2"/>
          </w:tcPr>
          <w:p w14:paraId="55D8A691" w14:textId="77777777" w:rsidR="00465850" w:rsidRDefault="00465850" w:rsidP="008B79B1">
            <w:pPr>
              <w:rPr>
                <w:sz w:val="18"/>
                <w:szCs w:val="18"/>
              </w:rPr>
            </w:pPr>
          </w:p>
        </w:tc>
        <w:tc>
          <w:tcPr>
            <w:tcW w:w="3402" w:type="dxa"/>
            <w:gridSpan w:val="2"/>
            <w:hideMark/>
          </w:tcPr>
          <w:p w14:paraId="737AFE76" w14:textId="77777777" w:rsidR="00465850" w:rsidRDefault="00465850" w:rsidP="008B79B1">
            <w:pPr>
              <w:jc w:val="center"/>
              <w:rPr>
                <w:sz w:val="18"/>
                <w:szCs w:val="18"/>
              </w:rPr>
            </w:pPr>
            <w:r>
              <w:rPr>
                <w:sz w:val="18"/>
                <w:szCs w:val="18"/>
              </w:rPr>
              <w:t>(ф.и.о.)</w:t>
            </w:r>
          </w:p>
        </w:tc>
      </w:tr>
      <w:tr w:rsidR="00465850" w14:paraId="13ACD916" w14:textId="77777777" w:rsidTr="008B79B1">
        <w:trPr>
          <w:gridAfter w:val="1"/>
          <w:wAfter w:w="3265" w:type="dxa"/>
          <w:trHeight w:val="296"/>
        </w:trPr>
        <w:tc>
          <w:tcPr>
            <w:tcW w:w="199" w:type="dxa"/>
            <w:vAlign w:val="bottom"/>
            <w:hideMark/>
          </w:tcPr>
          <w:p w14:paraId="7BA023CE" w14:textId="77777777" w:rsidR="00465850" w:rsidRDefault="00465850" w:rsidP="008B79B1">
            <w:r>
              <w:t>“</w:t>
            </w:r>
          </w:p>
        </w:tc>
        <w:tc>
          <w:tcPr>
            <w:tcW w:w="453" w:type="dxa"/>
            <w:gridSpan w:val="2"/>
            <w:tcBorders>
              <w:top w:val="nil"/>
              <w:left w:val="nil"/>
              <w:bottom w:val="single" w:sz="4" w:space="0" w:color="auto"/>
              <w:right w:val="nil"/>
            </w:tcBorders>
            <w:vAlign w:val="bottom"/>
            <w:hideMark/>
          </w:tcPr>
          <w:p w14:paraId="498A83AE" w14:textId="77777777" w:rsidR="00465850" w:rsidRDefault="00465850" w:rsidP="008B79B1">
            <w:pPr>
              <w:jc w:val="center"/>
            </w:pPr>
            <w:r>
              <w:t xml:space="preserve"> </w:t>
            </w:r>
          </w:p>
        </w:tc>
        <w:tc>
          <w:tcPr>
            <w:tcW w:w="272" w:type="dxa"/>
            <w:vAlign w:val="bottom"/>
            <w:hideMark/>
          </w:tcPr>
          <w:p w14:paraId="61EA8F23" w14:textId="77777777" w:rsidR="00465850" w:rsidRDefault="00465850" w:rsidP="008B79B1">
            <w:r>
              <w:t>”</w:t>
            </w:r>
          </w:p>
        </w:tc>
        <w:tc>
          <w:tcPr>
            <w:tcW w:w="1633" w:type="dxa"/>
            <w:tcBorders>
              <w:top w:val="nil"/>
              <w:left w:val="nil"/>
              <w:bottom w:val="single" w:sz="4" w:space="0" w:color="auto"/>
              <w:right w:val="nil"/>
            </w:tcBorders>
            <w:vAlign w:val="bottom"/>
            <w:hideMark/>
          </w:tcPr>
          <w:p w14:paraId="7E822540" w14:textId="77777777" w:rsidR="00465850" w:rsidRDefault="00465850" w:rsidP="008B79B1"/>
        </w:tc>
        <w:tc>
          <w:tcPr>
            <w:tcW w:w="496" w:type="dxa"/>
            <w:vAlign w:val="bottom"/>
            <w:hideMark/>
          </w:tcPr>
          <w:p w14:paraId="61DC0BE6" w14:textId="77777777" w:rsidR="00465850" w:rsidRDefault="00465850" w:rsidP="008B79B1">
            <w:pPr>
              <w:jc w:val="right"/>
            </w:pPr>
            <w:r>
              <w:t>202</w:t>
            </w:r>
          </w:p>
        </w:tc>
        <w:tc>
          <w:tcPr>
            <w:tcW w:w="242" w:type="dxa"/>
            <w:gridSpan w:val="2"/>
            <w:tcBorders>
              <w:top w:val="nil"/>
              <w:left w:val="nil"/>
              <w:bottom w:val="single" w:sz="4" w:space="0" w:color="auto"/>
              <w:right w:val="nil"/>
            </w:tcBorders>
            <w:vAlign w:val="bottom"/>
            <w:hideMark/>
          </w:tcPr>
          <w:p w14:paraId="51C155F0" w14:textId="77777777" w:rsidR="00465850" w:rsidRDefault="00465850" w:rsidP="008B79B1">
            <w:r>
              <w:t>1</w:t>
            </w:r>
          </w:p>
        </w:tc>
        <w:tc>
          <w:tcPr>
            <w:tcW w:w="272" w:type="dxa"/>
            <w:gridSpan w:val="2"/>
            <w:vAlign w:val="bottom"/>
            <w:hideMark/>
          </w:tcPr>
          <w:p w14:paraId="010ABACC" w14:textId="77777777" w:rsidR="00465850" w:rsidRDefault="00465850" w:rsidP="008B79B1">
            <w:pPr>
              <w:jc w:val="right"/>
            </w:pPr>
            <w:r>
              <w:t>г.</w:t>
            </w:r>
          </w:p>
        </w:tc>
      </w:tr>
    </w:tbl>
    <w:p w14:paraId="6910E494" w14:textId="77777777" w:rsidR="00465850" w:rsidRDefault="00465850" w:rsidP="00465850">
      <w:pPr>
        <w:rPr>
          <w:b/>
          <w:bCs/>
          <w:sz w:val="24"/>
          <w:szCs w:val="24"/>
        </w:rPr>
      </w:pPr>
      <w:r>
        <w:rPr>
          <w:sz w:val="16"/>
          <w:szCs w:val="16"/>
        </w:rPr>
        <w:t>М.П</w:t>
      </w:r>
      <w:r>
        <w:rPr>
          <w:sz w:val="22"/>
          <w:szCs w:val="22"/>
        </w:rPr>
        <w:t>.</w:t>
      </w:r>
    </w:p>
    <w:p w14:paraId="481DE0F6" w14:textId="77777777" w:rsidR="00465850" w:rsidRDefault="00465850" w:rsidP="00465850">
      <w:pPr>
        <w:spacing w:after="120" w:line="240" w:lineRule="exact"/>
        <w:ind w:left="5812"/>
        <w:jc w:val="center"/>
        <w:rPr>
          <w:rFonts w:eastAsia="Calibri"/>
          <w:sz w:val="28"/>
          <w:szCs w:val="28"/>
        </w:rPr>
      </w:pPr>
      <w:r>
        <w:rPr>
          <w:rFonts w:ascii="Times New Roman" w:hAnsi="Times New Roman"/>
          <w:color w:val="000000"/>
        </w:rPr>
        <w:br w:type="page"/>
      </w:r>
      <w:r>
        <w:rPr>
          <w:rFonts w:eastAsia="Calibri"/>
          <w:sz w:val="28"/>
          <w:szCs w:val="28"/>
        </w:rPr>
        <w:lastRenderedPageBreak/>
        <w:t>Приложение № 2</w:t>
      </w:r>
    </w:p>
    <w:p w14:paraId="3D4C21C6" w14:textId="77777777" w:rsidR="00465850" w:rsidRDefault="00465850" w:rsidP="00465850">
      <w:pPr>
        <w:spacing w:line="240" w:lineRule="exact"/>
        <w:ind w:left="5812"/>
        <w:rPr>
          <w:rFonts w:eastAsia="Calibri"/>
          <w:sz w:val="28"/>
          <w:szCs w:val="28"/>
        </w:rPr>
      </w:pPr>
      <w:r>
        <w:rPr>
          <w:rFonts w:eastAsia="Calibri"/>
          <w:sz w:val="28"/>
          <w:szCs w:val="28"/>
        </w:rPr>
        <w:t>к конкурсной документации</w:t>
      </w:r>
    </w:p>
    <w:p w14:paraId="2CB86BB1" w14:textId="77777777" w:rsidR="00465850" w:rsidRDefault="00465850" w:rsidP="00465850">
      <w:pPr>
        <w:spacing w:line="240" w:lineRule="exact"/>
        <w:ind w:left="6372" w:firstLine="708"/>
      </w:pPr>
    </w:p>
    <w:p w14:paraId="3A083912" w14:textId="77777777" w:rsidR="00465850" w:rsidRDefault="00465850" w:rsidP="00465850">
      <w:pPr>
        <w:spacing w:line="240" w:lineRule="exact"/>
        <w:ind w:left="6372" w:firstLine="708"/>
      </w:pPr>
    </w:p>
    <w:p w14:paraId="68824439" w14:textId="77777777" w:rsidR="00465850" w:rsidRDefault="00465850" w:rsidP="00465850">
      <w:pPr>
        <w:spacing w:after="120" w:line="240" w:lineRule="exact"/>
        <w:jc w:val="center"/>
        <w:rPr>
          <w:b/>
          <w:bCs/>
          <w:color w:val="000000"/>
          <w:sz w:val="28"/>
          <w:szCs w:val="28"/>
        </w:rPr>
      </w:pPr>
      <w:r>
        <w:rPr>
          <w:b/>
          <w:bCs/>
          <w:color w:val="000000"/>
          <w:sz w:val="28"/>
          <w:szCs w:val="28"/>
        </w:rPr>
        <w:t>ПЕРЕЧЕНЬ</w:t>
      </w:r>
    </w:p>
    <w:p w14:paraId="688032FE" w14:textId="77777777" w:rsidR="00465850" w:rsidRDefault="00465850" w:rsidP="00465850">
      <w:pPr>
        <w:spacing w:line="240" w:lineRule="exact"/>
        <w:jc w:val="center"/>
        <w:rPr>
          <w:bCs/>
          <w:color w:val="000000"/>
          <w:sz w:val="28"/>
          <w:szCs w:val="28"/>
        </w:rPr>
      </w:pPr>
      <w:r>
        <w:rPr>
          <w:bCs/>
          <w:color w:val="000000"/>
          <w:sz w:val="28"/>
          <w:szCs w:val="28"/>
        </w:rPr>
        <w:t xml:space="preserve"> обязательных работ и услуг по содержанию и ремонту общего  имущества собственников помещений в многоквартирном доме </w:t>
      </w:r>
    </w:p>
    <w:p w14:paraId="193136E2" w14:textId="77777777" w:rsidR="00465850" w:rsidRDefault="00465850" w:rsidP="00465850">
      <w:pPr>
        <w:spacing w:line="240" w:lineRule="exact"/>
        <w:jc w:val="center"/>
        <w:rPr>
          <w:bCs/>
          <w:color w:val="000000"/>
          <w:sz w:val="28"/>
          <w:szCs w:val="28"/>
        </w:rPr>
      </w:pPr>
      <w:r>
        <w:rPr>
          <w:bCs/>
          <w:color w:val="000000"/>
          <w:sz w:val="28"/>
          <w:szCs w:val="28"/>
        </w:rPr>
        <w:t>№ 1 по ул.Центральная м.Гверстянка</w:t>
      </w:r>
    </w:p>
    <w:p w14:paraId="10133234" w14:textId="77777777" w:rsidR="00465850" w:rsidRDefault="00465850" w:rsidP="00465850">
      <w:pPr>
        <w:spacing w:line="240" w:lineRule="exact"/>
        <w:jc w:val="center"/>
        <w:rPr>
          <w:bCs/>
          <w:color w:val="000000"/>
          <w:sz w:val="28"/>
          <w:szCs w:val="28"/>
        </w:rPr>
      </w:pPr>
    </w:p>
    <w:tbl>
      <w:tblPr>
        <w:tblW w:w="9375" w:type="dxa"/>
        <w:tblInd w:w="93" w:type="dxa"/>
        <w:tblLayout w:type="fixed"/>
        <w:tblLook w:val="04A0" w:firstRow="1" w:lastRow="0" w:firstColumn="1" w:lastColumn="0" w:noHBand="0" w:noVBand="1"/>
      </w:tblPr>
      <w:tblGrid>
        <w:gridCol w:w="582"/>
        <w:gridCol w:w="4964"/>
        <w:gridCol w:w="1419"/>
        <w:gridCol w:w="1277"/>
        <w:gridCol w:w="1133"/>
      </w:tblGrid>
      <w:tr w:rsidR="00465850" w14:paraId="54CEA58E" w14:textId="77777777" w:rsidTr="008B79B1">
        <w:trPr>
          <w:trHeight w:val="1115"/>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4B79ADE9"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w:t>
            </w:r>
          </w:p>
          <w:p w14:paraId="1611A641"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п/п</w:t>
            </w:r>
          </w:p>
        </w:tc>
        <w:tc>
          <w:tcPr>
            <w:tcW w:w="4964" w:type="dxa"/>
            <w:tcBorders>
              <w:top w:val="single" w:sz="4" w:space="0" w:color="auto"/>
              <w:left w:val="nil"/>
              <w:bottom w:val="single" w:sz="4" w:space="0" w:color="auto"/>
              <w:right w:val="single" w:sz="4" w:space="0" w:color="auto"/>
            </w:tcBorders>
            <w:vAlign w:val="center"/>
            <w:hideMark/>
          </w:tcPr>
          <w:p w14:paraId="3E23C097" w14:textId="77777777" w:rsidR="00465850" w:rsidRDefault="00465850" w:rsidP="008B79B1">
            <w:pPr>
              <w:spacing w:line="220" w:lineRule="exact"/>
              <w:jc w:val="center"/>
              <w:rPr>
                <w:rFonts w:ascii="Times New Roman" w:hAnsi="Times New Roman"/>
                <w:bCs/>
                <w:color w:val="000000"/>
                <w:sz w:val="24"/>
                <w:szCs w:val="24"/>
              </w:rPr>
            </w:pPr>
            <w:r>
              <w:rPr>
                <w:rFonts w:ascii="Times New Roman" w:hAnsi="Times New Roman"/>
                <w:bCs/>
                <w:color w:val="000000"/>
                <w:sz w:val="24"/>
                <w:szCs w:val="24"/>
              </w:rPr>
              <w:t>Наименование работ и услуг</w:t>
            </w:r>
          </w:p>
        </w:tc>
        <w:tc>
          <w:tcPr>
            <w:tcW w:w="1419" w:type="dxa"/>
            <w:tcBorders>
              <w:top w:val="single" w:sz="4" w:space="0" w:color="auto"/>
              <w:left w:val="nil"/>
              <w:bottom w:val="single" w:sz="4" w:space="0" w:color="auto"/>
              <w:right w:val="single" w:sz="4" w:space="0" w:color="auto"/>
            </w:tcBorders>
            <w:vAlign w:val="center"/>
            <w:hideMark/>
          </w:tcPr>
          <w:p w14:paraId="7CA02470"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Периодич-</w:t>
            </w:r>
          </w:p>
          <w:p w14:paraId="26A2D6BF"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ность</w:t>
            </w:r>
          </w:p>
          <w:p w14:paraId="5015332E"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выпол-</w:t>
            </w:r>
          </w:p>
          <w:p w14:paraId="585944B9"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нения              работ</w:t>
            </w:r>
          </w:p>
          <w:p w14:paraId="73AE6550"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и услуг</w:t>
            </w:r>
          </w:p>
        </w:tc>
        <w:tc>
          <w:tcPr>
            <w:tcW w:w="1277" w:type="dxa"/>
            <w:tcBorders>
              <w:top w:val="single" w:sz="4" w:space="0" w:color="auto"/>
              <w:left w:val="nil"/>
              <w:bottom w:val="single" w:sz="4" w:space="0" w:color="auto"/>
              <w:right w:val="single" w:sz="4" w:space="0" w:color="auto"/>
            </w:tcBorders>
            <w:vAlign w:val="center"/>
            <w:hideMark/>
          </w:tcPr>
          <w:p w14:paraId="0471B4CA"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Годовая плата (рублей)</w:t>
            </w:r>
          </w:p>
        </w:tc>
        <w:tc>
          <w:tcPr>
            <w:tcW w:w="1133" w:type="dxa"/>
            <w:tcBorders>
              <w:top w:val="single" w:sz="4" w:space="0" w:color="auto"/>
              <w:left w:val="nil"/>
              <w:bottom w:val="single" w:sz="4" w:space="0" w:color="auto"/>
              <w:right w:val="single" w:sz="4" w:space="0" w:color="auto"/>
            </w:tcBorders>
            <w:vAlign w:val="center"/>
            <w:hideMark/>
          </w:tcPr>
          <w:p w14:paraId="19314D47"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Стои-</w:t>
            </w:r>
          </w:p>
          <w:p w14:paraId="136E507F"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мость на</w:t>
            </w:r>
          </w:p>
          <w:p w14:paraId="0A12D85B"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1 кв. м</w:t>
            </w:r>
          </w:p>
          <w:p w14:paraId="1002C1BA" w14:textId="77777777" w:rsidR="00465850" w:rsidRDefault="00465850" w:rsidP="008B79B1">
            <w:pPr>
              <w:spacing w:line="220" w:lineRule="exact"/>
              <w:ind w:left="-108" w:right="-107"/>
              <w:jc w:val="center"/>
              <w:rPr>
                <w:rFonts w:ascii="Times New Roman" w:hAnsi="Times New Roman"/>
                <w:bCs/>
                <w:color w:val="000000"/>
                <w:sz w:val="24"/>
                <w:szCs w:val="24"/>
              </w:rPr>
            </w:pPr>
            <w:r>
              <w:rPr>
                <w:rFonts w:ascii="Times New Roman" w:hAnsi="Times New Roman"/>
                <w:bCs/>
                <w:color w:val="000000"/>
                <w:sz w:val="24"/>
                <w:szCs w:val="24"/>
              </w:rPr>
              <w:t>общей площади (руб. в месяц)</w:t>
            </w:r>
          </w:p>
        </w:tc>
      </w:tr>
      <w:tr w:rsidR="00465850" w14:paraId="19EEE3CC" w14:textId="77777777" w:rsidTr="008B79B1">
        <w:trPr>
          <w:trHeight w:val="204"/>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16B22024"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4964" w:type="dxa"/>
            <w:tcBorders>
              <w:top w:val="single" w:sz="4" w:space="0" w:color="auto"/>
              <w:left w:val="nil"/>
              <w:bottom w:val="single" w:sz="4" w:space="0" w:color="auto"/>
              <w:right w:val="single" w:sz="4" w:space="0" w:color="auto"/>
            </w:tcBorders>
            <w:vAlign w:val="center"/>
            <w:hideMark/>
          </w:tcPr>
          <w:p w14:paraId="4A87B99A" w14:textId="77777777" w:rsidR="00465850" w:rsidRDefault="00465850" w:rsidP="008B79B1">
            <w:pPr>
              <w:spacing w:line="220" w:lineRule="exact"/>
              <w:jc w:val="center"/>
              <w:rPr>
                <w:rFonts w:ascii="Times New Roman" w:hAnsi="Times New Roman"/>
                <w:bCs/>
                <w:color w:val="000000"/>
                <w:sz w:val="24"/>
                <w:szCs w:val="24"/>
              </w:rPr>
            </w:pPr>
            <w:r>
              <w:rPr>
                <w:rFonts w:ascii="Times New Roman" w:hAnsi="Times New Roman"/>
                <w:bCs/>
                <w:color w:val="000000"/>
                <w:sz w:val="24"/>
                <w:szCs w:val="24"/>
              </w:rPr>
              <w:t>2</w:t>
            </w:r>
          </w:p>
        </w:tc>
        <w:tc>
          <w:tcPr>
            <w:tcW w:w="1419" w:type="dxa"/>
            <w:tcBorders>
              <w:top w:val="single" w:sz="4" w:space="0" w:color="auto"/>
              <w:left w:val="nil"/>
              <w:bottom w:val="single" w:sz="4" w:space="0" w:color="auto"/>
              <w:right w:val="single" w:sz="4" w:space="0" w:color="auto"/>
            </w:tcBorders>
            <w:vAlign w:val="center"/>
            <w:hideMark/>
          </w:tcPr>
          <w:p w14:paraId="53E82F72" w14:textId="77777777" w:rsidR="00465850" w:rsidRDefault="00465850" w:rsidP="008B79B1">
            <w:pPr>
              <w:spacing w:line="220" w:lineRule="exact"/>
              <w:jc w:val="center"/>
              <w:rPr>
                <w:rFonts w:ascii="Times New Roman" w:hAnsi="Times New Roman"/>
                <w:bCs/>
                <w:color w:val="000000"/>
                <w:sz w:val="24"/>
                <w:szCs w:val="24"/>
              </w:rPr>
            </w:pPr>
            <w:r>
              <w:rPr>
                <w:rFonts w:ascii="Times New Roman" w:hAnsi="Times New Roman"/>
                <w:bCs/>
                <w:color w:val="000000"/>
                <w:sz w:val="24"/>
                <w:szCs w:val="24"/>
              </w:rPr>
              <w:t>3</w:t>
            </w:r>
          </w:p>
        </w:tc>
        <w:tc>
          <w:tcPr>
            <w:tcW w:w="1277" w:type="dxa"/>
            <w:tcBorders>
              <w:top w:val="single" w:sz="4" w:space="0" w:color="auto"/>
              <w:left w:val="nil"/>
              <w:bottom w:val="single" w:sz="4" w:space="0" w:color="auto"/>
              <w:right w:val="single" w:sz="4" w:space="0" w:color="auto"/>
            </w:tcBorders>
            <w:vAlign w:val="center"/>
            <w:hideMark/>
          </w:tcPr>
          <w:p w14:paraId="0D7114D7" w14:textId="77777777" w:rsidR="00465850" w:rsidRDefault="00465850" w:rsidP="008B79B1">
            <w:pPr>
              <w:spacing w:line="220" w:lineRule="exact"/>
              <w:jc w:val="center"/>
              <w:rPr>
                <w:rFonts w:ascii="Times New Roman" w:hAnsi="Times New Roman"/>
                <w:bCs/>
                <w:color w:val="000000"/>
                <w:sz w:val="24"/>
                <w:szCs w:val="24"/>
              </w:rPr>
            </w:pPr>
            <w:r>
              <w:rPr>
                <w:rFonts w:ascii="Times New Roman" w:hAnsi="Times New Roman"/>
                <w:bCs/>
                <w:color w:val="000000"/>
                <w:sz w:val="24"/>
                <w:szCs w:val="24"/>
              </w:rPr>
              <w:t>4</w:t>
            </w:r>
          </w:p>
        </w:tc>
        <w:tc>
          <w:tcPr>
            <w:tcW w:w="1133" w:type="dxa"/>
            <w:tcBorders>
              <w:top w:val="single" w:sz="4" w:space="0" w:color="auto"/>
              <w:left w:val="nil"/>
              <w:bottom w:val="single" w:sz="4" w:space="0" w:color="auto"/>
              <w:right w:val="single" w:sz="4" w:space="0" w:color="auto"/>
            </w:tcBorders>
            <w:vAlign w:val="center"/>
            <w:hideMark/>
          </w:tcPr>
          <w:p w14:paraId="46392936" w14:textId="77777777" w:rsidR="00465850" w:rsidRDefault="00465850" w:rsidP="008B79B1">
            <w:pPr>
              <w:spacing w:line="220" w:lineRule="exact"/>
              <w:jc w:val="center"/>
              <w:rPr>
                <w:rFonts w:ascii="Times New Roman" w:hAnsi="Times New Roman"/>
                <w:bCs/>
                <w:color w:val="000000"/>
                <w:sz w:val="24"/>
                <w:szCs w:val="24"/>
              </w:rPr>
            </w:pPr>
            <w:r>
              <w:rPr>
                <w:rFonts w:ascii="Times New Roman" w:hAnsi="Times New Roman"/>
                <w:bCs/>
                <w:color w:val="000000"/>
                <w:sz w:val="24"/>
                <w:szCs w:val="24"/>
              </w:rPr>
              <w:t>5</w:t>
            </w:r>
          </w:p>
        </w:tc>
      </w:tr>
      <w:tr w:rsidR="00465850" w14:paraId="6F313F21" w14:textId="77777777" w:rsidTr="008B79B1">
        <w:trPr>
          <w:trHeight w:val="344"/>
        </w:trPr>
        <w:tc>
          <w:tcPr>
            <w:tcW w:w="582" w:type="dxa"/>
            <w:tcBorders>
              <w:top w:val="single" w:sz="4" w:space="0" w:color="auto"/>
              <w:left w:val="single" w:sz="4" w:space="0" w:color="auto"/>
              <w:bottom w:val="single" w:sz="4" w:space="0" w:color="auto"/>
              <w:right w:val="single" w:sz="4" w:space="0" w:color="auto"/>
            </w:tcBorders>
            <w:noWrap/>
            <w:vAlign w:val="bottom"/>
            <w:hideMark/>
          </w:tcPr>
          <w:p w14:paraId="7CA5C12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 </w:t>
            </w:r>
          </w:p>
        </w:tc>
        <w:tc>
          <w:tcPr>
            <w:tcW w:w="4964" w:type="dxa"/>
            <w:tcBorders>
              <w:top w:val="single" w:sz="4" w:space="0" w:color="auto"/>
              <w:left w:val="nil"/>
              <w:bottom w:val="single" w:sz="4" w:space="0" w:color="auto"/>
              <w:right w:val="nil"/>
            </w:tcBorders>
            <w:vAlign w:val="center"/>
            <w:hideMark/>
          </w:tcPr>
          <w:p w14:paraId="7DEFF046"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Площадь дома</w:t>
            </w:r>
          </w:p>
        </w:tc>
        <w:tc>
          <w:tcPr>
            <w:tcW w:w="1419" w:type="dxa"/>
            <w:tcBorders>
              <w:top w:val="single" w:sz="4" w:space="0" w:color="auto"/>
              <w:left w:val="nil"/>
              <w:bottom w:val="single" w:sz="4" w:space="0" w:color="auto"/>
              <w:right w:val="single" w:sz="4" w:space="0" w:color="auto"/>
            </w:tcBorders>
            <w:vAlign w:val="center"/>
            <w:hideMark/>
          </w:tcPr>
          <w:p w14:paraId="78E1980D"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430,6</w:t>
            </w:r>
          </w:p>
        </w:tc>
        <w:tc>
          <w:tcPr>
            <w:tcW w:w="1277" w:type="dxa"/>
            <w:tcBorders>
              <w:top w:val="single" w:sz="4" w:space="0" w:color="auto"/>
              <w:left w:val="nil"/>
              <w:bottom w:val="single" w:sz="4" w:space="0" w:color="auto"/>
              <w:right w:val="single" w:sz="4" w:space="0" w:color="auto"/>
            </w:tcBorders>
            <w:vAlign w:val="center"/>
            <w:hideMark/>
          </w:tcPr>
          <w:p w14:paraId="019316D9"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33" w:type="dxa"/>
            <w:tcBorders>
              <w:top w:val="single" w:sz="4" w:space="0" w:color="auto"/>
              <w:left w:val="nil"/>
              <w:bottom w:val="single" w:sz="4" w:space="0" w:color="auto"/>
              <w:right w:val="single" w:sz="4" w:space="0" w:color="auto"/>
            </w:tcBorders>
            <w:vAlign w:val="center"/>
            <w:hideMark/>
          </w:tcPr>
          <w:p w14:paraId="02E03A82"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 </w:t>
            </w:r>
          </w:p>
        </w:tc>
      </w:tr>
      <w:tr w:rsidR="00465850" w14:paraId="7E00AB99" w14:textId="77777777" w:rsidTr="008B79B1">
        <w:trPr>
          <w:trHeight w:val="1324"/>
        </w:trPr>
        <w:tc>
          <w:tcPr>
            <w:tcW w:w="582" w:type="dxa"/>
            <w:tcBorders>
              <w:top w:val="nil"/>
              <w:left w:val="single" w:sz="4" w:space="0" w:color="auto"/>
              <w:bottom w:val="single" w:sz="4" w:space="0" w:color="auto"/>
              <w:right w:val="single" w:sz="4" w:space="0" w:color="auto"/>
            </w:tcBorders>
            <w:hideMark/>
          </w:tcPr>
          <w:p w14:paraId="4F4FB947"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I.</w:t>
            </w:r>
          </w:p>
        </w:tc>
        <w:tc>
          <w:tcPr>
            <w:tcW w:w="6383" w:type="dxa"/>
            <w:gridSpan w:val="2"/>
            <w:tcBorders>
              <w:top w:val="nil"/>
              <w:left w:val="nil"/>
              <w:bottom w:val="single" w:sz="4" w:space="0" w:color="auto"/>
              <w:right w:val="single" w:sz="4" w:space="0" w:color="auto"/>
            </w:tcBorders>
            <w:hideMark/>
          </w:tcPr>
          <w:p w14:paraId="4083B3AE" w14:textId="77777777" w:rsidR="00465850" w:rsidRDefault="00465850" w:rsidP="008B79B1">
            <w:pPr>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277" w:type="dxa"/>
            <w:tcBorders>
              <w:top w:val="nil"/>
              <w:left w:val="nil"/>
              <w:bottom w:val="single" w:sz="4" w:space="0" w:color="auto"/>
              <w:right w:val="single" w:sz="4" w:space="0" w:color="auto"/>
            </w:tcBorders>
            <w:hideMark/>
          </w:tcPr>
          <w:p w14:paraId="179100B7"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49165,9</w:t>
            </w:r>
          </w:p>
        </w:tc>
        <w:tc>
          <w:tcPr>
            <w:tcW w:w="1133" w:type="dxa"/>
            <w:tcBorders>
              <w:top w:val="nil"/>
              <w:left w:val="nil"/>
              <w:bottom w:val="single" w:sz="4" w:space="0" w:color="auto"/>
              <w:right w:val="single" w:sz="4" w:space="0" w:color="auto"/>
            </w:tcBorders>
            <w:noWrap/>
            <w:hideMark/>
          </w:tcPr>
          <w:p w14:paraId="30D5328A" w14:textId="77777777" w:rsidR="00465850" w:rsidRDefault="00465850" w:rsidP="008B79B1">
            <w:pPr>
              <w:spacing w:line="240" w:lineRule="exact"/>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9</w:t>
            </w:r>
            <w:r>
              <w:rPr>
                <w:rFonts w:ascii="Times New Roman" w:hAnsi="Times New Roman"/>
                <w:b/>
                <w:bCs/>
                <w:color w:val="000000"/>
                <w:sz w:val="24"/>
                <w:szCs w:val="24"/>
              </w:rPr>
              <w:t>,</w:t>
            </w:r>
            <w:r>
              <w:rPr>
                <w:rFonts w:ascii="Times New Roman" w:hAnsi="Times New Roman"/>
                <w:b/>
                <w:bCs/>
                <w:color w:val="000000"/>
                <w:sz w:val="24"/>
                <w:szCs w:val="24"/>
                <w:lang w:val="en-US"/>
              </w:rPr>
              <w:t>51</w:t>
            </w:r>
          </w:p>
        </w:tc>
      </w:tr>
      <w:tr w:rsidR="00465850" w14:paraId="18E51402" w14:textId="77777777" w:rsidTr="008B79B1">
        <w:trPr>
          <w:trHeight w:val="540"/>
        </w:trPr>
        <w:tc>
          <w:tcPr>
            <w:tcW w:w="582" w:type="dxa"/>
            <w:tcBorders>
              <w:top w:val="nil"/>
              <w:left w:val="single" w:sz="4" w:space="0" w:color="auto"/>
              <w:bottom w:val="single" w:sz="4" w:space="0" w:color="auto"/>
              <w:right w:val="single" w:sz="4" w:space="0" w:color="auto"/>
            </w:tcBorders>
            <w:hideMark/>
          </w:tcPr>
          <w:p w14:paraId="7AC41A1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4964" w:type="dxa"/>
            <w:tcBorders>
              <w:top w:val="nil"/>
              <w:left w:val="nil"/>
              <w:bottom w:val="single" w:sz="4" w:space="0" w:color="auto"/>
              <w:right w:val="single" w:sz="4" w:space="0" w:color="auto"/>
            </w:tcBorders>
            <w:hideMark/>
          </w:tcPr>
          <w:p w14:paraId="502AF5B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отношении всех видов фундаментов</w:t>
            </w:r>
          </w:p>
        </w:tc>
        <w:tc>
          <w:tcPr>
            <w:tcW w:w="1419" w:type="dxa"/>
            <w:tcBorders>
              <w:top w:val="nil"/>
              <w:left w:val="nil"/>
              <w:bottom w:val="single" w:sz="4" w:space="0" w:color="auto"/>
              <w:right w:val="single" w:sz="4" w:space="0" w:color="auto"/>
            </w:tcBorders>
            <w:hideMark/>
          </w:tcPr>
          <w:p w14:paraId="1B227C2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nil"/>
              <w:left w:val="nil"/>
              <w:bottom w:val="single" w:sz="4" w:space="0" w:color="auto"/>
              <w:right w:val="single" w:sz="4" w:space="0" w:color="auto"/>
            </w:tcBorders>
            <w:hideMark/>
          </w:tcPr>
          <w:p w14:paraId="1502916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noWrap/>
            <w:hideMark/>
          </w:tcPr>
          <w:p w14:paraId="1E90179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4F1DA13F" w14:textId="77777777" w:rsidTr="008B79B1">
        <w:trPr>
          <w:trHeight w:val="222"/>
        </w:trPr>
        <w:tc>
          <w:tcPr>
            <w:tcW w:w="582" w:type="dxa"/>
            <w:tcBorders>
              <w:top w:val="nil"/>
              <w:left w:val="single" w:sz="4" w:space="0" w:color="auto"/>
              <w:bottom w:val="single" w:sz="4" w:space="0" w:color="auto"/>
              <w:right w:val="single" w:sz="4" w:space="0" w:color="auto"/>
            </w:tcBorders>
            <w:hideMark/>
          </w:tcPr>
          <w:p w14:paraId="273D4DA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4964" w:type="dxa"/>
            <w:tcBorders>
              <w:top w:val="nil"/>
              <w:left w:val="nil"/>
              <w:bottom w:val="single" w:sz="4" w:space="0" w:color="auto"/>
              <w:right w:val="single" w:sz="4" w:space="0" w:color="auto"/>
            </w:tcBorders>
            <w:hideMark/>
          </w:tcPr>
          <w:p w14:paraId="75D88044"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зданиях с подвалами</w:t>
            </w:r>
          </w:p>
        </w:tc>
        <w:tc>
          <w:tcPr>
            <w:tcW w:w="1419" w:type="dxa"/>
            <w:tcBorders>
              <w:top w:val="nil"/>
              <w:left w:val="nil"/>
              <w:bottom w:val="single" w:sz="4" w:space="0" w:color="auto"/>
              <w:right w:val="single" w:sz="4" w:space="0" w:color="auto"/>
            </w:tcBorders>
            <w:hideMark/>
          </w:tcPr>
          <w:p w14:paraId="0DBD9BE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nil"/>
              <w:left w:val="nil"/>
              <w:bottom w:val="single" w:sz="4" w:space="0" w:color="auto"/>
              <w:right w:val="single" w:sz="4" w:space="0" w:color="auto"/>
            </w:tcBorders>
            <w:hideMark/>
          </w:tcPr>
          <w:p w14:paraId="3E13AA3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284,2</w:t>
            </w:r>
          </w:p>
        </w:tc>
        <w:tc>
          <w:tcPr>
            <w:tcW w:w="1133" w:type="dxa"/>
            <w:tcBorders>
              <w:top w:val="nil"/>
              <w:left w:val="nil"/>
              <w:bottom w:val="single" w:sz="4" w:space="0" w:color="auto"/>
              <w:right w:val="single" w:sz="4" w:space="0" w:color="auto"/>
            </w:tcBorders>
            <w:noWrap/>
            <w:hideMark/>
          </w:tcPr>
          <w:p w14:paraId="1376C98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4B4B6A4" w14:textId="77777777" w:rsidTr="008B79B1">
        <w:trPr>
          <w:trHeight w:val="299"/>
        </w:trPr>
        <w:tc>
          <w:tcPr>
            <w:tcW w:w="582" w:type="dxa"/>
            <w:tcBorders>
              <w:top w:val="nil"/>
              <w:left w:val="single" w:sz="4" w:space="0" w:color="auto"/>
              <w:bottom w:val="single" w:sz="4" w:space="0" w:color="auto"/>
              <w:right w:val="single" w:sz="4" w:space="0" w:color="auto"/>
            </w:tcBorders>
            <w:hideMark/>
          </w:tcPr>
          <w:p w14:paraId="3EBFD4F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4964" w:type="dxa"/>
            <w:tcBorders>
              <w:top w:val="nil"/>
              <w:left w:val="nil"/>
              <w:bottom w:val="single" w:sz="4" w:space="0" w:color="auto"/>
              <w:right w:val="single" w:sz="4" w:space="0" w:color="auto"/>
            </w:tcBorders>
            <w:hideMark/>
          </w:tcPr>
          <w:p w14:paraId="605AC55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для надлежащего содержания стен многоквартирных домов:</w:t>
            </w:r>
          </w:p>
        </w:tc>
        <w:tc>
          <w:tcPr>
            <w:tcW w:w="1419" w:type="dxa"/>
            <w:tcBorders>
              <w:top w:val="nil"/>
              <w:left w:val="nil"/>
              <w:bottom w:val="single" w:sz="4" w:space="0" w:color="auto"/>
              <w:right w:val="single" w:sz="4" w:space="0" w:color="auto"/>
            </w:tcBorders>
            <w:hideMark/>
          </w:tcPr>
          <w:p w14:paraId="1551E69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nil"/>
              <w:left w:val="nil"/>
              <w:bottom w:val="single" w:sz="4" w:space="0" w:color="auto"/>
              <w:right w:val="single" w:sz="4" w:space="0" w:color="auto"/>
            </w:tcBorders>
            <w:hideMark/>
          </w:tcPr>
          <w:p w14:paraId="0206E62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795,75</w:t>
            </w:r>
          </w:p>
        </w:tc>
        <w:tc>
          <w:tcPr>
            <w:tcW w:w="1133" w:type="dxa"/>
            <w:tcBorders>
              <w:top w:val="nil"/>
              <w:left w:val="nil"/>
              <w:bottom w:val="single" w:sz="4" w:space="0" w:color="auto"/>
              <w:right w:val="single" w:sz="4" w:space="0" w:color="auto"/>
            </w:tcBorders>
            <w:noWrap/>
            <w:hideMark/>
          </w:tcPr>
          <w:p w14:paraId="5DB71BD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0,15</w:t>
            </w:r>
          </w:p>
        </w:tc>
      </w:tr>
      <w:tr w:rsidR="00465850" w14:paraId="53B194AB" w14:textId="77777777" w:rsidTr="008B79B1">
        <w:trPr>
          <w:trHeight w:val="603"/>
        </w:trPr>
        <w:tc>
          <w:tcPr>
            <w:tcW w:w="582" w:type="dxa"/>
            <w:tcBorders>
              <w:top w:val="nil"/>
              <w:left w:val="single" w:sz="4" w:space="0" w:color="auto"/>
              <w:bottom w:val="single" w:sz="4" w:space="0" w:color="auto"/>
              <w:right w:val="single" w:sz="4" w:space="0" w:color="auto"/>
            </w:tcBorders>
            <w:hideMark/>
          </w:tcPr>
          <w:p w14:paraId="33CF9BC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4964" w:type="dxa"/>
            <w:tcBorders>
              <w:top w:val="nil"/>
              <w:left w:val="nil"/>
              <w:bottom w:val="single" w:sz="4" w:space="0" w:color="auto"/>
              <w:right w:val="single" w:sz="4" w:space="0" w:color="auto"/>
            </w:tcBorders>
            <w:hideMark/>
          </w:tcPr>
          <w:p w14:paraId="3E96FD5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 xml:space="preserve"> Работы, выполняемые в целях надлежащего содержания перекрытий и покрытий многоквартирных домов</w:t>
            </w:r>
          </w:p>
        </w:tc>
        <w:tc>
          <w:tcPr>
            <w:tcW w:w="1419" w:type="dxa"/>
            <w:tcBorders>
              <w:top w:val="nil"/>
              <w:left w:val="nil"/>
              <w:bottom w:val="single" w:sz="4" w:space="0" w:color="auto"/>
              <w:right w:val="single" w:sz="4" w:space="0" w:color="auto"/>
            </w:tcBorders>
            <w:hideMark/>
          </w:tcPr>
          <w:p w14:paraId="41822F0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77" w:type="dxa"/>
            <w:tcBorders>
              <w:top w:val="nil"/>
              <w:left w:val="nil"/>
              <w:bottom w:val="single" w:sz="4" w:space="0" w:color="auto"/>
              <w:right w:val="single" w:sz="4" w:space="0" w:color="auto"/>
            </w:tcBorders>
            <w:hideMark/>
          </w:tcPr>
          <w:p w14:paraId="3A53D8E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noWrap/>
            <w:hideMark/>
          </w:tcPr>
          <w:p w14:paraId="3DB4947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122FF9FC" w14:textId="77777777" w:rsidTr="008B79B1">
        <w:trPr>
          <w:trHeight w:val="585"/>
        </w:trPr>
        <w:tc>
          <w:tcPr>
            <w:tcW w:w="582" w:type="dxa"/>
            <w:tcBorders>
              <w:top w:val="nil"/>
              <w:left w:val="single" w:sz="4" w:space="0" w:color="auto"/>
              <w:bottom w:val="single" w:sz="4" w:space="0" w:color="auto"/>
              <w:right w:val="single" w:sz="4" w:space="0" w:color="auto"/>
            </w:tcBorders>
            <w:hideMark/>
          </w:tcPr>
          <w:p w14:paraId="5EA1375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4964" w:type="dxa"/>
            <w:tcBorders>
              <w:top w:val="nil"/>
              <w:left w:val="nil"/>
              <w:bottom w:val="single" w:sz="4" w:space="0" w:color="auto"/>
              <w:right w:val="single" w:sz="4" w:space="0" w:color="auto"/>
            </w:tcBorders>
            <w:hideMark/>
          </w:tcPr>
          <w:p w14:paraId="69D5E36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балок (ригелей) перекрытий и покрытий многоквартирных домов</w:t>
            </w:r>
          </w:p>
        </w:tc>
        <w:tc>
          <w:tcPr>
            <w:tcW w:w="1419" w:type="dxa"/>
            <w:tcBorders>
              <w:top w:val="nil"/>
              <w:left w:val="nil"/>
              <w:bottom w:val="single" w:sz="4" w:space="0" w:color="auto"/>
              <w:right w:val="single" w:sz="4" w:space="0" w:color="auto"/>
            </w:tcBorders>
            <w:hideMark/>
          </w:tcPr>
          <w:p w14:paraId="4D826AA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nil"/>
              <w:left w:val="nil"/>
              <w:bottom w:val="single" w:sz="4" w:space="0" w:color="auto"/>
              <w:right w:val="single" w:sz="4" w:space="0" w:color="auto"/>
            </w:tcBorders>
            <w:hideMark/>
          </w:tcPr>
          <w:p w14:paraId="1F420F9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noWrap/>
            <w:hideMark/>
          </w:tcPr>
          <w:p w14:paraId="445BD61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2BADFFC0" w14:textId="77777777" w:rsidTr="008B79B1">
        <w:trPr>
          <w:trHeight w:val="284"/>
        </w:trPr>
        <w:tc>
          <w:tcPr>
            <w:tcW w:w="582" w:type="dxa"/>
            <w:tcBorders>
              <w:top w:val="nil"/>
              <w:left w:val="single" w:sz="4" w:space="0" w:color="auto"/>
              <w:bottom w:val="single" w:sz="4" w:space="0" w:color="auto"/>
              <w:right w:val="single" w:sz="4" w:space="0" w:color="auto"/>
            </w:tcBorders>
            <w:hideMark/>
          </w:tcPr>
          <w:p w14:paraId="5595E7A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w:t>
            </w:r>
          </w:p>
        </w:tc>
        <w:tc>
          <w:tcPr>
            <w:tcW w:w="4964" w:type="dxa"/>
            <w:tcBorders>
              <w:top w:val="nil"/>
              <w:left w:val="nil"/>
              <w:bottom w:val="single" w:sz="4" w:space="0" w:color="auto"/>
              <w:right w:val="single" w:sz="4" w:space="0" w:color="auto"/>
            </w:tcBorders>
            <w:hideMark/>
          </w:tcPr>
          <w:p w14:paraId="72E5BB5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крыш многоквартирных домов</w:t>
            </w:r>
          </w:p>
        </w:tc>
        <w:tc>
          <w:tcPr>
            <w:tcW w:w="1419" w:type="dxa"/>
            <w:tcBorders>
              <w:top w:val="nil"/>
              <w:left w:val="nil"/>
              <w:bottom w:val="single" w:sz="4" w:space="0" w:color="auto"/>
              <w:right w:val="single" w:sz="4" w:space="0" w:color="auto"/>
            </w:tcBorders>
            <w:hideMark/>
          </w:tcPr>
          <w:p w14:paraId="72514DE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 раз в год</w:t>
            </w:r>
          </w:p>
        </w:tc>
        <w:tc>
          <w:tcPr>
            <w:tcW w:w="1277" w:type="dxa"/>
            <w:tcBorders>
              <w:top w:val="nil"/>
              <w:left w:val="nil"/>
              <w:bottom w:val="single" w:sz="4" w:space="0" w:color="auto"/>
              <w:right w:val="single" w:sz="4" w:space="0" w:color="auto"/>
            </w:tcBorders>
            <w:hideMark/>
          </w:tcPr>
          <w:p w14:paraId="34275C0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43823,02</w:t>
            </w:r>
          </w:p>
        </w:tc>
        <w:tc>
          <w:tcPr>
            <w:tcW w:w="1133" w:type="dxa"/>
            <w:tcBorders>
              <w:top w:val="nil"/>
              <w:left w:val="nil"/>
              <w:bottom w:val="single" w:sz="4" w:space="0" w:color="auto"/>
              <w:right w:val="single" w:sz="4" w:space="0" w:color="auto"/>
            </w:tcBorders>
            <w:noWrap/>
            <w:hideMark/>
          </w:tcPr>
          <w:p w14:paraId="65027E2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8,48</w:t>
            </w:r>
          </w:p>
        </w:tc>
      </w:tr>
      <w:tr w:rsidR="00465850" w14:paraId="794FA889" w14:textId="77777777" w:rsidTr="008B79B1">
        <w:trPr>
          <w:trHeight w:val="335"/>
        </w:trPr>
        <w:tc>
          <w:tcPr>
            <w:tcW w:w="582" w:type="dxa"/>
            <w:tcBorders>
              <w:top w:val="nil"/>
              <w:left w:val="single" w:sz="4" w:space="0" w:color="auto"/>
              <w:bottom w:val="single" w:sz="4" w:space="0" w:color="auto"/>
              <w:right w:val="single" w:sz="4" w:space="0" w:color="auto"/>
            </w:tcBorders>
            <w:hideMark/>
          </w:tcPr>
          <w:p w14:paraId="4D3925F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w:t>
            </w:r>
          </w:p>
        </w:tc>
        <w:tc>
          <w:tcPr>
            <w:tcW w:w="4964" w:type="dxa"/>
            <w:tcBorders>
              <w:top w:val="nil"/>
              <w:left w:val="nil"/>
              <w:bottom w:val="single" w:sz="4" w:space="0" w:color="auto"/>
              <w:right w:val="single" w:sz="4" w:space="0" w:color="auto"/>
            </w:tcBorders>
            <w:hideMark/>
          </w:tcPr>
          <w:p w14:paraId="24725DE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лестниц многоквартирных домов</w:t>
            </w:r>
          </w:p>
        </w:tc>
        <w:tc>
          <w:tcPr>
            <w:tcW w:w="1419" w:type="dxa"/>
            <w:tcBorders>
              <w:top w:val="nil"/>
              <w:left w:val="nil"/>
              <w:bottom w:val="single" w:sz="4" w:space="0" w:color="auto"/>
              <w:right w:val="single" w:sz="4" w:space="0" w:color="auto"/>
            </w:tcBorders>
            <w:hideMark/>
          </w:tcPr>
          <w:p w14:paraId="528A4E3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7" w:type="dxa"/>
            <w:tcBorders>
              <w:top w:val="nil"/>
              <w:left w:val="nil"/>
              <w:bottom w:val="single" w:sz="4" w:space="0" w:color="auto"/>
              <w:right w:val="single" w:sz="4" w:space="0" w:color="auto"/>
            </w:tcBorders>
            <w:hideMark/>
          </w:tcPr>
          <w:p w14:paraId="1EE6D31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noWrap/>
            <w:hideMark/>
          </w:tcPr>
          <w:p w14:paraId="183D0E0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706BBE1E" w14:textId="77777777" w:rsidTr="008B79B1">
        <w:trPr>
          <w:trHeight w:val="175"/>
        </w:trPr>
        <w:tc>
          <w:tcPr>
            <w:tcW w:w="582" w:type="dxa"/>
            <w:tcBorders>
              <w:top w:val="nil"/>
              <w:left w:val="single" w:sz="4" w:space="0" w:color="auto"/>
              <w:bottom w:val="single" w:sz="4" w:space="0" w:color="auto"/>
              <w:right w:val="single" w:sz="4" w:space="0" w:color="auto"/>
            </w:tcBorders>
            <w:hideMark/>
          </w:tcPr>
          <w:p w14:paraId="00017DF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w:t>
            </w:r>
          </w:p>
        </w:tc>
        <w:tc>
          <w:tcPr>
            <w:tcW w:w="4964" w:type="dxa"/>
            <w:tcBorders>
              <w:top w:val="nil"/>
              <w:left w:val="nil"/>
              <w:bottom w:val="single" w:sz="4" w:space="0" w:color="auto"/>
              <w:right w:val="single" w:sz="4" w:space="0" w:color="auto"/>
            </w:tcBorders>
            <w:hideMark/>
          </w:tcPr>
          <w:p w14:paraId="544B343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фасадов многоквартирных домов</w:t>
            </w:r>
          </w:p>
        </w:tc>
        <w:tc>
          <w:tcPr>
            <w:tcW w:w="1419" w:type="dxa"/>
            <w:tcBorders>
              <w:top w:val="nil"/>
              <w:left w:val="nil"/>
              <w:bottom w:val="single" w:sz="4" w:space="0" w:color="auto"/>
              <w:right w:val="single" w:sz="4" w:space="0" w:color="auto"/>
            </w:tcBorders>
            <w:hideMark/>
          </w:tcPr>
          <w:p w14:paraId="6420067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7" w:type="dxa"/>
            <w:tcBorders>
              <w:top w:val="nil"/>
              <w:left w:val="nil"/>
              <w:bottom w:val="single" w:sz="4" w:space="0" w:color="auto"/>
              <w:right w:val="single" w:sz="4" w:space="0" w:color="auto"/>
            </w:tcBorders>
            <w:hideMark/>
          </w:tcPr>
          <w:p w14:paraId="3BA5DA8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1762,01</w:t>
            </w:r>
          </w:p>
        </w:tc>
        <w:tc>
          <w:tcPr>
            <w:tcW w:w="1133" w:type="dxa"/>
            <w:tcBorders>
              <w:top w:val="nil"/>
              <w:left w:val="nil"/>
              <w:bottom w:val="single" w:sz="4" w:space="0" w:color="auto"/>
              <w:right w:val="single" w:sz="4" w:space="0" w:color="auto"/>
            </w:tcBorders>
            <w:noWrap/>
            <w:hideMark/>
          </w:tcPr>
          <w:p w14:paraId="64BE37B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0,34</w:t>
            </w:r>
          </w:p>
        </w:tc>
      </w:tr>
      <w:tr w:rsidR="00465850" w14:paraId="1210E260" w14:textId="77777777" w:rsidTr="008B79B1">
        <w:trPr>
          <w:trHeight w:val="765"/>
        </w:trPr>
        <w:tc>
          <w:tcPr>
            <w:tcW w:w="582" w:type="dxa"/>
            <w:tcBorders>
              <w:top w:val="nil"/>
              <w:left w:val="single" w:sz="4" w:space="0" w:color="auto"/>
              <w:bottom w:val="single" w:sz="4" w:space="0" w:color="auto"/>
              <w:right w:val="single" w:sz="4" w:space="0" w:color="auto"/>
            </w:tcBorders>
            <w:hideMark/>
          </w:tcPr>
          <w:p w14:paraId="70697AE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w:t>
            </w:r>
          </w:p>
        </w:tc>
        <w:tc>
          <w:tcPr>
            <w:tcW w:w="4964" w:type="dxa"/>
            <w:tcBorders>
              <w:top w:val="nil"/>
              <w:left w:val="nil"/>
              <w:bottom w:val="single" w:sz="4" w:space="0" w:color="auto"/>
              <w:right w:val="single" w:sz="4" w:space="0" w:color="auto"/>
            </w:tcBorders>
            <w:hideMark/>
          </w:tcPr>
          <w:p w14:paraId="199D19C8"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перегородок в многоквартирных домах</w:t>
            </w:r>
          </w:p>
        </w:tc>
        <w:tc>
          <w:tcPr>
            <w:tcW w:w="1419" w:type="dxa"/>
            <w:tcBorders>
              <w:top w:val="nil"/>
              <w:left w:val="nil"/>
              <w:bottom w:val="single" w:sz="4" w:space="0" w:color="auto"/>
              <w:right w:val="single" w:sz="4" w:space="0" w:color="auto"/>
            </w:tcBorders>
            <w:hideMark/>
          </w:tcPr>
          <w:p w14:paraId="3AF2DF1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7" w:type="dxa"/>
            <w:tcBorders>
              <w:top w:val="nil"/>
              <w:left w:val="nil"/>
              <w:bottom w:val="single" w:sz="4" w:space="0" w:color="auto"/>
              <w:right w:val="single" w:sz="4" w:space="0" w:color="auto"/>
            </w:tcBorders>
            <w:hideMark/>
          </w:tcPr>
          <w:p w14:paraId="1265D34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noWrap/>
            <w:hideMark/>
          </w:tcPr>
          <w:p w14:paraId="6767BED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8B85071" w14:textId="77777777" w:rsidTr="008B79B1">
        <w:trPr>
          <w:trHeight w:val="132"/>
        </w:trPr>
        <w:tc>
          <w:tcPr>
            <w:tcW w:w="582" w:type="dxa"/>
            <w:tcBorders>
              <w:top w:val="nil"/>
              <w:left w:val="single" w:sz="4" w:space="0" w:color="auto"/>
              <w:bottom w:val="single" w:sz="4" w:space="0" w:color="auto"/>
              <w:right w:val="single" w:sz="4" w:space="0" w:color="auto"/>
            </w:tcBorders>
            <w:hideMark/>
          </w:tcPr>
          <w:p w14:paraId="2CC92D0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w:t>
            </w:r>
          </w:p>
        </w:tc>
        <w:tc>
          <w:tcPr>
            <w:tcW w:w="4964" w:type="dxa"/>
            <w:tcBorders>
              <w:top w:val="nil"/>
              <w:left w:val="nil"/>
              <w:bottom w:val="single" w:sz="4" w:space="0" w:color="auto"/>
              <w:right w:val="single" w:sz="4" w:space="0" w:color="auto"/>
            </w:tcBorders>
            <w:hideMark/>
          </w:tcPr>
          <w:p w14:paraId="3CD2440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9" w:type="dxa"/>
            <w:tcBorders>
              <w:top w:val="nil"/>
              <w:left w:val="nil"/>
              <w:bottom w:val="single" w:sz="4" w:space="0" w:color="auto"/>
              <w:right w:val="single" w:sz="4" w:space="0" w:color="auto"/>
            </w:tcBorders>
            <w:hideMark/>
          </w:tcPr>
          <w:p w14:paraId="6989C25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77" w:type="dxa"/>
            <w:tcBorders>
              <w:top w:val="nil"/>
              <w:left w:val="nil"/>
              <w:bottom w:val="single" w:sz="4" w:space="0" w:color="auto"/>
              <w:right w:val="single" w:sz="4" w:space="0" w:color="auto"/>
            </w:tcBorders>
            <w:hideMark/>
          </w:tcPr>
          <w:p w14:paraId="64F1B46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noWrap/>
            <w:hideMark/>
          </w:tcPr>
          <w:p w14:paraId="27A3F9F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89EE466" w14:textId="77777777" w:rsidTr="008B79B1">
        <w:trPr>
          <w:trHeight w:val="132"/>
        </w:trPr>
        <w:tc>
          <w:tcPr>
            <w:tcW w:w="582" w:type="dxa"/>
            <w:tcBorders>
              <w:top w:val="nil"/>
              <w:left w:val="single" w:sz="4" w:space="0" w:color="auto"/>
              <w:bottom w:val="single" w:sz="4" w:space="0" w:color="auto"/>
              <w:right w:val="single" w:sz="4" w:space="0" w:color="auto"/>
            </w:tcBorders>
            <w:hideMark/>
          </w:tcPr>
          <w:p w14:paraId="31F2DA3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w:t>
            </w:r>
          </w:p>
        </w:tc>
        <w:tc>
          <w:tcPr>
            <w:tcW w:w="4964" w:type="dxa"/>
            <w:tcBorders>
              <w:top w:val="nil"/>
              <w:left w:val="nil"/>
              <w:bottom w:val="single" w:sz="4" w:space="0" w:color="auto"/>
              <w:right w:val="single" w:sz="4" w:space="0" w:color="auto"/>
            </w:tcBorders>
            <w:hideMark/>
          </w:tcPr>
          <w:p w14:paraId="4CAB322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полов помещений, относящихся к общему имуществу в многоквартирном доме</w:t>
            </w:r>
          </w:p>
        </w:tc>
        <w:tc>
          <w:tcPr>
            <w:tcW w:w="1419" w:type="dxa"/>
            <w:tcBorders>
              <w:top w:val="nil"/>
              <w:left w:val="nil"/>
              <w:bottom w:val="single" w:sz="4" w:space="0" w:color="auto"/>
              <w:right w:val="single" w:sz="4" w:space="0" w:color="auto"/>
            </w:tcBorders>
            <w:hideMark/>
          </w:tcPr>
          <w:p w14:paraId="5EB09DE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77" w:type="dxa"/>
            <w:tcBorders>
              <w:top w:val="nil"/>
              <w:left w:val="nil"/>
              <w:bottom w:val="single" w:sz="4" w:space="0" w:color="auto"/>
              <w:right w:val="single" w:sz="4" w:space="0" w:color="auto"/>
            </w:tcBorders>
            <w:hideMark/>
          </w:tcPr>
          <w:p w14:paraId="38A73BB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103,34</w:t>
            </w:r>
          </w:p>
        </w:tc>
        <w:tc>
          <w:tcPr>
            <w:tcW w:w="1133" w:type="dxa"/>
            <w:tcBorders>
              <w:top w:val="nil"/>
              <w:left w:val="nil"/>
              <w:bottom w:val="single" w:sz="4" w:space="0" w:color="auto"/>
              <w:right w:val="single" w:sz="4" w:space="0" w:color="auto"/>
            </w:tcBorders>
            <w:noWrap/>
            <w:hideMark/>
          </w:tcPr>
          <w:p w14:paraId="02AA417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0,02</w:t>
            </w:r>
          </w:p>
        </w:tc>
      </w:tr>
      <w:tr w:rsidR="00465850" w14:paraId="3120362B" w14:textId="77777777" w:rsidTr="008B79B1">
        <w:trPr>
          <w:trHeight w:val="132"/>
        </w:trPr>
        <w:tc>
          <w:tcPr>
            <w:tcW w:w="582" w:type="dxa"/>
            <w:tcBorders>
              <w:top w:val="nil"/>
              <w:left w:val="single" w:sz="4" w:space="0" w:color="auto"/>
              <w:bottom w:val="single" w:sz="4" w:space="0" w:color="auto"/>
              <w:right w:val="single" w:sz="4" w:space="0" w:color="auto"/>
            </w:tcBorders>
            <w:hideMark/>
          </w:tcPr>
          <w:p w14:paraId="62ACF94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w:t>
            </w:r>
          </w:p>
        </w:tc>
        <w:tc>
          <w:tcPr>
            <w:tcW w:w="4964" w:type="dxa"/>
            <w:tcBorders>
              <w:top w:val="nil"/>
              <w:left w:val="nil"/>
              <w:bottom w:val="single" w:sz="4" w:space="0" w:color="auto"/>
              <w:right w:val="single" w:sz="4" w:space="0" w:color="auto"/>
            </w:tcBorders>
            <w:hideMark/>
          </w:tcPr>
          <w:p w14:paraId="20E493B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19" w:type="dxa"/>
            <w:tcBorders>
              <w:top w:val="nil"/>
              <w:left w:val="nil"/>
              <w:bottom w:val="single" w:sz="4" w:space="0" w:color="auto"/>
              <w:right w:val="single" w:sz="4" w:space="0" w:color="auto"/>
            </w:tcBorders>
            <w:hideMark/>
          </w:tcPr>
          <w:p w14:paraId="7C042C7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nil"/>
              <w:left w:val="nil"/>
              <w:bottom w:val="single" w:sz="4" w:space="0" w:color="auto"/>
              <w:right w:val="single" w:sz="4" w:space="0" w:color="auto"/>
            </w:tcBorders>
            <w:hideMark/>
          </w:tcPr>
          <w:p w14:paraId="472AF8F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738,9</w:t>
            </w:r>
          </w:p>
        </w:tc>
        <w:tc>
          <w:tcPr>
            <w:tcW w:w="1133" w:type="dxa"/>
            <w:tcBorders>
              <w:top w:val="nil"/>
              <w:left w:val="nil"/>
              <w:bottom w:val="single" w:sz="4" w:space="0" w:color="auto"/>
              <w:right w:val="single" w:sz="4" w:space="0" w:color="auto"/>
            </w:tcBorders>
            <w:noWrap/>
            <w:hideMark/>
          </w:tcPr>
          <w:p w14:paraId="569F1CC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0,14</w:t>
            </w:r>
          </w:p>
        </w:tc>
      </w:tr>
    </w:tbl>
    <w:p w14:paraId="3BCADFB8" w14:textId="77777777" w:rsidR="00465850" w:rsidRDefault="00465850" w:rsidP="00465850">
      <w:pPr>
        <w:jc w:val="center"/>
        <w:rPr>
          <w:sz w:val="24"/>
          <w:szCs w:val="24"/>
        </w:rPr>
      </w:pPr>
      <w:r>
        <w:br w:type="page"/>
      </w:r>
      <w:r>
        <w:rPr>
          <w:sz w:val="24"/>
          <w:szCs w:val="24"/>
        </w:rPr>
        <w:lastRenderedPageBreak/>
        <w:t>2</w:t>
      </w:r>
    </w:p>
    <w:p w14:paraId="70F57659" w14:textId="77777777" w:rsidR="00465850" w:rsidRDefault="00465850" w:rsidP="00465850">
      <w:pPr>
        <w:jc w:val="center"/>
        <w:rPr>
          <w:sz w:val="24"/>
          <w:szCs w:val="24"/>
        </w:rPr>
      </w:pPr>
    </w:p>
    <w:tbl>
      <w:tblPr>
        <w:tblW w:w="9375" w:type="dxa"/>
        <w:tblInd w:w="93" w:type="dxa"/>
        <w:tblLayout w:type="fixed"/>
        <w:tblLook w:val="04A0" w:firstRow="1" w:lastRow="0" w:firstColumn="1" w:lastColumn="0" w:noHBand="0" w:noVBand="1"/>
      </w:tblPr>
      <w:tblGrid>
        <w:gridCol w:w="15"/>
        <w:gridCol w:w="567"/>
        <w:gridCol w:w="4964"/>
        <w:gridCol w:w="1419"/>
        <w:gridCol w:w="1277"/>
        <w:gridCol w:w="1133"/>
      </w:tblGrid>
      <w:tr w:rsidR="00465850" w14:paraId="694BC573" w14:textId="77777777" w:rsidTr="008B79B1">
        <w:trPr>
          <w:trHeight w:val="204"/>
        </w:trPr>
        <w:tc>
          <w:tcPr>
            <w:tcW w:w="582" w:type="dxa"/>
            <w:gridSpan w:val="2"/>
            <w:tcBorders>
              <w:top w:val="single" w:sz="4" w:space="0" w:color="auto"/>
              <w:left w:val="single" w:sz="4" w:space="0" w:color="auto"/>
              <w:bottom w:val="single" w:sz="4" w:space="0" w:color="auto"/>
              <w:right w:val="single" w:sz="4" w:space="0" w:color="auto"/>
            </w:tcBorders>
            <w:noWrap/>
            <w:vAlign w:val="center"/>
            <w:hideMark/>
          </w:tcPr>
          <w:p w14:paraId="13CA32B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4962" w:type="dxa"/>
            <w:tcBorders>
              <w:top w:val="single" w:sz="4" w:space="0" w:color="auto"/>
              <w:left w:val="nil"/>
              <w:bottom w:val="single" w:sz="4" w:space="0" w:color="auto"/>
              <w:right w:val="single" w:sz="4" w:space="0" w:color="auto"/>
            </w:tcBorders>
            <w:vAlign w:val="center"/>
            <w:hideMark/>
          </w:tcPr>
          <w:p w14:paraId="4F09409F" w14:textId="77777777" w:rsidR="00465850" w:rsidRDefault="00465850" w:rsidP="008B79B1">
            <w:pPr>
              <w:spacing w:line="240" w:lineRule="exact"/>
              <w:jc w:val="center"/>
              <w:rPr>
                <w:rFonts w:ascii="Times New Roman" w:hAnsi="Times New Roman"/>
                <w:bCs/>
                <w:color w:val="000000"/>
                <w:sz w:val="24"/>
                <w:szCs w:val="24"/>
              </w:rPr>
            </w:pPr>
            <w:r>
              <w:rPr>
                <w:rFonts w:ascii="Times New Roman" w:hAnsi="Times New Roman"/>
                <w:bCs/>
                <w:color w:val="000000"/>
                <w:sz w:val="24"/>
                <w:szCs w:val="24"/>
              </w:rPr>
              <w:t>2</w:t>
            </w:r>
          </w:p>
        </w:tc>
        <w:tc>
          <w:tcPr>
            <w:tcW w:w="1418" w:type="dxa"/>
            <w:tcBorders>
              <w:top w:val="single" w:sz="4" w:space="0" w:color="auto"/>
              <w:left w:val="nil"/>
              <w:bottom w:val="single" w:sz="4" w:space="0" w:color="auto"/>
              <w:right w:val="single" w:sz="4" w:space="0" w:color="auto"/>
            </w:tcBorders>
            <w:vAlign w:val="center"/>
            <w:hideMark/>
          </w:tcPr>
          <w:p w14:paraId="3100E3F0" w14:textId="77777777" w:rsidR="00465850" w:rsidRDefault="00465850" w:rsidP="008B79B1">
            <w:pPr>
              <w:spacing w:line="240" w:lineRule="exact"/>
              <w:jc w:val="center"/>
              <w:rPr>
                <w:rFonts w:ascii="Times New Roman" w:hAnsi="Times New Roman"/>
                <w:bCs/>
                <w:color w:val="000000"/>
                <w:sz w:val="24"/>
                <w:szCs w:val="24"/>
              </w:rPr>
            </w:pPr>
            <w:r>
              <w:rPr>
                <w:rFonts w:ascii="Times New Roman" w:hAnsi="Times New Roman"/>
                <w:bCs/>
                <w:color w:val="000000"/>
                <w:sz w:val="24"/>
                <w:szCs w:val="24"/>
              </w:rPr>
              <w:t>3</w:t>
            </w:r>
          </w:p>
        </w:tc>
        <w:tc>
          <w:tcPr>
            <w:tcW w:w="1276" w:type="dxa"/>
            <w:tcBorders>
              <w:top w:val="single" w:sz="4" w:space="0" w:color="auto"/>
              <w:left w:val="nil"/>
              <w:bottom w:val="single" w:sz="4" w:space="0" w:color="auto"/>
              <w:right w:val="single" w:sz="4" w:space="0" w:color="auto"/>
            </w:tcBorders>
            <w:vAlign w:val="center"/>
            <w:hideMark/>
          </w:tcPr>
          <w:p w14:paraId="0A352F4E" w14:textId="77777777" w:rsidR="00465850" w:rsidRDefault="00465850" w:rsidP="008B79B1">
            <w:pPr>
              <w:spacing w:line="240" w:lineRule="exact"/>
              <w:jc w:val="center"/>
              <w:rPr>
                <w:rFonts w:ascii="Times New Roman" w:hAnsi="Times New Roman"/>
                <w:bCs/>
                <w:color w:val="000000"/>
                <w:sz w:val="24"/>
                <w:szCs w:val="24"/>
              </w:rPr>
            </w:pPr>
            <w:r>
              <w:rPr>
                <w:rFonts w:ascii="Times New Roman" w:hAnsi="Times New Roman"/>
                <w:bCs/>
                <w:color w:val="000000"/>
                <w:sz w:val="24"/>
                <w:szCs w:val="24"/>
              </w:rPr>
              <w:t>4</w:t>
            </w:r>
          </w:p>
        </w:tc>
        <w:tc>
          <w:tcPr>
            <w:tcW w:w="1133" w:type="dxa"/>
            <w:tcBorders>
              <w:top w:val="single" w:sz="4" w:space="0" w:color="auto"/>
              <w:left w:val="nil"/>
              <w:bottom w:val="single" w:sz="4" w:space="0" w:color="auto"/>
              <w:right w:val="single" w:sz="4" w:space="0" w:color="auto"/>
            </w:tcBorders>
            <w:vAlign w:val="center"/>
            <w:hideMark/>
          </w:tcPr>
          <w:p w14:paraId="356470E5" w14:textId="77777777" w:rsidR="00465850" w:rsidRDefault="00465850" w:rsidP="008B79B1">
            <w:pPr>
              <w:spacing w:line="240" w:lineRule="exact"/>
              <w:jc w:val="center"/>
              <w:rPr>
                <w:rFonts w:ascii="Times New Roman" w:hAnsi="Times New Roman"/>
                <w:bCs/>
                <w:color w:val="000000"/>
                <w:sz w:val="24"/>
                <w:szCs w:val="24"/>
              </w:rPr>
            </w:pPr>
            <w:r>
              <w:rPr>
                <w:rFonts w:ascii="Times New Roman" w:hAnsi="Times New Roman"/>
                <w:bCs/>
                <w:color w:val="000000"/>
                <w:sz w:val="24"/>
                <w:szCs w:val="24"/>
              </w:rPr>
              <w:t>5</w:t>
            </w:r>
          </w:p>
        </w:tc>
      </w:tr>
      <w:tr w:rsidR="00465850" w14:paraId="01D4565C" w14:textId="77777777" w:rsidTr="008B79B1">
        <w:trPr>
          <w:gridBefore w:val="1"/>
          <w:wBefore w:w="15" w:type="dxa"/>
          <w:trHeight w:val="870"/>
        </w:trPr>
        <w:tc>
          <w:tcPr>
            <w:tcW w:w="567" w:type="dxa"/>
            <w:tcBorders>
              <w:top w:val="nil"/>
              <w:left w:val="single" w:sz="4" w:space="0" w:color="auto"/>
              <w:bottom w:val="single" w:sz="4" w:space="0" w:color="auto"/>
              <w:right w:val="single" w:sz="4" w:space="0" w:color="auto"/>
            </w:tcBorders>
            <w:noWrap/>
            <w:hideMark/>
          </w:tcPr>
          <w:p w14:paraId="1AE2B8D4" w14:textId="77777777" w:rsidR="00465850" w:rsidRDefault="00465850" w:rsidP="008B79B1">
            <w:pPr>
              <w:spacing w:line="240" w:lineRule="exact"/>
              <w:jc w:val="center"/>
              <w:rPr>
                <w:color w:val="000000"/>
                <w:sz w:val="24"/>
                <w:szCs w:val="24"/>
              </w:rPr>
            </w:pPr>
            <w:r>
              <w:rPr>
                <w:b/>
                <w:bCs/>
                <w:color w:val="000000"/>
                <w:sz w:val="24"/>
                <w:szCs w:val="24"/>
              </w:rPr>
              <w:t>II.</w:t>
            </w:r>
          </w:p>
        </w:tc>
        <w:tc>
          <w:tcPr>
            <w:tcW w:w="6380" w:type="dxa"/>
            <w:gridSpan w:val="2"/>
            <w:tcBorders>
              <w:top w:val="single" w:sz="4" w:space="0" w:color="auto"/>
              <w:left w:val="nil"/>
              <w:bottom w:val="single" w:sz="4" w:space="0" w:color="auto"/>
              <w:right w:val="single" w:sz="4" w:space="0" w:color="auto"/>
            </w:tcBorders>
            <w:vAlign w:val="center"/>
            <w:hideMark/>
          </w:tcPr>
          <w:p w14:paraId="06D94DA6" w14:textId="77777777" w:rsidR="00465850" w:rsidRDefault="00465850" w:rsidP="008B79B1">
            <w:pPr>
              <w:spacing w:line="240" w:lineRule="exact"/>
              <w:rPr>
                <w:b/>
                <w:bCs/>
                <w:color w:val="000000"/>
                <w:sz w:val="24"/>
                <w:szCs w:val="24"/>
              </w:rPr>
            </w:pPr>
            <w:r>
              <w:rPr>
                <w:b/>
                <w:bCs/>
                <w:color w:val="000000"/>
                <w:sz w:val="24"/>
                <w:szCs w:val="24"/>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nil"/>
              <w:left w:val="nil"/>
              <w:bottom w:val="single" w:sz="4" w:space="0" w:color="auto"/>
              <w:right w:val="single" w:sz="4" w:space="0" w:color="auto"/>
            </w:tcBorders>
            <w:hideMark/>
          </w:tcPr>
          <w:p w14:paraId="5984885C" w14:textId="77777777" w:rsidR="00465850" w:rsidRDefault="00465850" w:rsidP="008B79B1">
            <w:pPr>
              <w:spacing w:line="240" w:lineRule="exact"/>
              <w:jc w:val="center"/>
              <w:rPr>
                <w:b/>
                <w:bCs/>
                <w:color w:val="000000"/>
                <w:sz w:val="24"/>
                <w:szCs w:val="24"/>
              </w:rPr>
            </w:pPr>
            <w:r>
              <w:rPr>
                <w:b/>
                <w:bCs/>
                <w:color w:val="000000"/>
                <w:sz w:val="24"/>
                <w:szCs w:val="24"/>
              </w:rPr>
              <w:t>75027,74</w:t>
            </w:r>
          </w:p>
        </w:tc>
        <w:tc>
          <w:tcPr>
            <w:tcW w:w="1133" w:type="dxa"/>
            <w:tcBorders>
              <w:top w:val="nil"/>
              <w:left w:val="nil"/>
              <w:bottom w:val="single" w:sz="4" w:space="0" w:color="auto"/>
              <w:right w:val="single" w:sz="4" w:space="0" w:color="auto"/>
            </w:tcBorders>
            <w:hideMark/>
          </w:tcPr>
          <w:p w14:paraId="4C700DF5" w14:textId="77777777" w:rsidR="00465850" w:rsidRDefault="00465850" w:rsidP="008B79B1">
            <w:pPr>
              <w:spacing w:line="240" w:lineRule="exact"/>
              <w:jc w:val="center"/>
              <w:rPr>
                <w:b/>
                <w:bCs/>
                <w:color w:val="000000"/>
                <w:sz w:val="24"/>
                <w:szCs w:val="24"/>
              </w:rPr>
            </w:pPr>
            <w:r>
              <w:rPr>
                <w:b/>
                <w:bCs/>
                <w:color w:val="000000"/>
                <w:sz w:val="24"/>
                <w:szCs w:val="24"/>
              </w:rPr>
              <w:t>14,5</w:t>
            </w:r>
          </w:p>
        </w:tc>
      </w:tr>
      <w:tr w:rsidR="00465850" w14:paraId="11D34663" w14:textId="77777777" w:rsidTr="008B79B1">
        <w:trPr>
          <w:gridBefore w:val="1"/>
          <w:wBefore w:w="15" w:type="dxa"/>
          <w:trHeight w:val="855"/>
        </w:trPr>
        <w:tc>
          <w:tcPr>
            <w:tcW w:w="567" w:type="dxa"/>
            <w:tcBorders>
              <w:top w:val="nil"/>
              <w:left w:val="single" w:sz="4" w:space="0" w:color="auto"/>
              <w:bottom w:val="single" w:sz="4" w:space="0" w:color="auto"/>
              <w:right w:val="single" w:sz="4" w:space="0" w:color="auto"/>
            </w:tcBorders>
            <w:noWrap/>
            <w:hideMark/>
          </w:tcPr>
          <w:p w14:paraId="4A01BF8B" w14:textId="77777777" w:rsidR="00465850" w:rsidRDefault="00465850" w:rsidP="008B79B1">
            <w:pPr>
              <w:spacing w:line="240" w:lineRule="exact"/>
              <w:jc w:val="center"/>
              <w:rPr>
                <w:color w:val="000000"/>
                <w:sz w:val="24"/>
                <w:szCs w:val="24"/>
              </w:rPr>
            </w:pPr>
            <w:r>
              <w:rPr>
                <w:color w:val="000000"/>
                <w:sz w:val="24"/>
                <w:szCs w:val="24"/>
              </w:rPr>
              <w:t>13.</w:t>
            </w:r>
          </w:p>
        </w:tc>
        <w:tc>
          <w:tcPr>
            <w:tcW w:w="4962" w:type="dxa"/>
            <w:tcBorders>
              <w:top w:val="nil"/>
              <w:left w:val="nil"/>
              <w:bottom w:val="single" w:sz="4" w:space="0" w:color="auto"/>
              <w:right w:val="single" w:sz="4" w:space="0" w:color="auto"/>
            </w:tcBorders>
            <w:vAlign w:val="center"/>
            <w:hideMark/>
          </w:tcPr>
          <w:p w14:paraId="401E1336" w14:textId="77777777" w:rsidR="00465850" w:rsidRDefault="00465850" w:rsidP="008B79B1">
            <w:pPr>
              <w:spacing w:line="240" w:lineRule="exact"/>
              <w:jc w:val="both"/>
              <w:rPr>
                <w:color w:val="000000"/>
                <w:sz w:val="24"/>
                <w:szCs w:val="24"/>
              </w:rPr>
            </w:pPr>
            <w:r>
              <w:rPr>
                <w:color w:val="000000"/>
                <w:sz w:val="24"/>
                <w:szCs w:val="24"/>
              </w:rPr>
              <w:t>Работы, выполняемые в целях надлежащего содержания систем вентиляции и дымоудаления многоквартирных домов:</w:t>
            </w:r>
          </w:p>
        </w:tc>
        <w:tc>
          <w:tcPr>
            <w:tcW w:w="1418" w:type="dxa"/>
            <w:tcBorders>
              <w:top w:val="nil"/>
              <w:left w:val="nil"/>
              <w:bottom w:val="single" w:sz="4" w:space="0" w:color="auto"/>
              <w:right w:val="single" w:sz="4" w:space="0" w:color="auto"/>
            </w:tcBorders>
            <w:hideMark/>
          </w:tcPr>
          <w:p w14:paraId="5CD3D5AF"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6" w:type="dxa"/>
            <w:tcBorders>
              <w:top w:val="nil"/>
              <w:left w:val="nil"/>
              <w:bottom w:val="single" w:sz="4" w:space="0" w:color="auto"/>
              <w:right w:val="single" w:sz="4" w:space="0" w:color="auto"/>
            </w:tcBorders>
            <w:hideMark/>
          </w:tcPr>
          <w:p w14:paraId="45B976F6" w14:textId="77777777" w:rsidR="00465850" w:rsidRDefault="00465850" w:rsidP="008B79B1">
            <w:pPr>
              <w:spacing w:line="240" w:lineRule="exact"/>
              <w:jc w:val="center"/>
              <w:rPr>
                <w:color w:val="000000"/>
                <w:sz w:val="24"/>
                <w:szCs w:val="24"/>
              </w:rPr>
            </w:pPr>
            <w:r>
              <w:rPr>
                <w:color w:val="000000"/>
                <w:sz w:val="24"/>
                <w:szCs w:val="24"/>
              </w:rPr>
              <w:t>682,06</w:t>
            </w:r>
          </w:p>
        </w:tc>
        <w:tc>
          <w:tcPr>
            <w:tcW w:w="1133" w:type="dxa"/>
            <w:tcBorders>
              <w:top w:val="nil"/>
              <w:left w:val="nil"/>
              <w:bottom w:val="single" w:sz="4" w:space="0" w:color="auto"/>
              <w:right w:val="single" w:sz="4" w:space="0" w:color="auto"/>
            </w:tcBorders>
            <w:hideMark/>
          </w:tcPr>
          <w:p w14:paraId="771593C8" w14:textId="77777777" w:rsidR="00465850" w:rsidRDefault="00465850" w:rsidP="008B79B1">
            <w:pPr>
              <w:spacing w:line="240" w:lineRule="exact"/>
              <w:jc w:val="center"/>
              <w:rPr>
                <w:color w:val="000000"/>
                <w:sz w:val="24"/>
                <w:szCs w:val="24"/>
              </w:rPr>
            </w:pPr>
            <w:r>
              <w:rPr>
                <w:color w:val="000000"/>
                <w:sz w:val="24"/>
                <w:szCs w:val="24"/>
              </w:rPr>
              <w:t>0,13</w:t>
            </w:r>
          </w:p>
        </w:tc>
      </w:tr>
      <w:tr w:rsidR="00465850" w14:paraId="1C15D39B" w14:textId="77777777" w:rsidTr="008B79B1">
        <w:trPr>
          <w:gridBefore w:val="1"/>
          <w:wBefore w:w="15" w:type="dxa"/>
          <w:trHeight w:val="945"/>
        </w:trPr>
        <w:tc>
          <w:tcPr>
            <w:tcW w:w="567" w:type="dxa"/>
            <w:tcBorders>
              <w:top w:val="nil"/>
              <w:left w:val="single" w:sz="4" w:space="0" w:color="auto"/>
              <w:bottom w:val="single" w:sz="4" w:space="0" w:color="auto"/>
              <w:right w:val="single" w:sz="4" w:space="0" w:color="auto"/>
            </w:tcBorders>
            <w:noWrap/>
            <w:hideMark/>
          </w:tcPr>
          <w:p w14:paraId="713FF8A3" w14:textId="77777777" w:rsidR="00465850" w:rsidRDefault="00465850" w:rsidP="008B79B1">
            <w:pPr>
              <w:spacing w:line="240" w:lineRule="exact"/>
              <w:jc w:val="center"/>
              <w:rPr>
                <w:color w:val="000000"/>
                <w:sz w:val="24"/>
                <w:szCs w:val="24"/>
              </w:rPr>
            </w:pPr>
            <w:r>
              <w:rPr>
                <w:color w:val="000000"/>
                <w:sz w:val="24"/>
                <w:szCs w:val="24"/>
              </w:rPr>
              <w:t>14.</w:t>
            </w:r>
          </w:p>
        </w:tc>
        <w:tc>
          <w:tcPr>
            <w:tcW w:w="4962" w:type="dxa"/>
            <w:tcBorders>
              <w:top w:val="nil"/>
              <w:left w:val="nil"/>
              <w:bottom w:val="single" w:sz="4" w:space="0" w:color="auto"/>
              <w:right w:val="single" w:sz="4" w:space="0" w:color="auto"/>
            </w:tcBorders>
            <w:vAlign w:val="center"/>
            <w:hideMark/>
          </w:tcPr>
          <w:p w14:paraId="3E3279A7" w14:textId="77777777" w:rsidR="00465850" w:rsidRDefault="00465850" w:rsidP="008B79B1">
            <w:pPr>
              <w:spacing w:line="240" w:lineRule="exact"/>
              <w:jc w:val="both"/>
              <w:rPr>
                <w:color w:val="000000"/>
                <w:sz w:val="24"/>
                <w:szCs w:val="24"/>
              </w:rPr>
            </w:pPr>
            <w:r>
              <w:rPr>
                <w:color w:val="000000"/>
                <w:sz w:val="24"/>
                <w:szCs w:val="24"/>
              </w:rPr>
              <w:t>Общие работы, выполняемые для надлежащего содержания систем водоснабжения (холодного и горячего) и водоотведения в многоквартирных домах:</w:t>
            </w:r>
          </w:p>
        </w:tc>
        <w:tc>
          <w:tcPr>
            <w:tcW w:w="1418" w:type="dxa"/>
            <w:tcBorders>
              <w:top w:val="nil"/>
              <w:left w:val="nil"/>
              <w:bottom w:val="single" w:sz="4" w:space="0" w:color="auto"/>
              <w:right w:val="single" w:sz="4" w:space="0" w:color="auto"/>
            </w:tcBorders>
            <w:hideMark/>
          </w:tcPr>
          <w:p w14:paraId="3171E000" w14:textId="77777777" w:rsidR="00465850" w:rsidRDefault="00465850" w:rsidP="008B79B1">
            <w:pPr>
              <w:rPr>
                <w:color w:val="000000"/>
                <w:sz w:val="24"/>
                <w:szCs w:val="24"/>
              </w:rPr>
            </w:pPr>
          </w:p>
        </w:tc>
        <w:tc>
          <w:tcPr>
            <w:tcW w:w="1276" w:type="dxa"/>
            <w:tcBorders>
              <w:top w:val="nil"/>
              <w:left w:val="nil"/>
              <w:bottom w:val="single" w:sz="4" w:space="0" w:color="auto"/>
              <w:right w:val="single" w:sz="4" w:space="0" w:color="auto"/>
            </w:tcBorders>
            <w:hideMark/>
          </w:tcPr>
          <w:p w14:paraId="78AB1BCA" w14:textId="77777777" w:rsidR="00465850" w:rsidRDefault="00465850" w:rsidP="008B79B1">
            <w:pPr>
              <w:spacing w:line="240" w:lineRule="exact"/>
              <w:jc w:val="center"/>
              <w:rPr>
                <w:color w:val="000000"/>
                <w:sz w:val="24"/>
                <w:szCs w:val="24"/>
              </w:rPr>
            </w:pPr>
            <w:r>
              <w:rPr>
                <w:color w:val="000000"/>
                <w:sz w:val="24"/>
                <w:szCs w:val="24"/>
              </w:rPr>
              <w:t>19325,32</w:t>
            </w:r>
          </w:p>
        </w:tc>
        <w:tc>
          <w:tcPr>
            <w:tcW w:w="1133" w:type="dxa"/>
            <w:tcBorders>
              <w:top w:val="nil"/>
              <w:left w:val="nil"/>
              <w:bottom w:val="single" w:sz="4" w:space="0" w:color="auto"/>
              <w:right w:val="single" w:sz="4" w:space="0" w:color="auto"/>
            </w:tcBorders>
            <w:hideMark/>
          </w:tcPr>
          <w:p w14:paraId="575612A3" w14:textId="77777777" w:rsidR="00465850" w:rsidRDefault="00465850" w:rsidP="008B79B1">
            <w:pPr>
              <w:spacing w:line="240" w:lineRule="exact"/>
              <w:jc w:val="center"/>
              <w:rPr>
                <w:color w:val="000000"/>
                <w:sz w:val="24"/>
                <w:szCs w:val="24"/>
              </w:rPr>
            </w:pPr>
            <w:r>
              <w:rPr>
                <w:color w:val="000000"/>
                <w:sz w:val="24"/>
                <w:szCs w:val="24"/>
              </w:rPr>
              <w:t>3,74</w:t>
            </w:r>
          </w:p>
        </w:tc>
      </w:tr>
      <w:tr w:rsidR="00465850" w14:paraId="40D757DD" w14:textId="77777777" w:rsidTr="008B79B1">
        <w:trPr>
          <w:gridBefore w:val="1"/>
          <w:wBefore w:w="15" w:type="dxa"/>
          <w:trHeight w:val="945"/>
        </w:trPr>
        <w:tc>
          <w:tcPr>
            <w:tcW w:w="567" w:type="dxa"/>
            <w:tcBorders>
              <w:top w:val="nil"/>
              <w:left w:val="single" w:sz="4" w:space="0" w:color="auto"/>
              <w:bottom w:val="single" w:sz="4" w:space="0" w:color="auto"/>
              <w:right w:val="single" w:sz="4" w:space="0" w:color="auto"/>
            </w:tcBorders>
            <w:noWrap/>
            <w:hideMark/>
          </w:tcPr>
          <w:p w14:paraId="0C63935D" w14:textId="77777777" w:rsidR="00465850" w:rsidRDefault="00465850" w:rsidP="008B79B1">
            <w:pPr>
              <w:spacing w:line="240" w:lineRule="exact"/>
              <w:jc w:val="center"/>
              <w:rPr>
                <w:color w:val="000000"/>
                <w:sz w:val="24"/>
                <w:szCs w:val="24"/>
              </w:rPr>
            </w:pPr>
            <w:r>
              <w:rPr>
                <w:color w:val="000000"/>
                <w:sz w:val="24"/>
                <w:szCs w:val="24"/>
              </w:rPr>
              <w:t>15.</w:t>
            </w:r>
          </w:p>
        </w:tc>
        <w:tc>
          <w:tcPr>
            <w:tcW w:w="4962" w:type="dxa"/>
            <w:tcBorders>
              <w:top w:val="nil"/>
              <w:left w:val="nil"/>
              <w:bottom w:val="single" w:sz="4" w:space="0" w:color="auto"/>
              <w:right w:val="single" w:sz="4" w:space="0" w:color="auto"/>
            </w:tcBorders>
            <w:vAlign w:val="center"/>
            <w:hideMark/>
          </w:tcPr>
          <w:p w14:paraId="63191726" w14:textId="77777777" w:rsidR="00465850" w:rsidRDefault="00465850" w:rsidP="008B79B1">
            <w:pPr>
              <w:spacing w:line="240" w:lineRule="exact"/>
              <w:jc w:val="both"/>
              <w:rPr>
                <w:color w:val="000000"/>
                <w:sz w:val="24"/>
                <w:szCs w:val="24"/>
              </w:rPr>
            </w:pPr>
            <w:r>
              <w:rPr>
                <w:color w:val="000000"/>
                <w:sz w:val="24"/>
                <w:szCs w:val="24"/>
              </w:rPr>
              <w:t>Работы, выполняемые в целях надлежащего содержания систем теплоснабжения (отопления, горячее водоснабжение) в многоквартирных домах:</w:t>
            </w:r>
          </w:p>
        </w:tc>
        <w:tc>
          <w:tcPr>
            <w:tcW w:w="1418" w:type="dxa"/>
            <w:tcBorders>
              <w:top w:val="nil"/>
              <w:left w:val="nil"/>
              <w:bottom w:val="single" w:sz="4" w:space="0" w:color="auto"/>
              <w:right w:val="single" w:sz="4" w:space="0" w:color="auto"/>
            </w:tcBorders>
            <w:hideMark/>
          </w:tcPr>
          <w:p w14:paraId="5499E7C4" w14:textId="77777777" w:rsidR="00465850" w:rsidRDefault="00465850" w:rsidP="008B79B1">
            <w:pPr>
              <w:rPr>
                <w:color w:val="000000"/>
                <w:sz w:val="24"/>
                <w:szCs w:val="24"/>
              </w:rPr>
            </w:pPr>
          </w:p>
        </w:tc>
        <w:tc>
          <w:tcPr>
            <w:tcW w:w="1276" w:type="dxa"/>
            <w:tcBorders>
              <w:top w:val="nil"/>
              <w:left w:val="nil"/>
              <w:bottom w:val="single" w:sz="4" w:space="0" w:color="auto"/>
              <w:right w:val="single" w:sz="4" w:space="0" w:color="auto"/>
            </w:tcBorders>
            <w:hideMark/>
          </w:tcPr>
          <w:p w14:paraId="2F5D37AD" w14:textId="77777777" w:rsidR="00465850" w:rsidRDefault="00465850" w:rsidP="008B79B1">
            <w:pPr>
              <w:spacing w:line="240" w:lineRule="exact"/>
              <w:jc w:val="center"/>
              <w:rPr>
                <w:color w:val="000000"/>
                <w:sz w:val="24"/>
                <w:szCs w:val="24"/>
              </w:rPr>
            </w:pPr>
            <w:r>
              <w:rPr>
                <w:color w:val="000000"/>
                <w:sz w:val="24"/>
                <w:szCs w:val="24"/>
              </w:rPr>
              <w:t>7730,13</w:t>
            </w:r>
          </w:p>
        </w:tc>
        <w:tc>
          <w:tcPr>
            <w:tcW w:w="1133" w:type="dxa"/>
            <w:tcBorders>
              <w:top w:val="nil"/>
              <w:left w:val="nil"/>
              <w:bottom w:val="single" w:sz="4" w:space="0" w:color="auto"/>
              <w:right w:val="single" w:sz="4" w:space="0" w:color="auto"/>
            </w:tcBorders>
            <w:hideMark/>
          </w:tcPr>
          <w:p w14:paraId="262DA9C9" w14:textId="77777777" w:rsidR="00465850" w:rsidRDefault="00465850" w:rsidP="008B79B1">
            <w:pPr>
              <w:spacing w:line="240" w:lineRule="exact"/>
              <w:jc w:val="center"/>
              <w:rPr>
                <w:color w:val="000000"/>
                <w:sz w:val="24"/>
                <w:szCs w:val="24"/>
              </w:rPr>
            </w:pPr>
            <w:r>
              <w:rPr>
                <w:color w:val="000000"/>
                <w:sz w:val="24"/>
                <w:szCs w:val="24"/>
              </w:rPr>
              <w:t>1,49</w:t>
            </w:r>
          </w:p>
        </w:tc>
      </w:tr>
      <w:tr w:rsidR="00465850" w14:paraId="19EDF4C3" w14:textId="77777777" w:rsidTr="008B79B1">
        <w:trPr>
          <w:gridBefore w:val="1"/>
          <w:wBefore w:w="15" w:type="dxa"/>
          <w:trHeight w:val="945"/>
        </w:trPr>
        <w:tc>
          <w:tcPr>
            <w:tcW w:w="567" w:type="dxa"/>
            <w:tcBorders>
              <w:top w:val="nil"/>
              <w:left w:val="single" w:sz="4" w:space="0" w:color="auto"/>
              <w:bottom w:val="single" w:sz="4" w:space="0" w:color="auto"/>
              <w:right w:val="single" w:sz="4" w:space="0" w:color="auto"/>
            </w:tcBorders>
            <w:noWrap/>
            <w:hideMark/>
          </w:tcPr>
          <w:p w14:paraId="20529CF1" w14:textId="77777777" w:rsidR="00465850" w:rsidRDefault="00465850" w:rsidP="008B79B1">
            <w:pPr>
              <w:spacing w:line="240" w:lineRule="exact"/>
              <w:jc w:val="center"/>
              <w:rPr>
                <w:color w:val="000000"/>
                <w:sz w:val="24"/>
                <w:szCs w:val="24"/>
              </w:rPr>
            </w:pPr>
            <w:r>
              <w:rPr>
                <w:color w:val="000000"/>
                <w:sz w:val="24"/>
                <w:szCs w:val="24"/>
              </w:rPr>
              <w:t>16.</w:t>
            </w:r>
          </w:p>
        </w:tc>
        <w:tc>
          <w:tcPr>
            <w:tcW w:w="4962" w:type="dxa"/>
            <w:tcBorders>
              <w:top w:val="nil"/>
              <w:left w:val="nil"/>
              <w:bottom w:val="single" w:sz="4" w:space="0" w:color="auto"/>
              <w:right w:val="single" w:sz="4" w:space="0" w:color="auto"/>
            </w:tcBorders>
            <w:vAlign w:val="center"/>
            <w:hideMark/>
          </w:tcPr>
          <w:p w14:paraId="1C5B935C" w14:textId="77777777" w:rsidR="00465850" w:rsidRDefault="00465850" w:rsidP="008B79B1">
            <w:pPr>
              <w:spacing w:line="240" w:lineRule="exact"/>
              <w:jc w:val="both"/>
              <w:rPr>
                <w:color w:val="000000"/>
                <w:sz w:val="24"/>
                <w:szCs w:val="24"/>
              </w:rPr>
            </w:pPr>
            <w:r>
              <w:rPr>
                <w:color w:val="000000"/>
                <w:sz w:val="24"/>
                <w:szCs w:val="24"/>
              </w:rPr>
              <w:t xml:space="preserve">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8" w:type="dxa"/>
            <w:tcBorders>
              <w:top w:val="nil"/>
              <w:left w:val="nil"/>
              <w:bottom w:val="single" w:sz="4" w:space="0" w:color="auto"/>
              <w:right w:val="single" w:sz="4" w:space="0" w:color="auto"/>
            </w:tcBorders>
            <w:hideMark/>
          </w:tcPr>
          <w:p w14:paraId="0030E0AE" w14:textId="77777777" w:rsidR="00465850" w:rsidRDefault="00465850" w:rsidP="008B79B1">
            <w:pPr>
              <w:rPr>
                <w:color w:val="000000"/>
                <w:sz w:val="24"/>
                <w:szCs w:val="24"/>
              </w:rPr>
            </w:pPr>
          </w:p>
        </w:tc>
        <w:tc>
          <w:tcPr>
            <w:tcW w:w="1276" w:type="dxa"/>
            <w:tcBorders>
              <w:top w:val="nil"/>
              <w:left w:val="nil"/>
              <w:bottom w:val="single" w:sz="4" w:space="0" w:color="auto"/>
              <w:right w:val="single" w:sz="4" w:space="0" w:color="auto"/>
            </w:tcBorders>
            <w:hideMark/>
          </w:tcPr>
          <w:p w14:paraId="6E2825C9" w14:textId="77777777" w:rsidR="00465850" w:rsidRDefault="00465850" w:rsidP="008B79B1">
            <w:pPr>
              <w:spacing w:line="240" w:lineRule="exact"/>
              <w:jc w:val="center"/>
              <w:rPr>
                <w:color w:val="000000"/>
                <w:sz w:val="24"/>
                <w:szCs w:val="24"/>
              </w:rPr>
            </w:pPr>
            <w:r>
              <w:rPr>
                <w:color w:val="000000"/>
                <w:sz w:val="24"/>
                <w:szCs w:val="24"/>
              </w:rPr>
              <w:t>47290,21</w:t>
            </w:r>
          </w:p>
        </w:tc>
        <w:tc>
          <w:tcPr>
            <w:tcW w:w="1133" w:type="dxa"/>
            <w:tcBorders>
              <w:top w:val="nil"/>
              <w:left w:val="nil"/>
              <w:bottom w:val="single" w:sz="4" w:space="0" w:color="auto"/>
              <w:right w:val="single" w:sz="4" w:space="0" w:color="auto"/>
            </w:tcBorders>
            <w:hideMark/>
          </w:tcPr>
          <w:p w14:paraId="153E812A" w14:textId="77777777" w:rsidR="00465850" w:rsidRDefault="00465850" w:rsidP="008B79B1">
            <w:pPr>
              <w:spacing w:line="240" w:lineRule="exact"/>
              <w:jc w:val="center"/>
              <w:rPr>
                <w:color w:val="000000"/>
                <w:sz w:val="24"/>
                <w:szCs w:val="24"/>
              </w:rPr>
            </w:pPr>
            <w:r>
              <w:rPr>
                <w:color w:val="000000"/>
                <w:sz w:val="24"/>
                <w:szCs w:val="24"/>
              </w:rPr>
              <w:t>9,15</w:t>
            </w:r>
          </w:p>
        </w:tc>
      </w:tr>
      <w:tr w:rsidR="00465850" w14:paraId="0454F133" w14:textId="77777777" w:rsidTr="008B79B1">
        <w:trPr>
          <w:gridBefore w:val="1"/>
          <w:wBefore w:w="15" w:type="dxa"/>
          <w:trHeight w:val="769"/>
        </w:trPr>
        <w:tc>
          <w:tcPr>
            <w:tcW w:w="567" w:type="dxa"/>
            <w:tcBorders>
              <w:top w:val="nil"/>
              <w:left w:val="single" w:sz="4" w:space="0" w:color="auto"/>
              <w:bottom w:val="single" w:sz="4" w:space="0" w:color="auto"/>
              <w:right w:val="single" w:sz="4" w:space="0" w:color="auto"/>
            </w:tcBorders>
            <w:noWrap/>
            <w:hideMark/>
          </w:tcPr>
          <w:p w14:paraId="58D3A1C6" w14:textId="77777777" w:rsidR="00465850" w:rsidRDefault="00465850" w:rsidP="008B79B1">
            <w:pPr>
              <w:spacing w:line="240" w:lineRule="exact"/>
              <w:jc w:val="center"/>
              <w:rPr>
                <w:color w:val="000000"/>
                <w:sz w:val="24"/>
                <w:szCs w:val="24"/>
              </w:rPr>
            </w:pPr>
            <w:r>
              <w:rPr>
                <w:color w:val="000000"/>
                <w:sz w:val="24"/>
                <w:szCs w:val="24"/>
              </w:rPr>
              <w:t>17.</w:t>
            </w:r>
          </w:p>
        </w:tc>
        <w:tc>
          <w:tcPr>
            <w:tcW w:w="4962" w:type="dxa"/>
            <w:tcBorders>
              <w:top w:val="nil"/>
              <w:left w:val="nil"/>
              <w:bottom w:val="single" w:sz="4" w:space="0" w:color="auto"/>
              <w:right w:val="single" w:sz="4" w:space="0" w:color="auto"/>
            </w:tcBorders>
            <w:shd w:val="clear" w:color="auto" w:fill="FFFFFF"/>
            <w:vAlign w:val="center"/>
            <w:hideMark/>
          </w:tcPr>
          <w:p w14:paraId="49F206F7" w14:textId="77777777" w:rsidR="00465850" w:rsidRDefault="00465850" w:rsidP="008B79B1">
            <w:pPr>
              <w:spacing w:line="240" w:lineRule="exact"/>
              <w:jc w:val="both"/>
              <w:rPr>
                <w:color w:val="000000"/>
                <w:sz w:val="24"/>
                <w:szCs w:val="24"/>
              </w:rPr>
            </w:pPr>
            <w:r>
              <w:rPr>
                <w:color w:val="000000"/>
                <w:sz w:val="24"/>
                <w:szCs w:val="24"/>
              </w:rPr>
              <w:t>Работы, выполняемые в целях надлежащего содержания систем внутридомового газового оборудования в многоквартирном доме:</w:t>
            </w:r>
          </w:p>
        </w:tc>
        <w:tc>
          <w:tcPr>
            <w:tcW w:w="1418" w:type="dxa"/>
            <w:tcBorders>
              <w:top w:val="nil"/>
              <w:left w:val="nil"/>
              <w:bottom w:val="single" w:sz="4" w:space="0" w:color="auto"/>
              <w:right w:val="single" w:sz="4" w:space="0" w:color="auto"/>
            </w:tcBorders>
            <w:hideMark/>
          </w:tcPr>
          <w:p w14:paraId="650209FE" w14:textId="77777777" w:rsidR="00465850" w:rsidRDefault="00465850" w:rsidP="008B79B1">
            <w:pPr>
              <w:rPr>
                <w:color w:val="000000"/>
                <w:sz w:val="24"/>
                <w:szCs w:val="24"/>
              </w:rPr>
            </w:pPr>
          </w:p>
        </w:tc>
        <w:tc>
          <w:tcPr>
            <w:tcW w:w="1276" w:type="dxa"/>
            <w:tcBorders>
              <w:top w:val="nil"/>
              <w:left w:val="nil"/>
              <w:bottom w:val="single" w:sz="4" w:space="0" w:color="auto"/>
              <w:right w:val="single" w:sz="4" w:space="0" w:color="auto"/>
            </w:tcBorders>
            <w:hideMark/>
          </w:tcPr>
          <w:p w14:paraId="1A46546E" w14:textId="77777777" w:rsidR="00465850" w:rsidRDefault="00465850" w:rsidP="008B79B1">
            <w:pPr>
              <w:spacing w:line="240" w:lineRule="exact"/>
              <w:jc w:val="center"/>
              <w:rPr>
                <w:color w:val="000000"/>
                <w:sz w:val="24"/>
                <w:szCs w:val="24"/>
              </w:rPr>
            </w:pPr>
            <w:r>
              <w:rPr>
                <w:color w:val="000000"/>
                <w:sz w:val="24"/>
                <w:szCs w:val="24"/>
              </w:rPr>
              <w:t>0</w:t>
            </w:r>
          </w:p>
        </w:tc>
        <w:tc>
          <w:tcPr>
            <w:tcW w:w="1133" w:type="dxa"/>
            <w:tcBorders>
              <w:top w:val="nil"/>
              <w:left w:val="nil"/>
              <w:bottom w:val="single" w:sz="4" w:space="0" w:color="auto"/>
              <w:right w:val="single" w:sz="4" w:space="0" w:color="auto"/>
            </w:tcBorders>
            <w:hideMark/>
          </w:tcPr>
          <w:p w14:paraId="1721BCCE" w14:textId="77777777" w:rsidR="00465850" w:rsidRDefault="00465850" w:rsidP="008B79B1">
            <w:pPr>
              <w:spacing w:line="240" w:lineRule="exact"/>
              <w:jc w:val="center"/>
              <w:rPr>
                <w:color w:val="000000"/>
                <w:sz w:val="24"/>
                <w:szCs w:val="24"/>
              </w:rPr>
            </w:pPr>
            <w:r>
              <w:rPr>
                <w:color w:val="000000"/>
                <w:sz w:val="24"/>
                <w:szCs w:val="24"/>
              </w:rPr>
              <w:t>0</w:t>
            </w:r>
          </w:p>
        </w:tc>
      </w:tr>
      <w:tr w:rsidR="00465850" w14:paraId="623A6190" w14:textId="77777777" w:rsidTr="008B79B1">
        <w:trPr>
          <w:gridBefore w:val="1"/>
          <w:wBefore w:w="15" w:type="dxa"/>
          <w:trHeight w:val="528"/>
        </w:trPr>
        <w:tc>
          <w:tcPr>
            <w:tcW w:w="567" w:type="dxa"/>
            <w:tcBorders>
              <w:top w:val="nil"/>
              <w:left w:val="single" w:sz="4" w:space="0" w:color="auto"/>
              <w:bottom w:val="single" w:sz="4" w:space="0" w:color="auto"/>
              <w:right w:val="single" w:sz="4" w:space="0" w:color="auto"/>
            </w:tcBorders>
            <w:noWrap/>
            <w:hideMark/>
          </w:tcPr>
          <w:p w14:paraId="49B5D425" w14:textId="77777777" w:rsidR="00465850" w:rsidRDefault="00465850" w:rsidP="008B79B1">
            <w:pPr>
              <w:spacing w:line="240" w:lineRule="exact"/>
              <w:jc w:val="center"/>
              <w:rPr>
                <w:color w:val="000000"/>
                <w:sz w:val="24"/>
                <w:szCs w:val="24"/>
              </w:rPr>
            </w:pPr>
            <w:r>
              <w:rPr>
                <w:b/>
                <w:bCs/>
                <w:color w:val="000000"/>
                <w:sz w:val="24"/>
                <w:szCs w:val="24"/>
              </w:rPr>
              <w:t>III.</w:t>
            </w:r>
          </w:p>
        </w:tc>
        <w:tc>
          <w:tcPr>
            <w:tcW w:w="6380" w:type="dxa"/>
            <w:gridSpan w:val="2"/>
            <w:tcBorders>
              <w:top w:val="single" w:sz="4" w:space="0" w:color="auto"/>
              <w:left w:val="nil"/>
              <w:bottom w:val="single" w:sz="4" w:space="0" w:color="auto"/>
              <w:right w:val="single" w:sz="4" w:space="0" w:color="auto"/>
            </w:tcBorders>
            <w:vAlign w:val="center"/>
            <w:hideMark/>
          </w:tcPr>
          <w:p w14:paraId="5F986622" w14:textId="77777777" w:rsidR="00465850" w:rsidRDefault="00465850" w:rsidP="008B79B1">
            <w:pPr>
              <w:spacing w:line="240" w:lineRule="exact"/>
              <w:rPr>
                <w:b/>
                <w:bCs/>
                <w:color w:val="000000"/>
                <w:sz w:val="24"/>
                <w:szCs w:val="24"/>
              </w:rPr>
            </w:pPr>
            <w:r>
              <w:rPr>
                <w:b/>
                <w:bCs/>
                <w:color w:val="000000"/>
                <w:sz w:val="24"/>
                <w:szCs w:val="24"/>
              </w:rPr>
              <w:t>Работы по содержанию иного общего имущества в многоквартирном доме:</w:t>
            </w:r>
          </w:p>
        </w:tc>
        <w:tc>
          <w:tcPr>
            <w:tcW w:w="1276" w:type="dxa"/>
            <w:tcBorders>
              <w:top w:val="nil"/>
              <w:left w:val="nil"/>
              <w:bottom w:val="single" w:sz="4" w:space="0" w:color="auto"/>
              <w:right w:val="single" w:sz="4" w:space="0" w:color="auto"/>
            </w:tcBorders>
            <w:hideMark/>
          </w:tcPr>
          <w:p w14:paraId="74930642" w14:textId="77777777" w:rsidR="00465850" w:rsidRDefault="00465850" w:rsidP="008B79B1">
            <w:pPr>
              <w:spacing w:line="240" w:lineRule="exact"/>
              <w:jc w:val="center"/>
              <w:rPr>
                <w:b/>
                <w:bCs/>
                <w:color w:val="000000"/>
                <w:sz w:val="24"/>
                <w:szCs w:val="24"/>
              </w:rPr>
            </w:pPr>
            <w:r>
              <w:rPr>
                <w:b/>
                <w:bCs/>
                <w:color w:val="000000"/>
                <w:sz w:val="24"/>
                <w:szCs w:val="24"/>
              </w:rPr>
              <w:t>120701,26</w:t>
            </w:r>
          </w:p>
        </w:tc>
        <w:tc>
          <w:tcPr>
            <w:tcW w:w="1133" w:type="dxa"/>
            <w:tcBorders>
              <w:top w:val="nil"/>
              <w:left w:val="nil"/>
              <w:bottom w:val="single" w:sz="4" w:space="0" w:color="auto"/>
              <w:right w:val="single" w:sz="4" w:space="0" w:color="auto"/>
            </w:tcBorders>
            <w:hideMark/>
          </w:tcPr>
          <w:p w14:paraId="4763FEFF" w14:textId="77777777" w:rsidR="00465850" w:rsidRDefault="00465850" w:rsidP="008B79B1">
            <w:pPr>
              <w:spacing w:line="240" w:lineRule="exact"/>
              <w:jc w:val="center"/>
              <w:rPr>
                <w:b/>
                <w:bCs/>
                <w:color w:val="000000"/>
                <w:sz w:val="24"/>
                <w:szCs w:val="24"/>
              </w:rPr>
            </w:pPr>
            <w:r>
              <w:rPr>
                <w:b/>
                <w:bCs/>
                <w:color w:val="000000"/>
                <w:sz w:val="24"/>
                <w:szCs w:val="24"/>
              </w:rPr>
              <w:t>10,48</w:t>
            </w:r>
          </w:p>
        </w:tc>
      </w:tr>
      <w:tr w:rsidR="00465850" w14:paraId="7A760138" w14:textId="77777777" w:rsidTr="008B79B1">
        <w:trPr>
          <w:gridBefore w:val="1"/>
          <w:wBefore w:w="15" w:type="dxa"/>
          <w:trHeight w:val="630"/>
        </w:trPr>
        <w:tc>
          <w:tcPr>
            <w:tcW w:w="567" w:type="dxa"/>
            <w:tcBorders>
              <w:top w:val="nil"/>
              <w:left w:val="single" w:sz="4" w:space="0" w:color="auto"/>
              <w:bottom w:val="single" w:sz="4" w:space="0" w:color="auto"/>
              <w:right w:val="single" w:sz="4" w:space="0" w:color="auto"/>
            </w:tcBorders>
            <w:noWrap/>
            <w:hideMark/>
          </w:tcPr>
          <w:p w14:paraId="74BDC4D9" w14:textId="77777777" w:rsidR="00465850" w:rsidRDefault="00465850" w:rsidP="008B79B1">
            <w:pPr>
              <w:spacing w:line="240" w:lineRule="exact"/>
              <w:jc w:val="center"/>
              <w:rPr>
                <w:color w:val="000000"/>
                <w:sz w:val="24"/>
                <w:szCs w:val="24"/>
              </w:rPr>
            </w:pPr>
            <w:r>
              <w:rPr>
                <w:color w:val="000000"/>
                <w:sz w:val="24"/>
                <w:szCs w:val="24"/>
              </w:rPr>
              <w:t>18.</w:t>
            </w:r>
          </w:p>
        </w:tc>
        <w:tc>
          <w:tcPr>
            <w:tcW w:w="4962" w:type="dxa"/>
            <w:tcBorders>
              <w:top w:val="nil"/>
              <w:left w:val="nil"/>
              <w:bottom w:val="single" w:sz="4" w:space="0" w:color="auto"/>
              <w:right w:val="single" w:sz="4" w:space="0" w:color="auto"/>
            </w:tcBorders>
            <w:vAlign w:val="center"/>
            <w:hideMark/>
          </w:tcPr>
          <w:p w14:paraId="2F35BC7B" w14:textId="77777777" w:rsidR="00465850" w:rsidRDefault="00465850" w:rsidP="008B79B1">
            <w:pPr>
              <w:spacing w:line="240" w:lineRule="exact"/>
              <w:rPr>
                <w:color w:val="000000"/>
                <w:sz w:val="24"/>
                <w:szCs w:val="24"/>
              </w:rPr>
            </w:pPr>
            <w:r>
              <w:rPr>
                <w:color w:val="000000"/>
                <w:sz w:val="24"/>
                <w:szCs w:val="24"/>
              </w:rPr>
              <w:t>Работы по содержанию помещений,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hideMark/>
          </w:tcPr>
          <w:p w14:paraId="3B8C9A11" w14:textId="77777777" w:rsidR="00465850" w:rsidRDefault="00465850" w:rsidP="008B79B1">
            <w:pPr>
              <w:spacing w:line="240" w:lineRule="exact"/>
              <w:ind w:left="-110" w:right="-106"/>
              <w:jc w:val="center"/>
              <w:rPr>
                <w:color w:val="000000"/>
                <w:sz w:val="24"/>
                <w:szCs w:val="24"/>
              </w:rPr>
            </w:pPr>
            <w:r>
              <w:rPr>
                <w:color w:val="000000"/>
                <w:sz w:val="24"/>
                <w:szCs w:val="24"/>
              </w:rPr>
              <w:t>ежемесячно</w:t>
            </w:r>
          </w:p>
        </w:tc>
        <w:tc>
          <w:tcPr>
            <w:tcW w:w="1276" w:type="dxa"/>
            <w:tcBorders>
              <w:top w:val="nil"/>
              <w:left w:val="nil"/>
              <w:bottom w:val="single" w:sz="4" w:space="0" w:color="auto"/>
              <w:right w:val="single" w:sz="4" w:space="0" w:color="auto"/>
            </w:tcBorders>
            <w:hideMark/>
          </w:tcPr>
          <w:p w14:paraId="1BFF60C9" w14:textId="77777777" w:rsidR="00465850" w:rsidRDefault="00465850" w:rsidP="008B79B1">
            <w:pPr>
              <w:spacing w:line="240" w:lineRule="exact"/>
              <w:jc w:val="center"/>
              <w:rPr>
                <w:color w:val="000000"/>
                <w:sz w:val="24"/>
                <w:szCs w:val="24"/>
              </w:rPr>
            </w:pPr>
            <w:r>
              <w:rPr>
                <w:color w:val="000000"/>
                <w:sz w:val="24"/>
                <w:szCs w:val="24"/>
              </w:rPr>
              <w:t>6991,22</w:t>
            </w:r>
          </w:p>
        </w:tc>
        <w:tc>
          <w:tcPr>
            <w:tcW w:w="1133" w:type="dxa"/>
            <w:tcBorders>
              <w:top w:val="nil"/>
              <w:left w:val="nil"/>
              <w:bottom w:val="single" w:sz="4" w:space="0" w:color="auto"/>
              <w:right w:val="single" w:sz="4" w:space="0" w:color="auto"/>
            </w:tcBorders>
            <w:hideMark/>
          </w:tcPr>
          <w:p w14:paraId="2F30B3FF" w14:textId="77777777" w:rsidR="00465850" w:rsidRDefault="00465850" w:rsidP="008B79B1">
            <w:pPr>
              <w:spacing w:line="240" w:lineRule="exact"/>
              <w:jc w:val="center"/>
              <w:rPr>
                <w:color w:val="000000"/>
                <w:sz w:val="24"/>
                <w:szCs w:val="24"/>
              </w:rPr>
            </w:pPr>
            <w:r>
              <w:rPr>
                <w:color w:val="000000"/>
                <w:sz w:val="24"/>
                <w:szCs w:val="24"/>
              </w:rPr>
              <w:t>1,35</w:t>
            </w:r>
          </w:p>
        </w:tc>
      </w:tr>
      <w:tr w:rsidR="00465850" w14:paraId="3A5E5CCE" w14:textId="77777777" w:rsidTr="008B79B1">
        <w:trPr>
          <w:gridBefore w:val="1"/>
          <w:wBefore w:w="15" w:type="dxa"/>
          <w:trHeight w:val="1324"/>
        </w:trPr>
        <w:tc>
          <w:tcPr>
            <w:tcW w:w="567" w:type="dxa"/>
            <w:tcBorders>
              <w:top w:val="nil"/>
              <w:left w:val="single" w:sz="4" w:space="0" w:color="auto"/>
              <w:bottom w:val="single" w:sz="4" w:space="0" w:color="auto"/>
              <w:right w:val="single" w:sz="4" w:space="0" w:color="auto"/>
            </w:tcBorders>
            <w:noWrap/>
            <w:hideMark/>
          </w:tcPr>
          <w:p w14:paraId="1C19BB68" w14:textId="77777777" w:rsidR="00465850" w:rsidRDefault="00465850" w:rsidP="008B79B1">
            <w:pPr>
              <w:spacing w:line="240" w:lineRule="exact"/>
              <w:jc w:val="center"/>
              <w:rPr>
                <w:color w:val="000000"/>
                <w:sz w:val="24"/>
                <w:szCs w:val="24"/>
              </w:rPr>
            </w:pPr>
            <w:r>
              <w:rPr>
                <w:color w:val="000000"/>
                <w:sz w:val="24"/>
                <w:szCs w:val="24"/>
              </w:rPr>
              <w:t>19.</w:t>
            </w:r>
          </w:p>
        </w:tc>
        <w:tc>
          <w:tcPr>
            <w:tcW w:w="4962" w:type="dxa"/>
            <w:tcBorders>
              <w:top w:val="nil"/>
              <w:left w:val="nil"/>
              <w:bottom w:val="single" w:sz="4" w:space="0" w:color="auto"/>
              <w:right w:val="single" w:sz="4" w:space="0" w:color="auto"/>
            </w:tcBorders>
            <w:hideMark/>
          </w:tcPr>
          <w:p w14:paraId="22373437" w14:textId="77777777" w:rsidR="00465850" w:rsidRDefault="00465850" w:rsidP="008B79B1">
            <w:pPr>
              <w:spacing w:line="240" w:lineRule="exact"/>
              <w:rPr>
                <w:color w:val="000000"/>
                <w:sz w:val="24"/>
                <w:szCs w:val="24"/>
              </w:rPr>
            </w:pPr>
            <w:r>
              <w:rPr>
                <w:color w:val="000000"/>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8" w:type="dxa"/>
            <w:tcBorders>
              <w:top w:val="nil"/>
              <w:left w:val="nil"/>
              <w:bottom w:val="single" w:sz="4" w:space="0" w:color="auto"/>
              <w:right w:val="single" w:sz="4" w:space="0" w:color="auto"/>
            </w:tcBorders>
            <w:hideMark/>
          </w:tcPr>
          <w:p w14:paraId="3ADAD4A2" w14:textId="77777777" w:rsidR="00465850" w:rsidRDefault="00465850" w:rsidP="008B79B1">
            <w:pPr>
              <w:spacing w:line="240" w:lineRule="exact"/>
              <w:ind w:left="-110" w:right="-106"/>
              <w:jc w:val="center"/>
              <w:rPr>
                <w:color w:val="000000"/>
                <w:sz w:val="24"/>
                <w:szCs w:val="24"/>
              </w:rPr>
            </w:pPr>
            <w:r>
              <w:rPr>
                <w:color w:val="000000"/>
                <w:sz w:val="24"/>
                <w:szCs w:val="24"/>
              </w:rPr>
              <w:t>ежедневно</w:t>
            </w:r>
          </w:p>
        </w:tc>
        <w:tc>
          <w:tcPr>
            <w:tcW w:w="1276" w:type="dxa"/>
            <w:tcBorders>
              <w:top w:val="nil"/>
              <w:left w:val="nil"/>
              <w:bottom w:val="single" w:sz="4" w:space="0" w:color="auto"/>
              <w:right w:val="single" w:sz="4" w:space="0" w:color="auto"/>
            </w:tcBorders>
            <w:hideMark/>
          </w:tcPr>
          <w:p w14:paraId="781C1C98" w14:textId="77777777" w:rsidR="00465850" w:rsidRDefault="00465850" w:rsidP="008B79B1">
            <w:pPr>
              <w:spacing w:line="240" w:lineRule="exact"/>
              <w:jc w:val="center"/>
              <w:rPr>
                <w:color w:val="000000"/>
                <w:sz w:val="24"/>
                <w:szCs w:val="24"/>
              </w:rPr>
            </w:pPr>
            <w:r>
              <w:rPr>
                <w:color w:val="000000"/>
                <w:sz w:val="24"/>
                <w:szCs w:val="24"/>
              </w:rPr>
              <w:t>0</w:t>
            </w:r>
          </w:p>
        </w:tc>
        <w:tc>
          <w:tcPr>
            <w:tcW w:w="1133" w:type="dxa"/>
            <w:tcBorders>
              <w:top w:val="nil"/>
              <w:left w:val="nil"/>
              <w:bottom w:val="single" w:sz="4" w:space="0" w:color="auto"/>
              <w:right w:val="single" w:sz="4" w:space="0" w:color="auto"/>
            </w:tcBorders>
            <w:hideMark/>
          </w:tcPr>
          <w:p w14:paraId="6981F9F0" w14:textId="77777777" w:rsidR="00465850" w:rsidRDefault="00465850" w:rsidP="008B79B1">
            <w:pPr>
              <w:spacing w:line="240" w:lineRule="exact"/>
              <w:jc w:val="center"/>
              <w:rPr>
                <w:color w:val="000000"/>
                <w:sz w:val="24"/>
                <w:szCs w:val="24"/>
              </w:rPr>
            </w:pPr>
            <w:r>
              <w:rPr>
                <w:color w:val="000000"/>
                <w:sz w:val="24"/>
                <w:szCs w:val="24"/>
              </w:rPr>
              <w:t>0</w:t>
            </w:r>
          </w:p>
        </w:tc>
      </w:tr>
      <w:tr w:rsidR="00465850" w14:paraId="1634BDE3" w14:textId="77777777" w:rsidTr="008B79B1">
        <w:trPr>
          <w:gridBefore w:val="1"/>
          <w:wBefore w:w="15" w:type="dxa"/>
          <w:trHeight w:val="455"/>
        </w:trPr>
        <w:tc>
          <w:tcPr>
            <w:tcW w:w="567" w:type="dxa"/>
            <w:tcBorders>
              <w:top w:val="nil"/>
              <w:left w:val="single" w:sz="4" w:space="0" w:color="auto"/>
              <w:bottom w:val="single" w:sz="4" w:space="0" w:color="auto"/>
              <w:right w:val="single" w:sz="4" w:space="0" w:color="auto"/>
            </w:tcBorders>
            <w:noWrap/>
            <w:hideMark/>
          </w:tcPr>
          <w:p w14:paraId="511B24E6" w14:textId="77777777" w:rsidR="00465850" w:rsidRDefault="00465850" w:rsidP="008B79B1">
            <w:pPr>
              <w:spacing w:line="240" w:lineRule="exact"/>
              <w:jc w:val="center"/>
              <w:rPr>
                <w:color w:val="000000"/>
                <w:sz w:val="24"/>
                <w:szCs w:val="24"/>
              </w:rPr>
            </w:pPr>
            <w:r>
              <w:rPr>
                <w:color w:val="000000"/>
                <w:sz w:val="24"/>
                <w:szCs w:val="24"/>
              </w:rPr>
              <w:t>20.</w:t>
            </w:r>
          </w:p>
        </w:tc>
        <w:tc>
          <w:tcPr>
            <w:tcW w:w="4962" w:type="dxa"/>
            <w:tcBorders>
              <w:top w:val="nil"/>
              <w:left w:val="nil"/>
              <w:bottom w:val="single" w:sz="4" w:space="0" w:color="auto"/>
              <w:right w:val="single" w:sz="4" w:space="0" w:color="auto"/>
            </w:tcBorders>
            <w:vAlign w:val="center"/>
            <w:hideMark/>
          </w:tcPr>
          <w:p w14:paraId="19637222" w14:textId="77777777" w:rsidR="00465850" w:rsidRDefault="00465850" w:rsidP="008B79B1">
            <w:pPr>
              <w:spacing w:line="240" w:lineRule="exact"/>
              <w:rPr>
                <w:color w:val="000000"/>
                <w:sz w:val="24"/>
                <w:szCs w:val="24"/>
              </w:rPr>
            </w:pPr>
            <w:r>
              <w:rPr>
                <w:color w:val="000000"/>
                <w:sz w:val="24"/>
                <w:szCs w:val="24"/>
              </w:rPr>
              <w:t xml:space="preserve">Работы по содержанию придомовой территории, в теплый период года </w:t>
            </w:r>
          </w:p>
        </w:tc>
        <w:tc>
          <w:tcPr>
            <w:tcW w:w="1418" w:type="dxa"/>
            <w:tcBorders>
              <w:top w:val="nil"/>
              <w:left w:val="nil"/>
              <w:bottom w:val="single" w:sz="4" w:space="0" w:color="auto"/>
              <w:right w:val="single" w:sz="4" w:space="0" w:color="auto"/>
            </w:tcBorders>
            <w:hideMark/>
          </w:tcPr>
          <w:p w14:paraId="171E4F61" w14:textId="77777777" w:rsidR="00465850" w:rsidRDefault="00465850" w:rsidP="008B79B1">
            <w:pPr>
              <w:spacing w:line="240" w:lineRule="exact"/>
              <w:ind w:left="-110" w:right="-106"/>
              <w:jc w:val="center"/>
              <w:rPr>
                <w:color w:val="000000"/>
                <w:sz w:val="24"/>
                <w:szCs w:val="24"/>
              </w:rPr>
            </w:pPr>
            <w:r>
              <w:rPr>
                <w:color w:val="000000"/>
                <w:sz w:val="24"/>
                <w:szCs w:val="24"/>
              </w:rPr>
              <w:t>ежедневно</w:t>
            </w:r>
          </w:p>
        </w:tc>
        <w:tc>
          <w:tcPr>
            <w:tcW w:w="1276" w:type="dxa"/>
            <w:tcBorders>
              <w:top w:val="nil"/>
              <w:left w:val="nil"/>
              <w:bottom w:val="single" w:sz="4" w:space="0" w:color="auto"/>
              <w:right w:val="single" w:sz="4" w:space="0" w:color="auto"/>
            </w:tcBorders>
            <w:hideMark/>
          </w:tcPr>
          <w:p w14:paraId="00D80B97" w14:textId="77777777" w:rsidR="00465850" w:rsidRDefault="00465850" w:rsidP="008B79B1">
            <w:pPr>
              <w:spacing w:line="240" w:lineRule="exact"/>
              <w:jc w:val="center"/>
              <w:rPr>
                <w:color w:val="000000"/>
                <w:sz w:val="24"/>
                <w:szCs w:val="24"/>
              </w:rPr>
            </w:pPr>
            <w:r>
              <w:rPr>
                <w:color w:val="000000"/>
                <w:sz w:val="24"/>
                <w:szCs w:val="24"/>
              </w:rPr>
              <w:t>0</w:t>
            </w:r>
          </w:p>
        </w:tc>
        <w:tc>
          <w:tcPr>
            <w:tcW w:w="1133" w:type="dxa"/>
            <w:tcBorders>
              <w:top w:val="nil"/>
              <w:left w:val="nil"/>
              <w:bottom w:val="single" w:sz="4" w:space="0" w:color="auto"/>
              <w:right w:val="single" w:sz="4" w:space="0" w:color="auto"/>
            </w:tcBorders>
            <w:hideMark/>
          </w:tcPr>
          <w:p w14:paraId="7B41610A" w14:textId="77777777" w:rsidR="00465850" w:rsidRDefault="00465850" w:rsidP="008B79B1">
            <w:pPr>
              <w:spacing w:line="240" w:lineRule="exact"/>
              <w:jc w:val="center"/>
              <w:rPr>
                <w:color w:val="000000"/>
                <w:sz w:val="24"/>
                <w:szCs w:val="24"/>
              </w:rPr>
            </w:pPr>
            <w:r>
              <w:rPr>
                <w:color w:val="000000"/>
                <w:sz w:val="24"/>
                <w:szCs w:val="24"/>
              </w:rPr>
              <w:t>0</w:t>
            </w:r>
          </w:p>
        </w:tc>
      </w:tr>
      <w:tr w:rsidR="00465850" w14:paraId="1971C8E4" w14:textId="77777777" w:rsidTr="008B79B1">
        <w:trPr>
          <w:gridBefore w:val="1"/>
          <w:wBefore w:w="15" w:type="dxa"/>
          <w:trHeight w:val="1890"/>
        </w:trPr>
        <w:tc>
          <w:tcPr>
            <w:tcW w:w="567" w:type="dxa"/>
            <w:tcBorders>
              <w:top w:val="nil"/>
              <w:left w:val="single" w:sz="4" w:space="0" w:color="auto"/>
              <w:bottom w:val="single" w:sz="4" w:space="0" w:color="auto"/>
              <w:right w:val="single" w:sz="4" w:space="0" w:color="auto"/>
            </w:tcBorders>
            <w:noWrap/>
            <w:hideMark/>
          </w:tcPr>
          <w:p w14:paraId="00657939" w14:textId="77777777" w:rsidR="00465850" w:rsidRDefault="00465850" w:rsidP="008B79B1">
            <w:pPr>
              <w:spacing w:line="240" w:lineRule="exact"/>
              <w:jc w:val="center"/>
              <w:rPr>
                <w:color w:val="000000"/>
                <w:sz w:val="24"/>
                <w:szCs w:val="24"/>
              </w:rPr>
            </w:pPr>
            <w:r>
              <w:rPr>
                <w:color w:val="000000"/>
                <w:sz w:val="24"/>
                <w:szCs w:val="24"/>
              </w:rPr>
              <w:t>21.</w:t>
            </w:r>
          </w:p>
        </w:tc>
        <w:tc>
          <w:tcPr>
            <w:tcW w:w="4962" w:type="dxa"/>
            <w:tcBorders>
              <w:top w:val="nil"/>
              <w:left w:val="nil"/>
              <w:bottom w:val="single" w:sz="4" w:space="0" w:color="auto"/>
              <w:right w:val="single" w:sz="4" w:space="0" w:color="auto"/>
            </w:tcBorders>
            <w:vAlign w:val="center"/>
            <w:hideMark/>
          </w:tcPr>
          <w:p w14:paraId="4FE82552" w14:textId="77777777" w:rsidR="00465850" w:rsidRDefault="00465850" w:rsidP="008B79B1">
            <w:pPr>
              <w:spacing w:line="240" w:lineRule="exact"/>
              <w:rPr>
                <w:color w:val="000000"/>
                <w:sz w:val="24"/>
                <w:szCs w:val="24"/>
              </w:rPr>
            </w:pPr>
            <w:r>
              <w:rPr>
                <w:color w:val="000000"/>
                <w:sz w:val="24"/>
                <w:szCs w:val="24"/>
              </w:rPr>
              <w:t>Работы по обеспечению требований пожар-ной безопасности-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8" w:type="dxa"/>
            <w:tcBorders>
              <w:top w:val="nil"/>
              <w:left w:val="nil"/>
              <w:bottom w:val="single" w:sz="4" w:space="0" w:color="auto"/>
              <w:right w:val="single" w:sz="4" w:space="0" w:color="auto"/>
            </w:tcBorders>
            <w:hideMark/>
          </w:tcPr>
          <w:p w14:paraId="17EC9BAD" w14:textId="77777777" w:rsidR="00465850" w:rsidRDefault="00465850" w:rsidP="008B79B1">
            <w:pPr>
              <w:rPr>
                <w:color w:val="000000"/>
                <w:sz w:val="24"/>
                <w:szCs w:val="24"/>
              </w:rPr>
            </w:pPr>
          </w:p>
        </w:tc>
        <w:tc>
          <w:tcPr>
            <w:tcW w:w="1276" w:type="dxa"/>
            <w:tcBorders>
              <w:top w:val="nil"/>
              <w:left w:val="nil"/>
              <w:bottom w:val="single" w:sz="4" w:space="0" w:color="auto"/>
              <w:right w:val="single" w:sz="4" w:space="0" w:color="auto"/>
            </w:tcBorders>
            <w:hideMark/>
          </w:tcPr>
          <w:p w14:paraId="6B1CF863" w14:textId="77777777" w:rsidR="00465850" w:rsidRDefault="00465850" w:rsidP="008B79B1">
            <w:pPr>
              <w:spacing w:line="240" w:lineRule="exact"/>
              <w:jc w:val="center"/>
              <w:rPr>
                <w:color w:val="000000"/>
                <w:sz w:val="24"/>
                <w:szCs w:val="24"/>
              </w:rPr>
            </w:pPr>
            <w:r>
              <w:rPr>
                <w:rFonts w:ascii="Times New Roman" w:hAnsi="Times New Roman"/>
                <w:color w:val="000000"/>
                <w:sz w:val="24"/>
                <w:szCs w:val="24"/>
              </w:rPr>
              <w:t>310,03</w:t>
            </w:r>
          </w:p>
        </w:tc>
        <w:tc>
          <w:tcPr>
            <w:tcW w:w="1133" w:type="dxa"/>
            <w:tcBorders>
              <w:top w:val="nil"/>
              <w:left w:val="nil"/>
              <w:bottom w:val="single" w:sz="4" w:space="0" w:color="auto"/>
              <w:right w:val="single" w:sz="4" w:space="0" w:color="auto"/>
            </w:tcBorders>
            <w:hideMark/>
          </w:tcPr>
          <w:p w14:paraId="5171E52D"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7503AD50" w14:textId="77777777" w:rsidTr="008B79B1">
        <w:trPr>
          <w:gridBefore w:val="1"/>
          <w:wBefore w:w="15" w:type="dxa"/>
          <w:trHeight w:val="1089"/>
        </w:trPr>
        <w:tc>
          <w:tcPr>
            <w:tcW w:w="567" w:type="dxa"/>
            <w:tcBorders>
              <w:top w:val="nil"/>
              <w:left w:val="single" w:sz="4" w:space="0" w:color="auto"/>
              <w:bottom w:val="single" w:sz="4" w:space="0" w:color="auto"/>
              <w:right w:val="single" w:sz="4" w:space="0" w:color="auto"/>
            </w:tcBorders>
            <w:noWrap/>
            <w:hideMark/>
          </w:tcPr>
          <w:p w14:paraId="3D3488A1" w14:textId="77777777" w:rsidR="00465850" w:rsidRDefault="00465850" w:rsidP="008B79B1">
            <w:pPr>
              <w:spacing w:line="240" w:lineRule="exact"/>
              <w:rPr>
                <w:color w:val="000000"/>
                <w:sz w:val="24"/>
                <w:szCs w:val="24"/>
              </w:rPr>
            </w:pPr>
            <w:r>
              <w:rPr>
                <w:color w:val="000000"/>
                <w:sz w:val="24"/>
                <w:szCs w:val="24"/>
              </w:rPr>
              <w:t>22.</w:t>
            </w:r>
          </w:p>
        </w:tc>
        <w:tc>
          <w:tcPr>
            <w:tcW w:w="4962" w:type="dxa"/>
            <w:tcBorders>
              <w:top w:val="nil"/>
              <w:left w:val="nil"/>
              <w:bottom w:val="single" w:sz="4" w:space="0" w:color="auto"/>
              <w:right w:val="single" w:sz="4" w:space="0" w:color="auto"/>
            </w:tcBorders>
            <w:hideMark/>
          </w:tcPr>
          <w:p w14:paraId="236A4C00" w14:textId="77777777" w:rsidR="00465850" w:rsidRDefault="00465850" w:rsidP="008B79B1">
            <w:pPr>
              <w:spacing w:line="240" w:lineRule="exact"/>
              <w:rPr>
                <w:color w:val="000000"/>
                <w:sz w:val="24"/>
                <w:szCs w:val="24"/>
              </w:rPr>
            </w:pPr>
            <w:r>
              <w:rPr>
                <w:color w:val="000000"/>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8" w:type="dxa"/>
            <w:tcBorders>
              <w:top w:val="nil"/>
              <w:left w:val="nil"/>
              <w:bottom w:val="single" w:sz="4" w:space="0" w:color="auto"/>
              <w:right w:val="single" w:sz="4" w:space="0" w:color="auto"/>
            </w:tcBorders>
            <w:hideMark/>
          </w:tcPr>
          <w:p w14:paraId="3FF268BA" w14:textId="77777777" w:rsidR="00465850" w:rsidRDefault="00465850" w:rsidP="008B79B1">
            <w:pPr>
              <w:spacing w:line="240" w:lineRule="exact"/>
              <w:ind w:left="-108" w:right="-107"/>
              <w:jc w:val="center"/>
              <w:rPr>
                <w:color w:val="000000"/>
                <w:sz w:val="24"/>
                <w:szCs w:val="24"/>
              </w:rPr>
            </w:pPr>
            <w:r>
              <w:rPr>
                <w:color w:val="000000"/>
                <w:sz w:val="24"/>
                <w:szCs w:val="24"/>
              </w:rPr>
              <w:t>круглосу-точно</w:t>
            </w:r>
          </w:p>
        </w:tc>
        <w:tc>
          <w:tcPr>
            <w:tcW w:w="1276" w:type="dxa"/>
            <w:tcBorders>
              <w:top w:val="nil"/>
              <w:left w:val="nil"/>
              <w:bottom w:val="single" w:sz="4" w:space="0" w:color="auto"/>
              <w:right w:val="single" w:sz="4" w:space="0" w:color="auto"/>
            </w:tcBorders>
            <w:hideMark/>
          </w:tcPr>
          <w:p w14:paraId="51A88169" w14:textId="77777777" w:rsidR="00465850" w:rsidRDefault="00465850" w:rsidP="008B79B1">
            <w:pPr>
              <w:spacing w:line="240" w:lineRule="exact"/>
              <w:rPr>
                <w:color w:val="000000"/>
                <w:sz w:val="24"/>
                <w:szCs w:val="24"/>
              </w:rPr>
            </w:pPr>
            <w:r>
              <w:rPr>
                <w:color w:val="000000"/>
                <w:sz w:val="24"/>
                <w:szCs w:val="24"/>
              </w:rPr>
              <w:t>5740,75</w:t>
            </w:r>
          </w:p>
        </w:tc>
        <w:tc>
          <w:tcPr>
            <w:tcW w:w="1133" w:type="dxa"/>
            <w:tcBorders>
              <w:top w:val="nil"/>
              <w:left w:val="nil"/>
              <w:bottom w:val="single" w:sz="4" w:space="0" w:color="auto"/>
              <w:right w:val="single" w:sz="4" w:space="0" w:color="auto"/>
            </w:tcBorders>
            <w:hideMark/>
          </w:tcPr>
          <w:p w14:paraId="48796AD1" w14:textId="77777777" w:rsidR="00465850" w:rsidRDefault="00465850" w:rsidP="008B79B1">
            <w:pPr>
              <w:spacing w:line="240" w:lineRule="exact"/>
              <w:rPr>
                <w:color w:val="000000"/>
                <w:sz w:val="24"/>
                <w:szCs w:val="24"/>
              </w:rPr>
            </w:pPr>
            <w:r>
              <w:rPr>
                <w:color w:val="000000"/>
                <w:sz w:val="24"/>
                <w:szCs w:val="24"/>
              </w:rPr>
              <w:t>1,11</w:t>
            </w:r>
          </w:p>
        </w:tc>
      </w:tr>
      <w:tr w:rsidR="00465850" w14:paraId="2AB5BF76" w14:textId="77777777" w:rsidTr="008B79B1">
        <w:trPr>
          <w:gridBefore w:val="1"/>
          <w:wBefore w:w="15" w:type="dxa"/>
          <w:trHeight w:val="440"/>
        </w:trPr>
        <w:tc>
          <w:tcPr>
            <w:tcW w:w="567" w:type="dxa"/>
            <w:tcBorders>
              <w:top w:val="nil"/>
              <w:left w:val="single" w:sz="4" w:space="0" w:color="auto"/>
              <w:bottom w:val="single" w:sz="4" w:space="0" w:color="auto"/>
              <w:right w:val="single" w:sz="4" w:space="0" w:color="auto"/>
            </w:tcBorders>
            <w:noWrap/>
            <w:hideMark/>
          </w:tcPr>
          <w:p w14:paraId="291CCAA7" w14:textId="77777777" w:rsidR="00465850" w:rsidRDefault="00465850" w:rsidP="008B79B1">
            <w:pPr>
              <w:spacing w:line="240" w:lineRule="exact"/>
              <w:rPr>
                <w:color w:val="000000"/>
                <w:sz w:val="24"/>
                <w:szCs w:val="24"/>
              </w:rPr>
            </w:pPr>
            <w:r>
              <w:rPr>
                <w:color w:val="000000"/>
                <w:sz w:val="24"/>
                <w:szCs w:val="24"/>
              </w:rPr>
              <w:t>23.</w:t>
            </w:r>
          </w:p>
        </w:tc>
        <w:tc>
          <w:tcPr>
            <w:tcW w:w="4962" w:type="dxa"/>
            <w:tcBorders>
              <w:top w:val="nil"/>
              <w:left w:val="nil"/>
              <w:bottom w:val="single" w:sz="4" w:space="0" w:color="auto"/>
              <w:right w:val="single" w:sz="4" w:space="0" w:color="auto"/>
            </w:tcBorders>
            <w:hideMark/>
          </w:tcPr>
          <w:p w14:paraId="5097346B" w14:textId="77777777" w:rsidR="00465850" w:rsidRDefault="00465850" w:rsidP="008B79B1">
            <w:pPr>
              <w:spacing w:line="240" w:lineRule="exact"/>
              <w:rPr>
                <w:color w:val="000000"/>
                <w:sz w:val="24"/>
                <w:szCs w:val="24"/>
              </w:rPr>
            </w:pPr>
            <w:r>
              <w:rPr>
                <w:color w:val="000000"/>
                <w:sz w:val="24"/>
                <w:szCs w:val="24"/>
              </w:rPr>
              <w:t>Услуги по управлению многоквартирным домом</w:t>
            </w:r>
          </w:p>
        </w:tc>
        <w:tc>
          <w:tcPr>
            <w:tcW w:w="1418" w:type="dxa"/>
            <w:tcBorders>
              <w:top w:val="nil"/>
              <w:left w:val="nil"/>
              <w:bottom w:val="single" w:sz="4" w:space="0" w:color="auto"/>
              <w:right w:val="single" w:sz="4" w:space="0" w:color="auto"/>
            </w:tcBorders>
            <w:hideMark/>
          </w:tcPr>
          <w:p w14:paraId="53C2DF36" w14:textId="77777777" w:rsidR="00465850" w:rsidRDefault="00465850" w:rsidP="008B79B1">
            <w:pPr>
              <w:spacing w:line="240" w:lineRule="exact"/>
              <w:ind w:left="-108" w:right="-107"/>
              <w:jc w:val="center"/>
              <w:rPr>
                <w:color w:val="000000"/>
                <w:sz w:val="24"/>
                <w:szCs w:val="24"/>
              </w:rPr>
            </w:pPr>
            <w:r>
              <w:rPr>
                <w:color w:val="000000"/>
                <w:sz w:val="24"/>
                <w:szCs w:val="24"/>
              </w:rPr>
              <w:t>ежемесячно</w:t>
            </w:r>
          </w:p>
        </w:tc>
        <w:tc>
          <w:tcPr>
            <w:tcW w:w="1276" w:type="dxa"/>
            <w:tcBorders>
              <w:top w:val="nil"/>
              <w:left w:val="nil"/>
              <w:bottom w:val="single" w:sz="4" w:space="0" w:color="auto"/>
              <w:right w:val="single" w:sz="4" w:space="0" w:color="auto"/>
            </w:tcBorders>
            <w:hideMark/>
          </w:tcPr>
          <w:p w14:paraId="75F9FB7F" w14:textId="77777777" w:rsidR="00465850" w:rsidRDefault="00465850" w:rsidP="008B79B1">
            <w:pPr>
              <w:spacing w:line="240" w:lineRule="exact"/>
              <w:rPr>
                <w:color w:val="000000"/>
                <w:sz w:val="24"/>
                <w:szCs w:val="24"/>
              </w:rPr>
            </w:pPr>
            <w:r>
              <w:rPr>
                <w:color w:val="000000"/>
                <w:sz w:val="24"/>
                <w:szCs w:val="24"/>
              </w:rPr>
              <w:t>18415,9</w:t>
            </w:r>
          </w:p>
        </w:tc>
        <w:tc>
          <w:tcPr>
            <w:tcW w:w="1133" w:type="dxa"/>
            <w:tcBorders>
              <w:top w:val="nil"/>
              <w:left w:val="nil"/>
              <w:bottom w:val="single" w:sz="4" w:space="0" w:color="auto"/>
              <w:right w:val="single" w:sz="4" w:space="0" w:color="auto"/>
            </w:tcBorders>
            <w:hideMark/>
          </w:tcPr>
          <w:p w14:paraId="12323206" w14:textId="77777777" w:rsidR="00465850" w:rsidRDefault="00465850" w:rsidP="008B79B1">
            <w:pPr>
              <w:spacing w:line="240" w:lineRule="exact"/>
              <w:rPr>
                <w:color w:val="000000"/>
                <w:sz w:val="24"/>
                <w:szCs w:val="24"/>
              </w:rPr>
            </w:pPr>
            <w:r>
              <w:rPr>
                <w:color w:val="000000"/>
                <w:sz w:val="24"/>
                <w:szCs w:val="24"/>
              </w:rPr>
              <w:t>3,56</w:t>
            </w:r>
          </w:p>
        </w:tc>
      </w:tr>
      <w:tr w:rsidR="00465850" w14:paraId="20499B01" w14:textId="77777777" w:rsidTr="008B79B1">
        <w:trPr>
          <w:gridBefore w:val="1"/>
          <w:wBefore w:w="15" w:type="dxa"/>
          <w:trHeight w:val="315"/>
        </w:trPr>
        <w:tc>
          <w:tcPr>
            <w:tcW w:w="567" w:type="dxa"/>
            <w:tcBorders>
              <w:top w:val="nil"/>
              <w:left w:val="single" w:sz="4" w:space="0" w:color="auto"/>
              <w:bottom w:val="single" w:sz="4" w:space="0" w:color="auto"/>
              <w:right w:val="single" w:sz="4" w:space="0" w:color="auto"/>
            </w:tcBorders>
            <w:noWrap/>
            <w:vAlign w:val="bottom"/>
            <w:hideMark/>
          </w:tcPr>
          <w:p w14:paraId="197EDCF3" w14:textId="77777777" w:rsidR="00465850" w:rsidRDefault="00465850" w:rsidP="008B79B1">
            <w:pPr>
              <w:spacing w:line="240" w:lineRule="exact"/>
              <w:rPr>
                <w:b/>
                <w:bCs/>
                <w:color w:val="000000"/>
                <w:sz w:val="24"/>
                <w:szCs w:val="24"/>
              </w:rPr>
            </w:pPr>
            <w:r>
              <w:br w:type="page"/>
            </w:r>
            <w:r>
              <w:rPr>
                <w:b/>
                <w:bCs/>
                <w:color w:val="000000"/>
                <w:sz w:val="24"/>
                <w:szCs w:val="24"/>
              </w:rPr>
              <w:t> </w:t>
            </w:r>
          </w:p>
        </w:tc>
        <w:tc>
          <w:tcPr>
            <w:tcW w:w="4962" w:type="dxa"/>
            <w:tcBorders>
              <w:top w:val="nil"/>
              <w:left w:val="nil"/>
              <w:bottom w:val="single" w:sz="4" w:space="0" w:color="auto"/>
              <w:right w:val="single" w:sz="4" w:space="0" w:color="auto"/>
            </w:tcBorders>
            <w:noWrap/>
            <w:vAlign w:val="bottom"/>
            <w:hideMark/>
          </w:tcPr>
          <w:p w14:paraId="32EF09E7" w14:textId="77777777" w:rsidR="00465850" w:rsidRDefault="00465850" w:rsidP="008B79B1">
            <w:pPr>
              <w:spacing w:line="240" w:lineRule="exact"/>
              <w:rPr>
                <w:color w:val="000000"/>
                <w:sz w:val="24"/>
                <w:szCs w:val="24"/>
              </w:rPr>
            </w:pPr>
            <w:r>
              <w:rPr>
                <w:color w:val="000000"/>
                <w:sz w:val="24"/>
                <w:szCs w:val="24"/>
              </w:rPr>
              <w:t>Общая площадь, м</w:t>
            </w:r>
            <w:r>
              <w:rPr>
                <w:color w:val="000000"/>
                <w:sz w:val="24"/>
                <w:szCs w:val="24"/>
                <w:vertAlign w:val="superscript"/>
              </w:rPr>
              <w:t>2</w:t>
            </w:r>
          </w:p>
        </w:tc>
        <w:tc>
          <w:tcPr>
            <w:tcW w:w="1418" w:type="dxa"/>
            <w:tcBorders>
              <w:top w:val="nil"/>
              <w:left w:val="nil"/>
              <w:bottom w:val="single" w:sz="4" w:space="0" w:color="auto"/>
              <w:right w:val="single" w:sz="4" w:space="0" w:color="auto"/>
            </w:tcBorders>
            <w:noWrap/>
            <w:hideMark/>
          </w:tcPr>
          <w:p w14:paraId="175BC287" w14:textId="77777777" w:rsidR="00465850" w:rsidRDefault="00465850" w:rsidP="008B79B1">
            <w:pPr>
              <w:rPr>
                <w:color w:val="000000"/>
                <w:sz w:val="24"/>
                <w:szCs w:val="24"/>
              </w:rPr>
            </w:pPr>
          </w:p>
        </w:tc>
        <w:tc>
          <w:tcPr>
            <w:tcW w:w="1276" w:type="dxa"/>
            <w:tcBorders>
              <w:top w:val="nil"/>
              <w:left w:val="nil"/>
              <w:bottom w:val="single" w:sz="4" w:space="0" w:color="auto"/>
              <w:right w:val="single" w:sz="4" w:space="0" w:color="auto"/>
            </w:tcBorders>
            <w:noWrap/>
            <w:hideMark/>
          </w:tcPr>
          <w:p w14:paraId="36428631" w14:textId="77777777" w:rsidR="00465850" w:rsidRDefault="00465850" w:rsidP="008B79B1">
            <w:pPr>
              <w:spacing w:line="240" w:lineRule="exact"/>
              <w:jc w:val="center"/>
              <w:rPr>
                <w:color w:val="000000"/>
                <w:sz w:val="24"/>
                <w:szCs w:val="24"/>
              </w:rPr>
            </w:pPr>
            <w:r>
              <w:rPr>
                <w:color w:val="000000"/>
                <w:sz w:val="24"/>
                <w:szCs w:val="24"/>
              </w:rPr>
              <w:t>430,6</w:t>
            </w:r>
          </w:p>
        </w:tc>
        <w:tc>
          <w:tcPr>
            <w:tcW w:w="1133" w:type="dxa"/>
            <w:tcBorders>
              <w:top w:val="nil"/>
              <w:left w:val="nil"/>
              <w:bottom w:val="single" w:sz="4" w:space="0" w:color="auto"/>
              <w:right w:val="single" w:sz="4" w:space="0" w:color="auto"/>
            </w:tcBorders>
            <w:noWrap/>
            <w:hideMark/>
          </w:tcPr>
          <w:p w14:paraId="3122D4C7" w14:textId="77777777" w:rsidR="00465850" w:rsidRDefault="00465850" w:rsidP="008B79B1">
            <w:pPr>
              <w:rPr>
                <w:color w:val="000000"/>
                <w:sz w:val="24"/>
                <w:szCs w:val="24"/>
              </w:rPr>
            </w:pPr>
          </w:p>
        </w:tc>
      </w:tr>
      <w:tr w:rsidR="00465850" w14:paraId="36EF3003" w14:textId="77777777" w:rsidTr="008B79B1">
        <w:trPr>
          <w:gridBefore w:val="1"/>
          <w:wBefore w:w="15" w:type="dxa"/>
          <w:trHeight w:val="315"/>
        </w:trPr>
        <w:tc>
          <w:tcPr>
            <w:tcW w:w="567" w:type="dxa"/>
            <w:tcBorders>
              <w:top w:val="nil"/>
              <w:left w:val="single" w:sz="4" w:space="0" w:color="auto"/>
              <w:bottom w:val="single" w:sz="4" w:space="0" w:color="auto"/>
              <w:right w:val="single" w:sz="4" w:space="0" w:color="auto"/>
            </w:tcBorders>
            <w:noWrap/>
            <w:vAlign w:val="bottom"/>
            <w:hideMark/>
          </w:tcPr>
          <w:p w14:paraId="42CC3E7E" w14:textId="77777777" w:rsidR="00465850" w:rsidRDefault="00465850" w:rsidP="008B79B1">
            <w:pPr>
              <w:spacing w:line="240" w:lineRule="exact"/>
              <w:rPr>
                <w:color w:val="000000"/>
                <w:sz w:val="24"/>
                <w:szCs w:val="24"/>
              </w:rPr>
            </w:pPr>
            <w:r>
              <w:rPr>
                <w:color w:val="000000"/>
                <w:sz w:val="24"/>
                <w:szCs w:val="24"/>
              </w:rPr>
              <w:t> </w:t>
            </w:r>
          </w:p>
        </w:tc>
        <w:tc>
          <w:tcPr>
            <w:tcW w:w="4962" w:type="dxa"/>
            <w:tcBorders>
              <w:top w:val="nil"/>
              <w:left w:val="nil"/>
              <w:bottom w:val="single" w:sz="4" w:space="0" w:color="auto"/>
              <w:right w:val="single" w:sz="4" w:space="0" w:color="auto"/>
            </w:tcBorders>
            <w:vAlign w:val="center"/>
            <w:hideMark/>
          </w:tcPr>
          <w:p w14:paraId="30864C67" w14:textId="77777777" w:rsidR="00465850" w:rsidRDefault="00465850" w:rsidP="008B79B1">
            <w:pPr>
              <w:spacing w:line="240" w:lineRule="exact"/>
              <w:rPr>
                <w:b/>
                <w:color w:val="000000"/>
                <w:sz w:val="24"/>
                <w:szCs w:val="24"/>
              </w:rPr>
            </w:pPr>
            <w:r>
              <w:rPr>
                <w:b/>
                <w:color w:val="000000"/>
                <w:sz w:val="24"/>
                <w:szCs w:val="24"/>
              </w:rPr>
              <w:t>ИТОГО:</w:t>
            </w:r>
          </w:p>
        </w:tc>
        <w:tc>
          <w:tcPr>
            <w:tcW w:w="1418" w:type="dxa"/>
            <w:tcBorders>
              <w:top w:val="nil"/>
              <w:left w:val="nil"/>
              <w:bottom w:val="single" w:sz="4" w:space="0" w:color="auto"/>
              <w:right w:val="single" w:sz="4" w:space="0" w:color="auto"/>
            </w:tcBorders>
            <w:hideMark/>
          </w:tcPr>
          <w:p w14:paraId="2B2DE316" w14:textId="77777777" w:rsidR="00465850" w:rsidRDefault="00465850" w:rsidP="008B79B1">
            <w:pPr>
              <w:rPr>
                <w:b/>
                <w:color w:val="000000"/>
                <w:sz w:val="24"/>
                <w:szCs w:val="24"/>
              </w:rPr>
            </w:pPr>
          </w:p>
        </w:tc>
        <w:tc>
          <w:tcPr>
            <w:tcW w:w="1276" w:type="dxa"/>
            <w:tcBorders>
              <w:top w:val="nil"/>
              <w:left w:val="nil"/>
              <w:bottom w:val="single" w:sz="4" w:space="0" w:color="auto"/>
              <w:right w:val="single" w:sz="4" w:space="0" w:color="auto"/>
            </w:tcBorders>
            <w:noWrap/>
            <w:hideMark/>
          </w:tcPr>
          <w:p w14:paraId="1A6D8A67" w14:textId="77777777" w:rsidR="00465850" w:rsidRDefault="00465850" w:rsidP="008B79B1">
            <w:pPr>
              <w:spacing w:line="240" w:lineRule="exact"/>
              <w:jc w:val="center"/>
              <w:rPr>
                <w:b/>
                <w:bCs/>
                <w:color w:val="000000"/>
                <w:sz w:val="24"/>
                <w:szCs w:val="24"/>
              </w:rPr>
            </w:pPr>
            <w:r>
              <w:rPr>
                <w:b/>
                <w:bCs/>
                <w:color w:val="000000"/>
                <w:sz w:val="24"/>
                <w:szCs w:val="24"/>
              </w:rPr>
              <w:t>155625,73</w:t>
            </w:r>
          </w:p>
        </w:tc>
        <w:tc>
          <w:tcPr>
            <w:tcW w:w="1133" w:type="dxa"/>
            <w:tcBorders>
              <w:top w:val="nil"/>
              <w:left w:val="nil"/>
              <w:bottom w:val="single" w:sz="4" w:space="0" w:color="auto"/>
              <w:right w:val="single" w:sz="4" w:space="0" w:color="auto"/>
            </w:tcBorders>
            <w:noWrap/>
            <w:hideMark/>
          </w:tcPr>
          <w:p w14:paraId="776348DD" w14:textId="77777777" w:rsidR="00465850" w:rsidRDefault="00465850" w:rsidP="008B79B1">
            <w:pPr>
              <w:spacing w:line="240" w:lineRule="exact"/>
              <w:jc w:val="center"/>
              <w:rPr>
                <w:b/>
                <w:bCs/>
                <w:color w:val="000000"/>
                <w:sz w:val="24"/>
                <w:szCs w:val="24"/>
              </w:rPr>
            </w:pPr>
            <w:r>
              <w:rPr>
                <w:b/>
                <w:bCs/>
                <w:color w:val="000000"/>
                <w:sz w:val="24"/>
                <w:szCs w:val="24"/>
              </w:rPr>
              <w:t>30,12</w:t>
            </w:r>
          </w:p>
        </w:tc>
      </w:tr>
    </w:tbl>
    <w:p w14:paraId="1111A1F5" w14:textId="77777777" w:rsidR="00465850" w:rsidRDefault="00465850" w:rsidP="00465850">
      <w:pPr>
        <w:jc w:val="center"/>
      </w:pPr>
    </w:p>
    <w:p w14:paraId="6C7EF6B0" w14:textId="77777777" w:rsidR="00465850" w:rsidRPr="008B4293" w:rsidRDefault="00465850" w:rsidP="00465850">
      <w:pPr>
        <w:spacing w:before="240" w:after="240" w:line="240" w:lineRule="exact"/>
        <w:jc w:val="center"/>
        <w:rPr>
          <w:sz w:val="24"/>
          <w:szCs w:val="24"/>
        </w:rPr>
      </w:pPr>
      <w:r>
        <w:br w:type="page"/>
      </w:r>
      <w:r w:rsidRPr="008B4293">
        <w:rPr>
          <w:sz w:val="24"/>
          <w:szCs w:val="24"/>
        </w:rPr>
        <w:lastRenderedPageBreak/>
        <w:t>3</w:t>
      </w:r>
    </w:p>
    <w:p w14:paraId="5DCAB11A" w14:textId="77777777" w:rsidR="00465850" w:rsidRDefault="00465850" w:rsidP="00465850">
      <w:pPr>
        <w:spacing w:after="120" w:line="240" w:lineRule="exact"/>
        <w:jc w:val="center"/>
        <w:rPr>
          <w:b/>
          <w:bCs/>
          <w:color w:val="000000"/>
          <w:sz w:val="28"/>
          <w:szCs w:val="28"/>
        </w:rPr>
      </w:pPr>
      <w:r>
        <w:rPr>
          <w:b/>
          <w:bCs/>
          <w:color w:val="000000"/>
          <w:sz w:val="28"/>
          <w:szCs w:val="28"/>
        </w:rPr>
        <w:t xml:space="preserve">ПЕРЕЧЕНЬ </w:t>
      </w:r>
    </w:p>
    <w:p w14:paraId="43F91354" w14:textId="77777777" w:rsidR="00465850" w:rsidRDefault="00465850" w:rsidP="00465850">
      <w:pPr>
        <w:spacing w:line="240" w:lineRule="exact"/>
        <w:jc w:val="center"/>
        <w:rPr>
          <w:bCs/>
          <w:color w:val="000000"/>
          <w:sz w:val="28"/>
          <w:szCs w:val="28"/>
        </w:rPr>
      </w:pPr>
      <w:r>
        <w:rPr>
          <w:bCs/>
          <w:color w:val="000000"/>
          <w:sz w:val="28"/>
          <w:szCs w:val="28"/>
        </w:rPr>
        <w:t xml:space="preserve">обязательных работ и услуг по содержанию и ремонту общего </w:t>
      </w:r>
    </w:p>
    <w:p w14:paraId="45675209" w14:textId="77777777" w:rsidR="00465850" w:rsidRDefault="00465850" w:rsidP="00465850">
      <w:pPr>
        <w:spacing w:line="240" w:lineRule="exact"/>
        <w:jc w:val="center"/>
        <w:rPr>
          <w:bCs/>
          <w:color w:val="000000"/>
          <w:sz w:val="28"/>
          <w:szCs w:val="28"/>
        </w:rPr>
      </w:pPr>
      <w:r>
        <w:rPr>
          <w:bCs/>
          <w:color w:val="000000"/>
          <w:sz w:val="28"/>
          <w:szCs w:val="28"/>
        </w:rPr>
        <w:t xml:space="preserve">имущества собственников помещений в многоквартирном </w:t>
      </w:r>
    </w:p>
    <w:p w14:paraId="27C2F8EA" w14:textId="77777777" w:rsidR="00465850" w:rsidRDefault="00465850" w:rsidP="00465850">
      <w:pPr>
        <w:spacing w:line="240" w:lineRule="exact"/>
        <w:jc w:val="center"/>
        <w:rPr>
          <w:sz w:val="28"/>
          <w:szCs w:val="28"/>
        </w:rPr>
      </w:pPr>
      <w:r>
        <w:rPr>
          <w:bCs/>
          <w:color w:val="000000"/>
          <w:sz w:val="28"/>
          <w:szCs w:val="28"/>
        </w:rPr>
        <w:t>доме № 3 по ул.Центральная м.Гверстянка</w:t>
      </w:r>
    </w:p>
    <w:p w14:paraId="7DD3F415" w14:textId="77777777" w:rsidR="00465850" w:rsidRDefault="00465850" w:rsidP="00465850">
      <w:pPr>
        <w:jc w:val="center"/>
      </w:pPr>
    </w:p>
    <w:tbl>
      <w:tblPr>
        <w:tblW w:w="9345"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1"/>
        <w:gridCol w:w="1263"/>
        <w:gridCol w:w="1288"/>
        <w:gridCol w:w="1126"/>
      </w:tblGrid>
      <w:tr w:rsidR="00465850" w14:paraId="496A806E" w14:textId="77777777" w:rsidTr="008B79B1">
        <w:trPr>
          <w:trHeight w:val="1361"/>
        </w:trPr>
        <w:tc>
          <w:tcPr>
            <w:tcW w:w="567" w:type="dxa"/>
            <w:tcBorders>
              <w:top w:val="single" w:sz="2" w:space="0" w:color="auto"/>
              <w:left w:val="single" w:sz="2" w:space="0" w:color="auto"/>
              <w:bottom w:val="single" w:sz="6" w:space="0" w:color="auto"/>
              <w:right w:val="single" w:sz="6" w:space="0" w:color="auto"/>
            </w:tcBorders>
            <w:noWrap/>
            <w:hideMark/>
          </w:tcPr>
          <w:p w14:paraId="4747C9FB"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w:t>
            </w:r>
          </w:p>
          <w:p w14:paraId="281C81DE"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п/п</w:t>
            </w:r>
          </w:p>
        </w:tc>
        <w:tc>
          <w:tcPr>
            <w:tcW w:w="5101" w:type="dxa"/>
            <w:tcBorders>
              <w:top w:val="single" w:sz="2" w:space="0" w:color="auto"/>
              <w:left w:val="single" w:sz="6" w:space="0" w:color="auto"/>
              <w:bottom w:val="single" w:sz="6" w:space="0" w:color="auto"/>
              <w:right w:val="single" w:sz="6" w:space="0" w:color="auto"/>
            </w:tcBorders>
            <w:hideMark/>
          </w:tcPr>
          <w:p w14:paraId="68AEF9C3"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Наименование работ и услуг</w:t>
            </w:r>
          </w:p>
        </w:tc>
        <w:tc>
          <w:tcPr>
            <w:tcW w:w="1263" w:type="dxa"/>
            <w:tcBorders>
              <w:top w:val="single" w:sz="2" w:space="0" w:color="auto"/>
              <w:left w:val="single" w:sz="6" w:space="0" w:color="auto"/>
              <w:bottom w:val="single" w:sz="6" w:space="0" w:color="auto"/>
              <w:right w:val="single" w:sz="6" w:space="0" w:color="auto"/>
            </w:tcBorders>
            <w:hideMark/>
          </w:tcPr>
          <w:p w14:paraId="1BB09F0F"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Перио-дичность             выполнения              работ</w:t>
            </w:r>
          </w:p>
          <w:p w14:paraId="61D2C788"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и услуг</w:t>
            </w:r>
          </w:p>
        </w:tc>
        <w:tc>
          <w:tcPr>
            <w:tcW w:w="1288" w:type="dxa"/>
            <w:tcBorders>
              <w:top w:val="single" w:sz="2" w:space="0" w:color="auto"/>
              <w:left w:val="single" w:sz="6" w:space="0" w:color="auto"/>
              <w:bottom w:val="single" w:sz="6" w:space="0" w:color="auto"/>
              <w:right w:val="single" w:sz="6" w:space="0" w:color="auto"/>
            </w:tcBorders>
            <w:hideMark/>
          </w:tcPr>
          <w:p w14:paraId="6E3D9860"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Годовая плата (рублей)</w:t>
            </w:r>
          </w:p>
        </w:tc>
        <w:tc>
          <w:tcPr>
            <w:tcW w:w="1126" w:type="dxa"/>
            <w:tcBorders>
              <w:top w:val="single" w:sz="2" w:space="0" w:color="auto"/>
              <w:left w:val="single" w:sz="6" w:space="0" w:color="auto"/>
              <w:bottom w:val="single" w:sz="6" w:space="0" w:color="auto"/>
              <w:right w:val="single" w:sz="2" w:space="0" w:color="auto"/>
            </w:tcBorders>
            <w:hideMark/>
          </w:tcPr>
          <w:p w14:paraId="4C0B9143"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Стои-</w:t>
            </w:r>
          </w:p>
          <w:p w14:paraId="72D090E0"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мость на</w:t>
            </w:r>
          </w:p>
          <w:p w14:paraId="4652E3E6"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1 кв. м</w:t>
            </w:r>
          </w:p>
          <w:p w14:paraId="74FDD893" w14:textId="77777777" w:rsidR="00465850" w:rsidRDefault="00465850" w:rsidP="008B79B1">
            <w:pPr>
              <w:spacing w:line="220" w:lineRule="exact"/>
              <w:ind w:left="-108" w:right="-121"/>
              <w:jc w:val="center"/>
              <w:rPr>
                <w:rFonts w:ascii="Times New Roman" w:hAnsi="Times New Roman"/>
                <w:color w:val="000000"/>
                <w:sz w:val="24"/>
                <w:szCs w:val="24"/>
              </w:rPr>
            </w:pPr>
            <w:r>
              <w:rPr>
                <w:rFonts w:ascii="Times New Roman" w:hAnsi="Times New Roman"/>
                <w:color w:val="000000"/>
                <w:sz w:val="24"/>
                <w:szCs w:val="24"/>
              </w:rPr>
              <w:t>общей площади (руб.               в месяц)</w:t>
            </w:r>
          </w:p>
        </w:tc>
      </w:tr>
      <w:tr w:rsidR="00465850" w14:paraId="091F35E6" w14:textId="77777777" w:rsidTr="008B79B1">
        <w:trPr>
          <w:trHeight w:val="87"/>
        </w:trPr>
        <w:tc>
          <w:tcPr>
            <w:tcW w:w="567" w:type="dxa"/>
            <w:tcBorders>
              <w:top w:val="single" w:sz="6" w:space="0" w:color="auto"/>
              <w:left w:val="single" w:sz="2" w:space="0" w:color="auto"/>
              <w:bottom w:val="single" w:sz="6" w:space="0" w:color="auto"/>
              <w:right w:val="single" w:sz="6" w:space="0" w:color="auto"/>
            </w:tcBorders>
            <w:noWrap/>
            <w:hideMark/>
          </w:tcPr>
          <w:p w14:paraId="15CDCDB6"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1" w:type="dxa"/>
            <w:tcBorders>
              <w:top w:val="single" w:sz="6" w:space="0" w:color="auto"/>
              <w:left w:val="single" w:sz="6" w:space="0" w:color="auto"/>
              <w:bottom w:val="single" w:sz="6" w:space="0" w:color="auto"/>
              <w:right w:val="single" w:sz="6" w:space="0" w:color="auto"/>
            </w:tcBorders>
            <w:hideMark/>
          </w:tcPr>
          <w:p w14:paraId="1359791D"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263" w:type="dxa"/>
            <w:tcBorders>
              <w:top w:val="single" w:sz="6" w:space="0" w:color="auto"/>
              <w:left w:val="single" w:sz="6" w:space="0" w:color="auto"/>
              <w:bottom w:val="single" w:sz="6" w:space="0" w:color="auto"/>
              <w:right w:val="single" w:sz="6" w:space="0" w:color="auto"/>
            </w:tcBorders>
            <w:hideMark/>
          </w:tcPr>
          <w:p w14:paraId="6A8817A3"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288" w:type="dxa"/>
            <w:tcBorders>
              <w:top w:val="single" w:sz="6" w:space="0" w:color="auto"/>
              <w:left w:val="single" w:sz="6" w:space="0" w:color="auto"/>
              <w:bottom w:val="single" w:sz="6" w:space="0" w:color="auto"/>
              <w:right w:val="single" w:sz="6" w:space="0" w:color="auto"/>
            </w:tcBorders>
            <w:hideMark/>
          </w:tcPr>
          <w:p w14:paraId="01FFBAB6"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126" w:type="dxa"/>
            <w:tcBorders>
              <w:top w:val="single" w:sz="6" w:space="0" w:color="auto"/>
              <w:left w:val="single" w:sz="6" w:space="0" w:color="auto"/>
              <w:bottom w:val="single" w:sz="6" w:space="0" w:color="auto"/>
              <w:right w:val="single" w:sz="2" w:space="0" w:color="auto"/>
            </w:tcBorders>
            <w:hideMark/>
          </w:tcPr>
          <w:p w14:paraId="4AAA7A36" w14:textId="77777777" w:rsidR="00465850" w:rsidRDefault="00465850" w:rsidP="008B79B1">
            <w:pPr>
              <w:spacing w:line="220" w:lineRule="exact"/>
              <w:jc w:val="center"/>
              <w:rPr>
                <w:rFonts w:ascii="Times New Roman" w:hAnsi="Times New Roman"/>
                <w:color w:val="000000"/>
                <w:sz w:val="24"/>
                <w:szCs w:val="24"/>
              </w:rPr>
            </w:pPr>
            <w:r>
              <w:rPr>
                <w:rFonts w:ascii="Times New Roman" w:hAnsi="Times New Roman"/>
                <w:color w:val="000000"/>
                <w:sz w:val="24"/>
                <w:szCs w:val="24"/>
              </w:rPr>
              <w:t>5</w:t>
            </w:r>
          </w:p>
        </w:tc>
      </w:tr>
      <w:tr w:rsidR="00465850" w14:paraId="0B71EEDE" w14:textId="77777777" w:rsidTr="008B79B1">
        <w:trPr>
          <w:trHeight w:val="297"/>
        </w:trPr>
        <w:tc>
          <w:tcPr>
            <w:tcW w:w="567" w:type="dxa"/>
            <w:tcBorders>
              <w:top w:val="single" w:sz="6" w:space="0" w:color="auto"/>
              <w:left w:val="single" w:sz="2" w:space="0" w:color="auto"/>
              <w:bottom w:val="single" w:sz="6" w:space="0" w:color="auto"/>
              <w:right w:val="single" w:sz="6" w:space="0" w:color="auto"/>
            </w:tcBorders>
            <w:noWrap/>
            <w:hideMark/>
          </w:tcPr>
          <w:p w14:paraId="0D637F97" w14:textId="77777777" w:rsidR="00465850" w:rsidRDefault="00465850" w:rsidP="008B79B1">
            <w:pPr>
              <w:rPr>
                <w:rFonts w:ascii="Times New Roman" w:hAnsi="Times New Roman"/>
                <w:color w:val="000000"/>
                <w:sz w:val="24"/>
                <w:szCs w:val="24"/>
              </w:rPr>
            </w:pPr>
          </w:p>
        </w:tc>
        <w:tc>
          <w:tcPr>
            <w:tcW w:w="5101" w:type="dxa"/>
            <w:tcBorders>
              <w:top w:val="single" w:sz="6" w:space="0" w:color="auto"/>
              <w:left w:val="single" w:sz="6" w:space="0" w:color="auto"/>
              <w:bottom w:val="single" w:sz="6" w:space="0" w:color="auto"/>
              <w:right w:val="single" w:sz="6" w:space="0" w:color="auto"/>
            </w:tcBorders>
            <w:hideMark/>
          </w:tcPr>
          <w:p w14:paraId="3D227ED3"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Площадь дома</w:t>
            </w:r>
          </w:p>
        </w:tc>
        <w:tc>
          <w:tcPr>
            <w:tcW w:w="1263" w:type="dxa"/>
            <w:tcBorders>
              <w:top w:val="single" w:sz="6" w:space="0" w:color="auto"/>
              <w:left w:val="single" w:sz="6" w:space="0" w:color="auto"/>
              <w:bottom w:val="single" w:sz="6" w:space="0" w:color="auto"/>
              <w:right w:val="single" w:sz="6" w:space="0" w:color="auto"/>
            </w:tcBorders>
            <w:hideMark/>
          </w:tcPr>
          <w:p w14:paraId="6F683C9E"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752,38</w:t>
            </w:r>
          </w:p>
        </w:tc>
        <w:tc>
          <w:tcPr>
            <w:tcW w:w="1288" w:type="dxa"/>
            <w:tcBorders>
              <w:top w:val="single" w:sz="6" w:space="0" w:color="auto"/>
              <w:left w:val="single" w:sz="6" w:space="0" w:color="auto"/>
              <w:bottom w:val="single" w:sz="6" w:space="0" w:color="auto"/>
              <w:right w:val="single" w:sz="6" w:space="0" w:color="auto"/>
            </w:tcBorders>
            <w:hideMark/>
          </w:tcPr>
          <w:p w14:paraId="0CEA5CAF" w14:textId="77777777" w:rsidR="00465850" w:rsidRDefault="00465850" w:rsidP="008B79B1">
            <w:pPr>
              <w:rPr>
                <w:rFonts w:ascii="Times New Roman" w:hAnsi="Times New Roman"/>
                <w:b/>
                <w:bCs/>
                <w:color w:val="000000"/>
                <w:sz w:val="24"/>
                <w:szCs w:val="24"/>
              </w:rPr>
            </w:pPr>
          </w:p>
        </w:tc>
        <w:tc>
          <w:tcPr>
            <w:tcW w:w="1126" w:type="dxa"/>
            <w:tcBorders>
              <w:top w:val="single" w:sz="6" w:space="0" w:color="auto"/>
              <w:left w:val="single" w:sz="6" w:space="0" w:color="auto"/>
              <w:bottom w:val="single" w:sz="6" w:space="0" w:color="auto"/>
              <w:right w:val="single" w:sz="2" w:space="0" w:color="auto"/>
            </w:tcBorders>
            <w:hideMark/>
          </w:tcPr>
          <w:p w14:paraId="15F24C9D" w14:textId="77777777" w:rsidR="00465850" w:rsidRDefault="00465850" w:rsidP="008B79B1">
            <w:pPr>
              <w:rPr>
                <w:rFonts w:ascii="Times New Roman" w:eastAsia="Calibri" w:hAnsi="Times New Roman"/>
              </w:rPr>
            </w:pPr>
          </w:p>
        </w:tc>
      </w:tr>
      <w:tr w:rsidR="00465850" w14:paraId="092790C0" w14:textId="77777777" w:rsidTr="008B79B1">
        <w:trPr>
          <w:trHeight w:val="1551"/>
        </w:trPr>
        <w:tc>
          <w:tcPr>
            <w:tcW w:w="567" w:type="dxa"/>
            <w:tcBorders>
              <w:top w:val="single" w:sz="6" w:space="0" w:color="auto"/>
              <w:left w:val="single" w:sz="2" w:space="0" w:color="auto"/>
              <w:bottom w:val="single" w:sz="6" w:space="0" w:color="auto"/>
              <w:right w:val="single" w:sz="6" w:space="0" w:color="auto"/>
            </w:tcBorders>
            <w:hideMark/>
          </w:tcPr>
          <w:p w14:paraId="2CE5673B"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I.</w:t>
            </w:r>
          </w:p>
        </w:tc>
        <w:tc>
          <w:tcPr>
            <w:tcW w:w="6364" w:type="dxa"/>
            <w:gridSpan w:val="2"/>
            <w:tcBorders>
              <w:top w:val="single" w:sz="6" w:space="0" w:color="auto"/>
              <w:left w:val="single" w:sz="6" w:space="0" w:color="auto"/>
              <w:bottom w:val="single" w:sz="6" w:space="0" w:color="auto"/>
              <w:right w:val="single" w:sz="6" w:space="0" w:color="auto"/>
            </w:tcBorders>
            <w:hideMark/>
          </w:tcPr>
          <w:p w14:paraId="77B61F31" w14:textId="77777777" w:rsidR="00465850" w:rsidRDefault="00465850" w:rsidP="008B79B1">
            <w:pPr>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288" w:type="dxa"/>
            <w:tcBorders>
              <w:top w:val="single" w:sz="6" w:space="0" w:color="auto"/>
              <w:left w:val="single" w:sz="6" w:space="0" w:color="auto"/>
              <w:bottom w:val="single" w:sz="6" w:space="0" w:color="auto"/>
              <w:right w:val="single" w:sz="6" w:space="0" w:color="auto"/>
            </w:tcBorders>
            <w:hideMark/>
          </w:tcPr>
          <w:p w14:paraId="20D7960F"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106365,46</w:t>
            </w:r>
          </w:p>
        </w:tc>
        <w:tc>
          <w:tcPr>
            <w:tcW w:w="1126" w:type="dxa"/>
            <w:tcBorders>
              <w:top w:val="single" w:sz="6" w:space="0" w:color="auto"/>
              <w:left w:val="single" w:sz="6" w:space="0" w:color="auto"/>
              <w:bottom w:val="single" w:sz="6" w:space="0" w:color="auto"/>
              <w:right w:val="single" w:sz="2" w:space="0" w:color="auto"/>
            </w:tcBorders>
            <w:noWrap/>
            <w:hideMark/>
          </w:tcPr>
          <w:p w14:paraId="09A48FA6"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12,85</w:t>
            </w:r>
          </w:p>
        </w:tc>
      </w:tr>
      <w:tr w:rsidR="00465850" w14:paraId="7427F035" w14:textId="77777777" w:rsidTr="008B79B1">
        <w:trPr>
          <w:trHeight w:val="443"/>
        </w:trPr>
        <w:tc>
          <w:tcPr>
            <w:tcW w:w="567" w:type="dxa"/>
            <w:tcBorders>
              <w:top w:val="single" w:sz="6" w:space="0" w:color="auto"/>
              <w:left w:val="single" w:sz="2" w:space="0" w:color="auto"/>
              <w:bottom w:val="single" w:sz="6" w:space="0" w:color="auto"/>
              <w:right w:val="single" w:sz="6" w:space="0" w:color="auto"/>
            </w:tcBorders>
            <w:hideMark/>
          </w:tcPr>
          <w:p w14:paraId="4DE8C72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1" w:type="dxa"/>
            <w:tcBorders>
              <w:top w:val="single" w:sz="6" w:space="0" w:color="auto"/>
              <w:left w:val="single" w:sz="6" w:space="0" w:color="auto"/>
              <w:bottom w:val="single" w:sz="6" w:space="0" w:color="auto"/>
              <w:right w:val="single" w:sz="6" w:space="0" w:color="auto"/>
            </w:tcBorders>
            <w:hideMark/>
          </w:tcPr>
          <w:p w14:paraId="762C0B5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отношении всех видов фундаментов</w:t>
            </w:r>
          </w:p>
        </w:tc>
        <w:tc>
          <w:tcPr>
            <w:tcW w:w="1263" w:type="dxa"/>
            <w:tcBorders>
              <w:top w:val="single" w:sz="6" w:space="0" w:color="auto"/>
              <w:left w:val="single" w:sz="6" w:space="0" w:color="auto"/>
              <w:bottom w:val="single" w:sz="6" w:space="0" w:color="auto"/>
              <w:right w:val="single" w:sz="6" w:space="0" w:color="auto"/>
            </w:tcBorders>
            <w:hideMark/>
          </w:tcPr>
          <w:p w14:paraId="12BCC87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88" w:type="dxa"/>
            <w:tcBorders>
              <w:top w:val="single" w:sz="6" w:space="0" w:color="auto"/>
              <w:left w:val="single" w:sz="6" w:space="0" w:color="auto"/>
              <w:bottom w:val="single" w:sz="6" w:space="0" w:color="auto"/>
              <w:right w:val="single" w:sz="6" w:space="0" w:color="auto"/>
            </w:tcBorders>
            <w:hideMark/>
          </w:tcPr>
          <w:p w14:paraId="6F63B42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5F023E9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00352643" w14:textId="77777777" w:rsidTr="008B79B1">
        <w:trPr>
          <w:trHeight w:val="301"/>
        </w:trPr>
        <w:tc>
          <w:tcPr>
            <w:tcW w:w="567" w:type="dxa"/>
            <w:tcBorders>
              <w:top w:val="single" w:sz="6" w:space="0" w:color="auto"/>
              <w:left w:val="single" w:sz="2" w:space="0" w:color="auto"/>
              <w:bottom w:val="single" w:sz="6" w:space="0" w:color="auto"/>
              <w:right w:val="single" w:sz="6" w:space="0" w:color="auto"/>
            </w:tcBorders>
            <w:hideMark/>
          </w:tcPr>
          <w:p w14:paraId="3B371AC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5101" w:type="dxa"/>
            <w:tcBorders>
              <w:top w:val="single" w:sz="6" w:space="0" w:color="auto"/>
              <w:left w:val="single" w:sz="6" w:space="0" w:color="auto"/>
              <w:bottom w:val="single" w:sz="6" w:space="0" w:color="auto"/>
              <w:right w:val="single" w:sz="6" w:space="0" w:color="auto"/>
            </w:tcBorders>
            <w:hideMark/>
          </w:tcPr>
          <w:p w14:paraId="4C0B82D6"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зданиях с подвалами</w:t>
            </w:r>
          </w:p>
        </w:tc>
        <w:tc>
          <w:tcPr>
            <w:tcW w:w="1263" w:type="dxa"/>
            <w:tcBorders>
              <w:top w:val="single" w:sz="6" w:space="0" w:color="auto"/>
              <w:left w:val="single" w:sz="6" w:space="0" w:color="auto"/>
              <w:bottom w:val="single" w:sz="6" w:space="0" w:color="auto"/>
              <w:right w:val="single" w:sz="6" w:space="0" w:color="auto"/>
            </w:tcBorders>
            <w:hideMark/>
          </w:tcPr>
          <w:p w14:paraId="70A7223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88" w:type="dxa"/>
            <w:tcBorders>
              <w:top w:val="single" w:sz="6" w:space="0" w:color="auto"/>
              <w:left w:val="single" w:sz="6" w:space="0" w:color="auto"/>
              <w:bottom w:val="single" w:sz="6" w:space="0" w:color="auto"/>
              <w:right w:val="single" w:sz="6" w:space="0" w:color="auto"/>
            </w:tcBorders>
            <w:hideMark/>
          </w:tcPr>
          <w:p w14:paraId="56D83C9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409A72D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0,05</w:t>
            </w:r>
          </w:p>
        </w:tc>
      </w:tr>
      <w:tr w:rsidR="00465850" w14:paraId="3E09ACE2" w14:textId="77777777" w:rsidTr="008B79B1">
        <w:trPr>
          <w:trHeight w:val="243"/>
        </w:trPr>
        <w:tc>
          <w:tcPr>
            <w:tcW w:w="567" w:type="dxa"/>
            <w:tcBorders>
              <w:top w:val="single" w:sz="6" w:space="0" w:color="auto"/>
              <w:left w:val="single" w:sz="2" w:space="0" w:color="auto"/>
              <w:bottom w:val="single" w:sz="6" w:space="0" w:color="auto"/>
              <w:right w:val="single" w:sz="6" w:space="0" w:color="auto"/>
            </w:tcBorders>
            <w:hideMark/>
          </w:tcPr>
          <w:p w14:paraId="12097EA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5101" w:type="dxa"/>
            <w:tcBorders>
              <w:top w:val="single" w:sz="6" w:space="0" w:color="auto"/>
              <w:left w:val="single" w:sz="6" w:space="0" w:color="auto"/>
              <w:bottom w:val="single" w:sz="6" w:space="0" w:color="auto"/>
              <w:right w:val="single" w:sz="6" w:space="0" w:color="auto"/>
            </w:tcBorders>
            <w:hideMark/>
          </w:tcPr>
          <w:p w14:paraId="114BB95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для надлежащего содержания стен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2112E29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88" w:type="dxa"/>
            <w:tcBorders>
              <w:top w:val="single" w:sz="6" w:space="0" w:color="auto"/>
              <w:left w:val="single" w:sz="6" w:space="0" w:color="auto"/>
              <w:bottom w:val="single" w:sz="6" w:space="0" w:color="auto"/>
              <w:right w:val="single" w:sz="6" w:space="0" w:color="auto"/>
            </w:tcBorders>
            <w:hideMark/>
          </w:tcPr>
          <w:p w14:paraId="6C8B4A3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1354,28</w:t>
            </w:r>
          </w:p>
        </w:tc>
        <w:tc>
          <w:tcPr>
            <w:tcW w:w="1126" w:type="dxa"/>
            <w:tcBorders>
              <w:top w:val="single" w:sz="6" w:space="0" w:color="auto"/>
              <w:left w:val="single" w:sz="6" w:space="0" w:color="auto"/>
              <w:bottom w:val="single" w:sz="6" w:space="0" w:color="auto"/>
              <w:right w:val="single" w:sz="2" w:space="0" w:color="auto"/>
            </w:tcBorders>
            <w:noWrap/>
            <w:hideMark/>
          </w:tcPr>
          <w:p w14:paraId="36AA4AF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0,15</w:t>
            </w:r>
          </w:p>
        </w:tc>
      </w:tr>
      <w:tr w:rsidR="00465850" w14:paraId="463B8722" w14:textId="77777777" w:rsidTr="008B79B1">
        <w:trPr>
          <w:trHeight w:val="558"/>
        </w:trPr>
        <w:tc>
          <w:tcPr>
            <w:tcW w:w="567" w:type="dxa"/>
            <w:tcBorders>
              <w:top w:val="single" w:sz="6" w:space="0" w:color="auto"/>
              <w:left w:val="single" w:sz="2" w:space="0" w:color="auto"/>
              <w:bottom w:val="single" w:sz="6" w:space="0" w:color="auto"/>
              <w:right w:val="single" w:sz="6" w:space="0" w:color="auto"/>
            </w:tcBorders>
            <w:hideMark/>
          </w:tcPr>
          <w:p w14:paraId="143A2FD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5101" w:type="dxa"/>
            <w:tcBorders>
              <w:top w:val="single" w:sz="6" w:space="0" w:color="auto"/>
              <w:left w:val="single" w:sz="6" w:space="0" w:color="auto"/>
              <w:bottom w:val="single" w:sz="6" w:space="0" w:color="auto"/>
              <w:right w:val="single" w:sz="6" w:space="0" w:color="auto"/>
            </w:tcBorders>
            <w:hideMark/>
          </w:tcPr>
          <w:p w14:paraId="17495D5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перекрытий и покрытий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748E821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88" w:type="dxa"/>
            <w:tcBorders>
              <w:top w:val="single" w:sz="6" w:space="0" w:color="auto"/>
              <w:left w:val="single" w:sz="6" w:space="0" w:color="auto"/>
              <w:bottom w:val="single" w:sz="6" w:space="0" w:color="auto"/>
              <w:right w:val="single" w:sz="6" w:space="0" w:color="auto"/>
            </w:tcBorders>
            <w:hideMark/>
          </w:tcPr>
          <w:p w14:paraId="1A224C2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30D0683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0A66A6F5" w14:textId="77777777" w:rsidTr="008B79B1">
        <w:trPr>
          <w:trHeight w:val="661"/>
        </w:trPr>
        <w:tc>
          <w:tcPr>
            <w:tcW w:w="567" w:type="dxa"/>
            <w:tcBorders>
              <w:top w:val="single" w:sz="6" w:space="0" w:color="auto"/>
              <w:left w:val="single" w:sz="2" w:space="0" w:color="auto"/>
              <w:bottom w:val="single" w:sz="6" w:space="0" w:color="auto"/>
              <w:right w:val="single" w:sz="6" w:space="0" w:color="auto"/>
            </w:tcBorders>
            <w:hideMark/>
          </w:tcPr>
          <w:p w14:paraId="74BC0C2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5101" w:type="dxa"/>
            <w:tcBorders>
              <w:top w:val="single" w:sz="6" w:space="0" w:color="auto"/>
              <w:left w:val="single" w:sz="6" w:space="0" w:color="auto"/>
              <w:bottom w:val="single" w:sz="6" w:space="0" w:color="auto"/>
              <w:right w:val="single" w:sz="6" w:space="0" w:color="auto"/>
            </w:tcBorders>
            <w:hideMark/>
          </w:tcPr>
          <w:p w14:paraId="6D2BF89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балок (ригелей) перекрытий и покрытий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4AED3FA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88" w:type="dxa"/>
            <w:tcBorders>
              <w:top w:val="single" w:sz="6" w:space="0" w:color="auto"/>
              <w:left w:val="single" w:sz="6" w:space="0" w:color="auto"/>
              <w:bottom w:val="single" w:sz="6" w:space="0" w:color="auto"/>
              <w:right w:val="single" w:sz="6" w:space="0" w:color="auto"/>
            </w:tcBorders>
            <w:hideMark/>
          </w:tcPr>
          <w:p w14:paraId="0AAEDDE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7184B02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A44478A" w14:textId="77777777" w:rsidTr="008B79B1">
        <w:trPr>
          <w:trHeight w:val="503"/>
        </w:trPr>
        <w:tc>
          <w:tcPr>
            <w:tcW w:w="567" w:type="dxa"/>
            <w:tcBorders>
              <w:top w:val="single" w:sz="6" w:space="0" w:color="auto"/>
              <w:left w:val="single" w:sz="2" w:space="0" w:color="auto"/>
              <w:bottom w:val="single" w:sz="6" w:space="0" w:color="auto"/>
              <w:right w:val="single" w:sz="6" w:space="0" w:color="auto"/>
            </w:tcBorders>
            <w:hideMark/>
          </w:tcPr>
          <w:p w14:paraId="1F1FAFF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w:t>
            </w:r>
          </w:p>
        </w:tc>
        <w:tc>
          <w:tcPr>
            <w:tcW w:w="5101" w:type="dxa"/>
            <w:tcBorders>
              <w:top w:val="single" w:sz="6" w:space="0" w:color="auto"/>
              <w:left w:val="single" w:sz="6" w:space="0" w:color="auto"/>
              <w:bottom w:val="single" w:sz="6" w:space="0" w:color="auto"/>
              <w:right w:val="single" w:sz="6" w:space="0" w:color="auto"/>
            </w:tcBorders>
            <w:hideMark/>
          </w:tcPr>
          <w:p w14:paraId="1DAD671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крыш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20590CE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 раз в год</w:t>
            </w:r>
          </w:p>
        </w:tc>
        <w:tc>
          <w:tcPr>
            <w:tcW w:w="1288" w:type="dxa"/>
            <w:tcBorders>
              <w:top w:val="single" w:sz="6" w:space="0" w:color="auto"/>
              <w:left w:val="single" w:sz="6" w:space="0" w:color="auto"/>
              <w:bottom w:val="single" w:sz="6" w:space="0" w:color="auto"/>
              <w:right w:val="single" w:sz="6" w:space="0" w:color="auto"/>
            </w:tcBorders>
            <w:hideMark/>
          </w:tcPr>
          <w:p w14:paraId="135136E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88299,32</w:t>
            </w:r>
          </w:p>
        </w:tc>
        <w:tc>
          <w:tcPr>
            <w:tcW w:w="1126" w:type="dxa"/>
            <w:tcBorders>
              <w:top w:val="single" w:sz="6" w:space="0" w:color="auto"/>
              <w:left w:val="single" w:sz="6" w:space="0" w:color="auto"/>
              <w:bottom w:val="single" w:sz="6" w:space="0" w:color="auto"/>
              <w:right w:val="single" w:sz="2" w:space="0" w:color="auto"/>
            </w:tcBorders>
            <w:noWrap/>
            <w:hideMark/>
          </w:tcPr>
          <w:p w14:paraId="2DB3800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 xml:space="preserve">  10,75</w:t>
            </w:r>
          </w:p>
        </w:tc>
      </w:tr>
      <w:tr w:rsidR="00465850" w14:paraId="4B153809" w14:textId="77777777" w:rsidTr="008B79B1">
        <w:trPr>
          <w:trHeight w:val="369"/>
        </w:trPr>
        <w:tc>
          <w:tcPr>
            <w:tcW w:w="567" w:type="dxa"/>
            <w:tcBorders>
              <w:top w:val="single" w:sz="6" w:space="0" w:color="auto"/>
              <w:left w:val="single" w:sz="2" w:space="0" w:color="auto"/>
              <w:bottom w:val="single" w:sz="6" w:space="0" w:color="auto"/>
              <w:right w:val="single" w:sz="6" w:space="0" w:color="auto"/>
            </w:tcBorders>
            <w:hideMark/>
          </w:tcPr>
          <w:p w14:paraId="08796AA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w:t>
            </w:r>
          </w:p>
        </w:tc>
        <w:tc>
          <w:tcPr>
            <w:tcW w:w="5101" w:type="dxa"/>
            <w:tcBorders>
              <w:top w:val="single" w:sz="6" w:space="0" w:color="auto"/>
              <w:left w:val="single" w:sz="6" w:space="0" w:color="auto"/>
              <w:bottom w:val="single" w:sz="6" w:space="0" w:color="auto"/>
              <w:right w:val="single" w:sz="6" w:space="0" w:color="auto"/>
            </w:tcBorders>
            <w:hideMark/>
          </w:tcPr>
          <w:p w14:paraId="34FD4343"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лестниц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730A3CD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88" w:type="dxa"/>
            <w:tcBorders>
              <w:top w:val="single" w:sz="6" w:space="0" w:color="auto"/>
              <w:left w:val="single" w:sz="6" w:space="0" w:color="auto"/>
              <w:bottom w:val="single" w:sz="6" w:space="0" w:color="auto"/>
              <w:right w:val="single" w:sz="6" w:space="0" w:color="auto"/>
            </w:tcBorders>
            <w:hideMark/>
          </w:tcPr>
          <w:p w14:paraId="6ACC628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3DED139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28B2DCC1" w14:textId="77777777" w:rsidTr="008B79B1">
        <w:trPr>
          <w:trHeight w:val="363"/>
        </w:trPr>
        <w:tc>
          <w:tcPr>
            <w:tcW w:w="567" w:type="dxa"/>
            <w:tcBorders>
              <w:top w:val="single" w:sz="6" w:space="0" w:color="auto"/>
              <w:left w:val="single" w:sz="2" w:space="0" w:color="auto"/>
              <w:bottom w:val="single" w:sz="6" w:space="0" w:color="auto"/>
              <w:right w:val="single" w:sz="6" w:space="0" w:color="auto"/>
            </w:tcBorders>
            <w:hideMark/>
          </w:tcPr>
          <w:p w14:paraId="0813833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w:t>
            </w:r>
          </w:p>
        </w:tc>
        <w:tc>
          <w:tcPr>
            <w:tcW w:w="5101" w:type="dxa"/>
            <w:tcBorders>
              <w:top w:val="single" w:sz="6" w:space="0" w:color="auto"/>
              <w:left w:val="single" w:sz="6" w:space="0" w:color="auto"/>
              <w:bottom w:val="single" w:sz="6" w:space="0" w:color="auto"/>
              <w:right w:val="single" w:sz="6" w:space="0" w:color="auto"/>
            </w:tcBorders>
            <w:hideMark/>
          </w:tcPr>
          <w:p w14:paraId="6F9EB06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фасадов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35E3035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88" w:type="dxa"/>
            <w:tcBorders>
              <w:top w:val="single" w:sz="6" w:space="0" w:color="auto"/>
              <w:left w:val="single" w:sz="6" w:space="0" w:color="auto"/>
              <w:bottom w:val="single" w:sz="6" w:space="0" w:color="auto"/>
              <w:right w:val="single" w:sz="6" w:space="0" w:color="auto"/>
            </w:tcBorders>
            <w:hideMark/>
          </w:tcPr>
          <w:p w14:paraId="6103EDD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3078,73</w:t>
            </w:r>
          </w:p>
        </w:tc>
        <w:tc>
          <w:tcPr>
            <w:tcW w:w="1126" w:type="dxa"/>
            <w:tcBorders>
              <w:top w:val="single" w:sz="6" w:space="0" w:color="auto"/>
              <w:left w:val="single" w:sz="6" w:space="0" w:color="auto"/>
              <w:bottom w:val="single" w:sz="6" w:space="0" w:color="auto"/>
              <w:right w:val="single" w:sz="2" w:space="0" w:color="auto"/>
            </w:tcBorders>
            <w:noWrap/>
            <w:hideMark/>
          </w:tcPr>
          <w:p w14:paraId="6EC8CEC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0,34</w:t>
            </w:r>
          </w:p>
        </w:tc>
      </w:tr>
      <w:tr w:rsidR="00465850" w14:paraId="77ECEAFD" w14:textId="77777777" w:rsidTr="008B79B1">
        <w:trPr>
          <w:trHeight w:val="499"/>
        </w:trPr>
        <w:tc>
          <w:tcPr>
            <w:tcW w:w="567" w:type="dxa"/>
            <w:tcBorders>
              <w:top w:val="single" w:sz="6" w:space="0" w:color="auto"/>
              <w:left w:val="single" w:sz="2" w:space="0" w:color="auto"/>
              <w:bottom w:val="single" w:sz="6" w:space="0" w:color="auto"/>
              <w:right w:val="single" w:sz="6" w:space="0" w:color="auto"/>
            </w:tcBorders>
            <w:hideMark/>
          </w:tcPr>
          <w:p w14:paraId="70CB8DD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w:t>
            </w:r>
          </w:p>
        </w:tc>
        <w:tc>
          <w:tcPr>
            <w:tcW w:w="5101" w:type="dxa"/>
            <w:tcBorders>
              <w:top w:val="single" w:sz="6" w:space="0" w:color="auto"/>
              <w:left w:val="single" w:sz="6" w:space="0" w:color="auto"/>
              <w:bottom w:val="single" w:sz="6" w:space="0" w:color="auto"/>
              <w:right w:val="single" w:sz="6" w:space="0" w:color="auto"/>
            </w:tcBorders>
            <w:hideMark/>
          </w:tcPr>
          <w:p w14:paraId="4C0D2DA6"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перегородок в многоквартирных домах</w:t>
            </w:r>
          </w:p>
        </w:tc>
        <w:tc>
          <w:tcPr>
            <w:tcW w:w="1263" w:type="dxa"/>
            <w:tcBorders>
              <w:top w:val="single" w:sz="6" w:space="0" w:color="auto"/>
              <w:left w:val="single" w:sz="6" w:space="0" w:color="auto"/>
              <w:bottom w:val="single" w:sz="6" w:space="0" w:color="auto"/>
              <w:right w:val="single" w:sz="6" w:space="0" w:color="auto"/>
            </w:tcBorders>
            <w:hideMark/>
          </w:tcPr>
          <w:p w14:paraId="309D0A2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88" w:type="dxa"/>
            <w:tcBorders>
              <w:top w:val="single" w:sz="6" w:space="0" w:color="auto"/>
              <w:left w:val="single" w:sz="6" w:space="0" w:color="auto"/>
              <w:bottom w:val="single" w:sz="6" w:space="0" w:color="auto"/>
              <w:right w:val="single" w:sz="6" w:space="0" w:color="auto"/>
            </w:tcBorders>
            <w:hideMark/>
          </w:tcPr>
          <w:p w14:paraId="139B53A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48E4430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11EA410" w14:textId="77777777" w:rsidTr="008B79B1">
        <w:trPr>
          <w:trHeight w:val="499"/>
        </w:trPr>
        <w:tc>
          <w:tcPr>
            <w:tcW w:w="567" w:type="dxa"/>
            <w:tcBorders>
              <w:top w:val="single" w:sz="6" w:space="0" w:color="auto"/>
              <w:left w:val="single" w:sz="2" w:space="0" w:color="auto"/>
              <w:bottom w:val="single" w:sz="6" w:space="0" w:color="auto"/>
              <w:right w:val="single" w:sz="6" w:space="0" w:color="auto"/>
            </w:tcBorders>
            <w:hideMark/>
          </w:tcPr>
          <w:p w14:paraId="56FFDEA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w:t>
            </w:r>
          </w:p>
        </w:tc>
        <w:tc>
          <w:tcPr>
            <w:tcW w:w="5101" w:type="dxa"/>
            <w:tcBorders>
              <w:top w:val="single" w:sz="6" w:space="0" w:color="auto"/>
              <w:left w:val="single" w:sz="6" w:space="0" w:color="auto"/>
              <w:bottom w:val="single" w:sz="6" w:space="0" w:color="auto"/>
              <w:right w:val="single" w:sz="6" w:space="0" w:color="auto"/>
            </w:tcBorders>
            <w:hideMark/>
          </w:tcPr>
          <w:p w14:paraId="310C7D90"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63" w:type="dxa"/>
            <w:tcBorders>
              <w:top w:val="single" w:sz="6" w:space="0" w:color="auto"/>
              <w:left w:val="single" w:sz="6" w:space="0" w:color="auto"/>
              <w:bottom w:val="single" w:sz="6" w:space="0" w:color="auto"/>
              <w:right w:val="single" w:sz="6" w:space="0" w:color="auto"/>
            </w:tcBorders>
            <w:hideMark/>
          </w:tcPr>
          <w:p w14:paraId="4739C43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88" w:type="dxa"/>
            <w:tcBorders>
              <w:top w:val="single" w:sz="6" w:space="0" w:color="auto"/>
              <w:left w:val="single" w:sz="6" w:space="0" w:color="auto"/>
              <w:bottom w:val="single" w:sz="6" w:space="0" w:color="auto"/>
              <w:right w:val="single" w:sz="6" w:space="0" w:color="auto"/>
            </w:tcBorders>
            <w:hideMark/>
          </w:tcPr>
          <w:p w14:paraId="0E28859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noWrap/>
            <w:hideMark/>
          </w:tcPr>
          <w:p w14:paraId="43989F2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CFF985A" w14:textId="77777777" w:rsidTr="008B79B1">
        <w:trPr>
          <w:trHeight w:val="499"/>
        </w:trPr>
        <w:tc>
          <w:tcPr>
            <w:tcW w:w="567" w:type="dxa"/>
            <w:tcBorders>
              <w:top w:val="single" w:sz="6" w:space="0" w:color="auto"/>
              <w:left w:val="single" w:sz="2" w:space="0" w:color="auto"/>
              <w:bottom w:val="single" w:sz="2" w:space="0" w:color="auto"/>
              <w:right w:val="single" w:sz="6" w:space="0" w:color="auto"/>
            </w:tcBorders>
            <w:hideMark/>
          </w:tcPr>
          <w:p w14:paraId="1F88CE2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w:t>
            </w:r>
          </w:p>
        </w:tc>
        <w:tc>
          <w:tcPr>
            <w:tcW w:w="5101" w:type="dxa"/>
            <w:tcBorders>
              <w:top w:val="single" w:sz="6" w:space="0" w:color="auto"/>
              <w:left w:val="single" w:sz="6" w:space="0" w:color="auto"/>
              <w:bottom w:val="single" w:sz="2" w:space="0" w:color="auto"/>
              <w:right w:val="single" w:sz="6" w:space="0" w:color="auto"/>
            </w:tcBorders>
            <w:hideMark/>
          </w:tcPr>
          <w:p w14:paraId="5E5AA8C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полов помещений, относящихся к общему имуществу в многоквартирном доме:</w:t>
            </w:r>
          </w:p>
        </w:tc>
        <w:tc>
          <w:tcPr>
            <w:tcW w:w="1263" w:type="dxa"/>
            <w:tcBorders>
              <w:top w:val="single" w:sz="6" w:space="0" w:color="auto"/>
              <w:left w:val="single" w:sz="6" w:space="0" w:color="auto"/>
              <w:bottom w:val="single" w:sz="2" w:space="0" w:color="auto"/>
              <w:right w:val="single" w:sz="6" w:space="0" w:color="auto"/>
            </w:tcBorders>
            <w:hideMark/>
          </w:tcPr>
          <w:p w14:paraId="5709D3F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w:t>
            </w:r>
          </w:p>
          <w:p w14:paraId="2F15F71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димости</w:t>
            </w:r>
          </w:p>
        </w:tc>
        <w:tc>
          <w:tcPr>
            <w:tcW w:w="1288" w:type="dxa"/>
            <w:tcBorders>
              <w:top w:val="single" w:sz="6" w:space="0" w:color="auto"/>
              <w:left w:val="single" w:sz="6" w:space="0" w:color="auto"/>
              <w:bottom w:val="single" w:sz="2" w:space="0" w:color="auto"/>
              <w:right w:val="single" w:sz="6" w:space="0" w:color="auto"/>
            </w:tcBorders>
            <w:hideMark/>
          </w:tcPr>
          <w:p w14:paraId="78B3E11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180,57</w:t>
            </w:r>
          </w:p>
        </w:tc>
        <w:tc>
          <w:tcPr>
            <w:tcW w:w="1126" w:type="dxa"/>
            <w:tcBorders>
              <w:top w:val="single" w:sz="6" w:space="0" w:color="auto"/>
              <w:left w:val="single" w:sz="6" w:space="0" w:color="auto"/>
              <w:bottom w:val="single" w:sz="2" w:space="0" w:color="auto"/>
              <w:right w:val="single" w:sz="2" w:space="0" w:color="auto"/>
            </w:tcBorders>
            <w:noWrap/>
            <w:hideMark/>
          </w:tcPr>
          <w:p w14:paraId="27CF767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0,02</w:t>
            </w:r>
          </w:p>
        </w:tc>
      </w:tr>
      <w:tr w:rsidR="00465850" w14:paraId="73AACA53" w14:textId="77777777" w:rsidTr="008B79B1">
        <w:trPr>
          <w:trHeight w:val="499"/>
        </w:trPr>
        <w:tc>
          <w:tcPr>
            <w:tcW w:w="567" w:type="dxa"/>
            <w:tcBorders>
              <w:top w:val="single" w:sz="6" w:space="0" w:color="auto"/>
              <w:left w:val="single" w:sz="2" w:space="0" w:color="auto"/>
              <w:bottom w:val="single" w:sz="2" w:space="0" w:color="auto"/>
              <w:right w:val="single" w:sz="6" w:space="0" w:color="auto"/>
            </w:tcBorders>
            <w:hideMark/>
          </w:tcPr>
          <w:p w14:paraId="5484A39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w:t>
            </w:r>
          </w:p>
        </w:tc>
        <w:tc>
          <w:tcPr>
            <w:tcW w:w="5101" w:type="dxa"/>
            <w:tcBorders>
              <w:top w:val="single" w:sz="6" w:space="0" w:color="auto"/>
              <w:left w:val="single" w:sz="6" w:space="0" w:color="auto"/>
              <w:bottom w:val="single" w:sz="2" w:space="0" w:color="auto"/>
              <w:right w:val="single" w:sz="6" w:space="0" w:color="auto"/>
            </w:tcBorders>
            <w:hideMark/>
          </w:tcPr>
          <w:p w14:paraId="7F84AB1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 xml:space="preserve">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63" w:type="dxa"/>
            <w:tcBorders>
              <w:top w:val="single" w:sz="6" w:space="0" w:color="auto"/>
              <w:left w:val="single" w:sz="6" w:space="0" w:color="auto"/>
              <w:bottom w:val="single" w:sz="2" w:space="0" w:color="auto"/>
              <w:right w:val="single" w:sz="6" w:space="0" w:color="auto"/>
            </w:tcBorders>
            <w:hideMark/>
          </w:tcPr>
          <w:p w14:paraId="1FA4D6B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88" w:type="dxa"/>
            <w:tcBorders>
              <w:top w:val="single" w:sz="6" w:space="0" w:color="auto"/>
              <w:left w:val="single" w:sz="6" w:space="0" w:color="auto"/>
              <w:bottom w:val="single" w:sz="2" w:space="0" w:color="auto"/>
              <w:right w:val="single" w:sz="6" w:space="0" w:color="auto"/>
            </w:tcBorders>
            <w:hideMark/>
          </w:tcPr>
          <w:p w14:paraId="11CE156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1191,77</w:t>
            </w:r>
          </w:p>
        </w:tc>
        <w:tc>
          <w:tcPr>
            <w:tcW w:w="1126" w:type="dxa"/>
            <w:tcBorders>
              <w:top w:val="single" w:sz="6" w:space="0" w:color="auto"/>
              <w:left w:val="single" w:sz="6" w:space="0" w:color="auto"/>
              <w:bottom w:val="single" w:sz="2" w:space="0" w:color="auto"/>
              <w:right w:val="single" w:sz="2" w:space="0" w:color="auto"/>
            </w:tcBorders>
            <w:noWrap/>
            <w:hideMark/>
          </w:tcPr>
          <w:p w14:paraId="2A17F1F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0,13</w:t>
            </w:r>
          </w:p>
        </w:tc>
      </w:tr>
    </w:tbl>
    <w:p w14:paraId="7A20CF6E" w14:textId="77777777" w:rsidR="00465850" w:rsidRDefault="00465850" w:rsidP="00465850">
      <w:pPr>
        <w:jc w:val="center"/>
        <w:rPr>
          <w:sz w:val="24"/>
          <w:szCs w:val="24"/>
        </w:rPr>
      </w:pPr>
      <w:r>
        <w:br w:type="page"/>
      </w:r>
      <w:r>
        <w:rPr>
          <w:sz w:val="24"/>
          <w:szCs w:val="24"/>
        </w:rPr>
        <w:lastRenderedPageBreak/>
        <w:t>4</w:t>
      </w:r>
    </w:p>
    <w:p w14:paraId="57C2A3C6" w14:textId="77777777" w:rsidR="00465850" w:rsidRDefault="00465850" w:rsidP="00465850">
      <w:pPr>
        <w:jc w:val="center"/>
        <w:rPr>
          <w:sz w:val="24"/>
          <w:szCs w:val="24"/>
        </w:rPr>
      </w:pPr>
    </w:p>
    <w:tbl>
      <w:tblPr>
        <w:tblW w:w="9345"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1"/>
        <w:gridCol w:w="1263"/>
        <w:gridCol w:w="1288"/>
        <w:gridCol w:w="1126"/>
      </w:tblGrid>
      <w:tr w:rsidR="00465850" w14:paraId="1AC91ADD" w14:textId="77777777" w:rsidTr="008B79B1">
        <w:trPr>
          <w:trHeight w:val="55"/>
        </w:trPr>
        <w:tc>
          <w:tcPr>
            <w:tcW w:w="568" w:type="dxa"/>
            <w:tcBorders>
              <w:top w:val="single" w:sz="2" w:space="0" w:color="auto"/>
              <w:left w:val="single" w:sz="2" w:space="0" w:color="auto"/>
              <w:bottom w:val="single" w:sz="6" w:space="0" w:color="auto"/>
              <w:right w:val="single" w:sz="6" w:space="0" w:color="auto"/>
            </w:tcBorders>
            <w:noWrap/>
            <w:hideMark/>
          </w:tcPr>
          <w:p w14:paraId="6111C3A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2" w:type="dxa"/>
            <w:tcBorders>
              <w:top w:val="single" w:sz="2" w:space="0" w:color="auto"/>
              <w:left w:val="single" w:sz="6" w:space="0" w:color="auto"/>
              <w:bottom w:val="single" w:sz="6" w:space="0" w:color="auto"/>
              <w:right w:val="single" w:sz="6" w:space="0" w:color="auto"/>
            </w:tcBorders>
            <w:hideMark/>
          </w:tcPr>
          <w:p w14:paraId="018C175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263" w:type="dxa"/>
            <w:tcBorders>
              <w:top w:val="single" w:sz="2" w:space="0" w:color="auto"/>
              <w:left w:val="single" w:sz="6" w:space="0" w:color="auto"/>
              <w:bottom w:val="single" w:sz="6" w:space="0" w:color="auto"/>
              <w:right w:val="single" w:sz="6" w:space="0" w:color="auto"/>
            </w:tcBorders>
            <w:hideMark/>
          </w:tcPr>
          <w:p w14:paraId="7668427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288" w:type="dxa"/>
            <w:tcBorders>
              <w:top w:val="single" w:sz="2" w:space="0" w:color="auto"/>
              <w:left w:val="single" w:sz="6" w:space="0" w:color="auto"/>
              <w:bottom w:val="single" w:sz="6" w:space="0" w:color="auto"/>
              <w:right w:val="single" w:sz="6" w:space="0" w:color="auto"/>
            </w:tcBorders>
            <w:hideMark/>
          </w:tcPr>
          <w:p w14:paraId="18CBA61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126" w:type="dxa"/>
            <w:tcBorders>
              <w:top w:val="single" w:sz="2" w:space="0" w:color="auto"/>
              <w:left w:val="single" w:sz="6" w:space="0" w:color="auto"/>
              <w:bottom w:val="single" w:sz="6" w:space="0" w:color="auto"/>
              <w:right w:val="single" w:sz="2" w:space="0" w:color="auto"/>
            </w:tcBorders>
            <w:hideMark/>
          </w:tcPr>
          <w:p w14:paraId="57B0200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r>
      <w:tr w:rsidR="00465850" w14:paraId="0C004AFE" w14:textId="77777777" w:rsidTr="008B79B1">
        <w:trPr>
          <w:trHeight w:val="330"/>
        </w:trPr>
        <w:tc>
          <w:tcPr>
            <w:tcW w:w="568" w:type="dxa"/>
            <w:tcBorders>
              <w:top w:val="single" w:sz="6" w:space="0" w:color="auto"/>
              <w:left w:val="single" w:sz="2" w:space="0" w:color="auto"/>
              <w:bottom w:val="single" w:sz="6" w:space="0" w:color="auto"/>
              <w:right w:val="single" w:sz="6" w:space="0" w:color="auto"/>
            </w:tcBorders>
            <w:noWrap/>
            <w:hideMark/>
          </w:tcPr>
          <w:p w14:paraId="301848D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b/>
                <w:bCs/>
                <w:color w:val="000000"/>
                <w:sz w:val="24"/>
                <w:szCs w:val="24"/>
              </w:rPr>
              <w:t>II.</w:t>
            </w:r>
          </w:p>
        </w:tc>
        <w:tc>
          <w:tcPr>
            <w:tcW w:w="6365" w:type="dxa"/>
            <w:gridSpan w:val="2"/>
            <w:tcBorders>
              <w:top w:val="single" w:sz="6" w:space="0" w:color="auto"/>
              <w:left w:val="single" w:sz="6" w:space="0" w:color="auto"/>
              <w:bottom w:val="single" w:sz="6" w:space="0" w:color="auto"/>
              <w:right w:val="single" w:sz="6" w:space="0" w:color="auto"/>
            </w:tcBorders>
            <w:hideMark/>
          </w:tcPr>
          <w:p w14:paraId="2EAFD8B8"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88" w:type="dxa"/>
            <w:tcBorders>
              <w:top w:val="single" w:sz="6" w:space="0" w:color="auto"/>
              <w:left w:val="single" w:sz="6" w:space="0" w:color="auto"/>
              <w:bottom w:val="single" w:sz="6" w:space="0" w:color="auto"/>
              <w:right w:val="single" w:sz="6" w:space="0" w:color="auto"/>
            </w:tcBorders>
            <w:hideMark/>
          </w:tcPr>
          <w:p w14:paraId="2B19D88C"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95838,16</w:t>
            </w:r>
          </w:p>
        </w:tc>
        <w:tc>
          <w:tcPr>
            <w:tcW w:w="1126" w:type="dxa"/>
            <w:tcBorders>
              <w:top w:val="single" w:sz="6" w:space="0" w:color="auto"/>
              <w:left w:val="single" w:sz="6" w:space="0" w:color="auto"/>
              <w:bottom w:val="single" w:sz="6" w:space="0" w:color="auto"/>
              <w:right w:val="single" w:sz="2" w:space="0" w:color="auto"/>
            </w:tcBorders>
            <w:hideMark/>
          </w:tcPr>
          <w:p w14:paraId="19953433"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1,58</w:t>
            </w:r>
          </w:p>
        </w:tc>
      </w:tr>
      <w:tr w:rsidR="00465850" w14:paraId="67C5CFAB" w14:textId="77777777" w:rsidTr="008B79B1">
        <w:trPr>
          <w:trHeight w:val="333"/>
        </w:trPr>
        <w:tc>
          <w:tcPr>
            <w:tcW w:w="568" w:type="dxa"/>
            <w:tcBorders>
              <w:top w:val="single" w:sz="6" w:space="0" w:color="auto"/>
              <w:left w:val="single" w:sz="2" w:space="0" w:color="auto"/>
              <w:bottom w:val="single" w:sz="6" w:space="0" w:color="auto"/>
              <w:right w:val="single" w:sz="6" w:space="0" w:color="auto"/>
            </w:tcBorders>
            <w:noWrap/>
            <w:hideMark/>
          </w:tcPr>
          <w:p w14:paraId="0249AA2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13.</w:t>
            </w:r>
          </w:p>
        </w:tc>
        <w:tc>
          <w:tcPr>
            <w:tcW w:w="5102" w:type="dxa"/>
            <w:tcBorders>
              <w:top w:val="single" w:sz="6" w:space="0" w:color="auto"/>
              <w:left w:val="single" w:sz="6" w:space="0" w:color="auto"/>
              <w:bottom w:val="single" w:sz="6" w:space="0" w:color="auto"/>
              <w:right w:val="single" w:sz="6" w:space="0" w:color="auto"/>
            </w:tcBorders>
            <w:hideMark/>
          </w:tcPr>
          <w:p w14:paraId="5F1220C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вентиляции и дымоудаления многоквартирных домов</w:t>
            </w:r>
          </w:p>
        </w:tc>
        <w:tc>
          <w:tcPr>
            <w:tcW w:w="1263" w:type="dxa"/>
            <w:tcBorders>
              <w:top w:val="single" w:sz="6" w:space="0" w:color="auto"/>
              <w:left w:val="single" w:sz="6" w:space="0" w:color="auto"/>
              <w:bottom w:val="single" w:sz="6" w:space="0" w:color="auto"/>
              <w:right w:val="single" w:sz="6" w:space="0" w:color="auto"/>
            </w:tcBorders>
            <w:hideMark/>
          </w:tcPr>
          <w:p w14:paraId="5580D82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88" w:type="dxa"/>
            <w:tcBorders>
              <w:top w:val="single" w:sz="6" w:space="0" w:color="auto"/>
              <w:left w:val="single" w:sz="6" w:space="0" w:color="auto"/>
              <w:bottom w:val="single" w:sz="6" w:space="0" w:color="auto"/>
              <w:right w:val="single" w:sz="6" w:space="0" w:color="auto"/>
            </w:tcBorders>
            <w:hideMark/>
          </w:tcPr>
          <w:p w14:paraId="4AF20B5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1191,77</w:t>
            </w:r>
          </w:p>
        </w:tc>
        <w:tc>
          <w:tcPr>
            <w:tcW w:w="1126" w:type="dxa"/>
            <w:tcBorders>
              <w:top w:val="single" w:sz="6" w:space="0" w:color="auto"/>
              <w:left w:val="single" w:sz="6" w:space="0" w:color="auto"/>
              <w:bottom w:val="single" w:sz="6" w:space="0" w:color="auto"/>
              <w:right w:val="single" w:sz="2" w:space="0" w:color="auto"/>
            </w:tcBorders>
            <w:hideMark/>
          </w:tcPr>
          <w:p w14:paraId="42A8FB8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0,13</w:t>
            </w:r>
          </w:p>
        </w:tc>
      </w:tr>
      <w:tr w:rsidR="00465850" w14:paraId="0F0919C2" w14:textId="77777777" w:rsidTr="008B79B1">
        <w:trPr>
          <w:trHeight w:val="960"/>
        </w:trPr>
        <w:tc>
          <w:tcPr>
            <w:tcW w:w="568" w:type="dxa"/>
            <w:tcBorders>
              <w:top w:val="single" w:sz="6" w:space="0" w:color="auto"/>
              <w:left w:val="single" w:sz="2" w:space="0" w:color="auto"/>
              <w:bottom w:val="single" w:sz="6" w:space="0" w:color="auto"/>
              <w:right w:val="single" w:sz="6" w:space="0" w:color="auto"/>
            </w:tcBorders>
            <w:noWrap/>
            <w:hideMark/>
          </w:tcPr>
          <w:p w14:paraId="2ABCAF5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14.</w:t>
            </w:r>
          </w:p>
        </w:tc>
        <w:tc>
          <w:tcPr>
            <w:tcW w:w="5102" w:type="dxa"/>
            <w:tcBorders>
              <w:top w:val="single" w:sz="6" w:space="0" w:color="auto"/>
              <w:left w:val="single" w:sz="6" w:space="0" w:color="auto"/>
              <w:bottom w:val="single" w:sz="6" w:space="0" w:color="auto"/>
              <w:right w:val="single" w:sz="6" w:space="0" w:color="auto"/>
            </w:tcBorders>
            <w:hideMark/>
          </w:tcPr>
          <w:p w14:paraId="23A026E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Общие работы, выполняемые для надлежащего содержания систем водоснабжения (холодного и горячего) и водоотведения в многоквартирных домах</w:t>
            </w:r>
          </w:p>
        </w:tc>
        <w:tc>
          <w:tcPr>
            <w:tcW w:w="1263" w:type="dxa"/>
            <w:tcBorders>
              <w:top w:val="single" w:sz="6" w:space="0" w:color="auto"/>
              <w:left w:val="single" w:sz="6" w:space="0" w:color="auto"/>
              <w:bottom w:val="single" w:sz="6" w:space="0" w:color="auto"/>
              <w:right w:val="single" w:sz="6" w:space="0" w:color="auto"/>
            </w:tcBorders>
            <w:hideMark/>
          </w:tcPr>
          <w:p w14:paraId="5201348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квартал</w:t>
            </w:r>
          </w:p>
        </w:tc>
        <w:tc>
          <w:tcPr>
            <w:tcW w:w="1288" w:type="dxa"/>
            <w:tcBorders>
              <w:top w:val="single" w:sz="6" w:space="0" w:color="auto"/>
              <w:left w:val="single" w:sz="6" w:space="0" w:color="auto"/>
              <w:bottom w:val="single" w:sz="6" w:space="0" w:color="auto"/>
              <w:right w:val="single" w:sz="6" w:space="0" w:color="auto"/>
            </w:tcBorders>
            <w:hideMark/>
          </w:tcPr>
          <w:p w14:paraId="1348D2E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14542,12</w:t>
            </w:r>
          </w:p>
        </w:tc>
        <w:tc>
          <w:tcPr>
            <w:tcW w:w="1126" w:type="dxa"/>
            <w:tcBorders>
              <w:top w:val="single" w:sz="6" w:space="0" w:color="auto"/>
              <w:left w:val="single" w:sz="6" w:space="0" w:color="auto"/>
              <w:bottom w:val="single" w:sz="6" w:space="0" w:color="auto"/>
              <w:right w:val="single" w:sz="2" w:space="0" w:color="auto"/>
            </w:tcBorders>
            <w:hideMark/>
          </w:tcPr>
          <w:p w14:paraId="6BCF695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1,65</w:t>
            </w:r>
          </w:p>
        </w:tc>
      </w:tr>
      <w:tr w:rsidR="00465850" w14:paraId="18D95C0C" w14:textId="77777777" w:rsidTr="008B79B1">
        <w:trPr>
          <w:trHeight w:val="960"/>
        </w:trPr>
        <w:tc>
          <w:tcPr>
            <w:tcW w:w="568" w:type="dxa"/>
            <w:tcBorders>
              <w:top w:val="single" w:sz="6" w:space="0" w:color="auto"/>
              <w:left w:val="single" w:sz="2" w:space="0" w:color="auto"/>
              <w:bottom w:val="single" w:sz="6" w:space="0" w:color="auto"/>
              <w:right w:val="single" w:sz="6" w:space="0" w:color="auto"/>
            </w:tcBorders>
            <w:noWrap/>
            <w:hideMark/>
          </w:tcPr>
          <w:p w14:paraId="6B2DD15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15.</w:t>
            </w:r>
          </w:p>
        </w:tc>
        <w:tc>
          <w:tcPr>
            <w:tcW w:w="5102" w:type="dxa"/>
            <w:tcBorders>
              <w:top w:val="single" w:sz="6" w:space="0" w:color="auto"/>
              <w:left w:val="single" w:sz="6" w:space="0" w:color="auto"/>
              <w:bottom w:val="single" w:sz="6" w:space="0" w:color="auto"/>
              <w:right w:val="single" w:sz="6" w:space="0" w:color="auto"/>
            </w:tcBorders>
            <w:hideMark/>
          </w:tcPr>
          <w:p w14:paraId="57C5A4D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теплоснабжения (отопле-</w:t>
            </w:r>
          </w:p>
          <w:p w14:paraId="5452A89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ния, горячее водоснабжение) в многоквартир-ных домах</w:t>
            </w:r>
          </w:p>
        </w:tc>
        <w:tc>
          <w:tcPr>
            <w:tcW w:w="1263" w:type="dxa"/>
            <w:tcBorders>
              <w:top w:val="single" w:sz="6" w:space="0" w:color="auto"/>
              <w:left w:val="single" w:sz="6" w:space="0" w:color="auto"/>
              <w:bottom w:val="single" w:sz="6" w:space="0" w:color="auto"/>
              <w:right w:val="single" w:sz="6" w:space="0" w:color="auto"/>
            </w:tcBorders>
            <w:hideMark/>
          </w:tcPr>
          <w:p w14:paraId="021AC828" w14:textId="77777777" w:rsidR="00465850" w:rsidRDefault="00465850" w:rsidP="008B79B1">
            <w:pPr>
              <w:spacing w:line="240" w:lineRule="exact"/>
              <w:jc w:val="center"/>
              <w:rPr>
                <w:rFonts w:ascii="Times New Roman" w:hAnsi="Times New Roman"/>
                <w:sz w:val="24"/>
                <w:szCs w:val="24"/>
              </w:rPr>
            </w:pPr>
            <w:r>
              <w:rPr>
                <w:rFonts w:ascii="Times New Roman" w:hAnsi="Times New Roman"/>
                <w:color w:val="000000"/>
                <w:sz w:val="24"/>
                <w:szCs w:val="24"/>
              </w:rPr>
              <w:t>1 раз в квартал</w:t>
            </w:r>
          </w:p>
        </w:tc>
        <w:tc>
          <w:tcPr>
            <w:tcW w:w="1288" w:type="dxa"/>
            <w:tcBorders>
              <w:top w:val="single" w:sz="6" w:space="0" w:color="auto"/>
              <w:left w:val="single" w:sz="6" w:space="0" w:color="auto"/>
              <w:bottom w:val="single" w:sz="6" w:space="0" w:color="auto"/>
              <w:right w:val="single" w:sz="6" w:space="0" w:color="auto"/>
            </w:tcBorders>
            <w:hideMark/>
          </w:tcPr>
          <w:p w14:paraId="587D607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13308,09</w:t>
            </w:r>
          </w:p>
        </w:tc>
        <w:tc>
          <w:tcPr>
            <w:tcW w:w="1126" w:type="dxa"/>
            <w:tcBorders>
              <w:top w:val="single" w:sz="6" w:space="0" w:color="auto"/>
              <w:left w:val="single" w:sz="6" w:space="0" w:color="auto"/>
              <w:bottom w:val="single" w:sz="6" w:space="0" w:color="auto"/>
              <w:right w:val="single" w:sz="2" w:space="0" w:color="auto"/>
            </w:tcBorders>
            <w:hideMark/>
          </w:tcPr>
          <w:p w14:paraId="5CEA054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1,47</w:t>
            </w:r>
          </w:p>
        </w:tc>
      </w:tr>
      <w:tr w:rsidR="00465850" w14:paraId="2A9BB1B7" w14:textId="77777777" w:rsidTr="008B79B1">
        <w:trPr>
          <w:trHeight w:val="960"/>
        </w:trPr>
        <w:tc>
          <w:tcPr>
            <w:tcW w:w="568" w:type="dxa"/>
            <w:tcBorders>
              <w:top w:val="single" w:sz="6" w:space="0" w:color="auto"/>
              <w:left w:val="single" w:sz="2" w:space="0" w:color="auto"/>
              <w:bottom w:val="single" w:sz="6" w:space="0" w:color="auto"/>
              <w:right w:val="single" w:sz="6" w:space="0" w:color="auto"/>
            </w:tcBorders>
            <w:noWrap/>
            <w:hideMark/>
          </w:tcPr>
          <w:p w14:paraId="65ACF75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16.</w:t>
            </w:r>
          </w:p>
        </w:tc>
        <w:tc>
          <w:tcPr>
            <w:tcW w:w="5102" w:type="dxa"/>
            <w:tcBorders>
              <w:top w:val="single" w:sz="6" w:space="0" w:color="auto"/>
              <w:left w:val="single" w:sz="6" w:space="0" w:color="auto"/>
              <w:bottom w:val="single" w:sz="6" w:space="0" w:color="auto"/>
              <w:right w:val="single" w:sz="6" w:space="0" w:color="auto"/>
            </w:tcBorders>
            <w:hideMark/>
          </w:tcPr>
          <w:p w14:paraId="379AEE80"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63" w:type="dxa"/>
            <w:tcBorders>
              <w:top w:val="single" w:sz="6" w:space="0" w:color="auto"/>
              <w:left w:val="single" w:sz="6" w:space="0" w:color="auto"/>
              <w:bottom w:val="single" w:sz="6" w:space="0" w:color="auto"/>
              <w:right w:val="single" w:sz="6" w:space="0" w:color="auto"/>
            </w:tcBorders>
            <w:hideMark/>
          </w:tcPr>
          <w:p w14:paraId="4DBC690F" w14:textId="77777777" w:rsidR="00465850" w:rsidRDefault="00465850" w:rsidP="008B79B1">
            <w:pPr>
              <w:spacing w:line="240" w:lineRule="exact"/>
              <w:jc w:val="center"/>
              <w:rPr>
                <w:rFonts w:ascii="Times New Roman" w:hAnsi="Times New Roman"/>
                <w:sz w:val="24"/>
                <w:szCs w:val="24"/>
              </w:rPr>
            </w:pPr>
            <w:r>
              <w:rPr>
                <w:rFonts w:ascii="Times New Roman" w:hAnsi="Times New Roman"/>
                <w:color w:val="000000"/>
                <w:sz w:val="24"/>
                <w:szCs w:val="24"/>
              </w:rPr>
              <w:t>1 раз в год</w:t>
            </w:r>
          </w:p>
        </w:tc>
        <w:tc>
          <w:tcPr>
            <w:tcW w:w="1288" w:type="dxa"/>
            <w:tcBorders>
              <w:top w:val="single" w:sz="6" w:space="0" w:color="auto"/>
              <w:left w:val="single" w:sz="6" w:space="0" w:color="auto"/>
              <w:bottom w:val="single" w:sz="6" w:space="0" w:color="auto"/>
              <w:right w:val="single" w:sz="6" w:space="0" w:color="auto"/>
            </w:tcBorders>
            <w:hideMark/>
          </w:tcPr>
          <w:p w14:paraId="5017460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66441,17</w:t>
            </w:r>
          </w:p>
        </w:tc>
        <w:tc>
          <w:tcPr>
            <w:tcW w:w="1126" w:type="dxa"/>
            <w:tcBorders>
              <w:top w:val="single" w:sz="6" w:space="0" w:color="auto"/>
              <w:left w:val="single" w:sz="6" w:space="0" w:color="auto"/>
              <w:bottom w:val="single" w:sz="6" w:space="0" w:color="auto"/>
              <w:right w:val="single" w:sz="2" w:space="0" w:color="auto"/>
            </w:tcBorders>
            <w:hideMark/>
          </w:tcPr>
          <w:p w14:paraId="27E5813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7,35</w:t>
            </w:r>
          </w:p>
        </w:tc>
      </w:tr>
      <w:tr w:rsidR="00465850" w14:paraId="5451D624" w14:textId="77777777" w:rsidTr="008B79B1">
        <w:trPr>
          <w:trHeight w:val="627"/>
        </w:trPr>
        <w:tc>
          <w:tcPr>
            <w:tcW w:w="568" w:type="dxa"/>
            <w:tcBorders>
              <w:top w:val="single" w:sz="6" w:space="0" w:color="auto"/>
              <w:left w:val="single" w:sz="2" w:space="0" w:color="auto"/>
              <w:bottom w:val="single" w:sz="6" w:space="0" w:color="auto"/>
              <w:right w:val="single" w:sz="6" w:space="0" w:color="auto"/>
            </w:tcBorders>
            <w:noWrap/>
            <w:hideMark/>
          </w:tcPr>
          <w:p w14:paraId="31FD87E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17</w:t>
            </w:r>
          </w:p>
        </w:tc>
        <w:tc>
          <w:tcPr>
            <w:tcW w:w="5102" w:type="dxa"/>
            <w:tcBorders>
              <w:top w:val="single" w:sz="6" w:space="0" w:color="auto"/>
              <w:left w:val="single" w:sz="6" w:space="0" w:color="auto"/>
              <w:bottom w:val="single" w:sz="6" w:space="0" w:color="auto"/>
              <w:right w:val="single" w:sz="6" w:space="0" w:color="auto"/>
            </w:tcBorders>
            <w:shd w:val="clear" w:color="auto" w:fill="FFFFFF"/>
            <w:hideMark/>
          </w:tcPr>
          <w:p w14:paraId="6654961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внутридомового газового оборудования в многоквартирном доме</w:t>
            </w:r>
          </w:p>
        </w:tc>
        <w:tc>
          <w:tcPr>
            <w:tcW w:w="1263" w:type="dxa"/>
            <w:tcBorders>
              <w:top w:val="single" w:sz="6" w:space="0" w:color="auto"/>
              <w:left w:val="single" w:sz="6" w:space="0" w:color="auto"/>
              <w:bottom w:val="single" w:sz="6" w:space="0" w:color="auto"/>
              <w:right w:val="single" w:sz="6" w:space="0" w:color="auto"/>
            </w:tcBorders>
            <w:hideMark/>
          </w:tcPr>
          <w:p w14:paraId="560FE2E0" w14:textId="77777777" w:rsidR="00465850" w:rsidRDefault="00465850" w:rsidP="008B79B1">
            <w:pPr>
              <w:rPr>
                <w:rFonts w:ascii="Times New Roman" w:hAnsi="Times New Roman"/>
                <w:color w:val="000000"/>
                <w:sz w:val="24"/>
                <w:szCs w:val="24"/>
              </w:rPr>
            </w:pPr>
          </w:p>
        </w:tc>
        <w:tc>
          <w:tcPr>
            <w:tcW w:w="1288" w:type="dxa"/>
            <w:tcBorders>
              <w:top w:val="single" w:sz="6" w:space="0" w:color="auto"/>
              <w:left w:val="single" w:sz="6" w:space="0" w:color="auto"/>
              <w:bottom w:val="single" w:sz="6" w:space="0" w:color="auto"/>
              <w:right w:val="single" w:sz="6" w:space="0" w:color="auto"/>
            </w:tcBorders>
            <w:hideMark/>
          </w:tcPr>
          <w:p w14:paraId="3A7F8D6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tcBorders>
              <w:top w:val="single" w:sz="6" w:space="0" w:color="auto"/>
              <w:left w:val="single" w:sz="6" w:space="0" w:color="auto"/>
              <w:bottom w:val="single" w:sz="6" w:space="0" w:color="auto"/>
              <w:right w:val="single" w:sz="2" w:space="0" w:color="auto"/>
            </w:tcBorders>
            <w:hideMark/>
          </w:tcPr>
          <w:p w14:paraId="4A5FB28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60B19468" w14:textId="77777777" w:rsidTr="008B79B1">
        <w:trPr>
          <w:trHeight w:val="330"/>
        </w:trPr>
        <w:tc>
          <w:tcPr>
            <w:tcW w:w="568" w:type="dxa"/>
            <w:tcBorders>
              <w:top w:val="single" w:sz="6" w:space="0" w:color="auto"/>
              <w:left w:val="single" w:sz="2" w:space="0" w:color="auto"/>
              <w:bottom w:val="single" w:sz="6" w:space="0" w:color="auto"/>
              <w:right w:val="single" w:sz="6" w:space="0" w:color="auto"/>
            </w:tcBorders>
            <w:noWrap/>
            <w:hideMark/>
          </w:tcPr>
          <w:p w14:paraId="6290F3C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b/>
                <w:bCs/>
                <w:color w:val="000000"/>
                <w:sz w:val="24"/>
                <w:szCs w:val="24"/>
              </w:rPr>
              <w:t>III.</w:t>
            </w:r>
          </w:p>
        </w:tc>
        <w:tc>
          <w:tcPr>
            <w:tcW w:w="6365" w:type="dxa"/>
            <w:gridSpan w:val="2"/>
            <w:tcBorders>
              <w:top w:val="single" w:sz="6" w:space="0" w:color="auto"/>
              <w:left w:val="single" w:sz="6" w:space="0" w:color="auto"/>
              <w:bottom w:val="single" w:sz="6" w:space="0" w:color="auto"/>
              <w:right w:val="single" w:sz="6" w:space="0" w:color="auto"/>
            </w:tcBorders>
            <w:hideMark/>
          </w:tcPr>
          <w:p w14:paraId="6DE4E4D1"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Работы по содержанию иного общего имущества  в многоквартирном доме</w:t>
            </w:r>
          </w:p>
        </w:tc>
        <w:tc>
          <w:tcPr>
            <w:tcW w:w="1288" w:type="dxa"/>
            <w:tcBorders>
              <w:top w:val="single" w:sz="6" w:space="0" w:color="auto"/>
              <w:left w:val="single" w:sz="6" w:space="0" w:color="auto"/>
              <w:bottom w:val="single" w:sz="6" w:space="0" w:color="auto"/>
              <w:right w:val="single" w:sz="6" w:space="0" w:color="auto"/>
            </w:tcBorders>
            <w:hideMark/>
          </w:tcPr>
          <w:p w14:paraId="012B29BB"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58793,98</w:t>
            </w:r>
          </w:p>
        </w:tc>
        <w:tc>
          <w:tcPr>
            <w:tcW w:w="1126" w:type="dxa"/>
            <w:tcBorders>
              <w:top w:val="single" w:sz="6" w:space="0" w:color="auto"/>
              <w:left w:val="single" w:sz="6" w:space="0" w:color="auto"/>
              <w:bottom w:val="single" w:sz="6" w:space="0" w:color="auto"/>
              <w:right w:val="single" w:sz="2" w:space="0" w:color="auto"/>
            </w:tcBorders>
            <w:hideMark/>
          </w:tcPr>
          <w:p w14:paraId="6FEC8B86"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6,51</w:t>
            </w:r>
          </w:p>
        </w:tc>
      </w:tr>
      <w:tr w:rsidR="00465850" w14:paraId="3CD199FD" w14:textId="77777777" w:rsidTr="008B79B1">
        <w:trPr>
          <w:trHeight w:val="645"/>
        </w:trPr>
        <w:tc>
          <w:tcPr>
            <w:tcW w:w="568" w:type="dxa"/>
            <w:tcBorders>
              <w:top w:val="single" w:sz="6" w:space="0" w:color="auto"/>
              <w:left w:val="single" w:sz="2" w:space="0" w:color="auto"/>
              <w:bottom w:val="single" w:sz="6" w:space="0" w:color="auto"/>
              <w:right w:val="single" w:sz="6" w:space="0" w:color="auto"/>
            </w:tcBorders>
            <w:noWrap/>
            <w:hideMark/>
          </w:tcPr>
          <w:p w14:paraId="1797416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w:t>
            </w:r>
          </w:p>
        </w:tc>
        <w:tc>
          <w:tcPr>
            <w:tcW w:w="5102" w:type="dxa"/>
            <w:tcBorders>
              <w:top w:val="single" w:sz="6" w:space="0" w:color="auto"/>
              <w:left w:val="single" w:sz="6" w:space="0" w:color="auto"/>
              <w:bottom w:val="single" w:sz="6" w:space="0" w:color="auto"/>
              <w:right w:val="single" w:sz="6" w:space="0" w:color="auto"/>
            </w:tcBorders>
            <w:hideMark/>
          </w:tcPr>
          <w:p w14:paraId="20B514A4"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помещений, входящих в состав общего имущества в многоквартирном доме</w:t>
            </w:r>
          </w:p>
        </w:tc>
        <w:tc>
          <w:tcPr>
            <w:tcW w:w="1263" w:type="dxa"/>
            <w:tcBorders>
              <w:top w:val="single" w:sz="6" w:space="0" w:color="auto"/>
              <w:left w:val="single" w:sz="6" w:space="0" w:color="auto"/>
              <w:bottom w:val="single" w:sz="6" w:space="0" w:color="auto"/>
              <w:right w:val="single" w:sz="6" w:space="0" w:color="auto"/>
            </w:tcBorders>
            <w:hideMark/>
          </w:tcPr>
          <w:p w14:paraId="5DE59398" w14:textId="77777777" w:rsidR="00465850" w:rsidRDefault="00465850" w:rsidP="008B79B1">
            <w:pPr>
              <w:spacing w:line="240" w:lineRule="exact"/>
              <w:ind w:left="-108" w:right="-121"/>
              <w:jc w:val="center"/>
              <w:rPr>
                <w:rFonts w:ascii="Times New Roman" w:hAnsi="Times New Roman"/>
                <w:color w:val="000000"/>
                <w:sz w:val="24"/>
                <w:szCs w:val="24"/>
              </w:rPr>
            </w:pPr>
            <w:r>
              <w:rPr>
                <w:rFonts w:ascii="Times New Roman" w:hAnsi="Times New Roman"/>
                <w:color w:val="000000"/>
                <w:sz w:val="24"/>
                <w:szCs w:val="24"/>
              </w:rPr>
              <w:t>ежемесячно</w:t>
            </w:r>
          </w:p>
        </w:tc>
        <w:tc>
          <w:tcPr>
            <w:tcW w:w="1288" w:type="dxa"/>
            <w:tcBorders>
              <w:top w:val="single" w:sz="6" w:space="0" w:color="auto"/>
              <w:left w:val="single" w:sz="6" w:space="0" w:color="auto"/>
              <w:bottom w:val="single" w:sz="6" w:space="0" w:color="auto"/>
              <w:right w:val="single" w:sz="6" w:space="0" w:color="auto"/>
            </w:tcBorders>
            <w:hideMark/>
          </w:tcPr>
          <w:p w14:paraId="4B5C1B0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17379,97</w:t>
            </w:r>
          </w:p>
        </w:tc>
        <w:tc>
          <w:tcPr>
            <w:tcW w:w="1126" w:type="dxa"/>
            <w:tcBorders>
              <w:top w:val="single" w:sz="6" w:space="0" w:color="auto"/>
              <w:left w:val="single" w:sz="6" w:space="0" w:color="auto"/>
              <w:bottom w:val="single" w:sz="6" w:space="0" w:color="auto"/>
              <w:right w:val="single" w:sz="2" w:space="0" w:color="auto"/>
            </w:tcBorders>
            <w:hideMark/>
          </w:tcPr>
          <w:p w14:paraId="2785386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1,92</w:t>
            </w:r>
          </w:p>
        </w:tc>
      </w:tr>
      <w:tr w:rsidR="00465850" w14:paraId="2BBE98B6" w14:textId="77777777" w:rsidTr="008B79B1">
        <w:trPr>
          <w:trHeight w:val="1631"/>
        </w:trPr>
        <w:tc>
          <w:tcPr>
            <w:tcW w:w="568" w:type="dxa"/>
            <w:tcBorders>
              <w:top w:val="single" w:sz="6" w:space="0" w:color="auto"/>
              <w:left w:val="single" w:sz="2" w:space="0" w:color="auto"/>
              <w:bottom w:val="single" w:sz="6" w:space="0" w:color="auto"/>
              <w:right w:val="single" w:sz="6" w:space="0" w:color="auto"/>
            </w:tcBorders>
            <w:noWrap/>
            <w:hideMark/>
          </w:tcPr>
          <w:p w14:paraId="500D5F3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19.</w:t>
            </w:r>
          </w:p>
        </w:tc>
        <w:tc>
          <w:tcPr>
            <w:tcW w:w="5102" w:type="dxa"/>
            <w:tcBorders>
              <w:top w:val="single" w:sz="6" w:space="0" w:color="auto"/>
              <w:left w:val="single" w:sz="6" w:space="0" w:color="auto"/>
              <w:bottom w:val="single" w:sz="6" w:space="0" w:color="auto"/>
              <w:right w:val="single" w:sz="6" w:space="0" w:color="auto"/>
            </w:tcBorders>
            <w:hideMark/>
          </w:tcPr>
          <w:p w14:paraId="2C09C44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63" w:type="dxa"/>
            <w:tcBorders>
              <w:top w:val="single" w:sz="6" w:space="0" w:color="auto"/>
              <w:left w:val="single" w:sz="6" w:space="0" w:color="auto"/>
              <w:bottom w:val="single" w:sz="6" w:space="0" w:color="auto"/>
              <w:right w:val="single" w:sz="6" w:space="0" w:color="auto"/>
            </w:tcBorders>
            <w:hideMark/>
          </w:tcPr>
          <w:p w14:paraId="0DBC8E39" w14:textId="77777777" w:rsidR="00465850" w:rsidRDefault="00465850" w:rsidP="008B79B1">
            <w:pPr>
              <w:spacing w:line="240" w:lineRule="exact"/>
              <w:ind w:left="-108" w:right="-121"/>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1288" w:type="dxa"/>
            <w:tcBorders>
              <w:top w:val="single" w:sz="6" w:space="0" w:color="auto"/>
              <w:left w:val="single" w:sz="6" w:space="0" w:color="auto"/>
              <w:bottom w:val="single" w:sz="6" w:space="0" w:color="auto"/>
              <w:right w:val="single" w:sz="6" w:space="0" w:color="auto"/>
            </w:tcBorders>
            <w:hideMark/>
          </w:tcPr>
          <w:p w14:paraId="15A8E8C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tcBorders>
              <w:top w:val="single" w:sz="6" w:space="0" w:color="auto"/>
              <w:left w:val="single" w:sz="6" w:space="0" w:color="auto"/>
              <w:bottom w:val="single" w:sz="6" w:space="0" w:color="auto"/>
              <w:right w:val="single" w:sz="2" w:space="0" w:color="auto"/>
            </w:tcBorders>
            <w:hideMark/>
          </w:tcPr>
          <w:p w14:paraId="0BF75D2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2161B863" w14:textId="77777777" w:rsidTr="008B79B1">
        <w:trPr>
          <w:trHeight w:val="287"/>
        </w:trPr>
        <w:tc>
          <w:tcPr>
            <w:tcW w:w="568" w:type="dxa"/>
            <w:tcBorders>
              <w:top w:val="single" w:sz="6" w:space="0" w:color="auto"/>
              <w:left w:val="single" w:sz="2" w:space="0" w:color="auto"/>
              <w:bottom w:val="single" w:sz="6" w:space="0" w:color="auto"/>
              <w:right w:val="single" w:sz="6" w:space="0" w:color="auto"/>
            </w:tcBorders>
            <w:noWrap/>
            <w:hideMark/>
          </w:tcPr>
          <w:p w14:paraId="49F5404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20.</w:t>
            </w:r>
          </w:p>
        </w:tc>
        <w:tc>
          <w:tcPr>
            <w:tcW w:w="5102" w:type="dxa"/>
            <w:tcBorders>
              <w:top w:val="single" w:sz="6" w:space="0" w:color="auto"/>
              <w:left w:val="single" w:sz="6" w:space="0" w:color="auto"/>
              <w:bottom w:val="single" w:sz="6" w:space="0" w:color="auto"/>
              <w:right w:val="single" w:sz="6" w:space="0" w:color="auto"/>
            </w:tcBorders>
            <w:hideMark/>
          </w:tcPr>
          <w:p w14:paraId="60AFCC8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придомовой территории, в теплый период года</w:t>
            </w:r>
          </w:p>
        </w:tc>
        <w:tc>
          <w:tcPr>
            <w:tcW w:w="1263" w:type="dxa"/>
            <w:tcBorders>
              <w:top w:val="single" w:sz="6" w:space="0" w:color="auto"/>
              <w:left w:val="single" w:sz="6" w:space="0" w:color="auto"/>
              <w:bottom w:val="single" w:sz="6" w:space="0" w:color="auto"/>
              <w:right w:val="single" w:sz="6" w:space="0" w:color="auto"/>
            </w:tcBorders>
            <w:hideMark/>
          </w:tcPr>
          <w:p w14:paraId="5346C7C9" w14:textId="77777777" w:rsidR="00465850" w:rsidRDefault="00465850" w:rsidP="008B79B1">
            <w:pPr>
              <w:spacing w:line="240" w:lineRule="exact"/>
              <w:ind w:left="-108" w:right="-121"/>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1288" w:type="dxa"/>
            <w:tcBorders>
              <w:top w:val="single" w:sz="6" w:space="0" w:color="auto"/>
              <w:left w:val="single" w:sz="6" w:space="0" w:color="auto"/>
              <w:bottom w:val="single" w:sz="6" w:space="0" w:color="auto"/>
              <w:right w:val="single" w:sz="6" w:space="0" w:color="auto"/>
            </w:tcBorders>
            <w:hideMark/>
          </w:tcPr>
          <w:p w14:paraId="5D6B5B4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tcBorders>
              <w:top w:val="single" w:sz="6" w:space="0" w:color="auto"/>
              <w:left w:val="single" w:sz="6" w:space="0" w:color="auto"/>
              <w:bottom w:val="single" w:sz="6" w:space="0" w:color="auto"/>
              <w:right w:val="single" w:sz="2" w:space="0" w:color="auto"/>
            </w:tcBorders>
            <w:hideMark/>
          </w:tcPr>
          <w:p w14:paraId="7A9AD81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459F8E51" w14:textId="77777777" w:rsidTr="008B79B1">
        <w:trPr>
          <w:trHeight w:val="270"/>
        </w:trPr>
        <w:tc>
          <w:tcPr>
            <w:tcW w:w="568" w:type="dxa"/>
            <w:tcBorders>
              <w:top w:val="single" w:sz="6" w:space="0" w:color="auto"/>
              <w:left w:val="single" w:sz="2" w:space="0" w:color="auto"/>
              <w:bottom w:val="single" w:sz="6" w:space="0" w:color="auto"/>
              <w:right w:val="single" w:sz="6" w:space="0" w:color="auto"/>
            </w:tcBorders>
            <w:noWrap/>
            <w:hideMark/>
          </w:tcPr>
          <w:p w14:paraId="3CEB7E8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21.</w:t>
            </w:r>
          </w:p>
        </w:tc>
        <w:tc>
          <w:tcPr>
            <w:tcW w:w="5102" w:type="dxa"/>
            <w:tcBorders>
              <w:top w:val="single" w:sz="6" w:space="0" w:color="auto"/>
              <w:left w:val="single" w:sz="6" w:space="0" w:color="auto"/>
              <w:bottom w:val="single" w:sz="6" w:space="0" w:color="auto"/>
              <w:right w:val="single" w:sz="6" w:space="0" w:color="auto"/>
            </w:tcBorders>
            <w:hideMark/>
          </w:tcPr>
          <w:p w14:paraId="31614B8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обеспечению требований пожарной безопасности-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63" w:type="dxa"/>
            <w:tcBorders>
              <w:top w:val="single" w:sz="6" w:space="0" w:color="auto"/>
              <w:left w:val="single" w:sz="6" w:space="0" w:color="auto"/>
              <w:bottom w:val="single" w:sz="6" w:space="0" w:color="auto"/>
              <w:right w:val="single" w:sz="6" w:space="0" w:color="auto"/>
            </w:tcBorders>
            <w:hideMark/>
          </w:tcPr>
          <w:p w14:paraId="7C9BF92C" w14:textId="77777777" w:rsidR="00465850" w:rsidRDefault="00465850" w:rsidP="008B79B1">
            <w:pPr>
              <w:rPr>
                <w:rFonts w:ascii="Times New Roman" w:hAnsi="Times New Roman"/>
                <w:color w:val="000000"/>
                <w:sz w:val="24"/>
                <w:szCs w:val="24"/>
              </w:rPr>
            </w:pPr>
          </w:p>
        </w:tc>
        <w:tc>
          <w:tcPr>
            <w:tcW w:w="1288" w:type="dxa"/>
            <w:tcBorders>
              <w:top w:val="single" w:sz="6" w:space="0" w:color="auto"/>
              <w:left w:val="single" w:sz="6" w:space="0" w:color="auto"/>
              <w:bottom w:val="single" w:sz="6" w:space="0" w:color="auto"/>
              <w:right w:val="single" w:sz="6" w:space="0" w:color="auto"/>
            </w:tcBorders>
            <w:hideMark/>
          </w:tcPr>
          <w:p w14:paraId="06B2F97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541,71</w:t>
            </w:r>
          </w:p>
        </w:tc>
        <w:tc>
          <w:tcPr>
            <w:tcW w:w="1126" w:type="dxa"/>
            <w:tcBorders>
              <w:top w:val="single" w:sz="6" w:space="0" w:color="auto"/>
              <w:left w:val="single" w:sz="6" w:space="0" w:color="auto"/>
              <w:bottom w:val="single" w:sz="6" w:space="0" w:color="auto"/>
              <w:right w:val="single" w:sz="2" w:space="0" w:color="auto"/>
            </w:tcBorders>
            <w:hideMark/>
          </w:tcPr>
          <w:p w14:paraId="1B19BE2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11A413F4" w14:textId="77777777" w:rsidTr="008B79B1">
        <w:trPr>
          <w:trHeight w:val="1026"/>
        </w:trPr>
        <w:tc>
          <w:tcPr>
            <w:tcW w:w="568" w:type="dxa"/>
            <w:tcBorders>
              <w:top w:val="single" w:sz="6" w:space="0" w:color="auto"/>
              <w:left w:val="single" w:sz="2" w:space="0" w:color="auto"/>
              <w:bottom w:val="single" w:sz="6" w:space="0" w:color="auto"/>
              <w:right w:val="single" w:sz="6" w:space="0" w:color="auto"/>
            </w:tcBorders>
            <w:noWrap/>
            <w:hideMark/>
          </w:tcPr>
          <w:p w14:paraId="1523983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22.</w:t>
            </w:r>
          </w:p>
        </w:tc>
        <w:tc>
          <w:tcPr>
            <w:tcW w:w="5102" w:type="dxa"/>
            <w:tcBorders>
              <w:top w:val="single" w:sz="6" w:space="0" w:color="auto"/>
              <w:left w:val="single" w:sz="6" w:space="0" w:color="auto"/>
              <w:bottom w:val="single" w:sz="6" w:space="0" w:color="auto"/>
              <w:right w:val="single" w:sz="6" w:space="0" w:color="auto"/>
            </w:tcBorders>
            <w:hideMark/>
          </w:tcPr>
          <w:p w14:paraId="119320D8"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63" w:type="dxa"/>
            <w:tcBorders>
              <w:top w:val="single" w:sz="6" w:space="0" w:color="auto"/>
              <w:left w:val="single" w:sz="6" w:space="0" w:color="auto"/>
              <w:bottom w:val="single" w:sz="6" w:space="0" w:color="auto"/>
              <w:right w:val="single" w:sz="6" w:space="0" w:color="auto"/>
            </w:tcBorders>
            <w:hideMark/>
          </w:tcPr>
          <w:p w14:paraId="545FAE0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кругло-</w:t>
            </w:r>
          </w:p>
          <w:p w14:paraId="75A4E94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суточно</w:t>
            </w:r>
          </w:p>
        </w:tc>
        <w:tc>
          <w:tcPr>
            <w:tcW w:w="1288" w:type="dxa"/>
            <w:tcBorders>
              <w:top w:val="single" w:sz="6" w:space="0" w:color="auto"/>
              <w:left w:val="single" w:sz="6" w:space="0" w:color="auto"/>
              <w:bottom w:val="single" w:sz="6" w:space="0" w:color="auto"/>
              <w:right w:val="single" w:sz="6" w:space="0" w:color="auto"/>
            </w:tcBorders>
            <w:hideMark/>
          </w:tcPr>
          <w:p w14:paraId="52976B9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10030,73</w:t>
            </w:r>
          </w:p>
        </w:tc>
        <w:tc>
          <w:tcPr>
            <w:tcW w:w="1126" w:type="dxa"/>
            <w:tcBorders>
              <w:top w:val="single" w:sz="6" w:space="0" w:color="auto"/>
              <w:left w:val="single" w:sz="6" w:space="0" w:color="auto"/>
              <w:bottom w:val="single" w:sz="6" w:space="0" w:color="auto"/>
              <w:right w:val="single" w:sz="2" w:space="0" w:color="auto"/>
            </w:tcBorders>
            <w:hideMark/>
          </w:tcPr>
          <w:p w14:paraId="16067AD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1,11</w:t>
            </w:r>
          </w:p>
        </w:tc>
      </w:tr>
      <w:tr w:rsidR="00465850" w14:paraId="3663FF97" w14:textId="77777777" w:rsidTr="008B79B1">
        <w:trPr>
          <w:trHeight w:val="293"/>
        </w:trPr>
        <w:tc>
          <w:tcPr>
            <w:tcW w:w="568" w:type="dxa"/>
            <w:tcBorders>
              <w:top w:val="single" w:sz="6" w:space="0" w:color="auto"/>
              <w:left w:val="single" w:sz="2" w:space="0" w:color="auto"/>
              <w:bottom w:val="single" w:sz="6" w:space="0" w:color="auto"/>
              <w:right w:val="single" w:sz="6" w:space="0" w:color="auto"/>
            </w:tcBorders>
            <w:noWrap/>
            <w:hideMark/>
          </w:tcPr>
          <w:p w14:paraId="5E9E3CC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23.</w:t>
            </w:r>
          </w:p>
        </w:tc>
        <w:tc>
          <w:tcPr>
            <w:tcW w:w="5102" w:type="dxa"/>
            <w:tcBorders>
              <w:top w:val="single" w:sz="6" w:space="0" w:color="auto"/>
              <w:left w:val="single" w:sz="6" w:space="0" w:color="auto"/>
              <w:bottom w:val="single" w:sz="6" w:space="0" w:color="auto"/>
              <w:right w:val="single" w:sz="6" w:space="0" w:color="auto"/>
            </w:tcBorders>
            <w:hideMark/>
          </w:tcPr>
          <w:p w14:paraId="778F510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Услуги по управлению многоквартирным домом</w:t>
            </w:r>
          </w:p>
        </w:tc>
        <w:tc>
          <w:tcPr>
            <w:tcW w:w="1263" w:type="dxa"/>
            <w:tcBorders>
              <w:top w:val="single" w:sz="6" w:space="0" w:color="auto"/>
              <w:left w:val="single" w:sz="6" w:space="0" w:color="auto"/>
              <w:bottom w:val="single" w:sz="6" w:space="0" w:color="auto"/>
              <w:right w:val="single" w:sz="6" w:space="0" w:color="auto"/>
            </w:tcBorders>
            <w:hideMark/>
          </w:tcPr>
          <w:p w14:paraId="50252BA0" w14:textId="77777777" w:rsidR="00465850" w:rsidRDefault="00465850" w:rsidP="008B79B1">
            <w:pPr>
              <w:spacing w:line="240" w:lineRule="exact"/>
              <w:ind w:left="-108" w:right="-121"/>
              <w:jc w:val="center"/>
              <w:rPr>
                <w:rFonts w:ascii="Times New Roman" w:hAnsi="Times New Roman"/>
                <w:color w:val="000000"/>
                <w:sz w:val="24"/>
                <w:szCs w:val="24"/>
              </w:rPr>
            </w:pPr>
            <w:r>
              <w:rPr>
                <w:rFonts w:ascii="Times New Roman" w:hAnsi="Times New Roman"/>
                <w:color w:val="000000"/>
                <w:sz w:val="24"/>
                <w:szCs w:val="24"/>
              </w:rPr>
              <w:t>ежемесячно</w:t>
            </w:r>
          </w:p>
        </w:tc>
        <w:tc>
          <w:tcPr>
            <w:tcW w:w="1288" w:type="dxa"/>
            <w:tcBorders>
              <w:top w:val="single" w:sz="6" w:space="0" w:color="auto"/>
              <w:left w:val="single" w:sz="6" w:space="0" w:color="auto"/>
              <w:bottom w:val="single" w:sz="6" w:space="0" w:color="auto"/>
              <w:right w:val="single" w:sz="6" w:space="0" w:color="auto"/>
            </w:tcBorders>
            <w:hideMark/>
          </w:tcPr>
          <w:p w14:paraId="3D07731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31106,7</w:t>
            </w:r>
          </w:p>
        </w:tc>
        <w:tc>
          <w:tcPr>
            <w:tcW w:w="1126" w:type="dxa"/>
            <w:tcBorders>
              <w:top w:val="single" w:sz="6" w:space="0" w:color="auto"/>
              <w:left w:val="single" w:sz="6" w:space="0" w:color="auto"/>
              <w:bottom w:val="single" w:sz="6" w:space="0" w:color="auto"/>
              <w:right w:val="single" w:sz="2" w:space="0" w:color="auto"/>
            </w:tcBorders>
            <w:hideMark/>
          </w:tcPr>
          <w:p w14:paraId="61D7FF2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3,42</w:t>
            </w:r>
          </w:p>
        </w:tc>
      </w:tr>
      <w:tr w:rsidR="00465850" w14:paraId="2DC5BDA8" w14:textId="77777777" w:rsidTr="008B79B1">
        <w:trPr>
          <w:trHeight w:val="390"/>
        </w:trPr>
        <w:tc>
          <w:tcPr>
            <w:tcW w:w="568" w:type="dxa"/>
            <w:tcBorders>
              <w:top w:val="single" w:sz="6" w:space="0" w:color="auto"/>
              <w:left w:val="single" w:sz="2" w:space="0" w:color="auto"/>
              <w:bottom w:val="single" w:sz="6" w:space="0" w:color="auto"/>
              <w:right w:val="single" w:sz="6" w:space="0" w:color="auto"/>
            </w:tcBorders>
            <w:noWrap/>
            <w:hideMark/>
          </w:tcPr>
          <w:p w14:paraId="355112D5" w14:textId="77777777" w:rsidR="00465850" w:rsidRDefault="00465850" w:rsidP="008B79B1">
            <w:pPr>
              <w:rPr>
                <w:rFonts w:ascii="Times New Roman"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noWrap/>
            <w:hideMark/>
          </w:tcPr>
          <w:p w14:paraId="024C3A18"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Общая площадь, м</w:t>
            </w:r>
            <w:r>
              <w:rPr>
                <w:rFonts w:ascii="Times New Roman" w:hAnsi="Times New Roman"/>
                <w:color w:val="000000"/>
                <w:sz w:val="24"/>
                <w:szCs w:val="24"/>
                <w:vertAlign w:val="superscript"/>
              </w:rPr>
              <w:t>2</w:t>
            </w:r>
          </w:p>
        </w:tc>
        <w:tc>
          <w:tcPr>
            <w:tcW w:w="1263" w:type="dxa"/>
            <w:tcBorders>
              <w:top w:val="single" w:sz="6" w:space="0" w:color="auto"/>
              <w:left w:val="single" w:sz="6" w:space="0" w:color="auto"/>
              <w:bottom w:val="single" w:sz="6" w:space="0" w:color="auto"/>
              <w:right w:val="single" w:sz="6" w:space="0" w:color="auto"/>
            </w:tcBorders>
            <w:noWrap/>
            <w:hideMark/>
          </w:tcPr>
          <w:p w14:paraId="415D4D7C" w14:textId="77777777" w:rsidR="00465850" w:rsidRDefault="00465850" w:rsidP="008B79B1">
            <w:pPr>
              <w:rPr>
                <w:rFonts w:ascii="Times New Roman" w:hAnsi="Times New Roman"/>
                <w:color w:val="000000"/>
                <w:sz w:val="24"/>
                <w:szCs w:val="24"/>
              </w:rPr>
            </w:pPr>
          </w:p>
        </w:tc>
        <w:tc>
          <w:tcPr>
            <w:tcW w:w="1288" w:type="dxa"/>
            <w:tcBorders>
              <w:top w:val="single" w:sz="6" w:space="0" w:color="auto"/>
              <w:left w:val="single" w:sz="6" w:space="0" w:color="auto"/>
              <w:bottom w:val="single" w:sz="6" w:space="0" w:color="auto"/>
              <w:right w:val="single" w:sz="6" w:space="0" w:color="auto"/>
            </w:tcBorders>
            <w:noWrap/>
            <w:hideMark/>
          </w:tcPr>
          <w:p w14:paraId="337272A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752,38</w:t>
            </w:r>
          </w:p>
        </w:tc>
        <w:tc>
          <w:tcPr>
            <w:tcW w:w="1126" w:type="dxa"/>
            <w:tcBorders>
              <w:top w:val="single" w:sz="6" w:space="0" w:color="auto"/>
              <w:left w:val="single" w:sz="6" w:space="0" w:color="auto"/>
              <w:bottom w:val="single" w:sz="6" w:space="0" w:color="auto"/>
              <w:right w:val="single" w:sz="2" w:space="0" w:color="auto"/>
            </w:tcBorders>
            <w:noWrap/>
            <w:hideMark/>
          </w:tcPr>
          <w:p w14:paraId="48A64584" w14:textId="77777777" w:rsidR="00465850" w:rsidRDefault="00465850" w:rsidP="008B79B1">
            <w:pPr>
              <w:rPr>
                <w:rFonts w:ascii="Times New Roman" w:hAnsi="Times New Roman"/>
                <w:color w:val="000000"/>
                <w:sz w:val="24"/>
                <w:szCs w:val="24"/>
              </w:rPr>
            </w:pPr>
          </w:p>
        </w:tc>
      </w:tr>
      <w:tr w:rsidR="00465850" w14:paraId="239E4478" w14:textId="77777777" w:rsidTr="008B79B1">
        <w:trPr>
          <w:trHeight w:val="330"/>
        </w:trPr>
        <w:tc>
          <w:tcPr>
            <w:tcW w:w="568" w:type="dxa"/>
            <w:tcBorders>
              <w:top w:val="single" w:sz="6" w:space="0" w:color="auto"/>
              <w:left w:val="single" w:sz="2" w:space="0" w:color="auto"/>
              <w:bottom w:val="single" w:sz="2" w:space="0" w:color="auto"/>
              <w:right w:val="single" w:sz="6" w:space="0" w:color="auto"/>
            </w:tcBorders>
            <w:noWrap/>
            <w:hideMark/>
          </w:tcPr>
          <w:p w14:paraId="1609B4AB" w14:textId="77777777" w:rsidR="00465850" w:rsidRDefault="00465850" w:rsidP="008B79B1">
            <w:pPr>
              <w:rPr>
                <w:rFonts w:ascii="Times New Roman" w:eastAsia="Calibri" w:hAnsi="Times New Roman"/>
              </w:rPr>
            </w:pPr>
          </w:p>
        </w:tc>
        <w:tc>
          <w:tcPr>
            <w:tcW w:w="5102" w:type="dxa"/>
            <w:tcBorders>
              <w:top w:val="single" w:sz="6" w:space="0" w:color="auto"/>
              <w:left w:val="single" w:sz="6" w:space="0" w:color="auto"/>
              <w:bottom w:val="single" w:sz="2" w:space="0" w:color="auto"/>
              <w:right w:val="single" w:sz="6" w:space="0" w:color="auto"/>
            </w:tcBorders>
            <w:hideMark/>
          </w:tcPr>
          <w:p w14:paraId="0D64C76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ИТОГО:</w:t>
            </w:r>
          </w:p>
        </w:tc>
        <w:tc>
          <w:tcPr>
            <w:tcW w:w="1263" w:type="dxa"/>
            <w:tcBorders>
              <w:top w:val="single" w:sz="6" w:space="0" w:color="auto"/>
              <w:left w:val="single" w:sz="6" w:space="0" w:color="auto"/>
              <w:bottom w:val="single" w:sz="2" w:space="0" w:color="auto"/>
              <w:right w:val="single" w:sz="6" w:space="0" w:color="auto"/>
            </w:tcBorders>
            <w:hideMark/>
          </w:tcPr>
          <w:p w14:paraId="6E42BEF7" w14:textId="77777777" w:rsidR="00465850" w:rsidRDefault="00465850" w:rsidP="008B79B1">
            <w:pPr>
              <w:rPr>
                <w:rFonts w:ascii="Times New Roman" w:hAnsi="Times New Roman"/>
                <w:color w:val="000000"/>
                <w:sz w:val="24"/>
                <w:szCs w:val="24"/>
              </w:rPr>
            </w:pPr>
          </w:p>
        </w:tc>
        <w:tc>
          <w:tcPr>
            <w:tcW w:w="1288" w:type="dxa"/>
            <w:tcBorders>
              <w:top w:val="single" w:sz="6" w:space="0" w:color="auto"/>
              <w:left w:val="single" w:sz="6" w:space="0" w:color="auto"/>
              <w:bottom w:val="single" w:sz="2" w:space="0" w:color="auto"/>
              <w:right w:val="single" w:sz="6" w:space="0" w:color="auto"/>
            </w:tcBorders>
            <w:noWrap/>
            <w:hideMark/>
          </w:tcPr>
          <w:p w14:paraId="11A4EFF0"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237270,56</w:t>
            </w:r>
          </w:p>
        </w:tc>
        <w:tc>
          <w:tcPr>
            <w:tcW w:w="1126" w:type="dxa"/>
            <w:tcBorders>
              <w:top w:val="single" w:sz="6" w:space="0" w:color="auto"/>
              <w:left w:val="single" w:sz="6" w:space="0" w:color="auto"/>
              <w:bottom w:val="single" w:sz="2" w:space="0" w:color="auto"/>
              <w:right w:val="single" w:sz="2" w:space="0" w:color="auto"/>
            </w:tcBorders>
            <w:noWrap/>
            <w:hideMark/>
          </w:tcPr>
          <w:p w14:paraId="7F95745E"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28,9</w:t>
            </w:r>
          </w:p>
        </w:tc>
      </w:tr>
    </w:tbl>
    <w:p w14:paraId="09B56F10" w14:textId="77777777" w:rsidR="00465850" w:rsidRDefault="00465850" w:rsidP="00465850">
      <w:pPr>
        <w:spacing w:line="240" w:lineRule="exact"/>
        <w:jc w:val="center"/>
      </w:pPr>
    </w:p>
    <w:p w14:paraId="10726686" w14:textId="77777777" w:rsidR="00465850" w:rsidRDefault="00465850" w:rsidP="00465850">
      <w:pPr>
        <w:spacing w:line="240" w:lineRule="exact"/>
        <w:jc w:val="center"/>
        <w:rPr>
          <w:sz w:val="24"/>
          <w:szCs w:val="24"/>
        </w:rPr>
      </w:pPr>
      <w:r>
        <w:br w:type="page"/>
      </w:r>
      <w:r>
        <w:rPr>
          <w:sz w:val="24"/>
          <w:szCs w:val="24"/>
        </w:rPr>
        <w:lastRenderedPageBreak/>
        <w:t>5</w:t>
      </w:r>
    </w:p>
    <w:p w14:paraId="0FD3CE84" w14:textId="77777777" w:rsidR="00465850" w:rsidRDefault="00465850" w:rsidP="00465850">
      <w:pPr>
        <w:spacing w:line="240" w:lineRule="exact"/>
        <w:jc w:val="center"/>
      </w:pPr>
    </w:p>
    <w:p w14:paraId="4BA65B65" w14:textId="77777777" w:rsidR="00465850" w:rsidRDefault="00465850" w:rsidP="00465850">
      <w:pPr>
        <w:spacing w:after="120" w:line="240" w:lineRule="exact"/>
        <w:jc w:val="center"/>
        <w:rPr>
          <w:b/>
          <w:bCs/>
          <w:color w:val="000000"/>
          <w:sz w:val="28"/>
          <w:szCs w:val="28"/>
        </w:rPr>
      </w:pPr>
      <w:r>
        <w:rPr>
          <w:b/>
          <w:bCs/>
          <w:color w:val="000000"/>
          <w:sz w:val="28"/>
          <w:szCs w:val="28"/>
        </w:rPr>
        <w:t xml:space="preserve">ПЕРЕЧЕНЬ </w:t>
      </w:r>
    </w:p>
    <w:p w14:paraId="480D096F" w14:textId="77777777" w:rsidR="00465850" w:rsidRDefault="00465850" w:rsidP="00465850">
      <w:pPr>
        <w:spacing w:line="240" w:lineRule="exact"/>
        <w:jc w:val="center"/>
        <w:rPr>
          <w:bCs/>
          <w:color w:val="000000"/>
          <w:sz w:val="28"/>
          <w:szCs w:val="28"/>
        </w:rPr>
      </w:pPr>
      <w:r>
        <w:rPr>
          <w:bCs/>
          <w:color w:val="000000"/>
          <w:sz w:val="28"/>
          <w:szCs w:val="28"/>
        </w:rPr>
        <w:t xml:space="preserve">обязательных работ и услуг по содержанию и ремонту общего </w:t>
      </w:r>
    </w:p>
    <w:p w14:paraId="372FB5B3" w14:textId="77777777" w:rsidR="00465850" w:rsidRDefault="00465850" w:rsidP="00465850">
      <w:pPr>
        <w:spacing w:line="240" w:lineRule="exact"/>
        <w:jc w:val="center"/>
        <w:rPr>
          <w:bCs/>
          <w:color w:val="000000"/>
          <w:sz w:val="28"/>
          <w:szCs w:val="28"/>
        </w:rPr>
      </w:pPr>
      <w:r>
        <w:rPr>
          <w:bCs/>
          <w:color w:val="000000"/>
          <w:sz w:val="28"/>
          <w:szCs w:val="28"/>
        </w:rPr>
        <w:t xml:space="preserve">имущества собственников помещений в многоквартирном </w:t>
      </w:r>
    </w:p>
    <w:p w14:paraId="3C5A6DB8" w14:textId="77777777" w:rsidR="00465850" w:rsidRDefault="00465850" w:rsidP="00465850">
      <w:pPr>
        <w:spacing w:line="240" w:lineRule="exact"/>
        <w:jc w:val="center"/>
        <w:rPr>
          <w:bCs/>
          <w:color w:val="000000"/>
          <w:sz w:val="28"/>
          <w:szCs w:val="28"/>
        </w:rPr>
      </w:pPr>
      <w:r>
        <w:rPr>
          <w:bCs/>
          <w:color w:val="000000"/>
          <w:sz w:val="28"/>
          <w:szCs w:val="28"/>
        </w:rPr>
        <w:t>доме № 4 по ул.Центральная м.Гверстянка</w:t>
      </w:r>
    </w:p>
    <w:p w14:paraId="742FEF93" w14:textId="77777777" w:rsidR="00465850" w:rsidRDefault="00465850" w:rsidP="00465850">
      <w:pPr>
        <w:spacing w:line="240" w:lineRule="exact"/>
        <w:jc w:val="center"/>
        <w:rPr>
          <w:sz w:val="28"/>
          <w:szCs w:val="28"/>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5"/>
        <w:gridCol w:w="1277"/>
        <w:gridCol w:w="1277"/>
        <w:gridCol w:w="1134"/>
      </w:tblGrid>
      <w:tr w:rsidR="00465850" w14:paraId="34C2B183" w14:textId="77777777" w:rsidTr="008B79B1">
        <w:trPr>
          <w:trHeight w:val="1444"/>
        </w:trPr>
        <w:tc>
          <w:tcPr>
            <w:tcW w:w="567" w:type="dxa"/>
            <w:tcBorders>
              <w:top w:val="single" w:sz="2" w:space="0" w:color="auto"/>
              <w:left w:val="single" w:sz="2" w:space="0" w:color="auto"/>
              <w:bottom w:val="single" w:sz="6" w:space="0" w:color="auto"/>
              <w:right w:val="single" w:sz="6" w:space="0" w:color="auto"/>
            </w:tcBorders>
            <w:noWrap/>
            <w:hideMark/>
          </w:tcPr>
          <w:p w14:paraId="6E06E265" w14:textId="77777777" w:rsidR="00465850" w:rsidRDefault="00465850" w:rsidP="008B79B1">
            <w:pPr>
              <w:spacing w:line="240" w:lineRule="exact"/>
              <w:jc w:val="center"/>
              <w:rPr>
                <w:color w:val="000000"/>
                <w:sz w:val="24"/>
                <w:szCs w:val="24"/>
              </w:rPr>
            </w:pPr>
            <w:r>
              <w:rPr>
                <w:color w:val="000000"/>
                <w:sz w:val="24"/>
                <w:szCs w:val="24"/>
              </w:rPr>
              <w:t>№</w:t>
            </w:r>
          </w:p>
          <w:p w14:paraId="1928309C" w14:textId="77777777" w:rsidR="00465850" w:rsidRDefault="00465850" w:rsidP="008B79B1">
            <w:pPr>
              <w:spacing w:line="240" w:lineRule="exact"/>
              <w:jc w:val="center"/>
              <w:rPr>
                <w:color w:val="000000"/>
                <w:sz w:val="24"/>
                <w:szCs w:val="24"/>
              </w:rPr>
            </w:pPr>
            <w:r>
              <w:rPr>
                <w:color w:val="000000"/>
                <w:sz w:val="24"/>
                <w:szCs w:val="24"/>
              </w:rPr>
              <w:t>п/п</w:t>
            </w:r>
          </w:p>
        </w:tc>
        <w:tc>
          <w:tcPr>
            <w:tcW w:w="5105" w:type="dxa"/>
            <w:tcBorders>
              <w:top w:val="single" w:sz="2" w:space="0" w:color="auto"/>
              <w:left w:val="single" w:sz="6" w:space="0" w:color="auto"/>
              <w:bottom w:val="single" w:sz="6" w:space="0" w:color="auto"/>
              <w:right w:val="single" w:sz="6" w:space="0" w:color="auto"/>
            </w:tcBorders>
            <w:hideMark/>
          </w:tcPr>
          <w:p w14:paraId="35DD8426" w14:textId="77777777" w:rsidR="00465850" w:rsidRDefault="00465850" w:rsidP="008B79B1">
            <w:pPr>
              <w:spacing w:line="240" w:lineRule="exact"/>
              <w:jc w:val="center"/>
              <w:rPr>
                <w:color w:val="000000"/>
                <w:sz w:val="24"/>
                <w:szCs w:val="24"/>
              </w:rPr>
            </w:pPr>
            <w:r>
              <w:rPr>
                <w:color w:val="000000"/>
                <w:sz w:val="24"/>
                <w:szCs w:val="24"/>
              </w:rPr>
              <w:t>Наименование работ и услуг</w:t>
            </w:r>
          </w:p>
        </w:tc>
        <w:tc>
          <w:tcPr>
            <w:tcW w:w="1277" w:type="dxa"/>
            <w:tcBorders>
              <w:top w:val="single" w:sz="2" w:space="0" w:color="auto"/>
              <w:left w:val="single" w:sz="6" w:space="0" w:color="auto"/>
              <w:bottom w:val="single" w:sz="6" w:space="0" w:color="auto"/>
              <w:right w:val="single" w:sz="6" w:space="0" w:color="auto"/>
            </w:tcBorders>
            <w:hideMark/>
          </w:tcPr>
          <w:p w14:paraId="0E23777B" w14:textId="77777777" w:rsidR="00465850" w:rsidRDefault="00465850" w:rsidP="008B79B1">
            <w:pPr>
              <w:spacing w:line="240" w:lineRule="exact"/>
              <w:jc w:val="center"/>
              <w:rPr>
                <w:color w:val="000000"/>
                <w:sz w:val="24"/>
                <w:szCs w:val="24"/>
              </w:rPr>
            </w:pPr>
            <w:r>
              <w:rPr>
                <w:color w:val="000000"/>
                <w:sz w:val="24"/>
                <w:szCs w:val="24"/>
              </w:rPr>
              <w:t>Перио-дичность             выпол-</w:t>
            </w:r>
          </w:p>
          <w:p w14:paraId="01AB5CB7" w14:textId="77777777" w:rsidR="00465850" w:rsidRDefault="00465850" w:rsidP="008B79B1">
            <w:pPr>
              <w:spacing w:line="240" w:lineRule="exact"/>
              <w:jc w:val="center"/>
              <w:rPr>
                <w:color w:val="000000"/>
                <w:sz w:val="24"/>
                <w:szCs w:val="24"/>
              </w:rPr>
            </w:pPr>
            <w:r>
              <w:rPr>
                <w:color w:val="000000"/>
                <w:sz w:val="24"/>
                <w:szCs w:val="24"/>
              </w:rPr>
              <w:t>нения              работ</w:t>
            </w:r>
          </w:p>
          <w:p w14:paraId="26108058" w14:textId="77777777" w:rsidR="00465850" w:rsidRDefault="00465850" w:rsidP="008B79B1">
            <w:pPr>
              <w:spacing w:line="240" w:lineRule="exact"/>
              <w:jc w:val="center"/>
              <w:rPr>
                <w:color w:val="000000"/>
                <w:sz w:val="24"/>
                <w:szCs w:val="24"/>
              </w:rPr>
            </w:pPr>
            <w:r>
              <w:rPr>
                <w:color w:val="000000"/>
                <w:sz w:val="24"/>
                <w:szCs w:val="24"/>
              </w:rPr>
              <w:t>и услуг</w:t>
            </w:r>
          </w:p>
        </w:tc>
        <w:tc>
          <w:tcPr>
            <w:tcW w:w="1277" w:type="dxa"/>
            <w:tcBorders>
              <w:top w:val="single" w:sz="2" w:space="0" w:color="auto"/>
              <w:left w:val="single" w:sz="6" w:space="0" w:color="auto"/>
              <w:bottom w:val="single" w:sz="6" w:space="0" w:color="auto"/>
              <w:right w:val="single" w:sz="6" w:space="0" w:color="auto"/>
            </w:tcBorders>
            <w:hideMark/>
          </w:tcPr>
          <w:p w14:paraId="62187BB9" w14:textId="77777777" w:rsidR="00465850" w:rsidRDefault="00465850" w:rsidP="008B79B1">
            <w:pPr>
              <w:spacing w:line="240" w:lineRule="exact"/>
              <w:jc w:val="center"/>
              <w:rPr>
                <w:color w:val="000000"/>
                <w:sz w:val="24"/>
                <w:szCs w:val="24"/>
              </w:rPr>
            </w:pPr>
            <w:r>
              <w:rPr>
                <w:color w:val="000000"/>
                <w:sz w:val="24"/>
                <w:szCs w:val="24"/>
              </w:rPr>
              <w:t>Годовая плата (рублей)</w:t>
            </w:r>
          </w:p>
        </w:tc>
        <w:tc>
          <w:tcPr>
            <w:tcW w:w="1134" w:type="dxa"/>
            <w:tcBorders>
              <w:top w:val="single" w:sz="2" w:space="0" w:color="auto"/>
              <w:left w:val="single" w:sz="6" w:space="0" w:color="auto"/>
              <w:bottom w:val="single" w:sz="6" w:space="0" w:color="auto"/>
              <w:right w:val="single" w:sz="2" w:space="0" w:color="auto"/>
            </w:tcBorders>
            <w:hideMark/>
          </w:tcPr>
          <w:p w14:paraId="604F4B30" w14:textId="77777777" w:rsidR="00465850" w:rsidRDefault="00465850" w:rsidP="008B79B1">
            <w:pPr>
              <w:spacing w:line="240" w:lineRule="exact"/>
              <w:jc w:val="center"/>
              <w:rPr>
                <w:color w:val="000000"/>
                <w:sz w:val="24"/>
                <w:szCs w:val="24"/>
              </w:rPr>
            </w:pPr>
            <w:r>
              <w:rPr>
                <w:color w:val="000000"/>
                <w:sz w:val="24"/>
                <w:szCs w:val="24"/>
              </w:rPr>
              <w:t>Стои-</w:t>
            </w:r>
          </w:p>
          <w:p w14:paraId="5D044841" w14:textId="77777777" w:rsidR="00465850" w:rsidRDefault="00465850" w:rsidP="008B79B1">
            <w:pPr>
              <w:spacing w:line="240" w:lineRule="exact"/>
              <w:jc w:val="center"/>
              <w:rPr>
                <w:color w:val="000000"/>
                <w:sz w:val="24"/>
                <w:szCs w:val="24"/>
              </w:rPr>
            </w:pPr>
            <w:r>
              <w:rPr>
                <w:color w:val="000000"/>
                <w:sz w:val="24"/>
                <w:szCs w:val="24"/>
              </w:rPr>
              <w:t>мость на</w:t>
            </w:r>
          </w:p>
          <w:p w14:paraId="0854BAF6" w14:textId="77777777" w:rsidR="00465850" w:rsidRDefault="00465850" w:rsidP="008B79B1">
            <w:pPr>
              <w:spacing w:line="240" w:lineRule="exact"/>
              <w:jc w:val="center"/>
              <w:rPr>
                <w:color w:val="000000"/>
                <w:sz w:val="24"/>
                <w:szCs w:val="24"/>
              </w:rPr>
            </w:pPr>
            <w:r>
              <w:rPr>
                <w:color w:val="000000"/>
                <w:sz w:val="24"/>
                <w:szCs w:val="24"/>
              </w:rPr>
              <w:t>1 кв. м</w:t>
            </w:r>
          </w:p>
          <w:p w14:paraId="35951E93" w14:textId="77777777" w:rsidR="00465850" w:rsidRDefault="00465850" w:rsidP="008B79B1">
            <w:pPr>
              <w:spacing w:line="240" w:lineRule="exact"/>
              <w:jc w:val="center"/>
              <w:rPr>
                <w:color w:val="000000"/>
                <w:sz w:val="24"/>
                <w:szCs w:val="24"/>
              </w:rPr>
            </w:pPr>
            <w:r>
              <w:rPr>
                <w:color w:val="000000"/>
                <w:sz w:val="24"/>
                <w:szCs w:val="24"/>
              </w:rPr>
              <w:t>общей площади (руб.               в месяц)</w:t>
            </w:r>
          </w:p>
        </w:tc>
      </w:tr>
      <w:tr w:rsidR="00465850" w14:paraId="142CBC77" w14:textId="77777777" w:rsidTr="008B79B1">
        <w:trPr>
          <w:trHeight w:val="205"/>
        </w:trPr>
        <w:tc>
          <w:tcPr>
            <w:tcW w:w="567" w:type="dxa"/>
            <w:tcBorders>
              <w:top w:val="single" w:sz="6" w:space="0" w:color="auto"/>
              <w:left w:val="single" w:sz="2" w:space="0" w:color="auto"/>
              <w:bottom w:val="single" w:sz="6" w:space="0" w:color="auto"/>
              <w:right w:val="single" w:sz="6" w:space="0" w:color="auto"/>
            </w:tcBorders>
            <w:noWrap/>
            <w:hideMark/>
          </w:tcPr>
          <w:p w14:paraId="2C20CCB4" w14:textId="77777777" w:rsidR="00465850" w:rsidRDefault="00465850" w:rsidP="008B79B1">
            <w:pPr>
              <w:spacing w:line="240" w:lineRule="exact"/>
              <w:jc w:val="center"/>
              <w:rPr>
                <w:color w:val="000000"/>
                <w:sz w:val="24"/>
                <w:szCs w:val="24"/>
              </w:rPr>
            </w:pPr>
            <w:r>
              <w:rPr>
                <w:color w:val="000000"/>
                <w:sz w:val="24"/>
                <w:szCs w:val="24"/>
              </w:rPr>
              <w:t>1</w:t>
            </w:r>
          </w:p>
        </w:tc>
        <w:tc>
          <w:tcPr>
            <w:tcW w:w="5105" w:type="dxa"/>
            <w:tcBorders>
              <w:top w:val="single" w:sz="6" w:space="0" w:color="auto"/>
              <w:left w:val="single" w:sz="6" w:space="0" w:color="auto"/>
              <w:bottom w:val="single" w:sz="6" w:space="0" w:color="auto"/>
              <w:right w:val="single" w:sz="6" w:space="0" w:color="auto"/>
            </w:tcBorders>
            <w:hideMark/>
          </w:tcPr>
          <w:p w14:paraId="0159CE44" w14:textId="77777777" w:rsidR="00465850" w:rsidRDefault="00465850" w:rsidP="008B79B1">
            <w:pPr>
              <w:spacing w:line="240" w:lineRule="exact"/>
              <w:jc w:val="center"/>
              <w:rPr>
                <w:color w:val="000000"/>
                <w:sz w:val="24"/>
                <w:szCs w:val="24"/>
              </w:rPr>
            </w:pPr>
            <w:r>
              <w:rPr>
                <w:color w:val="000000"/>
                <w:sz w:val="24"/>
                <w:szCs w:val="24"/>
              </w:rPr>
              <w:t>2</w:t>
            </w:r>
          </w:p>
        </w:tc>
        <w:tc>
          <w:tcPr>
            <w:tcW w:w="1277" w:type="dxa"/>
            <w:tcBorders>
              <w:top w:val="single" w:sz="6" w:space="0" w:color="auto"/>
              <w:left w:val="single" w:sz="6" w:space="0" w:color="auto"/>
              <w:bottom w:val="single" w:sz="6" w:space="0" w:color="auto"/>
              <w:right w:val="single" w:sz="6" w:space="0" w:color="auto"/>
            </w:tcBorders>
            <w:hideMark/>
          </w:tcPr>
          <w:p w14:paraId="6D4AB502" w14:textId="77777777" w:rsidR="00465850" w:rsidRDefault="00465850" w:rsidP="008B79B1">
            <w:pPr>
              <w:spacing w:line="240" w:lineRule="exact"/>
              <w:jc w:val="center"/>
              <w:rPr>
                <w:color w:val="000000"/>
                <w:sz w:val="24"/>
                <w:szCs w:val="24"/>
              </w:rPr>
            </w:pPr>
            <w:r>
              <w:rPr>
                <w:color w:val="000000"/>
                <w:sz w:val="24"/>
                <w:szCs w:val="24"/>
              </w:rPr>
              <w:t>3</w:t>
            </w:r>
          </w:p>
        </w:tc>
        <w:tc>
          <w:tcPr>
            <w:tcW w:w="1277" w:type="dxa"/>
            <w:tcBorders>
              <w:top w:val="single" w:sz="6" w:space="0" w:color="auto"/>
              <w:left w:val="single" w:sz="6" w:space="0" w:color="auto"/>
              <w:bottom w:val="single" w:sz="6" w:space="0" w:color="auto"/>
              <w:right w:val="single" w:sz="6" w:space="0" w:color="auto"/>
            </w:tcBorders>
            <w:hideMark/>
          </w:tcPr>
          <w:p w14:paraId="660EF14E" w14:textId="77777777" w:rsidR="00465850" w:rsidRDefault="00465850" w:rsidP="008B79B1">
            <w:pPr>
              <w:spacing w:line="240" w:lineRule="exact"/>
              <w:jc w:val="center"/>
              <w:rPr>
                <w:color w:val="000000"/>
                <w:sz w:val="24"/>
                <w:szCs w:val="24"/>
              </w:rPr>
            </w:pPr>
            <w:r>
              <w:rPr>
                <w:color w:val="000000"/>
                <w:sz w:val="24"/>
                <w:szCs w:val="24"/>
              </w:rPr>
              <w:t>4</w:t>
            </w:r>
          </w:p>
        </w:tc>
        <w:tc>
          <w:tcPr>
            <w:tcW w:w="1134" w:type="dxa"/>
            <w:tcBorders>
              <w:top w:val="single" w:sz="6" w:space="0" w:color="auto"/>
              <w:left w:val="single" w:sz="6" w:space="0" w:color="auto"/>
              <w:bottom w:val="single" w:sz="6" w:space="0" w:color="auto"/>
              <w:right w:val="single" w:sz="2" w:space="0" w:color="auto"/>
            </w:tcBorders>
            <w:hideMark/>
          </w:tcPr>
          <w:p w14:paraId="664C3226" w14:textId="77777777" w:rsidR="00465850" w:rsidRDefault="00465850" w:rsidP="008B79B1">
            <w:pPr>
              <w:spacing w:line="240" w:lineRule="exact"/>
              <w:jc w:val="center"/>
              <w:rPr>
                <w:color w:val="000000"/>
                <w:sz w:val="24"/>
                <w:szCs w:val="24"/>
              </w:rPr>
            </w:pPr>
            <w:r>
              <w:rPr>
                <w:color w:val="000000"/>
                <w:sz w:val="24"/>
                <w:szCs w:val="24"/>
              </w:rPr>
              <w:t>5</w:t>
            </w:r>
          </w:p>
        </w:tc>
      </w:tr>
      <w:tr w:rsidR="00465850" w14:paraId="77A5133E" w14:textId="77777777" w:rsidTr="008B79B1">
        <w:trPr>
          <w:trHeight w:val="196"/>
        </w:trPr>
        <w:tc>
          <w:tcPr>
            <w:tcW w:w="567" w:type="dxa"/>
            <w:tcBorders>
              <w:top w:val="single" w:sz="6" w:space="0" w:color="auto"/>
              <w:left w:val="single" w:sz="2" w:space="0" w:color="auto"/>
              <w:bottom w:val="single" w:sz="6" w:space="0" w:color="auto"/>
              <w:right w:val="single" w:sz="6" w:space="0" w:color="auto"/>
            </w:tcBorders>
            <w:noWrap/>
            <w:hideMark/>
          </w:tcPr>
          <w:p w14:paraId="1346E0D9" w14:textId="77777777" w:rsidR="00465850" w:rsidRDefault="00465850" w:rsidP="008B79B1">
            <w:pPr>
              <w:rPr>
                <w:color w:val="000000"/>
                <w:sz w:val="24"/>
                <w:szCs w:val="24"/>
              </w:rPr>
            </w:pPr>
          </w:p>
        </w:tc>
        <w:tc>
          <w:tcPr>
            <w:tcW w:w="6382" w:type="dxa"/>
            <w:gridSpan w:val="2"/>
            <w:tcBorders>
              <w:top w:val="single" w:sz="6" w:space="0" w:color="auto"/>
              <w:left w:val="single" w:sz="6" w:space="0" w:color="auto"/>
              <w:bottom w:val="single" w:sz="6" w:space="0" w:color="auto"/>
              <w:right w:val="single" w:sz="6" w:space="0" w:color="auto"/>
            </w:tcBorders>
            <w:hideMark/>
          </w:tcPr>
          <w:p w14:paraId="212CA07A" w14:textId="77777777" w:rsidR="00465850" w:rsidRDefault="00465850" w:rsidP="008B79B1">
            <w:pPr>
              <w:spacing w:line="240" w:lineRule="exact"/>
              <w:rPr>
                <w:b/>
                <w:bCs/>
                <w:color w:val="000000"/>
                <w:sz w:val="24"/>
                <w:szCs w:val="24"/>
              </w:rPr>
            </w:pPr>
            <w:r>
              <w:rPr>
                <w:b/>
                <w:bCs/>
                <w:color w:val="000000"/>
                <w:sz w:val="24"/>
                <w:szCs w:val="24"/>
              </w:rPr>
              <w:t>Площадь дома  427,04</w:t>
            </w:r>
          </w:p>
        </w:tc>
        <w:tc>
          <w:tcPr>
            <w:tcW w:w="1277" w:type="dxa"/>
            <w:tcBorders>
              <w:top w:val="single" w:sz="6" w:space="0" w:color="auto"/>
              <w:left w:val="single" w:sz="6" w:space="0" w:color="auto"/>
              <w:bottom w:val="single" w:sz="6" w:space="0" w:color="auto"/>
              <w:right w:val="single" w:sz="6" w:space="0" w:color="auto"/>
            </w:tcBorders>
            <w:hideMark/>
          </w:tcPr>
          <w:p w14:paraId="48153246" w14:textId="77777777" w:rsidR="00465850" w:rsidRDefault="00465850" w:rsidP="008B79B1">
            <w:pPr>
              <w:rPr>
                <w:b/>
                <w:bCs/>
                <w:color w:val="000000"/>
                <w:sz w:val="24"/>
                <w:szCs w:val="24"/>
              </w:rPr>
            </w:pPr>
          </w:p>
        </w:tc>
        <w:tc>
          <w:tcPr>
            <w:tcW w:w="1134" w:type="dxa"/>
            <w:tcBorders>
              <w:top w:val="single" w:sz="6" w:space="0" w:color="auto"/>
              <w:left w:val="single" w:sz="6" w:space="0" w:color="auto"/>
              <w:bottom w:val="single" w:sz="6" w:space="0" w:color="auto"/>
              <w:right w:val="single" w:sz="2" w:space="0" w:color="auto"/>
            </w:tcBorders>
            <w:hideMark/>
          </w:tcPr>
          <w:p w14:paraId="70368BFB" w14:textId="77777777" w:rsidR="00465850" w:rsidRDefault="00465850" w:rsidP="008B79B1">
            <w:pPr>
              <w:rPr>
                <w:rFonts w:ascii="Times New Roman" w:eastAsia="Calibri" w:hAnsi="Times New Roman"/>
              </w:rPr>
            </w:pPr>
          </w:p>
        </w:tc>
      </w:tr>
      <w:tr w:rsidR="00465850" w14:paraId="598B35A4" w14:textId="77777777" w:rsidTr="008B79B1">
        <w:trPr>
          <w:trHeight w:val="1319"/>
        </w:trPr>
        <w:tc>
          <w:tcPr>
            <w:tcW w:w="567" w:type="dxa"/>
            <w:tcBorders>
              <w:top w:val="single" w:sz="6" w:space="0" w:color="auto"/>
              <w:left w:val="single" w:sz="2" w:space="0" w:color="auto"/>
              <w:bottom w:val="single" w:sz="6" w:space="0" w:color="auto"/>
              <w:right w:val="single" w:sz="6" w:space="0" w:color="auto"/>
            </w:tcBorders>
            <w:hideMark/>
          </w:tcPr>
          <w:p w14:paraId="12E0237E" w14:textId="77777777" w:rsidR="00465850" w:rsidRDefault="00465850" w:rsidP="008B79B1">
            <w:pPr>
              <w:spacing w:line="240" w:lineRule="exact"/>
              <w:jc w:val="center"/>
              <w:rPr>
                <w:b/>
                <w:bCs/>
                <w:color w:val="000000"/>
                <w:sz w:val="24"/>
                <w:szCs w:val="24"/>
              </w:rPr>
            </w:pPr>
            <w:r>
              <w:rPr>
                <w:b/>
                <w:bCs/>
                <w:color w:val="000000"/>
                <w:sz w:val="24"/>
                <w:szCs w:val="24"/>
              </w:rPr>
              <w:t>I.</w:t>
            </w:r>
          </w:p>
        </w:tc>
        <w:tc>
          <w:tcPr>
            <w:tcW w:w="6382" w:type="dxa"/>
            <w:gridSpan w:val="2"/>
            <w:tcBorders>
              <w:top w:val="single" w:sz="6" w:space="0" w:color="auto"/>
              <w:left w:val="single" w:sz="6" w:space="0" w:color="auto"/>
              <w:bottom w:val="single" w:sz="6" w:space="0" w:color="auto"/>
              <w:right w:val="single" w:sz="6" w:space="0" w:color="auto"/>
            </w:tcBorders>
            <w:hideMark/>
          </w:tcPr>
          <w:p w14:paraId="3BBE56E4" w14:textId="77777777" w:rsidR="00465850" w:rsidRDefault="00465850" w:rsidP="008B79B1">
            <w:pPr>
              <w:rPr>
                <w:b/>
                <w:bCs/>
                <w:color w:val="000000"/>
                <w:sz w:val="24"/>
                <w:szCs w:val="24"/>
              </w:rPr>
            </w:pPr>
            <w:r>
              <w:rPr>
                <w:b/>
                <w:bCs/>
                <w:color w:val="000000"/>
                <w:sz w:val="24"/>
                <w:szCs w:val="24"/>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277" w:type="dxa"/>
            <w:tcBorders>
              <w:top w:val="single" w:sz="6" w:space="0" w:color="auto"/>
              <w:left w:val="single" w:sz="6" w:space="0" w:color="auto"/>
              <w:bottom w:val="single" w:sz="6" w:space="0" w:color="auto"/>
              <w:right w:val="single" w:sz="6" w:space="0" w:color="auto"/>
            </w:tcBorders>
            <w:hideMark/>
          </w:tcPr>
          <w:p w14:paraId="10183290" w14:textId="77777777" w:rsidR="00465850" w:rsidRDefault="00465850" w:rsidP="008B79B1">
            <w:pPr>
              <w:spacing w:line="240" w:lineRule="exact"/>
              <w:jc w:val="center"/>
              <w:rPr>
                <w:b/>
                <w:bCs/>
                <w:color w:val="000000"/>
                <w:sz w:val="24"/>
                <w:szCs w:val="24"/>
                <w:lang w:val="en-US"/>
              </w:rPr>
            </w:pPr>
            <w:r>
              <w:rPr>
                <w:b/>
                <w:bCs/>
                <w:color w:val="000000"/>
                <w:sz w:val="24"/>
                <w:szCs w:val="24"/>
              </w:rPr>
              <w:t>98702</w:t>
            </w:r>
          </w:p>
        </w:tc>
        <w:tc>
          <w:tcPr>
            <w:tcW w:w="1134" w:type="dxa"/>
            <w:tcBorders>
              <w:top w:val="single" w:sz="6" w:space="0" w:color="auto"/>
              <w:left w:val="single" w:sz="6" w:space="0" w:color="auto"/>
              <w:bottom w:val="single" w:sz="6" w:space="0" w:color="auto"/>
              <w:right w:val="single" w:sz="2" w:space="0" w:color="auto"/>
            </w:tcBorders>
            <w:noWrap/>
            <w:hideMark/>
          </w:tcPr>
          <w:p w14:paraId="0B58679A" w14:textId="77777777" w:rsidR="00465850" w:rsidRDefault="00465850" w:rsidP="008B79B1">
            <w:pPr>
              <w:spacing w:line="240" w:lineRule="exact"/>
              <w:jc w:val="center"/>
              <w:rPr>
                <w:b/>
                <w:bCs/>
                <w:color w:val="000000"/>
                <w:sz w:val="24"/>
                <w:szCs w:val="24"/>
              </w:rPr>
            </w:pPr>
            <w:r>
              <w:rPr>
                <w:b/>
                <w:bCs/>
                <w:color w:val="000000"/>
                <w:sz w:val="24"/>
                <w:szCs w:val="24"/>
              </w:rPr>
              <w:t>19,26</w:t>
            </w:r>
          </w:p>
        </w:tc>
      </w:tr>
      <w:tr w:rsidR="00465850" w14:paraId="71FB126F" w14:textId="77777777" w:rsidTr="008B79B1">
        <w:trPr>
          <w:trHeight w:val="382"/>
        </w:trPr>
        <w:tc>
          <w:tcPr>
            <w:tcW w:w="567" w:type="dxa"/>
            <w:tcBorders>
              <w:top w:val="single" w:sz="6" w:space="0" w:color="auto"/>
              <w:left w:val="single" w:sz="2" w:space="0" w:color="auto"/>
              <w:bottom w:val="single" w:sz="6" w:space="0" w:color="auto"/>
              <w:right w:val="single" w:sz="6" w:space="0" w:color="auto"/>
            </w:tcBorders>
            <w:hideMark/>
          </w:tcPr>
          <w:p w14:paraId="4C95C558" w14:textId="77777777" w:rsidR="00465850" w:rsidRDefault="00465850" w:rsidP="008B79B1">
            <w:pPr>
              <w:spacing w:line="240" w:lineRule="exact"/>
              <w:jc w:val="center"/>
              <w:rPr>
                <w:color w:val="000000"/>
                <w:sz w:val="24"/>
                <w:szCs w:val="24"/>
              </w:rPr>
            </w:pPr>
            <w:r>
              <w:rPr>
                <w:color w:val="000000"/>
                <w:sz w:val="24"/>
                <w:szCs w:val="24"/>
              </w:rPr>
              <w:t>1.</w:t>
            </w:r>
          </w:p>
        </w:tc>
        <w:tc>
          <w:tcPr>
            <w:tcW w:w="5105" w:type="dxa"/>
            <w:tcBorders>
              <w:top w:val="single" w:sz="6" w:space="0" w:color="auto"/>
              <w:left w:val="single" w:sz="6" w:space="0" w:color="auto"/>
              <w:bottom w:val="single" w:sz="6" w:space="0" w:color="auto"/>
              <w:right w:val="single" w:sz="6" w:space="0" w:color="auto"/>
            </w:tcBorders>
            <w:hideMark/>
          </w:tcPr>
          <w:p w14:paraId="28C0A8F9" w14:textId="77777777" w:rsidR="00465850" w:rsidRDefault="00465850" w:rsidP="008B79B1">
            <w:pPr>
              <w:spacing w:line="240" w:lineRule="exact"/>
              <w:rPr>
                <w:color w:val="000000"/>
                <w:sz w:val="24"/>
                <w:szCs w:val="24"/>
              </w:rPr>
            </w:pPr>
            <w:r>
              <w:rPr>
                <w:color w:val="000000"/>
                <w:sz w:val="24"/>
                <w:szCs w:val="24"/>
              </w:rPr>
              <w:t>Работы, выполняемые в отношении всех видов фундаментов</w:t>
            </w:r>
          </w:p>
        </w:tc>
        <w:tc>
          <w:tcPr>
            <w:tcW w:w="1277" w:type="dxa"/>
            <w:tcBorders>
              <w:top w:val="single" w:sz="6" w:space="0" w:color="auto"/>
              <w:left w:val="single" w:sz="6" w:space="0" w:color="auto"/>
              <w:bottom w:val="single" w:sz="6" w:space="0" w:color="auto"/>
              <w:right w:val="single" w:sz="6" w:space="0" w:color="auto"/>
            </w:tcBorders>
            <w:hideMark/>
          </w:tcPr>
          <w:p w14:paraId="021F106F"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7CC619BC"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56D62FF8"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628A1B0E" w14:textId="77777777" w:rsidTr="008B79B1">
        <w:trPr>
          <w:trHeight w:val="376"/>
        </w:trPr>
        <w:tc>
          <w:tcPr>
            <w:tcW w:w="567" w:type="dxa"/>
            <w:tcBorders>
              <w:top w:val="single" w:sz="6" w:space="0" w:color="auto"/>
              <w:left w:val="single" w:sz="2" w:space="0" w:color="auto"/>
              <w:bottom w:val="single" w:sz="6" w:space="0" w:color="auto"/>
              <w:right w:val="single" w:sz="6" w:space="0" w:color="auto"/>
            </w:tcBorders>
            <w:hideMark/>
          </w:tcPr>
          <w:p w14:paraId="47FF2841" w14:textId="77777777" w:rsidR="00465850" w:rsidRDefault="00465850" w:rsidP="008B79B1">
            <w:pPr>
              <w:spacing w:line="240" w:lineRule="exact"/>
              <w:jc w:val="center"/>
              <w:rPr>
                <w:color w:val="000000"/>
                <w:sz w:val="24"/>
                <w:szCs w:val="24"/>
              </w:rPr>
            </w:pPr>
            <w:r>
              <w:rPr>
                <w:color w:val="000000"/>
                <w:sz w:val="24"/>
                <w:szCs w:val="24"/>
              </w:rPr>
              <w:t>2.</w:t>
            </w:r>
          </w:p>
        </w:tc>
        <w:tc>
          <w:tcPr>
            <w:tcW w:w="5105" w:type="dxa"/>
            <w:tcBorders>
              <w:top w:val="single" w:sz="6" w:space="0" w:color="auto"/>
              <w:left w:val="single" w:sz="6" w:space="0" w:color="auto"/>
              <w:bottom w:val="single" w:sz="6" w:space="0" w:color="auto"/>
              <w:right w:val="single" w:sz="6" w:space="0" w:color="auto"/>
            </w:tcBorders>
            <w:hideMark/>
          </w:tcPr>
          <w:p w14:paraId="22B8303D" w14:textId="77777777" w:rsidR="00465850" w:rsidRDefault="00465850" w:rsidP="008B79B1">
            <w:pPr>
              <w:spacing w:line="240" w:lineRule="exact"/>
              <w:rPr>
                <w:color w:val="000000"/>
                <w:sz w:val="24"/>
                <w:szCs w:val="24"/>
              </w:rPr>
            </w:pPr>
            <w:r>
              <w:rPr>
                <w:color w:val="000000"/>
                <w:sz w:val="24"/>
                <w:szCs w:val="24"/>
              </w:rPr>
              <w:t>Работы, выполняемые в зданиях с подвалами</w:t>
            </w:r>
          </w:p>
        </w:tc>
        <w:tc>
          <w:tcPr>
            <w:tcW w:w="1277" w:type="dxa"/>
            <w:tcBorders>
              <w:top w:val="single" w:sz="6" w:space="0" w:color="auto"/>
              <w:left w:val="single" w:sz="6" w:space="0" w:color="auto"/>
              <w:bottom w:val="single" w:sz="6" w:space="0" w:color="auto"/>
              <w:right w:val="single" w:sz="6" w:space="0" w:color="auto"/>
            </w:tcBorders>
            <w:hideMark/>
          </w:tcPr>
          <w:p w14:paraId="0F1F59D9"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40C68A76"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1BBAA64A"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45D13A54" w14:textId="77777777" w:rsidTr="008B79B1">
        <w:trPr>
          <w:trHeight w:val="320"/>
        </w:trPr>
        <w:tc>
          <w:tcPr>
            <w:tcW w:w="567" w:type="dxa"/>
            <w:tcBorders>
              <w:top w:val="single" w:sz="6" w:space="0" w:color="auto"/>
              <w:left w:val="single" w:sz="2" w:space="0" w:color="auto"/>
              <w:bottom w:val="single" w:sz="6" w:space="0" w:color="auto"/>
              <w:right w:val="single" w:sz="6" w:space="0" w:color="auto"/>
            </w:tcBorders>
            <w:hideMark/>
          </w:tcPr>
          <w:p w14:paraId="673CCE70" w14:textId="77777777" w:rsidR="00465850" w:rsidRDefault="00465850" w:rsidP="008B79B1">
            <w:pPr>
              <w:spacing w:line="240" w:lineRule="exact"/>
              <w:jc w:val="center"/>
              <w:rPr>
                <w:color w:val="000000"/>
                <w:sz w:val="24"/>
                <w:szCs w:val="24"/>
              </w:rPr>
            </w:pPr>
            <w:r>
              <w:rPr>
                <w:color w:val="000000"/>
                <w:sz w:val="24"/>
                <w:szCs w:val="24"/>
              </w:rPr>
              <w:t>3.</w:t>
            </w:r>
          </w:p>
        </w:tc>
        <w:tc>
          <w:tcPr>
            <w:tcW w:w="5105" w:type="dxa"/>
            <w:tcBorders>
              <w:top w:val="single" w:sz="6" w:space="0" w:color="auto"/>
              <w:left w:val="single" w:sz="6" w:space="0" w:color="auto"/>
              <w:bottom w:val="single" w:sz="6" w:space="0" w:color="auto"/>
              <w:right w:val="single" w:sz="6" w:space="0" w:color="auto"/>
            </w:tcBorders>
            <w:hideMark/>
          </w:tcPr>
          <w:p w14:paraId="22C87D2D" w14:textId="77777777" w:rsidR="00465850" w:rsidRDefault="00465850" w:rsidP="008B79B1">
            <w:pPr>
              <w:spacing w:line="240" w:lineRule="exact"/>
              <w:rPr>
                <w:color w:val="000000"/>
                <w:sz w:val="24"/>
                <w:szCs w:val="24"/>
              </w:rPr>
            </w:pPr>
            <w:r>
              <w:rPr>
                <w:color w:val="000000"/>
                <w:sz w:val="24"/>
                <w:szCs w:val="24"/>
              </w:rPr>
              <w:t>Работы, выполняемые для надлежащего содержания стен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0076DCB3"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6AFD7F17" w14:textId="77777777" w:rsidR="00465850" w:rsidRDefault="00465850" w:rsidP="008B79B1">
            <w:pPr>
              <w:spacing w:line="240" w:lineRule="exact"/>
              <w:jc w:val="center"/>
              <w:rPr>
                <w:color w:val="000000"/>
                <w:sz w:val="24"/>
                <w:szCs w:val="24"/>
              </w:rPr>
            </w:pPr>
            <w:r>
              <w:rPr>
                <w:color w:val="000000"/>
                <w:sz w:val="24"/>
                <w:szCs w:val="24"/>
              </w:rPr>
              <w:t>789,17</w:t>
            </w:r>
          </w:p>
        </w:tc>
        <w:tc>
          <w:tcPr>
            <w:tcW w:w="1134" w:type="dxa"/>
            <w:tcBorders>
              <w:top w:val="single" w:sz="6" w:space="0" w:color="auto"/>
              <w:left w:val="single" w:sz="6" w:space="0" w:color="auto"/>
              <w:bottom w:val="single" w:sz="6" w:space="0" w:color="auto"/>
              <w:right w:val="single" w:sz="2" w:space="0" w:color="auto"/>
            </w:tcBorders>
            <w:noWrap/>
            <w:hideMark/>
          </w:tcPr>
          <w:p w14:paraId="1A017AD0" w14:textId="77777777" w:rsidR="00465850" w:rsidRDefault="00465850" w:rsidP="008B79B1">
            <w:pPr>
              <w:spacing w:line="240" w:lineRule="exact"/>
              <w:jc w:val="center"/>
              <w:rPr>
                <w:color w:val="000000"/>
                <w:sz w:val="24"/>
                <w:szCs w:val="24"/>
              </w:rPr>
            </w:pPr>
            <w:r>
              <w:rPr>
                <w:color w:val="000000"/>
                <w:sz w:val="24"/>
                <w:szCs w:val="24"/>
              </w:rPr>
              <w:t>0,15</w:t>
            </w:r>
          </w:p>
        </w:tc>
      </w:tr>
      <w:tr w:rsidR="00465850" w14:paraId="05580561" w14:textId="77777777" w:rsidTr="008B79B1">
        <w:trPr>
          <w:trHeight w:val="643"/>
        </w:trPr>
        <w:tc>
          <w:tcPr>
            <w:tcW w:w="567" w:type="dxa"/>
            <w:tcBorders>
              <w:top w:val="single" w:sz="6" w:space="0" w:color="auto"/>
              <w:left w:val="single" w:sz="2" w:space="0" w:color="auto"/>
              <w:bottom w:val="single" w:sz="6" w:space="0" w:color="auto"/>
              <w:right w:val="single" w:sz="6" w:space="0" w:color="auto"/>
            </w:tcBorders>
            <w:hideMark/>
          </w:tcPr>
          <w:p w14:paraId="06B78E46" w14:textId="77777777" w:rsidR="00465850" w:rsidRDefault="00465850" w:rsidP="008B79B1">
            <w:pPr>
              <w:spacing w:line="240" w:lineRule="exact"/>
              <w:jc w:val="center"/>
              <w:rPr>
                <w:color w:val="000000"/>
                <w:sz w:val="24"/>
                <w:szCs w:val="24"/>
              </w:rPr>
            </w:pPr>
            <w:r>
              <w:rPr>
                <w:color w:val="000000"/>
                <w:sz w:val="24"/>
                <w:szCs w:val="24"/>
              </w:rPr>
              <w:t>4.</w:t>
            </w:r>
          </w:p>
        </w:tc>
        <w:tc>
          <w:tcPr>
            <w:tcW w:w="5105" w:type="dxa"/>
            <w:tcBorders>
              <w:top w:val="single" w:sz="6" w:space="0" w:color="auto"/>
              <w:left w:val="single" w:sz="6" w:space="0" w:color="auto"/>
              <w:bottom w:val="single" w:sz="6" w:space="0" w:color="auto"/>
              <w:right w:val="single" w:sz="6" w:space="0" w:color="auto"/>
            </w:tcBorders>
            <w:hideMark/>
          </w:tcPr>
          <w:p w14:paraId="4AD9BA2B"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перекрытий и покрытий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1DC7D9F1" w14:textId="77777777" w:rsidR="00465850" w:rsidRDefault="00465850" w:rsidP="008B79B1">
            <w:pPr>
              <w:spacing w:line="240" w:lineRule="exact"/>
              <w:jc w:val="center"/>
              <w:rPr>
                <w:color w:val="000000"/>
                <w:sz w:val="24"/>
                <w:szCs w:val="24"/>
              </w:rPr>
            </w:pPr>
            <w:r>
              <w:rPr>
                <w:color w:val="000000"/>
                <w:sz w:val="24"/>
                <w:szCs w:val="24"/>
              </w:rPr>
              <w:t>при необхо-димости</w:t>
            </w:r>
          </w:p>
        </w:tc>
        <w:tc>
          <w:tcPr>
            <w:tcW w:w="1277" w:type="dxa"/>
            <w:tcBorders>
              <w:top w:val="single" w:sz="6" w:space="0" w:color="auto"/>
              <w:left w:val="single" w:sz="6" w:space="0" w:color="auto"/>
              <w:bottom w:val="single" w:sz="6" w:space="0" w:color="auto"/>
              <w:right w:val="single" w:sz="6" w:space="0" w:color="auto"/>
            </w:tcBorders>
            <w:hideMark/>
          </w:tcPr>
          <w:p w14:paraId="1700AF9F"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105E1BAA"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316DDCD2" w14:textId="77777777" w:rsidTr="008B79B1">
        <w:trPr>
          <w:trHeight w:val="499"/>
        </w:trPr>
        <w:tc>
          <w:tcPr>
            <w:tcW w:w="567" w:type="dxa"/>
            <w:tcBorders>
              <w:top w:val="single" w:sz="6" w:space="0" w:color="auto"/>
              <w:left w:val="single" w:sz="2" w:space="0" w:color="auto"/>
              <w:bottom w:val="single" w:sz="6" w:space="0" w:color="auto"/>
              <w:right w:val="single" w:sz="6" w:space="0" w:color="auto"/>
            </w:tcBorders>
            <w:hideMark/>
          </w:tcPr>
          <w:p w14:paraId="1CD30BB2" w14:textId="77777777" w:rsidR="00465850" w:rsidRDefault="00465850" w:rsidP="008B79B1">
            <w:pPr>
              <w:spacing w:line="240" w:lineRule="exact"/>
              <w:jc w:val="center"/>
              <w:rPr>
                <w:color w:val="000000"/>
                <w:sz w:val="24"/>
                <w:szCs w:val="24"/>
              </w:rPr>
            </w:pPr>
            <w:r>
              <w:rPr>
                <w:color w:val="000000"/>
                <w:sz w:val="24"/>
                <w:szCs w:val="24"/>
              </w:rPr>
              <w:t>5.</w:t>
            </w:r>
          </w:p>
        </w:tc>
        <w:tc>
          <w:tcPr>
            <w:tcW w:w="5105" w:type="dxa"/>
            <w:tcBorders>
              <w:top w:val="single" w:sz="6" w:space="0" w:color="auto"/>
              <w:left w:val="single" w:sz="6" w:space="0" w:color="auto"/>
              <w:bottom w:val="single" w:sz="6" w:space="0" w:color="auto"/>
              <w:right w:val="single" w:sz="6" w:space="0" w:color="auto"/>
            </w:tcBorders>
            <w:hideMark/>
          </w:tcPr>
          <w:p w14:paraId="67745AA4"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балок (ригелей) перекрытий и покрытий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75C64182"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51CC02B3" w14:textId="77777777" w:rsidR="00465850" w:rsidRDefault="00465850" w:rsidP="008B79B1">
            <w:pPr>
              <w:spacing w:line="240" w:lineRule="exact"/>
              <w:jc w:val="center"/>
              <w:rPr>
                <w:color w:val="000000"/>
                <w:sz w:val="24"/>
                <w:szCs w:val="24"/>
                <w:lang w:val="en-US"/>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1A906B37"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16144D29" w14:textId="77777777" w:rsidTr="008B79B1">
        <w:trPr>
          <w:trHeight w:val="447"/>
        </w:trPr>
        <w:tc>
          <w:tcPr>
            <w:tcW w:w="567" w:type="dxa"/>
            <w:tcBorders>
              <w:top w:val="single" w:sz="6" w:space="0" w:color="auto"/>
              <w:left w:val="single" w:sz="2" w:space="0" w:color="auto"/>
              <w:bottom w:val="single" w:sz="6" w:space="0" w:color="auto"/>
              <w:right w:val="single" w:sz="6" w:space="0" w:color="auto"/>
            </w:tcBorders>
            <w:hideMark/>
          </w:tcPr>
          <w:p w14:paraId="5EBD34D6" w14:textId="77777777" w:rsidR="00465850" w:rsidRDefault="00465850" w:rsidP="008B79B1">
            <w:pPr>
              <w:spacing w:line="240" w:lineRule="exact"/>
              <w:jc w:val="center"/>
              <w:rPr>
                <w:color w:val="000000"/>
                <w:sz w:val="24"/>
                <w:szCs w:val="24"/>
              </w:rPr>
            </w:pPr>
            <w:r>
              <w:rPr>
                <w:color w:val="000000"/>
                <w:sz w:val="24"/>
                <w:szCs w:val="24"/>
              </w:rPr>
              <w:t>6.</w:t>
            </w:r>
          </w:p>
        </w:tc>
        <w:tc>
          <w:tcPr>
            <w:tcW w:w="5105" w:type="dxa"/>
            <w:tcBorders>
              <w:top w:val="single" w:sz="6" w:space="0" w:color="auto"/>
              <w:left w:val="single" w:sz="6" w:space="0" w:color="auto"/>
              <w:bottom w:val="single" w:sz="6" w:space="0" w:color="auto"/>
              <w:right w:val="single" w:sz="6" w:space="0" w:color="auto"/>
            </w:tcBorders>
            <w:hideMark/>
          </w:tcPr>
          <w:p w14:paraId="1BA0D9B3"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крыш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04CC6758" w14:textId="77777777" w:rsidR="00465850" w:rsidRDefault="00465850" w:rsidP="008B79B1">
            <w:pPr>
              <w:spacing w:line="240" w:lineRule="exact"/>
              <w:jc w:val="center"/>
              <w:rPr>
                <w:color w:val="000000"/>
                <w:sz w:val="24"/>
                <w:szCs w:val="24"/>
              </w:rPr>
            </w:pPr>
            <w:r>
              <w:rPr>
                <w:color w:val="000000"/>
                <w:sz w:val="24"/>
                <w:szCs w:val="24"/>
              </w:rPr>
              <w:t>6 раз в год</w:t>
            </w:r>
          </w:p>
        </w:tc>
        <w:tc>
          <w:tcPr>
            <w:tcW w:w="1277" w:type="dxa"/>
            <w:tcBorders>
              <w:top w:val="single" w:sz="6" w:space="0" w:color="auto"/>
              <w:left w:val="single" w:sz="6" w:space="0" w:color="auto"/>
              <w:bottom w:val="single" w:sz="6" w:space="0" w:color="auto"/>
              <w:right w:val="single" w:sz="6" w:space="0" w:color="auto"/>
            </w:tcBorders>
            <w:hideMark/>
          </w:tcPr>
          <w:p w14:paraId="30A5611A" w14:textId="77777777" w:rsidR="00465850" w:rsidRDefault="00465850" w:rsidP="008B79B1">
            <w:pPr>
              <w:spacing w:line="240" w:lineRule="exact"/>
              <w:jc w:val="center"/>
              <w:rPr>
                <w:color w:val="000000"/>
                <w:sz w:val="24"/>
                <w:szCs w:val="24"/>
              </w:rPr>
            </w:pPr>
            <w:r>
              <w:rPr>
                <w:color w:val="000000"/>
                <w:sz w:val="24"/>
                <w:szCs w:val="24"/>
              </w:rPr>
              <w:t>84912,63</w:t>
            </w:r>
          </w:p>
        </w:tc>
        <w:tc>
          <w:tcPr>
            <w:tcW w:w="1134" w:type="dxa"/>
            <w:tcBorders>
              <w:top w:val="single" w:sz="6" w:space="0" w:color="auto"/>
              <w:left w:val="single" w:sz="6" w:space="0" w:color="auto"/>
              <w:bottom w:val="single" w:sz="6" w:space="0" w:color="auto"/>
              <w:right w:val="single" w:sz="2" w:space="0" w:color="auto"/>
            </w:tcBorders>
            <w:noWrap/>
            <w:hideMark/>
          </w:tcPr>
          <w:p w14:paraId="538AFCE2" w14:textId="77777777" w:rsidR="00465850" w:rsidRDefault="00465850" w:rsidP="008B79B1">
            <w:pPr>
              <w:spacing w:line="240" w:lineRule="exact"/>
              <w:jc w:val="center"/>
              <w:rPr>
                <w:color w:val="000000"/>
                <w:sz w:val="24"/>
                <w:szCs w:val="24"/>
              </w:rPr>
            </w:pPr>
            <w:r>
              <w:rPr>
                <w:color w:val="000000"/>
                <w:sz w:val="24"/>
                <w:szCs w:val="24"/>
              </w:rPr>
              <w:t>18,23</w:t>
            </w:r>
          </w:p>
        </w:tc>
      </w:tr>
      <w:tr w:rsidR="00465850" w14:paraId="46348D85" w14:textId="77777777" w:rsidTr="008B79B1">
        <w:trPr>
          <w:trHeight w:val="460"/>
        </w:trPr>
        <w:tc>
          <w:tcPr>
            <w:tcW w:w="567" w:type="dxa"/>
            <w:tcBorders>
              <w:top w:val="single" w:sz="6" w:space="0" w:color="auto"/>
              <w:left w:val="single" w:sz="2" w:space="0" w:color="auto"/>
              <w:bottom w:val="single" w:sz="6" w:space="0" w:color="auto"/>
              <w:right w:val="single" w:sz="6" w:space="0" w:color="auto"/>
            </w:tcBorders>
            <w:hideMark/>
          </w:tcPr>
          <w:p w14:paraId="23E0D651" w14:textId="77777777" w:rsidR="00465850" w:rsidRDefault="00465850" w:rsidP="008B79B1">
            <w:pPr>
              <w:spacing w:line="240" w:lineRule="exact"/>
              <w:jc w:val="center"/>
              <w:rPr>
                <w:color w:val="000000"/>
                <w:sz w:val="24"/>
                <w:szCs w:val="24"/>
              </w:rPr>
            </w:pPr>
            <w:r>
              <w:rPr>
                <w:color w:val="000000"/>
                <w:sz w:val="24"/>
                <w:szCs w:val="24"/>
              </w:rPr>
              <w:t>7.</w:t>
            </w:r>
          </w:p>
        </w:tc>
        <w:tc>
          <w:tcPr>
            <w:tcW w:w="5105" w:type="dxa"/>
            <w:tcBorders>
              <w:top w:val="single" w:sz="6" w:space="0" w:color="auto"/>
              <w:left w:val="single" w:sz="6" w:space="0" w:color="auto"/>
              <w:bottom w:val="single" w:sz="6" w:space="0" w:color="auto"/>
              <w:right w:val="single" w:sz="6" w:space="0" w:color="auto"/>
            </w:tcBorders>
            <w:hideMark/>
          </w:tcPr>
          <w:p w14:paraId="038AB2A7"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лестниц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7AF4603F" w14:textId="77777777" w:rsidR="00465850" w:rsidRDefault="00465850" w:rsidP="008B79B1">
            <w:pPr>
              <w:spacing w:line="240" w:lineRule="exact"/>
              <w:jc w:val="center"/>
              <w:rPr>
                <w:color w:val="000000"/>
                <w:sz w:val="24"/>
                <w:szCs w:val="24"/>
              </w:rPr>
            </w:pPr>
            <w:r>
              <w:rPr>
                <w:color w:val="000000"/>
                <w:sz w:val="24"/>
                <w:szCs w:val="24"/>
              </w:rPr>
              <w:t>1 раз в год</w:t>
            </w:r>
          </w:p>
        </w:tc>
        <w:tc>
          <w:tcPr>
            <w:tcW w:w="1277" w:type="dxa"/>
            <w:tcBorders>
              <w:top w:val="single" w:sz="6" w:space="0" w:color="auto"/>
              <w:left w:val="single" w:sz="6" w:space="0" w:color="auto"/>
              <w:bottom w:val="single" w:sz="6" w:space="0" w:color="auto"/>
              <w:right w:val="single" w:sz="6" w:space="0" w:color="auto"/>
            </w:tcBorders>
            <w:hideMark/>
          </w:tcPr>
          <w:p w14:paraId="0C1D37D7"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57F3FCC2"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35006DC2" w14:textId="77777777" w:rsidTr="008B79B1">
        <w:trPr>
          <w:trHeight w:val="270"/>
        </w:trPr>
        <w:tc>
          <w:tcPr>
            <w:tcW w:w="567" w:type="dxa"/>
            <w:tcBorders>
              <w:top w:val="single" w:sz="6" w:space="0" w:color="auto"/>
              <w:left w:val="single" w:sz="2" w:space="0" w:color="auto"/>
              <w:bottom w:val="single" w:sz="6" w:space="0" w:color="auto"/>
              <w:right w:val="single" w:sz="6" w:space="0" w:color="auto"/>
            </w:tcBorders>
            <w:hideMark/>
          </w:tcPr>
          <w:p w14:paraId="6926087F" w14:textId="77777777" w:rsidR="00465850" w:rsidRDefault="00465850" w:rsidP="008B79B1">
            <w:pPr>
              <w:spacing w:line="240" w:lineRule="exact"/>
              <w:jc w:val="center"/>
              <w:rPr>
                <w:color w:val="000000"/>
                <w:sz w:val="24"/>
                <w:szCs w:val="24"/>
              </w:rPr>
            </w:pPr>
            <w:r>
              <w:rPr>
                <w:color w:val="000000"/>
                <w:sz w:val="24"/>
                <w:szCs w:val="24"/>
              </w:rPr>
              <w:t>8.</w:t>
            </w:r>
          </w:p>
        </w:tc>
        <w:tc>
          <w:tcPr>
            <w:tcW w:w="5105" w:type="dxa"/>
            <w:tcBorders>
              <w:top w:val="single" w:sz="6" w:space="0" w:color="auto"/>
              <w:left w:val="single" w:sz="6" w:space="0" w:color="auto"/>
              <w:bottom w:val="single" w:sz="6" w:space="0" w:color="auto"/>
              <w:right w:val="single" w:sz="6" w:space="0" w:color="auto"/>
            </w:tcBorders>
            <w:hideMark/>
          </w:tcPr>
          <w:p w14:paraId="7320E087"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фасадов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4F528691" w14:textId="77777777" w:rsidR="00465850" w:rsidRDefault="00465850" w:rsidP="008B79B1">
            <w:pPr>
              <w:spacing w:line="240" w:lineRule="exact"/>
              <w:jc w:val="center"/>
              <w:rPr>
                <w:color w:val="000000"/>
                <w:sz w:val="24"/>
                <w:szCs w:val="24"/>
              </w:rPr>
            </w:pPr>
            <w:r>
              <w:rPr>
                <w:color w:val="000000"/>
                <w:sz w:val="24"/>
                <w:szCs w:val="24"/>
              </w:rPr>
              <w:t>1 раз в год</w:t>
            </w:r>
          </w:p>
        </w:tc>
        <w:tc>
          <w:tcPr>
            <w:tcW w:w="1277" w:type="dxa"/>
            <w:tcBorders>
              <w:top w:val="single" w:sz="6" w:space="0" w:color="auto"/>
              <w:left w:val="single" w:sz="6" w:space="0" w:color="auto"/>
              <w:bottom w:val="single" w:sz="6" w:space="0" w:color="auto"/>
              <w:right w:val="single" w:sz="6" w:space="0" w:color="auto"/>
            </w:tcBorders>
            <w:hideMark/>
          </w:tcPr>
          <w:p w14:paraId="2C013554" w14:textId="77777777" w:rsidR="00465850" w:rsidRDefault="00465850" w:rsidP="008B79B1">
            <w:pPr>
              <w:spacing w:line="240" w:lineRule="exact"/>
              <w:jc w:val="center"/>
              <w:rPr>
                <w:color w:val="000000"/>
                <w:sz w:val="24"/>
                <w:szCs w:val="24"/>
              </w:rPr>
            </w:pPr>
            <w:r>
              <w:rPr>
                <w:color w:val="000000"/>
                <w:sz w:val="24"/>
                <w:szCs w:val="24"/>
              </w:rPr>
              <w:t>1803,8</w:t>
            </w:r>
          </w:p>
        </w:tc>
        <w:tc>
          <w:tcPr>
            <w:tcW w:w="1134" w:type="dxa"/>
            <w:tcBorders>
              <w:top w:val="single" w:sz="6" w:space="0" w:color="auto"/>
              <w:left w:val="single" w:sz="6" w:space="0" w:color="auto"/>
              <w:bottom w:val="single" w:sz="6" w:space="0" w:color="auto"/>
              <w:right w:val="single" w:sz="2" w:space="0" w:color="auto"/>
            </w:tcBorders>
            <w:noWrap/>
            <w:hideMark/>
          </w:tcPr>
          <w:p w14:paraId="4567AA63" w14:textId="77777777" w:rsidR="00465850" w:rsidRDefault="00465850" w:rsidP="008B79B1">
            <w:pPr>
              <w:spacing w:line="240" w:lineRule="exact"/>
              <w:jc w:val="center"/>
              <w:rPr>
                <w:color w:val="000000"/>
                <w:sz w:val="24"/>
                <w:szCs w:val="24"/>
              </w:rPr>
            </w:pPr>
            <w:r>
              <w:rPr>
                <w:color w:val="000000"/>
                <w:sz w:val="24"/>
                <w:szCs w:val="24"/>
              </w:rPr>
              <w:t>0,35</w:t>
            </w:r>
          </w:p>
        </w:tc>
      </w:tr>
      <w:tr w:rsidR="00465850" w14:paraId="789096FC" w14:textId="77777777" w:rsidTr="008B79B1">
        <w:trPr>
          <w:trHeight w:val="292"/>
        </w:trPr>
        <w:tc>
          <w:tcPr>
            <w:tcW w:w="567" w:type="dxa"/>
            <w:tcBorders>
              <w:top w:val="single" w:sz="6" w:space="0" w:color="auto"/>
              <w:left w:val="single" w:sz="2" w:space="0" w:color="auto"/>
              <w:bottom w:val="single" w:sz="6" w:space="0" w:color="auto"/>
              <w:right w:val="single" w:sz="6" w:space="0" w:color="auto"/>
            </w:tcBorders>
            <w:hideMark/>
          </w:tcPr>
          <w:p w14:paraId="6C7F847D" w14:textId="77777777" w:rsidR="00465850" w:rsidRDefault="00465850" w:rsidP="008B79B1">
            <w:pPr>
              <w:spacing w:line="240" w:lineRule="exact"/>
              <w:jc w:val="center"/>
              <w:rPr>
                <w:color w:val="000000"/>
                <w:sz w:val="24"/>
                <w:szCs w:val="24"/>
              </w:rPr>
            </w:pPr>
            <w:r>
              <w:rPr>
                <w:color w:val="000000"/>
                <w:sz w:val="24"/>
                <w:szCs w:val="24"/>
              </w:rPr>
              <w:t>9.</w:t>
            </w:r>
          </w:p>
        </w:tc>
        <w:tc>
          <w:tcPr>
            <w:tcW w:w="5105" w:type="dxa"/>
            <w:tcBorders>
              <w:top w:val="single" w:sz="6" w:space="0" w:color="auto"/>
              <w:left w:val="single" w:sz="6" w:space="0" w:color="auto"/>
              <w:bottom w:val="single" w:sz="6" w:space="0" w:color="auto"/>
              <w:right w:val="single" w:sz="6" w:space="0" w:color="auto"/>
            </w:tcBorders>
            <w:hideMark/>
          </w:tcPr>
          <w:p w14:paraId="730AA784"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перегородок в многоквартирных домах</w:t>
            </w:r>
          </w:p>
        </w:tc>
        <w:tc>
          <w:tcPr>
            <w:tcW w:w="1277" w:type="dxa"/>
            <w:tcBorders>
              <w:top w:val="single" w:sz="6" w:space="0" w:color="auto"/>
              <w:left w:val="single" w:sz="6" w:space="0" w:color="auto"/>
              <w:bottom w:val="single" w:sz="6" w:space="0" w:color="auto"/>
              <w:right w:val="single" w:sz="6" w:space="0" w:color="auto"/>
            </w:tcBorders>
            <w:hideMark/>
          </w:tcPr>
          <w:p w14:paraId="7AC979BF" w14:textId="77777777" w:rsidR="00465850" w:rsidRDefault="00465850" w:rsidP="008B79B1">
            <w:pPr>
              <w:spacing w:line="240" w:lineRule="exact"/>
              <w:jc w:val="center"/>
              <w:rPr>
                <w:color w:val="000000"/>
                <w:sz w:val="24"/>
                <w:szCs w:val="24"/>
              </w:rPr>
            </w:pPr>
            <w:r>
              <w:rPr>
                <w:color w:val="000000"/>
                <w:sz w:val="24"/>
                <w:szCs w:val="24"/>
              </w:rPr>
              <w:t>1 раз в год</w:t>
            </w:r>
          </w:p>
        </w:tc>
        <w:tc>
          <w:tcPr>
            <w:tcW w:w="1277" w:type="dxa"/>
            <w:tcBorders>
              <w:top w:val="single" w:sz="6" w:space="0" w:color="auto"/>
              <w:left w:val="single" w:sz="6" w:space="0" w:color="auto"/>
              <w:bottom w:val="single" w:sz="6" w:space="0" w:color="auto"/>
              <w:right w:val="single" w:sz="6" w:space="0" w:color="auto"/>
            </w:tcBorders>
            <w:hideMark/>
          </w:tcPr>
          <w:p w14:paraId="1E508BE6"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1313C59B"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352F0322" w14:textId="77777777" w:rsidTr="008B79B1">
        <w:trPr>
          <w:trHeight w:val="1434"/>
        </w:trPr>
        <w:tc>
          <w:tcPr>
            <w:tcW w:w="567" w:type="dxa"/>
            <w:tcBorders>
              <w:top w:val="single" w:sz="6" w:space="0" w:color="auto"/>
              <w:left w:val="single" w:sz="2" w:space="0" w:color="auto"/>
              <w:bottom w:val="single" w:sz="6" w:space="0" w:color="auto"/>
              <w:right w:val="single" w:sz="6" w:space="0" w:color="auto"/>
            </w:tcBorders>
            <w:hideMark/>
          </w:tcPr>
          <w:p w14:paraId="5DFD2CEB" w14:textId="77777777" w:rsidR="00465850" w:rsidRDefault="00465850" w:rsidP="008B79B1">
            <w:pPr>
              <w:spacing w:line="240" w:lineRule="exact"/>
              <w:jc w:val="center"/>
              <w:rPr>
                <w:color w:val="000000"/>
                <w:sz w:val="24"/>
                <w:szCs w:val="24"/>
              </w:rPr>
            </w:pPr>
            <w:r>
              <w:rPr>
                <w:color w:val="000000"/>
                <w:sz w:val="24"/>
                <w:szCs w:val="24"/>
              </w:rPr>
              <w:t>10.</w:t>
            </w:r>
          </w:p>
        </w:tc>
        <w:tc>
          <w:tcPr>
            <w:tcW w:w="5105" w:type="dxa"/>
            <w:tcBorders>
              <w:top w:val="single" w:sz="6" w:space="0" w:color="auto"/>
              <w:left w:val="single" w:sz="6" w:space="0" w:color="auto"/>
              <w:bottom w:val="single" w:sz="6" w:space="0" w:color="auto"/>
              <w:right w:val="single" w:sz="6" w:space="0" w:color="auto"/>
            </w:tcBorders>
            <w:hideMark/>
          </w:tcPr>
          <w:p w14:paraId="54B11873"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77" w:type="dxa"/>
            <w:tcBorders>
              <w:top w:val="single" w:sz="6" w:space="0" w:color="auto"/>
              <w:left w:val="single" w:sz="6" w:space="0" w:color="auto"/>
              <w:bottom w:val="single" w:sz="6" w:space="0" w:color="auto"/>
              <w:right w:val="single" w:sz="6" w:space="0" w:color="auto"/>
            </w:tcBorders>
            <w:hideMark/>
          </w:tcPr>
          <w:p w14:paraId="2903CEE4" w14:textId="77777777" w:rsidR="00465850" w:rsidRDefault="00465850" w:rsidP="008B79B1">
            <w:pPr>
              <w:spacing w:line="240" w:lineRule="exact"/>
              <w:jc w:val="center"/>
              <w:rPr>
                <w:color w:val="000000"/>
                <w:sz w:val="24"/>
                <w:szCs w:val="24"/>
              </w:rPr>
            </w:pPr>
            <w:r>
              <w:rPr>
                <w:color w:val="000000"/>
                <w:sz w:val="24"/>
                <w:szCs w:val="24"/>
              </w:rPr>
              <w:t>при необходи-мости</w:t>
            </w:r>
          </w:p>
        </w:tc>
        <w:tc>
          <w:tcPr>
            <w:tcW w:w="1277" w:type="dxa"/>
            <w:tcBorders>
              <w:top w:val="single" w:sz="6" w:space="0" w:color="auto"/>
              <w:left w:val="single" w:sz="6" w:space="0" w:color="auto"/>
              <w:bottom w:val="single" w:sz="6" w:space="0" w:color="auto"/>
              <w:right w:val="single" w:sz="6" w:space="0" w:color="auto"/>
            </w:tcBorders>
            <w:hideMark/>
          </w:tcPr>
          <w:p w14:paraId="1224D5E0"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2A2DAC12"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12F21EE9" w14:textId="77777777" w:rsidTr="008B79B1">
        <w:trPr>
          <w:trHeight w:val="649"/>
        </w:trPr>
        <w:tc>
          <w:tcPr>
            <w:tcW w:w="567" w:type="dxa"/>
            <w:tcBorders>
              <w:top w:val="single" w:sz="6" w:space="0" w:color="auto"/>
              <w:left w:val="single" w:sz="2" w:space="0" w:color="auto"/>
              <w:bottom w:val="single" w:sz="6" w:space="0" w:color="auto"/>
              <w:right w:val="single" w:sz="6" w:space="0" w:color="auto"/>
            </w:tcBorders>
            <w:hideMark/>
          </w:tcPr>
          <w:p w14:paraId="67980BF6" w14:textId="77777777" w:rsidR="00465850" w:rsidRDefault="00465850" w:rsidP="008B79B1">
            <w:pPr>
              <w:spacing w:line="240" w:lineRule="exact"/>
              <w:jc w:val="center"/>
              <w:rPr>
                <w:color w:val="000000"/>
                <w:sz w:val="24"/>
                <w:szCs w:val="24"/>
              </w:rPr>
            </w:pPr>
            <w:r>
              <w:rPr>
                <w:color w:val="000000"/>
                <w:sz w:val="24"/>
                <w:szCs w:val="24"/>
              </w:rPr>
              <w:t>11.</w:t>
            </w:r>
          </w:p>
        </w:tc>
        <w:tc>
          <w:tcPr>
            <w:tcW w:w="5105" w:type="dxa"/>
            <w:tcBorders>
              <w:top w:val="single" w:sz="6" w:space="0" w:color="auto"/>
              <w:left w:val="single" w:sz="6" w:space="0" w:color="auto"/>
              <w:bottom w:val="single" w:sz="6" w:space="0" w:color="auto"/>
              <w:right w:val="single" w:sz="6" w:space="0" w:color="auto"/>
            </w:tcBorders>
            <w:hideMark/>
          </w:tcPr>
          <w:p w14:paraId="4F0FC9B0"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полов помещений, относящихся к общему имуществу в многоквартирном доме:</w:t>
            </w:r>
          </w:p>
        </w:tc>
        <w:tc>
          <w:tcPr>
            <w:tcW w:w="1277" w:type="dxa"/>
            <w:tcBorders>
              <w:top w:val="single" w:sz="6" w:space="0" w:color="auto"/>
              <w:left w:val="single" w:sz="6" w:space="0" w:color="auto"/>
              <w:bottom w:val="single" w:sz="6" w:space="0" w:color="auto"/>
              <w:right w:val="single" w:sz="6" w:space="0" w:color="auto"/>
            </w:tcBorders>
            <w:hideMark/>
          </w:tcPr>
          <w:p w14:paraId="2BB93F4D" w14:textId="77777777" w:rsidR="00465850" w:rsidRDefault="00465850" w:rsidP="008B79B1">
            <w:pPr>
              <w:spacing w:line="240" w:lineRule="exact"/>
              <w:jc w:val="center"/>
              <w:rPr>
                <w:color w:val="000000"/>
                <w:sz w:val="24"/>
                <w:szCs w:val="24"/>
              </w:rPr>
            </w:pPr>
            <w:r>
              <w:rPr>
                <w:color w:val="000000"/>
                <w:sz w:val="24"/>
                <w:szCs w:val="24"/>
              </w:rPr>
              <w:t>при необходи-мости</w:t>
            </w:r>
          </w:p>
        </w:tc>
        <w:tc>
          <w:tcPr>
            <w:tcW w:w="1277" w:type="dxa"/>
            <w:tcBorders>
              <w:top w:val="single" w:sz="6" w:space="0" w:color="auto"/>
              <w:left w:val="single" w:sz="6" w:space="0" w:color="auto"/>
              <w:bottom w:val="single" w:sz="6" w:space="0" w:color="auto"/>
              <w:right w:val="single" w:sz="6" w:space="0" w:color="auto"/>
            </w:tcBorders>
            <w:hideMark/>
          </w:tcPr>
          <w:p w14:paraId="7CBE490E" w14:textId="77777777" w:rsidR="00465850" w:rsidRDefault="00465850" w:rsidP="008B79B1">
            <w:pPr>
              <w:spacing w:line="240" w:lineRule="exact"/>
              <w:jc w:val="center"/>
              <w:rPr>
                <w:color w:val="000000"/>
                <w:sz w:val="24"/>
                <w:szCs w:val="24"/>
              </w:rPr>
            </w:pPr>
            <w:r>
              <w:rPr>
                <w:color w:val="000000"/>
                <w:sz w:val="24"/>
                <w:szCs w:val="24"/>
              </w:rPr>
              <w:t>102,48</w:t>
            </w:r>
          </w:p>
        </w:tc>
        <w:tc>
          <w:tcPr>
            <w:tcW w:w="1134" w:type="dxa"/>
            <w:tcBorders>
              <w:top w:val="single" w:sz="6" w:space="0" w:color="auto"/>
              <w:left w:val="single" w:sz="6" w:space="0" w:color="auto"/>
              <w:bottom w:val="single" w:sz="6" w:space="0" w:color="auto"/>
              <w:right w:val="single" w:sz="2" w:space="0" w:color="auto"/>
            </w:tcBorders>
            <w:noWrap/>
            <w:hideMark/>
          </w:tcPr>
          <w:p w14:paraId="2B05A75B" w14:textId="77777777" w:rsidR="00465850" w:rsidRDefault="00465850" w:rsidP="008B79B1">
            <w:pPr>
              <w:spacing w:line="240" w:lineRule="exact"/>
              <w:jc w:val="center"/>
              <w:rPr>
                <w:color w:val="000000"/>
                <w:sz w:val="24"/>
                <w:szCs w:val="24"/>
              </w:rPr>
            </w:pPr>
            <w:r>
              <w:rPr>
                <w:color w:val="000000"/>
                <w:sz w:val="24"/>
                <w:szCs w:val="24"/>
              </w:rPr>
              <w:t>0,02</w:t>
            </w:r>
          </w:p>
        </w:tc>
      </w:tr>
      <w:tr w:rsidR="00465850" w14:paraId="19F42261" w14:textId="77777777" w:rsidTr="008B79B1">
        <w:trPr>
          <w:trHeight w:val="257"/>
        </w:trPr>
        <w:tc>
          <w:tcPr>
            <w:tcW w:w="567" w:type="dxa"/>
            <w:tcBorders>
              <w:top w:val="single" w:sz="6" w:space="0" w:color="auto"/>
              <w:left w:val="single" w:sz="2" w:space="0" w:color="auto"/>
              <w:bottom w:val="single" w:sz="2" w:space="0" w:color="auto"/>
              <w:right w:val="single" w:sz="6" w:space="0" w:color="auto"/>
            </w:tcBorders>
            <w:hideMark/>
          </w:tcPr>
          <w:p w14:paraId="6D9883BE" w14:textId="77777777" w:rsidR="00465850" w:rsidRDefault="00465850" w:rsidP="008B79B1">
            <w:pPr>
              <w:spacing w:line="240" w:lineRule="exact"/>
              <w:jc w:val="center"/>
              <w:rPr>
                <w:color w:val="000000"/>
                <w:sz w:val="24"/>
                <w:szCs w:val="24"/>
              </w:rPr>
            </w:pPr>
            <w:r>
              <w:rPr>
                <w:color w:val="000000"/>
                <w:sz w:val="24"/>
                <w:szCs w:val="24"/>
              </w:rPr>
              <w:t>12.</w:t>
            </w:r>
          </w:p>
        </w:tc>
        <w:tc>
          <w:tcPr>
            <w:tcW w:w="5105" w:type="dxa"/>
            <w:tcBorders>
              <w:top w:val="single" w:sz="6" w:space="0" w:color="auto"/>
              <w:left w:val="single" w:sz="6" w:space="0" w:color="auto"/>
              <w:bottom w:val="single" w:sz="2" w:space="0" w:color="auto"/>
              <w:right w:val="single" w:sz="6" w:space="0" w:color="auto"/>
            </w:tcBorders>
            <w:hideMark/>
          </w:tcPr>
          <w:p w14:paraId="0F030B95"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77" w:type="dxa"/>
            <w:tcBorders>
              <w:top w:val="single" w:sz="6" w:space="0" w:color="auto"/>
              <w:left w:val="single" w:sz="6" w:space="0" w:color="auto"/>
              <w:bottom w:val="single" w:sz="2" w:space="0" w:color="auto"/>
              <w:right w:val="single" w:sz="6" w:space="0" w:color="auto"/>
            </w:tcBorders>
            <w:hideMark/>
          </w:tcPr>
          <w:p w14:paraId="02E01AD7"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7" w:type="dxa"/>
            <w:tcBorders>
              <w:top w:val="single" w:sz="6" w:space="0" w:color="auto"/>
              <w:left w:val="single" w:sz="6" w:space="0" w:color="auto"/>
              <w:bottom w:val="single" w:sz="2" w:space="0" w:color="auto"/>
              <w:right w:val="single" w:sz="6" w:space="0" w:color="auto"/>
            </w:tcBorders>
            <w:hideMark/>
          </w:tcPr>
          <w:p w14:paraId="6A72570F" w14:textId="77777777" w:rsidR="00465850" w:rsidRDefault="00465850" w:rsidP="008B79B1">
            <w:pPr>
              <w:spacing w:line="240" w:lineRule="exact"/>
              <w:jc w:val="center"/>
              <w:rPr>
                <w:color w:val="000000"/>
                <w:sz w:val="24"/>
                <w:szCs w:val="24"/>
                <w:lang w:val="en-US"/>
              </w:rPr>
            </w:pPr>
            <w:r>
              <w:rPr>
                <w:color w:val="000000"/>
                <w:sz w:val="24"/>
                <w:szCs w:val="24"/>
              </w:rPr>
              <w:t>676,43</w:t>
            </w:r>
          </w:p>
        </w:tc>
        <w:tc>
          <w:tcPr>
            <w:tcW w:w="1134" w:type="dxa"/>
            <w:tcBorders>
              <w:top w:val="single" w:sz="6" w:space="0" w:color="auto"/>
              <w:left w:val="single" w:sz="6" w:space="0" w:color="auto"/>
              <w:bottom w:val="single" w:sz="2" w:space="0" w:color="auto"/>
              <w:right w:val="single" w:sz="2" w:space="0" w:color="auto"/>
            </w:tcBorders>
            <w:noWrap/>
            <w:hideMark/>
          </w:tcPr>
          <w:p w14:paraId="3F82DA0E" w14:textId="77777777" w:rsidR="00465850" w:rsidRDefault="00465850" w:rsidP="008B79B1">
            <w:pPr>
              <w:spacing w:line="240" w:lineRule="exact"/>
              <w:jc w:val="center"/>
              <w:rPr>
                <w:color w:val="000000"/>
                <w:sz w:val="24"/>
                <w:szCs w:val="24"/>
              </w:rPr>
            </w:pPr>
            <w:r>
              <w:rPr>
                <w:color w:val="000000"/>
                <w:sz w:val="24"/>
                <w:szCs w:val="24"/>
              </w:rPr>
              <w:t>0,13</w:t>
            </w:r>
          </w:p>
        </w:tc>
      </w:tr>
    </w:tbl>
    <w:p w14:paraId="45D7AE2B" w14:textId="77777777" w:rsidR="00465850" w:rsidRDefault="00465850" w:rsidP="00465850">
      <w:pPr>
        <w:jc w:val="center"/>
        <w:rPr>
          <w:sz w:val="24"/>
          <w:szCs w:val="24"/>
        </w:rPr>
      </w:pPr>
      <w:r>
        <w:br w:type="page"/>
      </w:r>
      <w:r>
        <w:rPr>
          <w:sz w:val="24"/>
          <w:szCs w:val="24"/>
        </w:rPr>
        <w:lastRenderedPageBreak/>
        <w:t>6</w:t>
      </w:r>
    </w:p>
    <w:p w14:paraId="7E4173AB" w14:textId="77777777" w:rsidR="00465850" w:rsidRDefault="00465850" w:rsidP="00465850">
      <w:pPr>
        <w:jc w:val="center"/>
        <w:rPr>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5"/>
        <w:gridCol w:w="1277"/>
        <w:gridCol w:w="1277"/>
        <w:gridCol w:w="1134"/>
      </w:tblGrid>
      <w:tr w:rsidR="00465850" w14:paraId="769AF2DD" w14:textId="77777777" w:rsidTr="008B79B1">
        <w:trPr>
          <w:trHeight w:val="205"/>
        </w:trPr>
        <w:tc>
          <w:tcPr>
            <w:tcW w:w="567" w:type="dxa"/>
            <w:tcBorders>
              <w:top w:val="single" w:sz="2" w:space="0" w:color="auto"/>
              <w:left w:val="single" w:sz="2" w:space="0" w:color="auto"/>
              <w:bottom w:val="single" w:sz="6" w:space="0" w:color="auto"/>
              <w:right w:val="single" w:sz="6" w:space="0" w:color="auto"/>
            </w:tcBorders>
            <w:noWrap/>
            <w:hideMark/>
          </w:tcPr>
          <w:p w14:paraId="2FFF7556" w14:textId="77777777" w:rsidR="00465850" w:rsidRDefault="00465850" w:rsidP="008B79B1">
            <w:pPr>
              <w:spacing w:line="240" w:lineRule="exact"/>
              <w:jc w:val="center"/>
              <w:rPr>
                <w:color w:val="000000"/>
                <w:sz w:val="24"/>
                <w:szCs w:val="24"/>
              </w:rPr>
            </w:pPr>
            <w:r>
              <w:rPr>
                <w:color w:val="000000"/>
                <w:sz w:val="24"/>
                <w:szCs w:val="24"/>
              </w:rPr>
              <w:t>1</w:t>
            </w:r>
          </w:p>
        </w:tc>
        <w:tc>
          <w:tcPr>
            <w:tcW w:w="5103" w:type="dxa"/>
            <w:tcBorders>
              <w:top w:val="single" w:sz="2" w:space="0" w:color="auto"/>
              <w:left w:val="single" w:sz="6" w:space="0" w:color="auto"/>
              <w:bottom w:val="single" w:sz="6" w:space="0" w:color="auto"/>
              <w:right w:val="single" w:sz="6" w:space="0" w:color="auto"/>
            </w:tcBorders>
            <w:hideMark/>
          </w:tcPr>
          <w:p w14:paraId="764534CA" w14:textId="77777777" w:rsidR="00465850" w:rsidRDefault="00465850" w:rsidP="008B79B1">
            <w:pPr>
              <w:spacing w:line="240" w:lineRule="exact"/>
              <w:jc w:val="center"/>
              <w:rPr>
                <w:color w:val="000000"/>
                <w:sz w:val="24"/>
                <w:szCs w:val="24"/>
              </w:rPr>
            </w:pPr>
            <w:r>
              <w:rPr>
                <w:color w:val="000000"/>
                <w:sz w:val="24"/>
                <w:szCs w:val="24"/>
              </w:rPr>
              <w:t>2</w:t>
            </w:r>
          </w:p>
        </w:tc>
        <w:tc>
          <w:tcPr>
            <w:tcW w:w="1276" w:type="dxa"/>
            <w:tcBorders>
              <w:top w:val="single" w:sz="2" w:space="0" w:color="auto"/>
              <w:left w:val="single" w:sz="6" w:space="0" w:color="auto"/>
              <w:bottom w:val="single" w:sz="6" w:space="0" w:color="auto"/>
              <w:right w:val="single" w:sz="6" w:space="0" w:color="auto"/>
            </w:tcBorders>
            <w:hideMark/>
          </w:tcPr>
          <w:p w14:paraId="58070D56" w14:textId="77777777" w:rsidR="00465850" w:rsidRDefault="00465850" w:rsidP="008B79B1">
            <w:pPr>
              <w:spacing w:line="240" w:lineRule="exact"/>
              <w:jc w:val="center"/>
              <w:rPr>
                <w:color w:val="000000"/>
                <w:sz w:val="24"/>
                <w:szCs w:val="24"/>
              </w:rPr>
            </w:pPr>
            <w:r>
              <w:rPr>
                <w:color w:val="000000"/>
                <w:sz w:val="24"/>
                <w:szCs w:val="24"/>
              </w:rPr>
              <w:t>3</w:t>
            </w:r>
          </w:p>
        </w:tc>
        <w:tc>
          <w:tcPr>
            <w:tcW w:w="1276" w:type="dxa"/>
            <w:tcBorders>
              <w:top w:val="single" w:sz="2" w:space="0" w:color="auto"/>
              <w:left w:val="single" w:sz="6" w:space="0" w:color="auto"/>
              <w:bottom w:val="single" w:sz="6" w:space="0" w:color="auto"/>
              <w:right w:val="single" w:sz="6" w:space="0" w:color="auto"/>
            </w:tcBorders>
            <w:hideMark/>
          </w:tcPr>
          <w:p w14:paraId="21978212" w14:textId="77777777" w:rsidR="00465850" w:rsidRDefault="00465850" w:rsidP="008B79B1">
            <w:pPr>
              <w:spacing w:line="240" w:lineRule="exact"/>
              <w:jc w:val="center"/>
              <w:rPr>
                <w:color w:val="000000"/>
                <w:sz w:val="24"/>
                <w:szCs w:val="24"/>
              </w:rPr>
            </w:pPr>
            <w:r>
              <w:rPr>
                <w:color w:val="000000"/>
                <w:sz w:val="24"/>
                <w:szCs w:val="24"/>
              </w:rPr>
              <w:t>4</w:t>
            </w:r>
          </w:p>
        </w:tc>
        <w:tc>
          <w:tcPr>
            <w:tcW w:w="1134" w:type="dxa"/>
            <w:tcBorders>
              <w:top w:val="single" w:sz="2" w:space="0" w:color="auto"/>
              <w:left w:val="single" w:sz="6" w:space="0" w:color="auto"/>
              <w:bottom w:val="single" w:sz="6" w:space="0" w:color="auto"/>
              <w:right w:val="single" w:sz="2" w:space="0" w:color="auto"/>
            </w:tcBorders>
            <w:hideMark/>
          </w:tcPr>
          <w:p w14:paraId="4C65C09C" w14:textId="77777777" w:rsidR="00465850" w:rsidRDefault="00465850" w:rsidP="008B79B1">
            <w:pPr>
              <w:spacing w:line="240" w:lineRule="exact"/>
              <w:jc w:val="center"/>
              <w:rPr>
                <w:color w:val="000000"/>
                <w:sz w:val="24"/>
                <w:szCs w:val="24"/>
              </w:rPr>
            </w:pPr>
            <w:r>
              <w:rPr>
                <w:color w:val="000000"/>
                <w:sz w:val="24"/>
                <w:szCs w:val="24"/>
              </w:rPr>
              <w:t>5</w:t>
            </w:r>
          </w:p>
        </w:tc>
      </w:tr>
      <w:tr w:rsidR="00465850" w14:paraId="2A196BD4"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31641274" w14:textId="77777777" w:rsidR="00465850" w:rsidRDefault="00465850" w:rsidP="008B79B1">
            <w:pPr>
              <w:spacing w:line="240" w:lineRule="exact"/>
              <w:jc w:val="center"/>
              <w:rPr>
                <w:color w:val="000000"/>
                <w:sz w:val="24"/>
                <w:szCs w:val="24"/>
              </w:rPr>
            </w:pPr>
            <w:r>
              <w:rPr>
                <w:b/>
                <w:bCs/>
                <w:color w:val="000000"/>
                <w:sz w:val="24"/>
                <w:szCs w:val="24"/>
              </w:rPr>
              <w:t>II.</w:t>
            </w:r>
          </w:p>
        </w:tc>
        <w:tc>
          <w:tcPr>
            <w:tcW w:w="6379" w:type="dxa"/>
            <w:gridSpan w:val="2"/>
            <w:tcBorders>
              <w:top w:val="single" w:sz="6" w:space="0" w:color="auto"/>
              <w:left w:val="single" w:sz="6" w:space="0" w:color="auto"/>
              <w:bottom w:val="single" w:sz="6" w:space="0" w:color="auto"/>
              <w:right w:val="single" w:sz="6" w:space="0" w:color="auto"/>
            </w:tcBorders>
            <w:hideMark/>
          </w:tcPr>
          <w:p w14:paraId="6724C3E1" w14:textId="77777777" w:rsidR="00465850" w:rsidRDefault="00465850" w:rsidP="008B79B1">
            <w:pPr>
              <w:spacing w:line="240" w:lineRule="exact"/>
              <w:rPr>
                <w:b/>
                <w:bCs/>
                <w:color w:val="000000"/>
                <w:sz w:val="24"/>
                <w:szCs w:val="24"/>
              </w:rPr>
            </w:pPr>
            <w:r>
              <w:rPr>
                <w:b/>
                <w:bCs/>
                <w:color w:val="000000"/>
                <w:sz w:val="24"/>
                <w:szCs w:val="24"/>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087B837B" w14:textId="77777777" w:rsidR="00465850" w:rsidRDefault="00465850" w:rsidP="008B79B1">
            <w:pPr>
              <w:spacing w:line="240" w:lineRule="exact"/>
              <w:jc w:val="center"/>
              <w:rPr>
                <w:b/>
                <w:bCs/>
                <w:color w:val="000000"/>
                <w:sz w:val="24"/>
                <w:szCs w:val="24"/>
              </w:rPr>
            </w:pPr>
            <w:r>
              <w:rPr>
                <w:b/>
                <w:bCs/>
                <w:color w:val="000000"/>
                <w:sz w:val="24"/>
                <w:szCs w:val="24"/>
              </w:rPr>
              <w:t>21307,58</w:t>
            </w:r>
          </w:p>
        </w:tc>
        <w:tc>
          <w:tcPr>
            <w:tcW w:w="1134" w:type="dxa"/>
            <w:tcBorders>
              <w:top w:val="single" w:sz="6" w:space="0" w:color="auto"/>
              <w:left w:val="single" w:sz="6" w:space="0" w:color="auto"/>
              <w:bottom w:val="single" w:sz="6" w:space="0" w:color="auto"/>
              <w:right w:val="single" w:sz="2" w:space="0" w:color="auto"/>
            </w:tcBorders>
            <w:hideMark/>
          </w:tcPr>
          <w:p w14:paraId="056FB903" w14:textId="77777777" w:rsidR="00465850" w:rsidRDefault="00465850" w:rsidP="008B79B1">
            <w:pPr>
              <w:spacing w:line="240" w:lineRule="exact"/>
              <w:jc w:val="center"/>
              <w:rPr>
                <w:b/>
                <w:bCs/>
                <w:color w:val="000000"/>
                <w:sz w:val="24"/>
                <w:szCs w:val="24"/>
              </w:rPr>
            </w:pPr>
            <w:r>
              <w:rPr>
                <w:b/>
                <w:bCs/>
                <w:color w:val="000000"/>
                <w:sz w:val="24"/>
                <w:szCs w:val="24"/>
              </w:rPr>
              <w:t>4,15</w:t>
            </w:r>
          </w:p>
        </w:tc>
      </w:tr>
      <w:tr w:rsidR="00465850" w14:paraId="559EAAEC" w14:textId="77777777" w:rsidTr="008B79B1">
        <w:trPr>
          <w:trHeight w:val="493"/>
        </w:trPr>
        <w:tc>
          <w:tcPr>
            <w:tcW w:w="567" w:type="dxa"/>
            <w:tcBorders>
              <w:top w:val="single" w:sz="6" w:space="0" w:color="auto"/>
              <w:left w:val="single" w:sz="2" w:space="0" w:color="auto"/>
              <w:bottom w:val="single" w:sz="6" w:space="0" w:color="auto"/>
              <w:right w:val="single" w:sz="6" w:space="0" w:color="auto"/>
            </w:tcBorders>
            <w:noWrap/>
            <w:hideMark/>
          </w:tcPr>
          <w:p w14:paraId="2C4A5F49" w14:textId="77777777" w:rsidR="00465850" w:rsidRDefault="00465850" w:rsidP="008B79B1">
            <w:pPr>
              <w:spacing w:line="240" w:lineRule="exact"/>
              <w:jc w:val="center"/>
              <w:rPr>
                <w:color w:val="000000"/>
                <w:sz w:val="24"/>
                <w:szCs w:val="24"/>
              </w:rPr>
            </w:pPr>
            <w:r>
              <w:rPr>
                <w:color w:val="000000"/>
                <w:sz w:val="24"/>
                <w:szCs w:val="24"/>
              </w:rPr>
              <w:t>13.</w:t>
            </w:r>
          </w:p>
        </w:tc>
        <w:tc>
          <w:tcPr>
            <w:tcW w:w="5103" w:type="dxa"/>
            <w:tcBorders>
              <w:top w:val="single" w:sz="6" w:space="0" w:color="auto"/>
              <w:left w:val="single" w:sz="6" w:space="0" w:color="auto"/>
              <w:bottom w:val="single" w:sz="6" w:space="0" w:color="auto"/>
              <w:right w:val="single" w:sz="6" w:space="0" w:color="auto"/>
            </w:tcBorders>
            <w:hideMark/>
          </w:tcPr>
          <w:p w14:paraId="3C3640FF"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систем вентиляции и дымоудаления многоквартирных домов</w:t>
            </w:r>
          </w:p>
        </w:tc>
        <w:tc>
          <w:tcPr>
            <w:tcW w:w="1276" w:type="dxa"/>
            <w:tcBorders>
              <w:top w:val="single" w:sz="6" w:space="0" w:color="auto"/>
              <w:left w:val="single" w:sz="6" w:space="0" w:color="auto"/>
              <w:bottom w:val="single" w:sz="6" w:space="0" w:color="auto"/>
              <w:right w:val="single" w:sz="6" w:space="0" w:color="auto"/>
            </w:tcBorders>
            <w:hideMark/>
          </w:tcPr>
          <w:p w14:paraId="08684970" w14:textId="77777777" w:rsidR="00465850" w:rsidRDefault="00465850" w:rsidP="008B79B1">
            <w:pPr>
              <w:spacing w:line="240" w:lineRule="exact"/>
              <w:jc w:val="center"/>
              <w:rPr>
                <w:color w:val="000000"/>
                <w:sz w:val="24"/>
                <w:szCs w:val="24"/>
              </w:rPr>
            </w:pPr>
            <w:r>
              <w:rPr>
                <w:color w:val="000000"/>
                <w:sz w:val="24"/>
                <w:szCs w:val="24"/>
              </w:rPr>
              <w:t>2 раза в год</w:t>
            </w:r>
          </w:p>
        </w:tc>
        <w:tc>
          <w:tcPr>
            <w:tcW w:w="1276" w:type="dxa"/>
            <w:tcBorders>
              <w:top w:val="single" w:sz="6" w:space="0" w:color="auto"/>
              <w:left w:val="single" w:sz="6" w:space="0" w:color="auto"/>
              <w:bottom w:val="single" w:sz="6" w:space="0" w:color="auto"/>
              <w:right w:val="single" w:sz="6" w:space="0" w:color="auto"/>
            </w:tcBorders>
            <w:hideMark/>
          </w:tcPr>
          <w:p w14:paraId="23D5F627" w14:textId="77777777" w:rsidR="00465850" w:rsidRDefault="00465850" w:rsidP="008B79B1">
            <w:pPr>
              <w:spacing w:line="240" w:lineRule="exact"/>
              <w:jc w:val="center"/>
              <w:rPr>
                <w:color w:val="000000"/>
                <w:sz w:val="24"/>
                <w:szCs w:val="24"/>
                <w:lang w:val="en-US"/>
              </w:rPr>
            </w:pPr>
            <w:r>
              <w:rPr>
                <w:color w:val="000000"/>
                <w:sz w:val="24"/>
                <w:szCs w:val="24"/>
              </w:rPr>
              <w:t>676,43</w:t>
            </w:r>
          </w:p>
        </w:tc>
        <w:tc>
          <w:tcPr>
            <w:tcW w:w="1134" w:type="dxa"/>
            <w:tcBorders>
              <w:top w:val="single" w:sz="6" w:space="0" w:color="auto"/>
              <w:left w:val="single" w:sz="6" w:space="0" w:color="auto"/>
              <w:bottom w:val="single" w:sz="6" w:space="0" w:color="auto"/>
              <w:right w:val="single" w:sz="2" w:space="0" w:color="auto"/>
            </w:tcBorders>
            <w:hideMark/>
          </w:tcPr>
          <w:p w14:paraId="6250ECF0" w14:textId="77777777" w:rsidR="00465850" w:rsidRDefault="00465850" w:rsidP="008B79B1">
            <w:pPr>
              <w:spacing w:line="240" w:lineRule="exact"/>
              <w:jc w:val="center"/>
              <w:rPr>
                <w:color w:val="000000"/>
                <w:sz w:val="24"/>
                <w:szCs w:val="24"/>
              </w:rPr>
            </w:pPr>
            <w:r>
              <w:rPr>
                <w:color w:val="000000"/>
                <w:sz w:val="24"/>
                <w:szCs w:val="24"/>
              </w:rPr>
              <w:t>0,13</w:t>
            </w:r>
          </w:p>
        </w:tc>
      </w:tr>
      <w:tr w:rsidR="00465850" w14:paraId="08DEFBA3" w14:textId="77777777" w:rsidTr="008B79B1">
        <w:trPr>
          <w:trHeight w:val="771"/>
        </w:trPr>
        <w:tc>
          <w:tcPr>
            <w:tcW w:w="567" w:type="dxa"/>
            <w:tcBorders>
              <w:top w:val="single" w:sz="6" w:space="0" w:color="auto"/>
              <w:left w:val="single" w:sz="2" w:space="0" w:color="auto"/>
              <w:bottom w:val="single" w:sz="6" w:space="0" w:color="auto"/>
              <w:right w:val="single" w:sz="6" w:space="0" w:color="auto"/>
            </w:tcBorders>
            <w:noWrap/>
            <w:hideMark/>
          </w:tcPr>
          <w:p w14:paraId="4310039D" w14:textId="77777777" w:rsidR="00465850" w:rsidRDefault="00465850" w:rsidP="008B79B1">
            <w:pPr>
              <w:spacing w:line="240" w:lineRule="exact"/>
              <w:jc w:val="center"/>
              <w:rPr>
                <w:color w:val="000000"/>
                <w:sz w:val="24"/>
                <w:szCs w:val="24"/>
              </w:rPr>
            </w:pPr>
            <w:r>
              <w:rPr>
                <w:color w:val="000000"/>
                <w:sz w:val="24"/>
                <w:szCs w:val="24"/>
              </w:rPr>
              <w:t>14.</w:t>
            </w:r>
          </w:p>
        </w:tc>
        <w:tc>
          <w:tcPr>
            <w:tcW w:w="5103" w:type="dxa"/>
            <w:tcBorders>
              <w:top w:val="single" w:sz="6" w:space="0" w:color="auto"/>
              <w:left w:val="single" w:sz="6" w:space="0" w:color="auto"/>
              <w:bottom w:val="single" w:sz="6" w:space="0" w:color="auto"/>
              <w:right w:val="single" w:sz="6" w:space="0" w:color="auto"/>
            </w:tcBorders>
            <w:hideMark/>
          </w:tcPr>
          <w:p w14:paraId="58677CBE" w14:textId="77777777" w:rsidR="00465850" w:rsidRDefault="00465850" w:rsidP="008B79B1">
            <w:pPr>
              <w:spacing w:line="240" w:lineRule="exact"/>
              <w:ind w:right="-108"/>
              <w:rPr>
                <w:color w:val="000000"/>
                <w:sz w:val="24"/>
                <w:szCs w:val="24"/>
              </w:rPr>
            </w:pPr>
            <w:r>
              <w:rPr>
                <w:color w:val="000000"/>
                <w:sz w:val="24"/>
                <w:szCs w:val="24"/>
              </w:rPr>
              <w:t>Общие работы, выполняемые для надлежащего содержания систем водоснабжения (холодного и горячего) и водоотведения в многоквартир-ных домах</w:t>
            </w:r>
          </w:p>
        </w:tc>
        <w:tc>
          <w:tcPr>
            <w:tcW w:w="1276" w:type="dxa"/>
            <w:tcBorders>
              <w:top w:val="single" w:sz="6" w:space="0" w:color="auto"/>
              <w:left w:val="single" w:sz="6" w:space="0" w:color="auto"/>
              <w:bottom w:val="single" w:sz="6" w:space="0" w:color="auto"/>
              <w:right w:val="single" w:sz="6" w:space="0" w:color="auto"/>
            </w:tcBorders>
            <w:hideMark/>
          </w:tcPr>
          <w:p w14:paraId="152975A5" w14:textId="77777777" w:rsidR="00465850" w:rsidRDefault="00465850" w:rsidP="008B79B1">
            <w:pPr>
              <w:spacing w:line="240" w:lineRule="exact"/>
              <w:jc w:val="center"/>
              <w:rPr>
                <w:color w:val="000000"/>
                <w:sz w:val="24"/>
                <w:szCs w:val="24"/>
              </w:rPr>
            </w:pPr>
            <w:r>
              <w:rPr>
                <w:color w:val="000000"/>
                <w:sz w:val="24"/>
                <w:szCs w:val="24"/>
              </w:rPr>
              <w:t>1 раз в квартал</w:t>
            </w:r>
          </w:p>
        </w:tc>
        <w:tc>
          <w:tcPr>
            <w:tcW w:w="1276" w:type="dxa"/>
            <w:tcBorders>
              <w:top w:val="single" w:sz="6" w:space="0" w:color="auto"/>
              <w:left w:val="single" w:sz="6" w:space="0" w:color="auto"/>
              <w:bottom w:val="single" w:sz="6" w:space="0" w:color="auto"/>
              <w:right w:val="single" w:sz="6" w:space="0" w:color="auto"/>
            </w:tcBorders>
            <w:hideMark/>
          </w:tcPr>
          <w:p w14:paraId="7292EEA4" w14:textId="77777777" w:rsidR="00465850" w:rsidRDefault="00465850" w:rsidP="008B79B1">
            <w:pPr>
              <w:spacing w:line="240" w:lineRule="exact"/>
              <w:jc w:val="center"/>
              <w:rPr>
                <w:color w:val="000000"/>
                <w:sz w:val="24"/>
                <w:szCs w:val="24"/>
              </w:rPr>
            </w:pPr>
            <w:r>
              <w:rPr>
                <w:color w:val="000000"/>
                <w:sz w:val="24"/>
                <w:szCs w:val="24"/>
              </w:rPr>
              <w:t>6200,62</w:t>
            </w:r>
          </w:p>
        </w:tc>
        <w:tc>
          <w:tcPr>
            <w:tcW w:w="1134" w:type="dxa"/>
            <w:tcBorders>
              <w:top w:val="single" w:sz="6" w:space="0" w:color="auto"/>
              <w:left w:val="single" w:sz="6" w:space="0" w:color="auto"/>
              <w:bottom w:val="single" w:sz="6" w:space="0" w:color="auto"/>
              <w:right w:val="single" w:sz="2" w:space="0" w:color="auto"/>
            </w:tcBorders>
            <w:hideMark/>
          </w:tcPr>
          <w:p w14:paraId="09D9F029" w14:textId="77777777" w:rsidR="00465850" w:rsidRDefault="00465850" w:rsidP="008B79B1">
            <w:pPr>
              <w:spacing w:line="240" w:lineRule="exact"/>
              <w:jc w:val="center"/>
              <w:rPr>
                <w:color w:val="000000"/>
                <w:sz w:val="24"/>
                <w:szCs w:val="24"/>
              </w:rPr>
            </w:pPr>
            <w:r>
              <w:rPr>
                <w:color w:val="000000"/>
                <w:sz w:val="24"/>
                <w:szCs w:val="24"/>
              </w:rPr>
              <w:t>1,21</w:t>
            </w:r>
          </w:p>
        </w:tc>
      </w:tr>
      <w:tr w:rsidR="00465850" w14:paraId="1547BF79" w14:textId="77777777" w:rsidTr="008B79B1">
        <w:trPr>
          <w:trHeight w:val="766"/>
        </w:trPr>
        <w:tc>
          <w:tcPr>
            <w:tcW w:w="567" w:type="dxa"/>
            <w:tcBorders>
              <w:top w:val="single" w:sz="6" w:space="0" w:color="auto"/>
              <w:left w:val="single" w:sz="2" w:space="0" w:color="auto"/>
              <w:bottom w:val="single" w:sz="6" w:space="0" w:color="auto"/>
              <w:right w:val="single" w:sz="6" w:space="0" w:color="auto"/>
            </w:tcBorders>
            <w:noWrap/>
            <w:hideMark/>
          </w:tcPr>
          <w:p w14:paraId="6D684C2B" w14:textId="77777777" w:rsidR="00465850" w:rsidRDefault="00465850" w:rsidP="008B79B1">
            <w:pPr>
              <w:spacing w:line="240" w:lineRule="exact"/>
              <w:jc w:val="center"/>
              <w:rPr>
                <w:color w:val="000000"/>
                <w:sz w:val="24"/>
                <w:szCs w:val="24"/>
              </w:rPr>
            </w:pPr>
            <w:r>
              <w:rPr>
                <w:color w:val="000000"/>
                <w:sz w:val="24"/>
                <w:szCs w:val="24"/>
              </w:rPr>
              <w:t>15.</w:t>
            </w:r>
          </w:p>
        </w:tc>
        <w:tc>
          <w:tcPr>
            <w:tcW w:w="5103" w:type="dxa"/>
            <w:tcBorders>
              <w:top w:val="single" w:sz="6" w:space="0" w:color="auto"/>
              <w:left w:val="single" w:sz="6" w:space="0" w:color="auto"/>
              <w:bottom w:val="single" w:sz="6" w:space="0" w:color="auto"/>
              <w:right w:val="single" w:sz="6" w:space="0" w:color="auto"/>
            </w:tcBorders>
            <w:hideMark/>
          </w:tcPr>
          <w:p w14:paraId="553EF10D"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систем теплоснабжения (отопления, горячее водоснабжение) в многоквартирных домах</w:t>
            </w:r>
          </w:p>
        </w:tc>
        <w:tc>
          <w:tcPr>
            <w:tcW w:w="1276" w:type="dxa"/>
            <w:tcBorders>
              <w:top w:val="single" w:sz="6" w:space="0" w:color="auto"/>
              <w:left w:val="single" w:sz="6" w:space="0" w:color="auto"/>
              <w:bottom w:val="single" w:sz="6" w:space="0" w:color="auto"/>
              <w:right w:val="single" w:sz="6" w:space="0" w:color="auto"/>
            </w:tcBorders>
            <w:hideMark/>
          </w:tcPr>
          <w:p w14:paraId="6AB25B0F" w14:textId="77777777" w:rsidR="00465850" w:rsidRDefault="00465850" w:rsidP="008B79B1">
            <w:pPr>
              <w:spacing w:line="240" w:lineRule="exact"/>
              <w:jc w:val="center"/>
              <w:rPr>
                <w:sz w:val="24"/>
                <w:szCs w:val="24"/>
              </w:rPr>
            </w:pPr>
            <w:r>
              <w:rPr>
                <w:color w:val="000000"/>
                <w:sz w:val="24"/>
                <w:szCs w:val="24"/>
              </w:rPr>
              <w:t>1 раз в квартал</w:t>
            </w:r>
          </w:p>
        </w:tc>
        <w:tc>
          <w:tcPr>
            <w:tcW w:w="1276" w:type="dxa"/>
            <w:tcBorders>
              <w:top w:val="single" w:sz="6" w:space="0" w:color="auto"/>
              <w:left w:val="single" w:sz="6" w:space="0" w:color="auto"/>
              <w:bottom w:val="single" w:sz="6" w:space="0" w:color="auto"/>
              <w:right w:val="single" w:sz="6" w:space="0" w:color="auto"/>
            </w:tcBorders>
            <w:hideMark/>
          </w:tcPr>
          <w:p w14:paraId="575C3866" w14:textId="77777777" w:rsidR="00465850" w:rsidRDefault="00465850" w:rsidP="008B79B1">
            <w:pPr>
              <w:spacing w:line="240" w:lineRule="exact"/>
              <w:jc w:val="center"/>
              <w:rPr>
                <w:color w:val="000000"/>
                <w:sz w:val="24"/>
                <w:szCs w:val="24"/>
              </w:rPr>
            </w:pPr>
            <w:r>
              <w:rPr>
                <w:color w:val="000000"/>
                <w:sz w:val="24"/>
                <w:szCs w:val="24"/>
              </w:rPr>
              <w:t>8060,81</w:t>
            </w:r>
          </w:p>
        </w:tc>
        <w:tc>
          <w:tcPr>
            <w:tcW w:w="1134" w:type="dxa"/>
            <w:tcBorders>
              <w:top w:val="single" w:sz="6" w:space="0" w:color="auto"/>
              <w:left w:val="single" w:sz="6" w:space="0" w:color="auto"/>
              <w:bottom w:val="single" w:sz="6" w:space="0" w:color="auto"/>
              <w:right w:val="single" w:sz="2" w:space="0" w:color="auto"/>
            </w:tcBorders>
            <w:hideMark/>
          </w:tcPr>
          <w:p w14:paraId="07EC74C1" w14:textId="77777777" w:rsidR="00465850" w:rsidRDefault="00465850" w:rsidP="008B79B1">
            <w:pPr>
              <w:spacing w:line="240" w:lineRule="exact"/>
              <w:jc w:val="center"/>
              <w:rPr>
                <w:color w:val="000000"/>
                <w:sz w:val="24"/>
                <w:szCs w:val="24"/>
              </w:rPr>
            </w:pPr>
            <w:r>
              <w:rPr>
                <w:color w:val="000000"/>
                <w:sz w:val="24"/>
                <w:szCs w:val="24"/>
              </w:rPr>
              <w:t>1,57</w:t>
            </w:r>
          </w:p>
        </w:tc>
      </w:tr>
      <w:tr w:rsidR="00465850" w14:paraId="155629E8" w14:textId="77777777" w:rsidTr="008B79B1">
        <w:trPr>
          <w:trHeight w:val="625"/>
        </w:trPr>
        <w:tc>
          <w:tcPr>
            <w:tcW w:w="567" w:type="dxa"/>
            <w:tcBorders>
              <w:top w:val="single" w:sz="6" w:space="0" w:color="auto"/>
              <w:left w:val="single" w:sz="2" w:space="0" w:color="auto"/>
              <w:bottom w:val="single" w:sz="6" w:space="0" w:color="auto"/>
              <w:right w:val="single" w:sz="6" w:space="0" w:color="auto"/>
            </w:tcBorders>
            <w:noWrap/>
            <w:hideMark/>
          </w:tcPr>
          <w:p w14:paraId="7C8930A3" w14:textId="77777777" w:rsidR="00465850" w:rsidRDefault="00465850" w:rsidP="008B79B1">
            <w:pPr>
              <w:spacing w:line="240" w:lineRule="exact"/>
              <w:jc w:val="center"/>
              <w:rPr>
                <w:color w:val="000000"/>
                <w:sz w:val="24"/>
                <w:szCs w:val="24"/>
              </w:rPr>
            </w:pPr>
            <w:r>
              <w:rPr>
                <w:color w:val="000000"/>
                <w:sz w:val="24"/>
                <w:szCs w:val="24"/>
              </w:rPr>
              <w:t>16.</w:t>
            </w:r>
          </w:p>
        </w:tc>
        <w:tc>
          <w:tcPr>
            <w:tcW w:w="5103" w:type="dxa"/>
            <w:tcBorders>
              <w:top w:val="single" w:sz="6" w:space="0" w:color="auto"/>
              <w:left w:val="single" w:sz="6" w:space="0" w:color="auto"/>
              <w:bottom w:val="single" w:sz="6" w:space="0" w:color="auto"/>
              <w:right w:val="single" w:sz="6" w:space="0" w:color="auto"/>
            </w:tcBorders>
            <w:hideMark/>
          </w:tcPr>
          <w:p w14:paraId="361BD972"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6571CA8C" w14:textId="77777777" w:rsidR="00465850" w:rsidRDefault="00465850" w:rsidP="008B79B1">
            <w:pPr>
              <w:spacing w:line="240" w:lineRule="exact"/>
              <w:jc w:val="center"/>
              <w:rPr>
                <w:sz w:val="24"/>
                <w:szCs w:val="24"/>
              </w:rPr>
            </w:pPr>
            <w:r>
              <w:rPr>
                <w:color w:val="000000"/>
                <w:sz w:val="24"/>
                <w:szCs w:val="24"/>
              </w:rPr>
              <w:t>1 раз в квартал</w:t>
            </w:r>
          </w:p>
        </w:tc>
        <w:tc>
          <w:tcPr>
            <w:tcW w:w="1276" w:type="dxa"/>
            <w:tcBorders>
              <w:top w:val="single" w:sz="6" w:space="0" w:color="auto"/>
              <w:left w:val="single" w:sz="6" w:space="0" w:color="auto"/>
              <w:bottom w:val="single" w:sz="6" w:space="0" w:color="auto"/>
              <w:right w:val="single" w:sz="6" w:space="0" w:color="auto"/>
            </w:tcBorders>
            <w:hideMark/>
          </w:tcPr>
          <w:p w14:paraId="5974386C" w14:textId="77777777" w:rsidR="00465850" w:rsidRDefault="00465850" w:rsidP="008B79B1">
            <w:pPr>
              <w:spacing w:line="240" w:lineRule="exact"/>
              <w:jc w:val="center"/>
              <w:rPr>
                <w:color w:val="000000"/>
                <w:sz w:val="24"/>
                <w:szCs w:val="24"/>
              </w:rPr>
            </w:pPr>
            <w:r>
              <w:rPr>
                <w:color w:val="000000"/>
                <w:sz w:val="24"/>
                <w:szCs w:val="24"/>
              </w:rPr>
              <w:t>6369,72</w:t>
            </w:r>
          </w:p>
        </w:tc>
        <w:tc>
          <w:tcPr>
            <w:tcW w:w="1134" w:type="dxa"/>
            <w:tcBorders>
              <w:top w:val="single" w:sz="6" w:space="0" w:color="auto"/>
              <w:left w:val="single" w:sz="6" w:space="0" w:color="auto"/>
              <w:bottom w:val="single" w:sz="6" w:space="0" w:color="auto"/>
              <w:right w:val="single" w:sz="2" w:space="0" w:color="auto"/>
            </w:tcBorders>
            <w:hideMark/>
          </w:tcPr>
          <w:p w14:paraId="5AA55FB9" w14:textId="77777777" w:rsidR="00465850" w:rsidRDefault="00465850" w:rsidP="008B79B1">
            <w:pPr>
              <w:spacing w:line="240" w:lineRule="exact"/>
              <w:jc w:val="center"/>
              <w:rPr>
                <w:color w:val="000000"/>
                <w:sz w:val="24"/>
                <w:szCs w:val="24"/>
              </w:rPr>
            </w:pPr>
            <w:r>
              <w:rPr>
                <w:color w:val="000000"/>
                <w:sz w:val="24"/>
                <w:szCs w:val="24"/>
              </w:rPr>
              <w:t>1,24</w:t>
            </w:r>
          </w:p>
        </w:tc>
      </w:tr>
      <w:tr w:rsidR="00465850" w14:paraId="0E22423E" w14:textId="77777777" w:rsidTr="008B79B1">
        <w:trPr>
          <w:trHeight w:val="508"/>
        </w:trPr>
        <w:tc>
          <w:tcPr>
            <w:tcW w:w="567" w:type="dxa"/>
            <w:tcBorders>
              <w:top w:val="single" w:sz="6" w:space="0" w:color="auto"/>
              <w:left w:val="single" w:sz="2" w:space="0" w:color="auto"/>
              <w:bottom w:val="single" w:sz="6" w:space="0" w:color="auto"/>
              <w:right w:val="single" w:sz="6" w:space="0" w:color="auto"/>
            </w:tcBorders>
            <w:noWrap/>
            <w:hideMark/>
          </w:tcPr>
          <w:p w14:paraId="259259C3" w14:textId="77777777" w:rsidR="00465850" w:rsidRDefault="00465850" w:rsidP="008B79B1">
            <w:pPr>
              <w:spacing w:line="240" w:lineRule="exact"/>
              <w:jc w:val="center"/>
              <w:rPr>
                <w:color w:val="000000"/>
                <w:sz w:val="24"/>
                <w:szCs w:val="24"/>
              </w:rPr>
            </w:pPr>
            <w:r>
              <w:rPr>
                <w:color w:val="000000"/>
                <w:sz w:val="24"/>
                <w:szCs w:val="24"/>
              </w:rPr>
              <w:t>17.</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14:paraId="7A8A5551" w14:textId="77777777" w:rsidR="00465850" w:rsidRDefault="00465850" w:rsidP="008B79B1">
            <w:pPr>
              <w:spacing w:line="240" w:lineRule="exact"/>
              <w:rPr>
                <w:color w:val="000000"/>
                <w:sz w:val="24"/>
                <w:szCs w:val="24"/>
              </w:rPr>
            </w:pPr>
            <w:r>
              <w:rPr>
                <w:color w:val="000000"/>
                <w:sz w:val="24"/>
                <w:szCs w:val="24"/>
              </w:rPr>
              <w:t>Работы, выполняемые в целях надлежащего содержания систем внутридомового газового оборудования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27F80F92" w14:textId="77777777" w:rsidR="00465850" w:rsidRDefault="00465850" w:rsidP="008B79B1">
            <w:pPr>
              <w:spacing w:line="240" w:lineRule="exact"/>
              <w:jc w:val="center"/>
              <w:rPr>
                <w:sz w:val="24"/>
                <w:szCs w:val="24"/>
              </w:rPr>
            </w:pPr>
            <w:r>
              <w:rPr>
                <w:color w:val="000000"/>
                <w:sz w:val="24"/>
                <w:szCs w:val="24"/>
              </w:rPr>
              <w:t>1 раз в год</w:t>
            </w:r>
          </w:p>
        </w:tc>
        <w:tc>
          <w:tcPr>
            <w:tcW w:w="1276" w:type="dxa"/>
            <w:tcBorders>
              <w:top w:val="single" w:sz="6" w:space="0" w:color="auto"/>
              <w:left w:val="single" w:sz="6" w:space="0" w:color="auto"/>
              <w:bottom w:val="single" w:sz="6" w:space="0" w:color="auto"/>
              <w:right w:val="single" w:sz="6" w:space="0" w:color="auto"/>
            </w:tcBorders>
            <w:hideMark/>
          </w:tcPr>
          <w:p w14:paraId="727A135A" w14:textId="77777777" w:rsidR="00465850" w:rsidRDefault="00465850" w:rsidP="008B79B1">
            <w:pPr>
              <w:spacing w:line="240" w:lineRule="exact"/>
              <w:jc w:val="center"/>
              <w:rPr>
                <w:color w:val="000000"/>
                <w:sz w:val="24"/>
                <w:szCs w:val="24"/>
                <w:lang w:val="en-US"/>
              </w:rPr>
            </w:pPr>
            <w:r>
              <w:rPr>
                <w:color w:val="000000"/>
                <w:sz w:val="24"/>
                <w:szCs w:val="24"/>
              </w:rPr>
              <w:t>0</w:t>
            </w:r>
          </w:p>
        </w:tc>
        <w:tc>
          <w:tcPr>
            <w:tcW w:w="1134" w:type="dxa"/>
            <w:tcBorders>
              <w:top w:val="single" w:sz="6" w:space="0" w:color="auto"/>
              <w:left w:val="single" w:sz="6" w:space="0" w:color="auto"/>
              <w:bottom w:val="single" w:sz="6" w:space="0" w:color="auto"/>
              <w:right w:val="single" w:sz="2" w:space="0" w:color="auto"/>
            </w:tcBorders>
            <w:hideMark/>
          </w:tcPr>
          <w:p w14:paraId="50455031" w14:textId="77777777" w:rsidR="00465850" w:rsidRDefault="00465850" w:rsidP="008B79B1">
            <w:pPr>
              <w:spacing w:line="240" w:lineRule="exact"/>
              <w:jc w:val="center"/>
              <w:rPr>
                <w:color w:val="000000"/>
                <w:sz w:val="24"/>
                <w:szCs w:val="24"/>
              </w:rPr>
            </w:pPr>
            <w:r>
              <w:rPr>
                <w:color w:val="000000"/>
                <w:sz w:val="24"/>
                <w:szCs w:val="24"/>
              </w:rPr>
              <w:t>0</w:t>
            </w:r>
          </w:p>
        </w:tc>
      </w:tr>
      <w:tr w:rsidR="00465850" w14:paraId="1FF14116"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53540137" w14:textId="77777777" w:rsidR="00465850" w:rsidRDefault="00465850" w:rsidP="008B79B1">
            <w:pPr>
              <w:spacing w:line="240" w:lineRule="exact"/>
              <w:jc w:val="center"/>
              <w:rPr>
                <w:color w:val="000000"/>
                <w:sz w:val="24"/>
                <w:szCs w:val="24"/>
              </w:rPr>
            </w:pPr>
            <w:r>
              <w:rPr>
                <w:b/>
                <w:bCs/>
                <w:color w:val="000000"/>
                <w:sz w:val="24"/>
                <w:szCs w:val="24"/>
              </w:rPr>
              <w:t>III.</w:t>
            </w:r>
          </w:p>
        </w:tc>
        <w:tc>
          <w:tcPr>
            <w:tcW w:w="6379" w:type="dxa"/>
            <w:gridSpan w:val="2"/>
            <w:tcBorders>
              <w:top w:val="single" w:sz="6" w:space="0" w:color="auto"/>
              <w:left w:val="single" w:sz="6" w:space="0" w:color="auto"/>
              <w:bottom w:val="single" w:sz="6" w:space="0" w:color="auto"/>
              <w:right w:val="single" w:sz="6" w:space="0" w:color="auto"/>
            </w:tcBorders>
            <w:hideMark/>
          </w:tcPr>
          <w:p w14:paraId="58BF79C3" w14:textId="77777777" w:rsidR="00465850" w:rsidRDefault="00465850" w:rsidP="008B79B1">
            <w:pPr>
              <w:spacing w:line="240" w:lineRule="exact"/>
              <w:rPr>
                <w:b/>
                <w:bCs/>
                <w:color w:val="000000"/>
                <w:sz w:val="24"/>
                <w:szCs w:val="24"/>
              </w:rPr>
            </w:pPr>
            <w:r>
              <w:rPr>
                <w:b/>
                <w:bCs/>
                <w:color w:val="000000"/>
                <w:sz w:val="24"/>
                <w:szCs w:val="24"/>
              </w:rPr>
              <w:t>Работы по содержанию иного общего имущества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44AF256D" w14:textId="77777777" w:rsidR="00465850" w:rsidRDefault="00465850" w:rsidP="008B79B1">
            <w:pPr>
              <w:spacing w:line="240" w:lineRule="exact"/>
              <w:jc w:val="center"/>
              <w:rPr>
                <w:b/>
                <w:bCs/>
                <w:color w:val="000000"/>
                <w:sz w:val="24"/>
                <w:szCs w:val="24"/>
                <w:lang w:val="en-US"/>
              </w:rPr>
            </w:pPr>
            <w:r>
              <w:rPr>
                <w:b/>
                <w:bCs/>
                <w:color w:val="000000"/>
                <w:sz w:val="24"/>
                <w:szCs w:val="24"/>
              </w:rPr>
              <w:t>34328,88</w:t>
            </w:r>
          </w:p>
        </w:tc>
        <w:tc>
          <w:tcPr>
            <w:tcW w:w="1134" w:type="dxa"/>
            <w:tcBorders>
              <w:top w:val="single" w:sz="6" w:space="0" w:color="auto"/>
              <w:left w:val="single" w:sz="6" w:space="0" w:color="auto"/>
              <w:bottom w:val="single" w:sz="6" w:space="0" w:color="auto"/>
              <w:right w:val="single" w:sz="2" w:space="0" w:color="auto"/>
            </w:tcBorders>
            <w:hideMark/>
          </w:tcPr>
          <w:p w14:paraId="0E3B9C8B" w14:textId="77777777" w:rsidR="00465850" w:rsidRDefault="00465850" w:rsidP="008B79B1">
            <w:pPr>
              <w:spacing w:line="240" w:lineRule="exact"/>
              <w:jc w:val="center"/>
              <w:rPr>
                <w:b/>
                <w:bCs/>
                <w:color w:val="000000"/>
                <w:sz w:val="24"/>
                <w:szCs w:val="24"/>
              </w:rPr>
            </w:pPr>
            <w:r>
              <w:rPr>
                <w:b/>
                <w:bCs/>
                <w:color w:val="000000"/>
                <w:sz w:val="24"/>
                <w:szCs w:val="24"/>
              </w:rPr>
              <w:t>6,69</w:t>
            </w:r>
          </w:p>
        </w:tc>
      </w:tr>
      <w:tr w:rsidR="00465850" w14:paraId="5427C697" w14:textId="77777777" w:rsidTr="008B79B1">
        <w:trPr>
          <w:trHeight w:val="645"/>
        </w:trPr>
        <w:tc>
          <w:tcPr>
            <w:tcW w:w="567" w:type="dxa"/>
            <w:tcBorders>
              <w:top w:val="single" w:sz="6" w:space="0" w:color="auto"/>
              <w:left w:val="single" w:sz="2" w:space="0" w:color="auto"/>
              <w:bottom w:val="single" w:sz="6" w:space="0" w:color="auto"/>
              <w:right w:val="single" w:sz="6" w:space="0" w:color="auto"/>
            </w:tcBorders>
            <w:noWrap/>
            <w:hideMark/>
          </w:tcPr>
          <w:p w14:paraId="055AB280" w14:textId="77777777" w:rsidR="00465850" w:rsidRDefault="00465850" w:rsidP="008B79B1">
            <w:pPr>
              <w:spacing w:line="240" w:lineRule="exact"/>
              <w:jc w:val="center"/>
              <w:rPr>
                <w:color w:val="000000"/>
                <w:sz w:val="24"/>
                <w:szCs w:val="24"/>
              </w:rPr>
            </w:pPr>
            <w:r>
              <w:rPr>
                <w:color w:val="000000"/>
                <w:sz w:val="24"/>
                <w:szCs w:val="24"/>
              </w:rPr>
              <w:t>18.</w:t>
            </w:r>
          </w:p>
        </w:tc>
        <w:tc>
          <w:tcPr>
            <w:tcW w:w="5103" w:type="dxa"/>
            <w:tcBorders>
              <w:top w:val="single" w:sz="6" w:space="0" w:color="auto"/>
              <w:left w:val="single" w:sz="6" w:space="0" w:color="auto"/>
              <w:bottom w:val="single" w:sz="6" w:space="0" w:color="auto"/>
              <w:right w:val="single" w:sz="6" w:space="0" w:color="auto"/>
            </w:tcBorders>
            <w:hideMark/>
          </w:tcPr>
          <w:p w14:paraId="037E933F" w14:textId="77777777" w:rsidR="00465850" w:rsidRDefault="00465850" w:rsidP="008B79B1">
            <w:pPr>
              <w:spacing w:line="240" w:lineRule="exact"/>
              <w:rPr>
                <w:color w:val="000000"/>
                <w:sz w:val="24"/>
                <w:szCs w:val="24"/>
              </w:rPr>
            </w:pPr>
            <w:r>
              <w:rPr>
                <w:color w:val="000000"/>
                <w:sz w:val="24"/>
                <w:szCs w:val="24"/>
              </w:rPr>
              <w:t>Работы по содержанию помещений, входящих в состав общего имущества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29E39AF3" w14:textId="77777777" w:rsidR="00465850" w:rsidRDefault="00465850" w:rsidP="008B79B1">
            <w:pPr>
              <w:spacing w:line="240" w:lineRule="exact"/>
              <w:ind w:left="-108" w:right="-108"/>
              <w:jc w:val="center"/>
              <w:rPr>
                <w:color w:val="000000"/>
                <w:sz w:val="24"/>
                <w:szCs w:val="24"/>
              </w:rPr>
            </w:pPr>
            <w:r>
              <w:rPr>
                <w:color w:val="000000"/>
                <w:sz w:val="24"/>
                <w:szCs w:val="24"/>
              </w:rPr>
              <w:t>ежемесячно</w:t>
            </w:r>
          </w:p>
        </w:tc>
        <w:tc>
          <w:tcPr>
            <w:tcW w:w="1276" w:type="dxa"/>
            <w:tcBorders>
              <w:top w:val="single" w:sz="6" w:space="0" w:color="auto"/>
              <w:left w:val="single" w:sz="6" w:space="0" w:color="auto"/>
              <w:bottom w:val="single" w:sz="6" w:space="0" w:color="auto"/>
              <w:right w:val="single" w:sz="6" w:space="0" w:color="auto"/>
            </w:tcBorders>
            <w:hideMark/>
          </w:tcPr>
          <w:p w14:paraId="1BBC258F" w14:textId="77777777" w:rsidR="00465850" w:rsidRDefault="00465850" w:rsidP="008B79B1">
            <w:pPr>
              <w:spacing w:line="240" w:lineRule="exact"/>
              <w:jc w:val="center"/>
              <w:rPr>
                <w:color w:val="000000"/>
                <w:sz w:val="24"/>
                <w:szCs w:val="24"/>
              </w:rPr>
            </w:pPr>
            <w:r>
              <w:rPr>
                <w:color w:val="000000"/>
                <w:sz w:val="24"/>
                <w:szCs w:val="24"/>
              </w:rPr>
              <w:t>9639,14</w:t>
            </w:r>
          </w:p>
        </w:tc>
        <w:tc>
          <w:tcPr>
            <w:tcW w:w="1134" w:type="dxa"/>
            <w:tcBorders>
              <w:top w:val="single" w:sz="6" w:space="0" w:color="auto"/>
              <w:left w:val="single" w:sz="6" w:space="0" w:color="auto"/>
              <w:bottom w:val="single" w:sz="6" w:space="0" w:color="auto"/>
              <w:right w:val="single" w:sz="2" w:space="0" w:color="auto"/>
            </w:tcBorders>
            <w:hideMark/>
          </w:tcPr>
          <w:p w14:paraId="1BF9AB27" w14:textId="77777777" w:rsidR="00465850" w:rsidRDefault="00465850" w:rsidP="008B79B1">
            <w:pPr>
              <w:spacing w:line="240" w:lineRule="exact"/>
              <w:jc w:val="center"/>
              <w:rPr>
                <w:color w:val="000000"/>
                <w:sz w:val="24"/>
                <w:szCs w:val="24"/>
              </w:rPr>
            </w:pPr>
            <w:r>
              <w:rPr>
                <w:color w:val="000000"/>
                <w:sz w:val="24"/>
                <w:szCs w:val="24"/>
              </w:rPr>
              <w:t>1,88</w:t>
            </w:r>
          </w:p>
        </w:tc>
      </w:tr>
      <w:tr w:rsidR="00465850" w14:paraId="174DBBF9" w14:textId="77777777" w:rsidTr="008B79B1">
        <w:trPr>
          <w:trHeight w:val="1394"/>
        </w:trPr>
        <w:tc>
          <w:tcPr>
            <w:tcW w:w="567" w:type="dxa"/>
            <w:tcBorders>
              <w:top w:val="single" w:sz="6" w:space="0" w:color="auto"/>
              <w:left w:val="single" w:sz="2" w:space="0" w:color="auto"/>
              <w:bottom w:val="single" w:sz="6" w:space="0" w:color="auto"/>
              <w:right w:val="single" w:sz="6" w:space="0" w:color="auto"/>
            </w:tcBorders>
            <w:noWrap/>
            <w:hideMark/>
          </w:tcPr>
          <w:p w14:paraId="14FA7D61" w14:textId="77777777" w:rsidR="00465850" w:rsidRDefault="00465850" w:rsidP="008B79B1">
            <w:pPr>
              <w:spacing w:line="240" w:lineRule="exact"/>
              <w:jc w:val="center"/>
              <w:rPr>
                <w:color w:val="000000"/>
                <w:sz w:val="24"/>
                <w:szCs w:val="24"/>
              </w:rPr>
            </w:pPr>
            <w:r>
              <w:rPr>
                <w:color w:val="000000"/>
                <w:sz w:val="24"/>
                <w:szCs w:val="24"/>
              </w:rPr>
              <w:t>19.</w:t>
            </w:r>
          </w:p>
        </w:tc>
        <w:tc>
          <w:tcPr>
            <w:tcW w:w="5103" w:type="dxa"/>
            <w:tcBorders>
              <w:top w:val="single" w:sz="6" w:space="0" w:color="auto"/>
              <w:left w:val="single" w:sz="6" w:space="0" w:color="auto"/>
              <w:bottom w:val="single" w:sz="6" w:space="0" w:color="auto"/>
              <w:right w:val="single" w:sz="6" w:space="0" w:color="auto"/>
            </w:tcBorders>
            <w:hideMark/>
          </w:tcPr>
          <w:p w14:paraId="68A8A2A4" w14:textId="77777777" w:rsidR="00465850" w:rsidRDefault="00465850" w:rsidP="008B79B1">
            <w:pPr>
              <w:spacing w:line="240" w:lineRule="exact"/>
              <w:rPr>
                <w:color w:val="000000"/>
                <w:sz w:val="24"/>
                <w:szCs w:val="24"/>
              </w:rPr>
            </w:pPr>
            <w:r>
              <w:rPr>
                <w:color w:val="000000"/>
                <w:sz w:val="24"/>
                <w:szCs w:val="24"/>
              </w:rPr>
              <w:t>16.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76" w:type="dxa"/>
            <w:tcBorders>
              <w:top w:val="single" w:sz="6" w:space="0" w:color="auto"/>
              <w:left w:val="single" w:sz="6" w:space="0" w:color="auto"/>
              <w:bottom w:val="single" w:sz="6" w:space="0" w:color="auto"/>
              <w:right w:val="single" w:sz="6" w:space="0" w:color="auto"/>
            </w:tcBorders>
            <w:hideMark/>
          </w:tcPr>
          <w:p w14:paraId="28745475" w14:textId="77777777" w:rsidR="00465850" w:rsidRDefault="00465850" w:rsidP="008B79B1">
            <w:pPr>
              <w:spacing w:line="240" w:lineRule="exact"/>
              <w:ind w:left="-108" w:right="-108"/>
              <w:jc w:val="center"/>
              <w:rPr>
                <w:color w:val="000000"/>
                <w:sz w:val="24"/>
                <w:szCs w:val="24"/>
              </w:rPr>
            </w:pPr>
            <w:r>
              <w:rPr>
                <w:color w:val="000000"/>
                <w:sz w:val="24"/>
                <w:szCs w:val="24"/>
              </w:rPr>
              <w:t>ежедневно</w:t>
            </w:r>
          </w:p>
        </w:tc>
        <w:tc>
          <w:tcPr>
            <w:tcW w:w="1276" w:type="dxa"/>
            <w:tcBorders>
              <w:top w:val="single" w:sz="6" w:space="0" w:color="auto"/>
              <w:left w:val="single" w:sz="6" w:space="0" w:color="auto"/>
              <w:bottom w:val="single" w:sz="6" w:space="0" w:color="auto"/>
              <w:right w:val="single" w:sz="6" w:space="0" w:color="auto"/>
            </w:tcBorders>
            <w:hideMark/>
          </w:tcPr>
          <w:p w14:paraId="11D8CF0B" w14:textId="77777777" w:rsidR="00465850" w:rsidRDefault="00465850" w:rsidP="008B79B1">
            <w:pPr>
              <w:spacing w:line="240" w:lineRule="exact"/>
              <w:jc w:val="center"/>
              <w:rPr>
                <w:color w:val="000000"/>
                <w:sz w:val="24"/>
                <w:szCs w:val="24"/>
              </w:rPr>
            </w:pPr>
            <w:r>
              <w:rPr>
                <w:color w:val="000000"/>
                <w:sz w:val="24"/>
                <w:szCs w:val="24"/>
              </w:rPr>
              <w:t>0</w:t>
            </w:r>
          </w:p>
        </w:tc>
        <w:tc>
          <w:tcPr>
            <w:tcW w:w="1134" w:type="dxa"/>
            <w:tcBorders>
              <w:top w:val="single" w:sz="6" w:space="0" w:color="auto"/>
              <w:left w:val="single" w:sz="6" w:space="0" w:color="auto"/>
              <w:bottom w:val="single" w:sz="6" w:space="0" w:color="auto"/>
              <w:right w:val="single" w:sz="2" w:space="0" w:color="auto"/>
            </w:tcBorders>
            <w:hideMark/>
          </w:tcPr>
          <w:p w14:paraId="458B97DC" w14:textId="77777777" w:rsidR="00465850" w:rsidRDefault="00465850" w:rsidP="008B79B1">
            <w:pPr>
              <w:spacing w:line="240" w:lineRule="exact"/>
              <w:jc w:val="center"/>
              <w:rPr>
                <w:color w:val="000000"/>
                <w:sz w:val="24"/>
                <w:szCs w:val="24"/>
              </w:rPr>
            </w:pPr>
            <w:r>
              <w:rPr>
                <w:color w:val="000000"/>
                <w:sz w:val="24"/>
                <w:szCs w:val="24"/>
              </w:rPr>
              <w:t>0</w:t>
            </w:r>
          </w:p>
        </w:tc>
      </w:tr>
      <w:tr w:rsidR="00465850" w14:paraId="4D8AB6A5" w14:textId="77777777" w:rsidTr="008B79B1">
        <w:trPr>
          <w:trHeight w:val="471"/>
        </w:trPr>
        <w:tc>
          <w:tcPr>
            <w:tcW w:w="567" w:type="dxa"/>
            <w:tcBorders>
              <w:top w:val="single" w:sz="6" w:space="0" w:color="auto"/>
              <w:left w:val="single" w:sz="2" w:space="0" w:color="auto"/>
              <w:bottom w:val="single" w:sz="6" w:space="0" w:color="auto"/>
              <w:right w:val="single" w:sz="6" w:space="0" w:color="auto"/>
            </w:tcBorders>
            <w:noWrap/>
            <w:hideMark/>
          </w:tcPr>
          <w:p w14:paraId="1C310C43" w14:textId="77777777" w:rsidR="00465850" w:rsidRDefault="00465850" w:rsidP="008B79B1">
            <w:pPr>
              <w:spacing w:line="240" w:lineRule="exact"/>
              <w:jc w:val="center"/>
              <w:rPr>
                <w:color w:val="000000"/>
                <w:sz w:val="24"/>
                <w:szCs w:val="24"/>
              </w:rPr>
            </w:pPr>
            <w:r>
              <w:rPr>
                <w:color w:val="000000"/>
                <w:sz w:val="24"/>
                <w:szCs w:val="24"/>
              </w:rPr>
              <w:t>20.</w:t>
            </w:r>
          </w:p>
        </w:tc>
        <w:tc>
          <w:tcPr>
            <w:tcW w:w="5103" w:type="dxa"/>
            <w:tcBorders>
              <w:top w:val="single" w:sz="6" w:space="0" w:color="auto"/>
              <w:left w:val="single" w:sz="6" w:space="0" w:color="auto"/>
              <w:bottom w:val="single" w:sz="6" w:space="0" w:color="auto"/>
              <w:right w:val="single" w:sz="6" w:space="0" w:color="auto"/>
            </w:tcBorders>
            <w:hideMark/>
          </w:tcPr>
          <w:p w14:paraId="20B020C9" w14:textId="77777777" w:rsidR="00465850" w:rsidRDefault="00465850" w:rsidP="008B79B1">
            <w:pPr>
              <w:spacing w:line="240" w:lineRule="exact"/>
              <w:rPr>
                <w:color w:val="000000"/>
                <w:sz w:val="24"/>
                <w:szCs w:val="24"/>
              </w:rPr>
            </w:pPr>
            <w:r>
              <w:rPr>
                <w:color w:val="000000"/>
                <w:sz w:val="24"/>
                <w:szCs w:val="24"/>
              </w:rPr>
              <w:t>Работы по содержанию придомовой территории, в теплый период года</w:t>
            </w:r>
          </w:p>
        </w:tc>
        <w:tc>
          <w:tcPr>
            <w:tcW w:w="1276" w:type="dxa"/>
            <w:tcBorders>
              <w:top w:val="single" w:sz="6" w:space="0" w:color="auto"/>
              <w:left w:val="single" w:sz="6" w:space="0" w:color="auto"/>
              <w:bottom w:val="single" w:sz="6" w:space="0" w:color="auto"/>
              <w:right w:val="single" w:sz="6" w:space="0" w:color="auto"/>
            </w:tcBorders>
            <w:hideMark/>
          </w:tcPr>
          <w:p w14:paraId="1FE68C93" w14:textId="77777777" w:rsidR="00465850" w:rsidRDefault="00465850" w:rsidP="008B79B1">
            <w:pPr>
              <w:spacing w:line="240" w:lineRule="exact"/>
              <w:ind w:left="-108" w:right="-108"/>
              <w:jc w:val="center"/>
              <w:rPr>
                <w:color w:val="000000"/>
                <w:sz w:val="24"/>
                <w:szCs w:val="24"/>
              </w:rPr>
            </w:pPr>
            <w:r>
              <w:rPr>
                <w:color w:val="000000"/>
                <w:sz w:val="24"/>
                <w:szCs w:val="24"/>
              </w:rPr>
              <w:t>ежедневно</w:t>
            </w:r>
          </w:p>
        </w:tc>
        <w:tc>
          <w:tcPr>
            <w:tcW w:w="1276" w:type="dxa"/>
            <w:tcBorders>
              <w:top w:val="single" w:sz="6" w:space="0" w:color="auto"/>
              <w:left w:val="single" w:sz="6" w:space="0" w:color="auto"/>
              <w:bottom w:val="single" w:sz="6" w:space="0" w:color="auto"/>
              <w:right w:val="single" w:sz="6" w:space="0" w:color="auto"/>
            </w:tcBorders>
            <w:hideMark/>
          </w:tcPr>
          <w:p w14:paraId="6AAB96CD" w14:textId="77777777" w:rsidR="00465850" w:rsidRDefault="00465850" w:rsidP="008B79B1">
            <w:pPr>
              <w:spacing w:line="240" w:lineRule="exact"/>
              <w:jc w:val="center"/>
              <w:rPr>
                <w:color w:val="000000"/>
                <w:sz w:val="24"/>
                <w:szCs w:val="24"/>
              </w:rPr>
            </w:pPr>
            <w:r>
              <w:rPr>
                <w:color w:val="000000"/>
                <w:sz w:val="24"/>
                <w:szCs w:val="24"/>
              </w:rPr>
              <w:t>0</w:t>
            </w:r>
          </w:p>
        </w:tc>
        <w:tc>
          <w:tcPr>
            <w:tcW w:w="1134" w:type="dxa"/>
            <w:tcBorders>
              <w:top w:val="single" w:sz="6" w:space="0" w:color="auto"/>
              <w:left w:val="single" w:sz="6" w:space="0" w:color="auto"/>
              <w:bottom w:val="single" w:sz="6" w:space="0" w:color="auto"/>
              <w:right w:val="single" w:sz="2" w:space="0" w:color="auto"/>
            </w:tcBorders>
            <w:hideMark/>
          </w:tcPr>
          <w:p w14:paraId="53C5278A" w14:textId="77777777" w:rsidR="00465850" w:rsidRDefault="00465850" w:rsidP="008B79B1">
            <w:pPr>
              <w:spacing w:line="240" w:lineRule="exact"/>
              <w:jc w:val="center"/>
              <w:rPr>
                <w:color w:val="000000"/>
                <w:sz w:val="24"/>
                <w:szCs w:val="24"/>
              </w:rPr>
            </w:pPr>
            <w:r>
              <w:rPr>
                <w:color w:val="000000"/>
                <w:sz w:val="24"/>
                <w:szCs w:val="24"/>
              </w:rPr>
              <w:t>0</w:t>
            </w:r>
          </w:p>
        </w:tc>
      </w:tr>
      <w:tr w:rsidR="00465850" w14:paraId="661E9A21" w14:textId="77777777" w:rsidTr="008B79B1">
        <w:trPr>
          <w:trHeight w:val="1373"/>
        </w:trPr>
        <w:tc>
          <w:tcPr>
            <w:tcW w:w="567" w:type="dxa"/>
            <w:tcBorders>
              <w:top w:val="single" w:sz="6" w:space="0" w:color="auto"/>
              <w:left w:val="single" w:sz="2" w:space="0" w:color="auto"/>
              <w:bottom w:val="single" w:sz="6" w:space="0" w:color="auto"/>
              <w:right w:val="single" w:sz="6" w:space="0" w:color="auto"/>
            </w:tcBorders>
            <w:noWrap/>
            <w:hideMark/>
          </w:tcPr>
          <w:p w14:paraId="5D8DA5CA" w14:textId="77777777" w:rsidR="00465850" w:rsidRDefault="00465850" w:rsidP="008B79B1">
            <w:pPr>
              <w:spacing w:line="240" w:lineRule="exact"/>
              <w:jc w:val="center"/>
              <w:rPr>
                <w:color w:val="000000"/>
                <w:sz w:val="24"/>
                <w:szCs w:val="24"/>
              </w:rPr>
            </w:pPr>
            <w:r>
              <w:rPr>
                <w:color w:val="000000"/>
                <w:sz w:val="24"/>
                <w:szCs w:val="24"/>
              </w:rPr>
              <w:t>21.</w:t>
            </w:r>
          </w:p>
        </w:tc>
        <w:tc>
          <w:tcPr>
            <w:tcW w:w="5103" w:type="dxa"/>
            <w:tcBorders>
              <w:top w:val="single" w:sz="6" w:space="0" w:color="auto"/>
              <w:left w:val="single" w:sz="6" w:space="0" w:color="auto"/>
              <w:bottom w:val="single" w:sz="6" w:space="0" w:color="auto"/>
              <w:right w:val="single" w:sz="6" w:space="0" w:color="auto"/>
            </w:tcBorders>
            <w:hideMark/>
          </w:tcPr>
          <w:p w14:paraId="1E1E2C06" w14:textId="77777777" w:rsidR="00465850" w:rsidRDefault="00465850" w:rsidP="008B79B1">
            <w:pPr>
              <w:spacing w:line="240" w:lineRule="exact"/>
              <w:rPr>
                <w:color w:val="000000"/>
                <w:sz w:val="24"/>
                <w:szCs w:val="24"/>
              </w:rPr>
            </w:pPr>
            <w:r>
              <w:rPr>
                <w:color w:val="000000"/>
                <w:sz w:val="24"/>
                <w:szCs w:val="24"/>
              </w:rPr>
              <w:t>Работы по обеспечению требований пожарной безопасности-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76" w:type="dxa"/>
            <w:tcBorders>
              <w:top w:val="single" w:sz="6" w:space="0" w:color="auto"/>
              <w:left w:val="single" w:sz="6" w:space="0" w:color="auto"/>
              <w:bottom w:val="single" w:sz="6" w:space="0" w:color="auto"/>
              <w:right w:val="single" w:sz="6" w:space="0" w:color="auto"/>
            </w:tcBorders>
            <w:hideMark/>
          </w:tcPr>
          <w:p w14:paraId="068B9C67" w14:textId="77777777" w:rsidR="00465850" w:rsidRDefault="00465850" w:rsidP="008B79B1">
            <w:pP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14:paraId="34FBD411" w14:textId="77777777" w:rsidR="00465850" w:rsidRDefault="00465850" w:rsidP="008B79B1">
            <w:pPr>
              <w:spacing w:line="240" w:lineRule="exact"/>
              <w:jc w:val="center"/>
              <w:rPr>
                <w:color w:val="000000"/>
                <w:sz w:val="24"/>
                <w:szCs w:val="24"/>
              </w:rPr>
            </w:pPr>
            <w:r>
              <w:rPr>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hideMark/>
          </w:tcPr>
          <w:p w14:paraId="3C034FF1" w14:textId="77777777" w:rsidR="00465850" w:rsidRDefault="00465850" w:rsidP="008B79B1">
            <w:pPr>
              <w:spacing w:line="240" w:lineRule="exact"/>
              <w:jc w:val="center"/>
              <w:rPr>
                <w:color w:val="000000"/>
                <w:sz w:val="24"/>
                <w:szCs w:val="24"/>
              </w:rPr>
            </w:pPr>
            <w:r>
              <w:rPr>
                <w:color w:val="000000"/>
                <w:sz w:val="24"/>
                <w:szCs w:val="24"/>
              </w:rPr>
              <w:t>0,06</w:t>
            </w:r>
          </w:p>
        </w:tc>
      </w:tr>
      <w:tr w:rsidR="00465850" w14:paraId="70A00A7E" w14:textId="77777777" w:rsidTr="008B79B1">
        <w:trPr>
          <w:trHeight w:val="874"/>
        </w:trPr>
        <w:tc>
          <w:tcPr>
            <w:tcW w:w="567" w:type="dxa"/>
            <w:tcBorders>
              <w:top w:val="single" w:sz="6" w:space="0" w:color="auto"/>
              <w:left w:val="single" w:sz="2" w:space="0" w:color="auto"/>
              <w:bottom w:val="single" w:sz="6" w:space="0" w:color="auto"/>
              <w:right w:val="single" w:sz="6" w:space="0" w:color="auto"/>
            </w:tcBorders>
            <w:noWrap/>
            <w:hideMark/>
          </w:tcPr>
          <w:p w14:paraId="3F0BCC10" w14:textId="77777777" w:rsidR="00465850" w:rsidRDefault="00465850" w:rsidP="008B79B1">
            <w:pPr>
              <w:spacing w:line="240" w:lineRule="exact"/>
              <w:jc w:val="center"/>
              <w:rPr>
                <w:color w:val="000000"/>
                <w:sz w:val="24"/>
                <w:szCs w:val="24"/>
              </w:rPr>
            </w:pPr>
            <w:r>
              <w:rPr>
                <w:color w:val="000000"/>
                <w:sz w:val="24"/>
                <w:szCs w:val="24"/>
              </w:rPr>
              <w:t>22.</w:t>
            </w:r>
          </w:p>
        </w:tc>
        <w:tc>
          <w:tcPr>
            <w:tcW w:w="5103" w:type="dxa"/>
            <w:tcBorders>
              <w:top w:val="single" w:sz="6" w:space="0" w:color="auto"/>
              <w:left w:val="single" w:sz="6" w:space="0" w:color="auto"/>
              <w:bottom w:val="single" w:sz="6" w:space="0" w:color="auto"/>
              <w:right w:val="single" w:sz="6" w:space="0" w:color="auto"/>
            </w:tcBorders>
            <w:hideMark/>
          </w:tcPr>
          <w:p w14:paraId="42A0671E" w14:textId="77777777" w:rsidR="00465850" w:rsidRDefault="00465850" w:rsidP="008B79B1">
            <w:pPr>
              <w:spacing w:line="240" w:lineRule="exact"/>
              <w:rPr>
                <w:color w:val="000000"/>
                <w:sz w:val="24"/>
                <w:szCs w:val="24"/>
              </w:rPr>
            </w:pPr>
            <w:r>
              <w:rPr>
                <w:color w:val="000000"/>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76" w:type="dxa"/>
            <w:tcBorders>
              <w:top w:val="single" w:sz="6" w:space="0" w:color="auto"/>
              <w:left w:val="single" w:sz="6" w:space="0" w:color="auto"/>
              <w:bottom w:val="single" w:sz="6" w:space="0" w:color="auto"/>
              <w:right w:val="single" w:sz="6" w:space="0" w:color="auto"/>
            </w:tcBorders>
            <w:hideMark/>
          </w:tcPr>
          <w:p w14:paraId="1EA0B38E" w14:textId="77777777" w:rsidR="00465850" w:rsidRDefault="00465850" w:rsidP="008B79B1">
            <w:pPr>
              <w:spacing w:line="240" w:lineRule="exact"/>
              <w:jc w:val="center"/>
              <w:rPr>
                <w:color w:val="000000"/>
                <w:sz w:val="24"/>
                <w:szCs w:val="24"/>
              </w:rPr>
            </w:pPr>
            <w:r>
              <w:rPr>
                <w:color w:val="000000"/>
                <w:sz w:val="24"/>
                <w:szCs w:val="24"/>
              </w:rPr>
              <w:t>кругло-суточно</w:t>
            </w:r>
          </w:p>
        </w:tc>
        <w:tc>
          <w:tcPr>
            <w:tcW w:w="1276" w:type="dxa"/>
            <w:tcBorders>
              <w:top w:val="single" w:sz="6" w:space="0" w:color="auto"/>
              <w:left w:val="single" w:sz="6" w:space="0" w:color="auto"/>
              <w:bottom w:val="single" w:sz="6" w:space="0" w:color="auto"/>
              <w:right w:val="single" w:sz="6" w:space="0" w:color="auto"/>
            </w:tcBorders>
            <w:hideMark/>
          </w:tcPr>
          <w:p w14:paraId="16151745" w14:textId="77777777" w:rsidR="00465850" w:rsidRDefault="00465850" w:rsidP="008B79B1">
            <w:pPr>
              <w:spacing w:line="240" w:lineRule="exact"/>
              <w:jc w:val="center"/>
              <w:rPr>
                <w:color w:val="000000"/>
                <w:sz w:val="24"/>
                <w:szCs w:val="24"/>
                <w:lang w:val="en-US"/>
              </w:rPr>
            </w:pPr>
            <w:r>
              <w:rPr>
                <w:color w:val="000000"/>
                <w:sz w:val="24"/>
                <w:szCs w:val="24"/>
              </w:rPr>
              <w:t>5693,29</w:t>
            </w:r>
          </w:p>
        </w:tc>
        <w:tc>
          <w:tcPr>
            <w:tcW w:w="1134" w:type="dxa"/>
            <w:tcBorders>
              <w:top w:val="single" w:sz="6" w:space="0" w:color="auto"/>
              <w:left w:val="single" w:sz="6" w:space="0" w:color="auto"/>
              <w:bottom w:val="single" w:sz="6" w:space="0" w:color="auto"/>
              <w:right w:val="single" w:sz="2" w:space="0" w:color="auto"/>
            </w:tcBorders>
            <w:hideMark/>
          </w:tcPr>
          <w:p w14:paraId="422A6CE3" w14:textId="77777777" w:rsidR="00465850" w:rsidRDefault="00465850" w:rsidP="008B79B1">
            <w:pPr>
              <w:spacing w:line="240" w:lineRule="exact"/>
              <w:jc w:val="center"/>
              <w:rPr>
                <w:color w:val="000000"/>
                <w:sz w:val="24"/>
                <w:szCs w:val="24"/>
              </w:rPr>
            </w:pPr>
            <w:r>
              <w:rPr>
                <w:color w:val="000000"/>
                <w:sz w:val="24"/>
                <w:szCs w:val="24"/>
              </w:rPr>
              <w:t>1,11</w:t>
            </w:r>
          </w:p>
        </w:tc>
      </w:tr>
      <w:tr w:rsidR="00465850" w14:paraId="27E170A5" w14:textId="77777777" w:rsidTr="008B79B1">
        <w:trPr>
          <w:trHeight w:val="157"/>
        </w:trPr>
        <w:tc>
          <w:tcPr>
            <w:tcW w:w="567" w:type="dxa"/>
            <w:tcBorders>
              <w:top w:val="single" w:sz="6" w:space="0" w:color="auto"/>
              <w:left w:val="single" w:sz="2" w:space="0" w:color="auto"/>
              <w:bottom w:val="single" w:sz="6" w:space="0" w:color="auto"/>
              <w:right w:val="single" w:sz="6" w:space="0" w:color="auto"/>
            </w:tcBorders>
            <w:noWrap/>
            <w:hideMark/>
          </w:tcPr>
          <w:p w14:paraId="46BF6F4C" w14:textId="77777777" w:rsidR="00465850" w:rsidRDefault="00465850" w:rsidP="008B79B1">
            <w:pPr>
              <w:spacing w:line="240" w:lineRule="exact"/>
              <w:jc w:val="center"/>
              <w:rPr>
                <w:color w:val="000000"/>
                <w:sz w:val="24"/>
                <w:szCs w:val="24"/>
              </w:rPr>
            </w:pPr>
            <w:r>
              <w:rPr>
                <w:color w:val="000000"/>
                <w:sz w:val="24"/>
                <w:szCs w:val="24"/>
              </w:rPr>
              <w:t>23.</w:t>
            </w:r>
          </w:p>
        </w:tc>
        <w:tc>
          <w:tcPr>
            <w:tcW w:w="5103" w:type="dxa"/>
            <w:tcBorders>
              <w:top w:val="single" w:sz="6" w:space="0" w:color="auto"/>
              <w:left w:val="single" w:sz="6" w:space="0" w:color="auto"/>
              <w:bottom w:val="single" w:sz="6" w:space="0" w:color="auto"/>
              <w:right w:val="single" w:sz="6" w:space="0" w:color="auto"/>
            </w:tcBorders>
            <w:hideMark/>
          </w:tcPr>
          <w:p w14:paraId="391D8343" w14:textId="77777777" w:rsidR="00465850" w:rsidRDefault="00465850" w:rsidP="008B79B1">
            <w:pPr>
              <w:spacing w:line="240" w:lineRule="exact"/>
              <w:rPr>
                <w:color w:val="000000"/>
                <w:sz w:val="24"/>
                <w:szCs w:val="24"/>
              </w:rPr>
            </w:pPr>
            <w:r>
              <w:rPr>
                <w:color w:val="000000"/>
                <w:sz w:val="24"/>
                <w:szCs w:val="24"/>
              </w:rPr>
              <w:t>Услуги по управлению многоквартирным домом</w:t>
            </w:r>
          </w:p>
        </w:tc>
        <w:tc>
          <w:tcPr>
            <w:tcW w:w="1276" w:type="dxa"/>
            <w:tcBorders>
              <w:top w:val="single" w:sz="6" w:space="0" w:color="auto"/>
              <w:left w:val="single" w:sz="6" w:space="0" w:color="auto"/>
              <w:bottom w:val="single" w:sz="6" w:space="0" w:color="auto"/>
              <w:right w:val="single" w:sz="6" w:space="0" w:color="auto"/>
            </w:tcBorders>
            <w:hideMark/>
          </w:tcPr>
          <w:p w14:paraId="3C417436" w14:textId="77777777" w:rsidR="00465850" w:rsidRDefault="00465850" w:rsidP="008B79B1">
            <w:pPr>
              <w:spacing w:line="240" w:lineRule="exact"/>
              <w:ind w:left="-108" w:right="-108"/>
              <w:jc w:val="center"/>
              <w:rPr>
                <w:color w:val="000000"/>
                <w:sz w:val="24"/>
                <w:szCs w:val="24"/>
              </w:rPr>
            </w:pPr>
            <w:r>
              <w:rPr>
                <w:color w:val="000000"/>
                <w:sz w:val="24"/>
                <w:szCs w:val="24"/>
              </w:rPr>
              <w:t>ежемесячно</w:t>
            </w:r>
          </w:p>
        </w:tc>
        <w:tc>
          <w:tcPr>
            <w:tcW w:w="1276" w:type="dxa"/>
            <w:tcBorders>
              <w:top w:val="single" w:sz="6" w:space="0" w:color="auto"/>
              <w:left w:val="single" w:sz="6" w:space="0" w:color="auto"/>
              <w:bottom w:val="single" w:sz="6" w:space="0" w:color="auto"/>
              <w:right w:val="single" w:sz="6" w:space="0" w:color="auto"/>
            </w:tcBorders>
            <w:hideMark/>
          </w:tcPr>
          <w:p w14:paraId="36141169" w14:textId="77777777" w:rsidR="00465850" w:rsidRDefault="00465850" w:rsidP="008B79B1">
            <w:pPr>
              <w:spacing w:line="240" w:lineRule="exact"/>
              <w:jc w:val="center"/>
              <w:rPr>
                <w:color w:val="000000"/>
                <w:sz w:val="24"/>
                <w:szCs w:val="24"/>
              </w:rPr>
            </w:pPr>
            <w:r>
              <w:rPr>
                <w:color w:val="000000"/>
                <w:sz w:val="24"/>
                <w:szCs w:val="24"/>
              </w:rPr>
              <w:t>18714,59</w:t>
            </w:r>
          </w:p>
        </w:tc>
        <w:tc>
          <w:tcPr>
            <w:tcW w:w="1134" w:type="dxa"/>
            <w:tcBorders>
              <w:top w:val="single" w:sz="6" w:space="0" w:color="auto"/>
              <w:left w:val="single" w:sz="6" w:space="0" w:color="auto"/>
              <w:bottom w:val="single" w:sz="6" w:space="0" w:color="auto"/>
              <w:right w:val="single" w:sz="2" w:space="0" w:color="auto"/>
            </w:tcBorders>
            <w:hideMark/>
          </w:tcPr>
          <w:p w14:paraId="3AECC229" w14:textId="77777777" w:rsidR="00465850" w:rsidRDefault="00465850" w:rsidP="008B79B1">
            <w:pPr>
              <w:spacing w:line="240" w:lineRule="exact"/>
              <w:jc w:val="center"/>
              <w:rPr>
                <w:color w:val="000000"/>
                <w:sz w:val="24"/>
                <w:szCs w:val="24"/>
              </w:rPr>
            </w:pPr>
            <w:r>
              <w:rPr>
                <w:color w:val="000000"/>
                <w:sz w:val="24"/>
                <w:szCs w:val="24"/>
              </w:rPr>
              <w:t>3,65</w:t>
            </w:r>
          </w:p>
        </w:tc>
      </w:tr>
      <w:tr w:rsidR="00465850" w14:paraId="5FDB81EC" w14:textId="77777777" w:rsidTr="008B79B1">
        <w:trPr>
          <w:trHeight w:val="390"/>
        </w:trPr>
        <w:tc>
          <w:tcPr>
            <w:tcW w:w="567" w:type="dxa"/>
            <w:tcBorders>
              <w:top w:val="single" w:sz="6" w:space="0" w:color="auto"/>
              <w:left w:val="single" w:sz="2" w:space="0" w:color="auto"/>
              <w:bottom w:val="single" w:sz="6" w:space="0" w:color="auto"/>
              <w:right w:val="single" w:sz="6" w:space="0" w:color="auto"/>
            </w:tcBorders>
            <w:noWrap/>
            <w:hideMark/>
          </w:tcPr>
          <w:p w14:paraId="0EAB23F0" w14:textId="77777777" w:rsidR="00465850" w:rsidRDefault="00465850" w:rsidP="008B79B1">
            <w:pPr>
              <w:rPr>
                <w:color w:val="000000"/>
                <w:sz w:val="24"/>
                <w:szCs w:val="24"/>
              </w:rPr>
            </w:pPr>
          </w:p>
        </w:tc>
        <w:tc>
          <w:tcPr>
            <w:tcW w:w="5103" w:type="dxa"/>
            <w:tcBorders>
              <w:top w:val="single" w:sz="6" w:space="0" w:color="auto"/>
              <w:left w:val="single" w:sz="6" w:space="0" w:color="auto"/>
              <w:bottom w:val="single" w:sz="6" w:space="0" w:color="auto"/>
              <w:right w:val="single" w:sz="6" w:space="0" w:color="auto"/>
            </w:tcBorders>
            <w:noWrap/>
            <w:hideMark/>
          </w:tcPr>
          <w:p w14:paraId="568E784A" w14:textId="77777777" w:rsidR="00465850" w:rsidRDefault="00465850" w:rsidP="008B79B1">
            <w:pPr>
              <w:spacing w:line="240" w:lineRule="exact"/>
              <w:rPr>
                <w:color w:val="000000"/>
                <w:sz w:val="24"/>
                <w:szCs w:val="24"/>
              </w:rPr>
            </w:pPr>
            <w:r>
              <w:rPr>
                <w:color w:val="000000"/>
                <w:sz w:val="24"/>
                <w:szCs w:val="24"/>
              </w:rPr>
              <w:t>Общая площадь, м</w:t>
            </w:r>
            <w:r>
              <w:rPr>
                <w:color w:val="000000"/>
                <w:sz w:val="24"/>
                <w:szCs w:val="24"/>
                <w:vertAlign w:val="superscript"/>
              </w:rPr>
              <w:t>2</w:t>
            </w:r>
          </w:p>
        </w:tc>
        <w:tc>
          <w:tcPr>
            <w:tcW w:w="1276" w:type="dxa"/>
            <w:tcBorders>
              <w:top w:val="single" w:sz="6" w:space="0" w:color="auto"/>
              <w:left w:val="single" w:sz="6" w:space="0" w:color="auto"/>
              <w:bottom w:val="single" w:sz="6" w:space="0" w:color="auto"/>
              <w:right w:val="single" w:sz="6" w:space="0" w:color="auto"/>
            </w:tcBorders>
            <w:noWrap/>
            <w:hideMark/>
          </w:tcPr>
          <w:p w14:paraId="32A9A160" w14:textId="77777777" w:rsidR="00465850" w:rsidRDefault="00465850" w:rsidP="008B79B1">
            <w:pPr>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hideMark/>
          </w:tcPr>
          <w:p w14:paraId="30A0A855" w14:textId="77777777" w:rsidR="00465850" w:rsidRDefault="00465850" w:rsidP="008B79B1">
            <w:pPr>
              <w:spacing w:line="240" w:lineRule="exact"/>
              <w:jc w:val="center"/>
              <w:rPr>
                <w:color w:val="000000"/>
                <w:sz w:val="24"/>
                <w:szCs w:val="24"/>
              </w:rPr>
            </w:pPr>
            <w:r>
              <w:rPr>
                <w:color w:val="000000"/>
                <w:sz w:val="24"/>
                <w:szCs w:val="24"/>
              </w:rPr>
              <w:t>427,04</w:t>
            </w:r>
          </w:p>
        </w:tc>
        <w:tc>
          <w:tcPr>
            <w:tcW w:w="1134" w:type="dxa"/>
            <w:tcBorders>
              <w:top w:val="single" w:sz="6" w:space="0" w:color="auto"/>
              <w:left w:val="single" w:sz="6" w:space="0" w:color="auto"/>
              <w:bottom w:val="single" w:sz="6" w:space="0" w:color="auto"/>
              <w:right w:val="single" w:sz="2" w:space="0" w:color="auto"/>
            </w:tcBorders>
            <w:noWrap/>
            <w:hideMark/>
          </w:tcPr>
          <w:p w14:paraId="1E669129" w14:textId="77777777" w:rsidR="00465850" w:rsidRDefault="00465850" w:rsidP="008B79B1">
            <w:pPr>
              <w:spacing w:line="240" w:lineRule="exact"/>
              <w:jc w:val="center"/>
              <w:rPr>
                <w:color w:val="000000"/>
                <w:sz w:val="24"/>
                <w:szCs w:val="24"/>
              </w:rPr>
            </w:pPr>
            <w:r>
              <w:rPr>
                <w:color w:val="000000"/>
                <w:sz w:val="24"/>
                <w:szCs w:val="24"/>
              </w:rPr>
              <w:t>-</w:t>
            </w:r>
          </w:p>
        </w:tc>
      </w:tr>
      <w:tr w:rsidR="00465850" w14:paraId="03B1B3DB" w14:textId="77777777" w:rsidTr="008B79B1">
        <w:trPr>
          <w:trHeight w:val="330"/>
        </w:trPr>
        <w:tc>
          <w:tcPr>
            <w:tcW w:w="567" w:type="dxa"/>
            <w:tcBorders>
              <w:top w:val="single" w:sz="6" w:space="0" w:color="auto"/>
              <w:left w:val="single" w:sz="2" w:space="0" w:color="auto"/>
              <w:bottom w:val="single" w:sz="2" w:space="0" w:color="auto"/>
              <w:right w:val="single" w:sz="6" w:space="0" w:color="auto"/>
            </w:tcBorders>
            <w:noWrap/>
            <w:hideMark/>
          </w:tcPr>
          <w:p w14:paraId="03142523" w14:textId="77777777" w:rsidR="00465850" w:rsidRDefault="00465850" w:rsidP="008B79B1">
            <w:pPr>
              <w:rPr>
                <w:color w:val="000000"/>
                <w:sz w:val="24"/>
                <w:szCs w:val="24"/>
              </w:rPr>
            </w:pPr>
          </w:p>
        </w:tc>
        <w:tc>
          <w:tcPr>
            <w:tcW w:w="5103" w:type="dxa"/>
            <w:tcBorders>
              <w:top w:val="single" w:sz="6" w:space="0" w:color="auto"/>
              <w:left w:val="single" w:sz="6" w:space="0" w:color="auto"/>
              <w:bottom w:val="single" w:sz="2" w:space="0" w:color="auto"/>
              <w:right w:val="single" w:sz="6" w:space="0" w:color="auto"/>
            </w:tcBorders>
            <w:hideMark/>
          </w:tcPr>
          <w:p w14:paraId="36E1607E" w14:textId="77777777" w:rsidR="00465850" w:rsidRDefault="00465850" w:rsidP="008B79B1">
            <w:pPr>
              <w:spacing w:line="240" w:lineRule="exact"/>
              <w:rPr>
                <w:color w:val="000000"/>
                <w:sz w:val="24"/>
                <w:szCs w:val="24"/>
              </w:rPr>
            </w:pPr>
            <w:r>
              <w:rPr>
                <w:color w:val="000000"/>
                <w:sz w:val="24"/>
                <w:szCs w:val="24"/>
              </w:rPr>
              <w:t>ИТОГО:</w:t>
            </w:r>
          </w:p>
        </w:tc>
        <w:tc>
          <w:tcPr>
            <w:tcW w:w="1276" w:type="dxa"/>
            <w:tcBorders>
              <w:top w:val="single" w:sz="6" w:space="0" w:color="auto"/>
              <w:left w:val="single" w:sz="6" w:space="0" w:color="auto"/>
              <w:bottom w:val="single" w:sz="2" w:space="0" w:color="auto"/>
              <w:right w:val="single" w:sz="6" w:space="0" w:color="auto"/>
            </w:tcBorders>
            <w:hideMark/>
          </w:tcPr>
          <w:p w14:paraId="7F3FA521" w14:textId="77777777" w:rsidR="00465850" w:rsidRDefault="00465850" w:rsidP="008B79B1">
            <w:pPr>
              <w:rPr>
                <w:color w:val="000000"/>
                <w:sz w:val="24"/>
                <w:szCs w:val="24"/>
              </w:rPr>
            </w:pPr>
          </w:p>
        </w:tc>
        <w:tc>
          <w:tcPr>
            <w:tcW w:w="1276" w:type="dxa"/>
            <w:tcBorders>
              <w:top w:val="single" w:sz="6" w:space="0" w:color="auto"/>
              <w:left w:val="single" w:sz="6" w:space="0" w:color="auto"/>
              <w:bottom w:val="single" w:sz="2" w:space="0" w:color="auto"/>
              <w:right w:val="single" w:sz="6" w:space="0" w:color="auto"/>
            </w:tcBorders>
            <w:noWrap/>
            <w:hideMark/>
          </w:tcPr>
          <w:p w14:paraId="47AECE49" w14:textId="77777777" w:rsidR="00465850" w:rsidRDefault="00465850" w:rsidP="008B79B1">
            <w:pPr>
              <w:spacing w:line="240" w:lineRule="exact"/>
              <w:jc w:val="center"/>
              <w:rPr>
                <w:b/>
                <w:bCs/>
                <w:color w:val="000000"/>
                <w:sz w:val="24"/>
                <w:szCs w:val="24"/>
              </w:rPr>
            </w:pPr>
            <w:r>
              <w:rPr>
                <w:b/>
                <w:bCs/>
                <w:color w:val="000000"/>
                <w:sz w:val="24"/>
                <w:szCs w:val="24"/>
              </w:rPr>
              <w:t>154339,08</w:t>
            </w:r>
          </w:p>
        </w:tc>
        <w:tc>
          <w:tcPr>
            <w:tcW w:w="1134" w:type="dxa"/>
            <w:tcBorders>
              <w:top w:val="single" w:sz="6" w:space="0" w:color="auto"/>
              <w:left w:val="single" w:sz="6" w:space="0" w:color="auto"/>
              <w:bottom w:val="single" w:sz="2" w:space="0" w:color="auto"/>
              <w:right w:val="single" w:sz="2" w:space="0" w:color="auto"/>
            </w:tcBorders>
            <w:noWrap/>
            <w:hideMark/>
          </w:tcPr>
          <w:p w14:paraId="182CA48F" w14:textId="77777777" w:rsidR="00465850" w:rsidRDefault="00465850" w:rsidP="008B79B1">
            <w:pPr>
              <w:spacing w:line="240" w:lineRule="exact"/>
              <w:jc w:val="center"/>
              <w:rPr>
                <w:b/>
                <w:bCs/>
                <w:color w:val="000000"/>
                <w:sz w:val="24"/>
                <w:szCs w:val="24"/>
              </w:rPr>
            </w:pPr>
            <w:r>
              <w:rPr>
                <w:b/>
                <w:bCs/>
                <w:color w:val="000000"/>
                <w:sz w:val="24"/>
                <w:szCs w:val="24"/>
              </w:rPr>
              <w:t>30,11</w:t>
            </w:r>
          </w:p>
        </w:tc>
      </w:tr>
    </w:tbl>
    <w:p w14:paraId="534D8AFC" w14:textId="77777777" w:rsidR="00465850" w:rsidRDefault="00465850" w:rsidP="00465850">
      <w:pPr>
        <w:spacing w:line="240" w:lineRule="exact"/>
        <w:jc w:val="center"/>
      </w:pPr>
    </w:p>
    <w:p w14:paraId="60D9C8C0" w14:textId="77777777" w:rsidR="00465850" w:rsidRDefault="00465850" w:rsidP="00465850">
      <w:pPr>
        <w:spacing w:line="240" w:lineRule="exact"/>
        <w:jc w:val="center"/>
        <w:rPr>
          <w:sz w:val="24"/>
          <w:szCs w:val="24"/>
        </w:rPr>
      </w:pPr>
      <w:r>
        <w:br w:type="page"/>
      </w:r>
      <w:r>
        <w:rPr>
          <w:sz w:val="24"/>
          <w:szCs w:val="24"/>
        </w:rPr>
        <w:lastRenderedPageBreak/>
        <w:t>7</w:t>
      </w:r>
    </w:p>
    <w:p w14:paraId="1DF75A79" w14:textId="77777777" w:rsidR="00465850" w:rsidRDefault="00465850" w:rsidP="00465850">
      <w:pPr>
        <w:spacing w:line="240" w:lineRule="exact"/>
        <w:jc w:val="center"/>
      </w:pPr>
    </w:p>
    <w:p w14:paraId="35569CF0" w14:textId="77777777" w:rsidR="00465850" w:rsidRDefault="00465850" w:rsidP="00465850">
      <w:pPr>
        <w:spacing w:after="120" w:line="240" w:lineRule="exact"/>
        <w:jc w:val="center"/>
        <w:rPr>
          <w:b/>
          <w:bCs/>
          <w:color w:val="000000"/>
          <w:sz w:val="28"/>
          <w:szCs w:val="28"/>
        </w:rPr>
      </w:pPr>
      <w:r>
        <w:rPr>
          <w:b/>
          <w:bCs/>
          <w:color w:val="000000"/>
          <w:sz w:val="28"/>
          <w:szCs w:val="28"/>
        </w:rPr>
        <w:t xml:space="preserve">ПЕРЕЧЕНЬ </w:t>
      </w:r>
    </w:p>
    <w:p w14:paraId="56CF79E1" w14:textId="77777777" w:rsidR="00465850" w:rsidRDefault="00465850" w:rsidP="00465850">
      <w:pPr>
        <w:spacing w:line="240" w:lineRule="exact"/>
        <w:jc w:val="center"/>
        <w:rPr>
          <w:bCs/>
          <w:color w:val="000000"/>
          <w:sz w:val="28"/>
          <w:szCs w:val="28"/>
        </w:rPr>
      </w:pPr>
      <w:r>
        <w:rPr>
          <w:bCs/>
          <w:color w:val="000000"/>
          <w:sz w:val="28"/>
          <w:szCs w:val="28"/>
        </w:rPr>
        <w:t xml:space="preserve">обязательных работ и услуг по содержанию и ремонту общего </w:t>
      </w:r>
    </w:p>
    <w:p w14:paraId="70838CA5" w14:textId="77777777" w:rsidR="00465850" w:rsidRDefault="00465850" w:rsidP="00465850">
      <w:pPr>
        <w:spacing w:line="240" w:lineRule="exact"/>
        <w:jc w:val="center"/>
        <w:rPr>
          <w:bCs/>
          <w:color w:val="000000"/>
          <w:sz w:val="28"/>
          <w:szCs w:val="28"/>
        </w:rPr>
      </w:pPr>
      <w:r>
        <w:rPr>
          <w:bCs/>
          <w:color w:val="000000"/>
          <w:sz w:val="28"/>
          <w:szCs w:val="28"/>
        </w:rPr>
        <w:t xml:space="preserve">имущества собственников помещений в многоквартирном </w:t>
      </w:r>
    </w:p>
    <w:p w14:paraId="01B782F7" w14:textId="77777777" w:rsidR="00465850" w:rsidRDefault="00465850" w:rsidP="00465850">
      <w:pPr>
        <w:spacing w:line="240" w:lineRule="exact"/>
        <w:jc w:val="center"/>
        <w:rPr>
          <w:bCs/>
          <w:color w:val="000000"/>
          <w:sz w:val="28"/>
          <w:szCs w:val="28"/>
        </w:rPr>
      </w:pPr>
      <w:r>
        <w:rPr>
          <w:bCs/>
          <w:color w:val="000000"/>
          <w:sz w:val="28"/>
          <w:szCs w:val="28"/>
        </w:rPr>
        <w:t>доме № 5 по ул.Центральная м.Гверстянка</w:t>
      </w:r>
    </w:p>
    <w:p w14:paraId="7827FC4B" w14:textId="77777777" w:rsidR="00465850" w:rsidRDefault="00465850" w:rsidP="00465850">
      <w:pPr>
        <w:spacing w:line="240" w:lineRule="exact"/>
        <w:jc w:val="center"/>
        <w:rPr>
          <w:sz w:val="28"/>
          <w:szCs w:val="28"/>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5"/>
        <w:gridCol w:w="1277"/>
        <w:gridCol w:w="1277"/>
        <w:gridCol w:w="1134"/>
      </w:tblGrid>
      <w:tr w:rsidR="00465850" w14:paraId="67E74D89" w14:textId="77777777" w:rsidTr="008B79B1">
        <w:trPr>
          <w:trHeight w:val="1600"/>
        </w:trPr>
        <w:tc>
          <w:tcPr>
            <w:tcW w:w="567" w:type="dxa"/>
            <w:tcBorders>
              <w:top w:val="single" w:sz="2" w:space="0" w:color="auto"/>
              <w:left w:val="single" w:sz="2" w:space="0" w:color="auto"/>
              <w:bottom w:val="single" w:sz="6" w:space="0" w:color="auto"/>
              <w:right w:val="single" w:sz="6" w:space="0" w:color="auto"/>
            </w:tcBorders>
            <w:noWrap/>
          </w:tcPr>
          <w:p w14:paraId="3106BCC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w:t>
            </w:r>
          </w:p>
          <w:p w14:paraId="6A855F6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п/п</w:t>
            </w:r>
          </w:p>
          <w:p w14:paraId="19A90FD1" w14:textId="77777777" w:rsidR="00465850" w:rsidRDefault="00465850" w:rsidP="008B79B1">
            <w:pPr>
              <w:spacing w:line="240" w:lineRule="exact"/>
              <w:jc w:val="center"/>
              <w:rPr>
                <w:rFonts w:ascii="Times New Roman" w:hAnsi="Times New Roman"/>
                <w:color w:val="000000"/>
                <w:sz w:val="24"/>
                <w:szCs w:val="24"/>
              </w:rPr>
            </w:pPr>
          </w:p>
        </w:tc>
        <w:tc>
          <w:tcPr>
            <w:tcW w:w="5105" w:type="dxa"/>
            <w:tcBorders>
              <w:top w:val="single" w:sz="2" w:space="0" w:color="auto"/>
              <w:left w:val="single" w:sz="6" w:space="0" w:color="auto"/>
              <w:bottom w:val="single" w:sz="6" w:space="0" w:color="auto"/>
              <w:right w:val="single" w:sz="6" w:space="0" w:color="auto"/>
            </w:tcBorders>
            <w:hideMark/>
          </w:tcPr>
          <w:p w14:paraId="05D076E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Наименование работ и услуг</w:t>
            </w:r>
          </w:p>
        </w:tc>
        <w:tc>
          <w:tcPr>
            <w:tcW w:w="1277" w:type="dxa"/>
            <w:tcBorders>
              <w:top w:val="single" w:sz="2" w:space="0" w:color="auto"/>
              <w:left w:val="single" w:sz="6" w:space="0" w:color="auto"/>
              <w:bottom w:val="single" w:sz="6" w:space="0" w:color="auto"/>
              <w:right w:val="single" w:sz="6" w:space="0" w:color="auto"/>
            </w:tcBorders>
            <w:hideMark/>
          </w:tcPr>
          <w:p w14:paraId="296E5BA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Перио-дичность             выпол-</w:t>
            </w:r>
          </w:p>
          <w:p w14:paraId="09BFDAE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нения              работ</w:t>
            </w:r>
          </w:p>
          <w:p w14:paraId="203EC98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и услуг</w:t>
            </w:r>
          </w:p>
        </w:tc>
        <w:tc>
          <w:tcPr>
            <w:tcW w:w="1277" w:type="dxa"/>
            <w:tcBorders>
              <w:top w:val="single" w:sz="2" w:space="0" w:color="auto"/>
              <w:left w:val="single" w:sz="6" w:space="0" w:color="auto"/>
              <w:bottom w:val="single" w:sz="6" w:space="0" w:color="auto"/>
              <w:right w:val="single" w:sz="6" w:space="0" w:color="auto"/>
            </w:tcBorders>
            <w:hideMark/>
          </w:tcPr>
          <w:p w14:paraId="23C7386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Годовая плата (рублей)</w:t>
            </w:r>
          </w:p>
        </w:tc>
        <w:tc>
          <w:tcPr>
            <w:tcW w:w="1134" w:type="dxa"/>
            <w:tcBorders>
              <w:top w:val="single" w:sz="2" w:space="0" w:color="auto"/>
              <w:left w:val="single" w:sz="6" w:space="0" w:color="auto"/>
              <w:bottom w:val="single" w:sz="6" w:space="0" w:color="auto"/>
              <w:right w:val="single" w:sz="2" w:space="0" w:color="auto"/>
            </w:tcBorders>
            <w:hideMark/>
          </w:tcPr>
          <w:p w14:paraId="2CCBD63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Стои-</w:t>
            </w:r>
          </w:p>
          <w:p w14:paraId="22E6773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мость на</w:t>
            </w:r>
          </w:p>
          <w:p w14:paraId="7E78546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кв. м</w:t>
            </w:r>
          </w:p>
          <w:p w14:paraId="694A713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общей площади (руб.               в месяц)</w:t>
            </w:r>
          </w:p>
        </w:tc>
      </w:tr>
      <w:tr w:rsidR="00465850" w14:paraId="314DA468" w14:textId="77777777" w:rsidTr="008B79B1">
        <w:trPr>
          <w:trHeight w:val="55"/>
        </w:trPr>
        <w:tc>
          <w:tcPr>
            <w:tcW w:w="567" w:type="dxa"/>
            <w:tcBorders>
              <w:top w:val="single" w:sz="6" w:space="0" w:color="auto"/>
              <w:left w:val="single" w:sz="2" w:space="0" w:color="auto"/>
              <w:bottom w:val="single" w:sz="6" w:space="0" w:color="auto"/>
              <w:right w:val="single" w:sz="6" w:space="0" w:color="auto"/>
            </w:tcBorders>
            <w:noWrap/>
            <w:hideMark/>
          </w:tcPr>
          <w:p w14:paraId="2F965DD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5" w:type="dxa"/>
            <w:tcBorders>
              <w:top w:val="single" w:sz="6" w:space="0" w:color="auto"/>
              <w:left w:val="single" w:sz="6" w:space="0" w:color="auto"/>
              <w:bottom w:val="single" w:sz="6" w:space="0" w:color="auto"/>
              <w:right w:val="single" w:sz="6" w:space="0" w:color="auto"/>
            </w:tcBorders>
            <w:hideMark/>
          </w:tcPr>
          <w:p w14:paraId="369A7EC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277" w:type="dxa"/>
            <w:tcBorders>
              <w:top w:val="single" w:sz="6" w:space="0" w:color="auto"/>
              <w:left w:val="single" w:sz="6" w:space="0" w:color="auto"/>
              <w:bottom w:val="single" w:sz="6" w:space="0" w:color="auto"/>
              <w:right w:val="single" w:sz="6" w:space="0" w:color="auto"/>
            </w:tcBorders>
            <w:hideMark/>
          </w:tcPr>
          <w:p w14:paraId="5FFEA6A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277" w:type="dxa"/>
            <w:tcBorders>
              <w:top w:val="single" w:sz="6" w:space="0" w:color="auto"/>
              <w:left w:val="single" w:sz="6" w:space="0" w:color="auto"/>
              <w:bottom w:val="single" w:sz="6" w:space="0" w:color="auto"/>
              <w:right w:val="single" w:sz="6" w:space="0" w:color="auto"/>
            </w:tcBorders>
            <w:hideMark/>
          </w:tcPr>
          <w:p w14:paraId="474C595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single" w:sz="6" w:space="0" w:color="auto"/>
              <w:left w:val="single" w:sz="6" w:space="0" w:color="auto"/>
              <w:bottom w:val="single" w:sz="6" w:space="0" w:color="auto"/>
              <w:right w:val="single" w:sz="2" w:space="0" w:color="auto"/>
            </w:tcBorders>
            <w:hideMark/>
          </w:tcPr>
          <w:p w14:paraId="570D38E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r>
      <w:tr w:rsidR="00465850" w14:paraId="64F5288A"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0AA8E820" w14:textId="77777777" w:rsidR="00465850" w:rsidRDefault="00465850" w:rsidP="008B79B1">
            <w:pPr>
              <w:rPr>
                <w:rFonts w:ascii="Times New Roman" w:hAnsi="Times New Roman"/>
                <w:color w:val="000000"/>
                <w:sz w:val="24"/>
                <w:szCs w:val="24"/>
              </w:rPr>
            </w:pPr>
          </w:p>
        </w:tc>
        <w:tc>
          <w:tcPr>
            <w:tcW w:w="5105" w:type="dxa"/>
            <w:tcBorders>
              <w:top w:val="single" w:sz="6" w:space="0" w:color="auto"/>
              <w:left w:val="single" w:sz="6" w:space="0" w:color="auto"/>
              <w:bottom w:val="single" w:sz="6" w:space="0" w:color="auto"/>
              <w:right w:val="single" w:sz="6" w:space="0" w:color="auto"/>
            </w:tcBorders>
            <w:hideMark/>
          </w:tcPr>
          <w:p w14:paraId="0CDDCBE6"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Площадь дома</w:t>
            </w:r>
          </w:p>
        </w:tc>
        <w:tc>
          <w:tcPr>
            <w:tcW w:w="1277" w:type="dxa"/>
            <w:tcBorders>
              <w:top w:val="single" w:sz="6" w:space="0" w:color="auto"/>
              <w:left w:val="single" w:sz="6" w:space="0" w:color="auto"/>
              <w:bottom w:val="single" w:sz="6" w:space="0" w:color="auto"/>
              <w:right w:val="single" w:sz="6" w:space="0" w:color="auto"/>
            </w:tcBorders>
            <w:hideMark/>
          </w:tcPr>
          <w:p w14:paraId="33E3F9D7"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427,04</w:t>
            </w:r>
          </w:p>
        </w:tc>
        <w:tc>
          <w:tcPr>
            <w:tcW w:w="1277" w:type="dxa"/>
            <w:tcBorders>
              <w:top w:val="single" w:sz="6" w:space="0" w:color="auto"/>
              <w:left w:val="single" w:sz="6" w:space="0" w:color="auto"/>
              <w:bottom w:val="single" w:sz="6" w:space="0" w:color="auto"/>
              <w:right w:val="single" w:sz="6" w:space="0" w:color="auto"/>
            </w:tcBorders>
            <w:hideMark/>
          </w:tcPr>
          <w:p w14:paraId="4BF48B4A" w14:textId="77777777" w:rsidR="00465850" w:rsidRDefault="00465850" w:rsidP="008B79B1">
            <w:pPr>
              <w:rPr>
                <w:rFonts w:ascii="Times New Roman" w:hAnsi="Times New Roman"/>
                <w:b/>
                <w:bCs/>
                <w:color w:val="000000"/>
                <w:sz w:val="24"/>
                <w:szCs w:val="24"/>
              </w:rPr>
            </w:pPr>
          </w:p>
        </w:tc>
        <w:tc>
          <w:tcPr>
            <w:tcW w:w="1134" w:type="dxa"/>
            <w:tcBorders>
              <w:top w:val="single" w:sz="6" w:space="0" w:color="auto"/>
              <w:left w:val="single" w:sz="6" w:space="0" w:color="auto"/>
              <w:bottom w:val="single" w:sz="6" w:space="0" w:color="auto"/>
              <w:right w:val="single" w:sz="2" w:space="0" w:color="auto"/>
            </w:tcBorders>
            <w:hideMark/>
          </w:tcPr>
          <w:p w14:paraId="7F907C15" w14:textId="77777777" w:rsidR="00465850" w:rsidRDefault="00465850" w:rsidP="008B79B1">
            <w:pPr>
              <w:rPr>
                <w:rFonts w:ascii="Times New Roman" w:eastAsia="Calibri" w:hAnsi="Times New Roman"/>
              </w:rPr>
            </w:pPr>
          </w:p>
        </w:tc>
      </w:tr>
      <w:tr w:rsidR="00465850" w14:paraId="4DD1F22A" w14:textId="77777777" w:rsidTr="008B79B1">
        <w:trPr>
          <w:trHeight w:val="1657"/>
        </w:trPr>
        <w:tc>
          <w:tcPr>
            <w:tcW w:w="567" w:type="dxa"/>
            <w:tcBorders>
              <w:top w:val="single" w:sz="6" w:space="0" w:color="auto"/>
              <w:left w:val="single" w:sz="2" w:space="0" w:color="auto"/>
              <w:bottom w:val="single" w:sz="6" w:space="0" w:color="auto"/>
              <w:right w:val="single" w:sz="6" w:space="0" w:color="auto"/>
            </w:tcBorders>
            <w:hideMark/>
          </w:tcPr>
          <w:p w14:paraId="2C211A2A"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I.</w:t>
            </w:r>
          </w:p>
        </w:tc>
        <w:tc>
          <w:tcPr>
            <w:tcW w:w="6382" w:type="dxa"/>
            <w:gridSpan w:val="2"/>
            <w:tcBorders>
              <w:top w:val="single" w:sz="6" w:space="0" w:color="auto"/>
              <w:left w:val="single" w:sz="6" w:space="0" w:color="auto"/>
              <w:bottom w:val="single" w:sz="6" w:space="0" w:color="auto"/>
              <w:right w:val="single" w:sz="6" w:space="0" w:color="auto"/>
            </w:tcBorders>
            <w:hideMark/>
          </w:tcPr>
          <w:p w14:paraId="0CF5838B" w14:textId="77777777" w:rsidR="00465850" w:rsidRDefault="00465850" w:rsidP="008B79B1">
            <w:pPr>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277" w:type="dxa"/>
            <w:tcBorders>
              <w:top w:val="single" w:sz="6" w:space="0" w:color="auto"/>
              <w:left w:val="single" w:sz="6" w:space="0" w:color="auto"/>
              <w:bottom w:val="single" w:sz="6" w:space="0" w:color="auto"/>
              <w:right w:val="single" w:sz="6" w:space="0" w:color="auto"/>
            </w:tcBorders>
            <w:hideMark/>
          </w:tcPr>
          <w:p w14:paraId="41C42D82" w14:textId="77777777" w:rsidR="00465850" w:rsidRDefault="00465850" w:rsidP="008B79B1">
            <w:pPr>
              <w:spacing w:line="240" w:lineRule="exact"/>
              <w:jc w:val="center"/>
              <w:rPr>
                <w:rFonts w:ascii="Times New Roman" w:hAnsi="Times New Roman"/>
                <w:b/>
                <w:bCs/>
                <w:color w:val="000000"/>
                <w:sz w:val="24"/>
                <w:szCs w:val="24"/>
                <w:lang w:val="en-US"/>
              </w:rPr>
            </w:pPr>
            <w:r>
              <w:rPr>
                <w:rFonts w:ascii="Times New Roman" w:hAnsi="Times New Roman"/>
                <w:b/>
                <w:bCs/>
                <w:color w:val="000000"/>
                <w:sz w:val="24"/>
                <w:szCs w:val="24"/>
              </w:rPr>
              <w:t>89729,65</w:t>
            </w:r>
          </w:p>
        </w:tc>
        <w:tc>
          <w:tcPr>
            <w:tcW w:w="1134" w:type="dxa"/>
            <w:tcBorders>
              <w:top w:val="single" w:sz="6" w:space="0" w:color="auto"/>
              <w:left w:val="single" w:sz="6" w:space="0" w:color="auto"/>
              <w:bottom w:val="single" w:sz="6" w:space="0" w:color="auto"/>
              <w:right w:val="single" w:sz="2" w:space="0" w:color="auto"/>
            </w:tcBorders>
            <w:noWrap/>
            <w:hideMark/>
          </w:tcPr>
          <w:p w14:paraId="1E12AF0B"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17,51</w:t>
            </w:r>
          </w:p>
        </w:tc>
      </w:tr>
      <w:tr w:rsidR="00465850" w14:paraId="267B7BCD" w14:textId="77777777" w:rsidTr="008B79B1">
        <w:trPr>
          <w:trHeight w:val="547"/>
        </w:trPr>
        <w:tc>
          <w:tcPr>
            <w:tcW w:w="567" w:type="dxa"/>
            <w:tcBorders>
              <w:top w:val="single" w:sz="6" w:space="0" w:color="auto"/>
              <w:left w:val="single" w:sz="2" w:space="0" w:color="auto"/>
              <w:bottom w:val="single" w:sz="6" w:space="0" w:color="auto"/>
              <w:right w:val="single" w:sz="6" w:space="0" w:color="auto"/>
            </w:tcBorders>
            <w:hideMark/>
          </w:tcPr>
          <w:p w14:paraId="0A4425C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5" w:type="dxa"/>
            <w:tcBorders>
              <w:top w:val="single" w:sz="6" w:space="0" w:color="auto"/>
              <w:left w:val="single" w:sz="6" w:space="0" w:color="auto"/>
              <w:bottom w:val="single" w:sz="6" w:space="0" w:color="auto"/>
              <w:right w:val="single" w:sz="6" w:space="0" w:color="auto"/>
            </w:tcBorders>
            <w:hideMark/>
          </w:tcPr>
          <w:p w14:paraId="736AFC91"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отношении всех видов фундаментов</w:t>
            </w:r>
          </w:p>
        </w:tc>
        <w:tc>
          <w:tcPr>
            <w:tcW w:w="1277" w:type="dxa"/>
            <w:tcBorders>
              <w:top w:val="single" w:sz="6" w:space="0" w:color="auto"/>
              <w:left w:val="single" w:sz="6" w:space="0" w:color="auto"/>
              <w:bottom w:val="single" w:sz="6" w:space="0" w:color="auto"/>
              <w:right w:val="single" w:sz="6" w:space="0" w:color="auto"/>
            </w:tcBorders>
            <w:hideMark/>
          </w:tcPr>
          <w:p w14:paraId="6A68315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3A3AFC8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03F699E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27222BF8" w14:textId="77777777" w:rsidTr="008B79B1">
        <w:trPr>
          <w:trHeight w:val="376"/>
        </w:trPr>
        <w:tc>
          <w:tcPr>
            <w:tcW w:w="567" w:type="dxa"/>
            <w:tcBorders>
              <w:top w:val="single" w:sz="6" w:space="0" w:color="auto"/>
              <w:left w:val="single" w:sz="2" w:space="0" w:color="auto"/>
              <w:bottom w:val="single" w:sz="6" w:space="0" w:color="auto"/>
              <w:right w:val="single" w:sz="6" w:space="0" w:color="auto"/>
            </w:tcBorders>
            <w:hideMark/>
          </w:tcPr>
          <w:p w14:paraId="6A49407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5105" w:type="dxa"/>
            <w:tcBorders>
              <w:top w:val="single" w:sz="6" w:space="0" w:color="auto"/>
              <w:left w:val="single" w:sz="6" w:space="0" w:color="auto"/>
              <w:bottom w:val="single" w:sz="6" w:space="0" w:color="auto"/>
              <w:right w:val="single" w:sz="6" w:space="0" w:color="auto"/>
            </w:tcBorders>
            <w:hideMark/>
          </w:tcPr>
          <w:p w14:paraId="173BCD2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зданиях с подвалами</w:t>
            </w:r>
          </w:p>
        </w:tc>
        <w:tc>
          <w:tcPr>
            <w:tcW w:w="1277" w:type="dxa"/>
            <w:tcBorders>
              <w:top w:val="single" w:sz="6" w:space="0" w:color="auto"/>
              <w:left w:val="single" w:sz="6" w:space="0" w:color="auto"/>
              <w:bottom w:val="single" w:sz="6" w:space="0" w:color="auto"/>
              <w:right w:val="single" w:sz="6" w:space="0" w:color="auto"/>
            </w:tcBorders>
            <w:hideMark/>
          </w:tcPr>
          <w:p w14:paraId="6C3A57E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154A8FE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6880900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3D48EC2F" w14:textId="77777777" w:rsidTr="008B79B1">
        <w:trPr>
          <w:trHeight w:val="475"/>
        </w:trPr>
        <w:tc>
          <w:tcPr>
            <w:tcW w:w="567" w:type="dxa"/>
            <w:tcBorders>
              <w:top w:val="single" w:sz="6" w:space="0" w:color="auto"/>
              <w:left w:val="single" w:sz="2" w:space="0" w:color="auto"/>
              <w:bottom w:val="single" w:sz="6" w:space="0" w:color="auto"/>
              <w:right w:val="single" w:sz="6" w:space="0" w:color="auto"/>
            </w:tcBorders>
            <w:hideMark/>
          </w:tcPr>
          <w:p w14:paraId="64FD913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5105" w:type="dxa"/>
            <w:tcBorders>
              <w:top w:val="single" w:sz="6" w:space="0" w:color="auto"/>
              <w:left w:val="single" w:sz="6" w:space="0" w:color="auto"/>
              <w:bottom w:val="single" w:sz="6" w:space="0" w:color="auto"/>
              <w:right w:val="single" w:sz="6" w:space="0" w:color="auto"/>
            </w:tcBorders>
            <w:hideMark/>
          </w:tcPr>
          <w:p w14:paraId="6EBA1B04"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для надлежащего содержания стен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74AB4F5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6B0F327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789,17</w:t>
            </w:r>
          </w:p>
        </w:tc>
        <w:tc>
          <w:tcPr>
            <w:tcW w:w="1134" w:type="dxa"/>
            <w:tcBorders>
              <w:top w:val="single" w:sz="6" w:space="0" w:color="auto"/>
              <w:left w:val="single" w:sz="6" w:space="0" w:color="auto"/>
              <w:bottom w:val="single" w:sz="6" w:space="0" w:color="auto"/>
              <w:right w:val="single" w:sz="2" w:space="0" w:color="auto"/>
            </w:tcBorders>
            <w:noWrap/>
            <w:hideMark/>
          </w:tcPr>
          <w:p w14:paraId="4110D1A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0,15</w:t>
            </w:r>
          </w:p>
        </w:tc>
      </w:tr>
      <w:tr w:rsidR="00465850" w14:paraId="34065CAD" w14:textId="77777777" w:rsidTr="008B79B1">
        <w:trPr>
          <w:trHeight w:val="505"/>
        </w:trPr>
        <w:tc>
          <w:tcPr>
            <w:tcW w:w="567" w:type="dxa"/>
            <w:tcBorders>
              <w:top w:val="single" w:sz="6" w:space="0" w:color="auto"/>
              <w:left w:val="single" w:sz="2" w:space="0" w:color="auto"/>
              <w:bottom w:val="single" w:sz="6" w:space="0" w:color="auto"/>
              <w:right w:val="single" w:sz="6" w:space="0" w:color="auto"/>
            </w:tcBorders>
            <w:hideMark/>
          </w:tcPr>
          <w:p w14:paraId="3199971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5105" w:type="dxa"/>
            <w:tcBorders>
              <w:top w:val="single" w:sz="6" w:space="0" w:color="auto"/>
              <w:left w:val="single" w:sz="6" w:space="0" w:color="auto"/>
              <w:bottom w:val="single" w:sz="6" w:space="0" w:color="auto"/>
              <w:right w:val="single" w:sz="6" w:space="0" w:color="auto"/>
            </w:tcBorders>
            <w:hideMark/>
          </w:tcPr>
          <w:p w14:paraId="6C46739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перекрытий и покрытий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65CE76E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77" w:type="dxa"/>
            <w:tcBorders>
              <w:top w:val="single" w:sz="6" w:space="0" w:color="auto"/>
              <w:left w:val="single" w:sz="6" w:space="0" w:color="auto"/>
              <w:bottom w:val="single" w:sz="6" w:space="0" w:color="auto"/>
              <w:right w:val="single" w:sz="6" w:space="0" w:color="auto"/>
            </w:tcBorders>
            <w:hideMark/>
          </w:tcPr>
          <w:p w14:paraId="3CB525C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0C765E2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44EA927B" w14:textId="77777777" w:rsidTr="008B79B1">
        <w:trPr>
          <w:trHeight w:val="750"/>
        </w:trPr>
        <w:tc>
          <w:tcPr>
            <w:tcW w:w="567" w:type="dxa"/>
            <w:tcBorders>
              <w:top w:val="single" w:sz="6" w:space="0" w:color="auto"/>
              <w:left w:val="single" w:sz="2" w:space="0" w:color="auto"/>
              <w:bottom w:val="single" w:sz="6" w:space="0" w:color="auto"/>
              <w:right w:val="single" w:sz="6" w:space="0" w:color="auto"/>
            </w:tcBorders>
            <w:hideMark/>
          </w:tcPr>
          <w:p w14:paraId="731E2B4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5105" w:type="dxa"/>
            <w:tcBorders>
              <w:top w:val="single" w:sz="6" w:space="0" w:color="auto"/>
              <w:left w:val="single" w:sz="6" w:space="0" w:color="auto"/>
              <w:bottom w:val="single" w:sz="6" w:space="0" w:color="auto"/>
              <w:right w:val="single" w:sz="6" w:space="0" w:color="auto"/>
            </w:tcBorders>
            <w:hideMark/>
          </w:tcPr>
          <w:p w14:paraId="676EC86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балок (ригелей) перекрытий и покрытий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200B55F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single" w:sz="6" w:space="0" w:color="auto"/>
              <w:left w:val="single" w:sz="6" w:space="0" w:color="auto"/>
              <w:bottom w:val="single" w:sz="6" w:space="0" w:color="auto"/>
              <w:right w:val="single" w:sz="6" w:space="0" w:color="auto"/>
            </w:tcBorders>
            <w:hideMark/>
          </w:tcPr>
          <w:p w14:paraId="6DED94D5"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4E73A0B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145DE137" w14:textId="77777777" w:rsidTr="008B79B1">
        <w:trPr>
          <w:trHeight w:val="479"/>
        </w:trPr>
        <w:tc>
          <w:tcPr>
            <w:tcW w:w="567" w:type="dxa"/>
            <w:tcBorders>
              <w:top w:val="single" w:sz="6" w:space="0" w:color="auto"/>
              <w:left w:val="single" w:sz="2" w:space="0" w:color="auto"/>
              <w:bottom w:val="single" w:sz="6" w:space="0" w:color="auto"/>
              <w:right w:val="single" w:sz="6" w:space="0" w:color="auto"/>
            </w:tcBorders>
            <w:hideMark/>
          </w:tcPr>
          <w:p w14:paraId="7602636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w:t>
            </w:r>
          </w:p>
        </w:tc>
        <w:tc>
          <w:tcPr>
            <w:tcW w:w="5105" w:type="dxa"/>
            <w:tcBorders>
              <w:top w:val="single" w:sz="6" w:space="0" w:color="auto"/>
              <w:left w:val="single" w:sz="6" w:space="0" w:color="auto"/>
              <w:bottom w:val="single" w:sz="6" w:space="0" w:color="auto"/>
              <w:right w:val="single" w:sz="6" w:space="0" w:color="auto"/>
            </w:tcBorders>
            <w:hideMark/>
          </w:tcPr>
          <w:p w14:paraId="54AB7341"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крыш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5071578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 раз в год</w:t>
            </w:r>
          </w:p>
        </w:tc>
        <w:tc>
          <w:tcPr>
            <w:tcW w:w="1277" w:type="dxa"/>
            <w:tcBorders>
              <w:top w:val="single" w:sz="6" w:space="0" w:color="auto"/>
              <w:left w:val="single" w:sz="6" w:space="0" w:color="auto"/>
              <w:bottom w:val="single" w:sz="6" w:space="0" w:color="auto"/>
              <w:right w:val="single" w:sz="6" w:space="0" w:color="auto"/>
            </w:tcBorders>
            <w:hideMark/>
          </w:tcPr>
          <w:p w14:paraId="2738E5B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93403,89</w:t>
            </w:r>
          </w:p>
        </w:tc>
        <w:tc>
          <w:tcPr>
            <w:tcW w:w="1134" w:type="dxa"/>
            <w:tcBorders>
              <w:top w:val="single" w:sz="6" w:space="0" w:color="auto"/>
              <w:left w:val="single" w:sz="6" w:space="0" w:color="auto"/>
              <w:bottom w:val="single" w:sz="6" w:space="0" w:color="auto"/>
              <w:right w:val="single" w:sz="2" w:space="0" w:color="auto"/>
            </w:tcBorders>
            <w:noWrap/>
            <w:hideMark/>
          </w:tcPr>
          <w:p w14:paraId="4CD14C0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18,22</w:t>
            </w:r>
          </w:p>
        </w:tc>
      </w:tr>
      <w:tr w:rsidR="00465850" w14:paraId="232577FC" w14:textId="77777777" w:rsidTr="008B79B1">
        <w:trPr>
          <w:trHeight w:val="473"/>
        </w:trPr>
        <w:tc>
          <w:tcPr>
            <w:tcW w:w="567" w:type="dxa"/>
            <w:tcBorders>
              <w:top w:val="single" w:sz="6" w:space="0" w:color="auto"/>
              <w:left w:val="single" w:sz="2" w:space="0" w:color="auto"/>
              <w:bottom w:val="single" w:sz="6" w:space="0" w:color="auto"/>
              <w:right w:val="single" w:sz="6" w:space="0" w:color="auto"/>
            </w:tcBorders>
            <w:hideMark/>
          </w:tcPr>
          <w:p w14:paraId="7095B17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w:t>
            </w:r>
          </w:p>
        </w:tc>
        <w:tc>
          <w:tcPr>
            <w:tcW w:w="5105" w:type="dxa"/>
            <w:tcBorders>
              <w:top w:val="single" w:sz="6" w:space="0" w:color="auto"/>
              <w:left w:val="single" w:sz="6" w:space="0" w:color="auto"/>
              <w:bottom w:val="single" w:sz="6" w:space="0" w:color="auto"/>
              <w:right w:val="single" w:sz="6" w:space="0" w:color="auto"/>
            </w:tcBorders>
            <w:hideMark/>
          </w:tcPr>
          <w:p w14:paraId="39C58B01"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лестниц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6A72738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7" w:type="dxa"/>
            <w:tcBorders>
              <w:top w:val="single" w:sz="6" w:space="0" w:color="auto"/>
              <w:left w:val="single" w:sz="6" w:space="0" w:color="auto"/>
              <w:bottom w:val="single" w:sz="6" w:space="0" w:color="auto"/>
              <w:right w:val="single" w:sz="6" w:space="0" w:color="auto"/>
            </w:tcBorders>
            <w:hideMark/>
          </w:tcPr>
          <w:p w14:paraId="43C653B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2A8749C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4271574F" w14:textId="77777777" w:rsidTr="008B79B1">
        <w:trPr>
          <w:trHeight w:val="405"/>
        </w:trPr>
        <w:tc>
          <w:tcPr>
            <w:tcW w:w="567" w:type="dxa"/>
            <w:tcBorders>
              <w:top w:val="single" w:sz="6" w:space="0" w:color="auto"/>
              <w:left w:val="single" w:sz="2" w:space="0" w:color="auto"/>
              <w:bottom w:val="single" w:sz="6" w:space="0" w:color="auto"/>
              <w:right w:val="single" w:sz="6" w:space="0" w:color="auto"/>
            </w:tcBorders>
            <w:hideMark/>
          </w:tcPr>
          <w:p w14:paraId="6F78D69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w:t>
            </w:r>
          </w:p>
        </w:tc>
        <w:tc>
          <w:tcPr>
            <w:tcW w:w="5105" w:type="dxa"/>
            <w:tcBorders>
              <w:top w:val="single" w:sz="6" w:space="0" w:color="auto"/>
              <w:left w:val="single" w:sz="6" w:space="0" w:color="auto"/>
              <w:bottom w:val="single" w:sz="6" w:space="0" w:color="auto"/>
              <w:right w:val="single" w:sz="6" w:space="0" w:color="auto"/>
            </w:tcBorders>
            <w:hideMark/>
          </w:tcPr>
          <w:p w14:paraId="09CD22B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фасадов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1DBA9C6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7" w:type="dxa"/>
            <w:tcBorders>
              <w:top w:val="single" w:sz="6" w:space="0" w:color="auto"/>
              <w:left w:val="single" w:sz="6" w:space="0" w:color="auto"/>
              <w:bottom w:val="single" w:sz="6" w:space="0" w:color="auto"/>
              <w:right w:val="single" w:sz="6" w:space="0" w:color="auto"/>
            </w:tcBorders>
            <w:hideMark/>
          </w:tcPr>
          <w:p w14:paraId="1B0E086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1803,81</w:t>
            </w:r>
          </w:p>
        </w:tc>
        <w:tc>
          <w:tcPr>
            <w:tcW w:w="1134" w:type="dxa"/>
            <w:tcBorders>
              <w:top w:val="single" w:sz="6" w:space="0" w:color="auto"/>
              <w:left w:val="single" w:sz="6" w:space="0" w:color="auto"/>
              <w:bottom w:val="single" w:sz="6" w:space="0" w:color="auto"/>
              <w:right w:val="single" w:sz="2" w:space="0" w:color="auto"/>
            </w:tcBorders>
            <w:noWrap/>
            <w:hideMark/>
          </w:tcPr>
          <w:p w14:paraId="04656F7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0,35</w:t>
            </w:r>
          </w:p>
        </w:tc>
      </w:tr>
      <w:tr w:rsidR="00465850" w14:paraId="00433C00" w14:textId="77777777" w:rsidTr="008B79B1">
        <w:trPr>
          <w:trHeight w:val="461"/>
        </w:trPr>
        <w:tc>
          <w:tcPr>
            <w:tcW w:w="567" w:type="dxa"/>
            <w:tcBorders>
              <w:top w:val="single" w:sz="6" w:space="0" w:color="auto"/>
              <w:left w:val="single" w:sz="2" w:space="0" w:color="auto"/>
              <w:bottom w:val="single" w:sz="6" w:space="0" w:color="auto"/>
              <w:right w:val="single" w:sz="6" w:space="0" w:color="auto"/>
            </w:tcBorders>
            <w:hideMark/>
          </w:tcPr>
          <w:p w14:paraId="112F44F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w:t>
            </w:r>
          </w:p>
        </w:tc>
        <w:tc>
          <w:tcPr>
            <w:tcW w:w="5105" w:type="dxa"/>
            <w:tcBorders>
              <w:top w:val="single" w:sz="6" w:space="0" w:color="auto"/>
              <w:left w:val="single" w:sz="6" w:space="0" w:color="auto"/>
              <w:bottom w:val="single" w:sz="6" w:space="0" w:color="auto"/>
              <w:right w:val="single" w:sz="6" w:space="0" w:color="auto"/>
            </w:tcBorders>
            <w:hideMark/>
          </w:tcPr>
          <w:p w14:paraId="5D74CA2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перегородок в многоквартирных домах:</w:t>
            </w:r>
          </w:p>
        </w:tc>
        <w:tc>
          <w:tcPr>
            <w:tcW w:w="1277" w:type="dxa"/>
            <w:tcBorders>
              <w:top w:val="single" w:sz="6" w:space="0" w:color="auto"/>
              <w:left w:val="single" w:sz="6" w:space="0" w:color="auto"/>
              <w:bottom w:val="single" w:sz="6" w:space="0" w:color="auto"/>
              <w:right w:val="single" w:sz="6" w:space="0" w:color="auto"/>
            </w:tcBorders>
            <w:hideMark/>
          </w:tcPr>
          <w:p w14:paraId="647D57D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7" w:type="dxa"/>
            <w:tcBorders>
              <w:top w:val="single" w:sz="6" w:space="0" w:color="auto"/>
              <w:left w:val="single" w:sz="6" w:space="0" w:color="auto"/>
              <w:bottom w:val="single" w:sz="6" w:space="0" w:color="auto"/>
              <w:right w:val="single" w:sz="6" w:space="0" w:color="auto"/>
            </w:tcBorders>
            <w:hideMark/>
          </w:tcPr>
          <w:p w14:paraId="379FF37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0E4B77E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067FF95A" w14:textId="77777777" w:rsidTr="008B79B1">
        <w:trPr>
          <w:trHeight w:val="1787"/>
        </w:trPr>
        <w:tc>
          <w:tcPr>
            <w:tcW w:w="567" w:type="dxa"/>
            <w:tcBorders>
              <w:top w:val="single" w:sz="6" w:space="0" w:color="auto"/>
              <w:left w:val="single" w:sz="2" w:space="0" w:color="auto"/>
              <w:bottom w:val="single" w:sz="6" w:space="0" w:color="auto"/>
              <w:right w:val="single" w:sz="6" w:space="0" w:color="auto"/>
            </w:tcBorders>
            <w:hideMark/>
          </w:tcPr>
          <w:p w14:paraId="2E617B2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w:t>
            </w:r>
          </w:p>
        </w:tc>
        <w:tc>
          <w:tcPr>
            <w:tcW w:w="5105" w:type="dxa"/>
            <w:tcBorders>
              <w:top w:val="single" w:sz="6" w:space="0" w:color="auto"/>
              <w:left w:val="single" w:sz="6" w:space="0" w:color="auto"/>
              <w:bottom w:val="single" w:sz="6" w:space="0" w:color="auto"/>
              <w:right w:val="single" w:sz="6" w:space="0" w:color="auto"/>
            </w:tcBorders>
            <w:hideMark/>
          </w:tcPr>
          <w:p w14:paraId="6CBD847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77" w:type="dxa"/>
            <w:tcBorders>
              <w:top w:val="single" w:sz="6" w:space="0" w:color="auto"/>
              <w:left w:val="single" w:sz="6" w:space="0" w:color="auto"/>
              <w:bottom w:val="single" w:sz="6" w:space="0" w:color="auto"/>
              <w:right w:val="single" w:sz="6" w:space="0" w:color="auto"/>
            </w:tcBorders>
            <w:hideMark/>
          </w:tcPr>
          <w:p w14:paraId="3D90C66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77" w:type="dxa"/>
            <w:tcBorders>
              <w:top w:val="single" w:sz="6" w:space="0" w:color="auto"/>
              <w:left w:val="single" w:sz="6" w:space="0" w:color="auto"/>
              <w:bottom w:val="single" w:sz="6" w:space="0" w:color="auto"/>
              <w:right w:val="single" w:sz="6" w:space="0" w:color="auto"/>
            </w:tcBorders>
            <w:hideMark/>
          </w:tcPr>
          <w:p w14:paraId="7617C47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noWrap/>
            <w:hideMark/>
          </w:tcPr>
          <w:p w14:paraId="08D8F6C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035DD32D" w14:textId="77777777" w:rsidTr="008B79B1">
        <w:trPr>
          <w:trHeight w:val="766"/>
        </w:trPr>
        <w:tc>
          <w:tcPr>
            <w:tcW w:w="567" w:type="dxa"/>
            <w:tcBorders>
              <w:top w:val="single" w:sz="6" w:space="0" w:color="auto"/>
              <w:left w:val="single" w:sz="2" w:space="0" w:color="auto"/>
              <w:bottom w:val="single" w:sz="6" w:space="0" w:color="auto"/>
              <w:right w:val="single" w:sz="6" w:space="0" w:color="auto"/>
            </w:tcBorders>
            <w:hideMark/>
          </w:tcPr>
          <w:p w14:paraId="768DA8F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w:t>
            </w:r>
          </w:p>
        </w:tc>
        <w:tc>
          <w:tcPr>
            <w:tcW w:w="5105" w:type="dxa"/>
            <w:tcBorders>
              <w:top w:val="single" w:sz="6" w:space="0" w:color="auto"/>
              <w:left w:val="single" w:sz="6" w:space="0" w:color="auto"/>
              <w:bottom w:val="single" w:sz="6" w:space="0" w:color="auto"/>
              <w:right w:val="single" w:sz="6" w:space="0" w:color="auto"/>
            </w:tcBorders>
            <w:hideMark/>
          </w:tcPr>
          <w:p w14:paraId="3398F410"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полов помещений, относящихся к общему имуществу в многоквартирном доме:</w:t>
            </w:r>
          </w:p>
        </w:tc>
        <w:tc>
          <w:tcPr>
            <w:tcW w:w="1277" w:type="dxa"/>
            <w:tcBorders>
              <w:top w:val="single" w:sz="6" w:space="0" w:color="auto"/>
              <w:left w:val="single" w:sz="6" w:space="0" w:color="auto"/>
              <w:bottom w:val="single" w:sz="6" w:space="0" w:color="auto"/>
              <w:right w:val="single" w:sz="6" w:space="0" w:color="auto"/>
            </w:tcBorders>
            <w:hideMark/>
          </w:tcPr>
          <w:p w14:paraId="0DD7D0E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необхо-димости</w:t>
            </w:r>
          </w:p>
        </w:tc>
        <w:tc>
          <w:tcPr>
            <w:tcW w:w="1277" w:type="dxa"/>
            <w:tcBorders>
              <w:top w:val="single" w:sz="6" w:space="0" w:color="auto"/>
              <w:left w:val="single" w:sz="6" w:space="0" w:color="auto"/>
              <w:bottom w:val="single" w:sz="6" w:space="0" w:color="auto"/>
              <w:right w:val="single" w:sz="6" w:space="0" w:color="auto"/>
            </w:tcBorders>
            <w:hideMark/>
          </w:tcPr>
          <w:p w14:paraId="2B76AFA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102,48</w:t>
            </w:r>
          </w:p>
        </w:tc>
        <w:tc>
          <w:tcPr>
            <w:tcW w:w="1134" w:type="dxa"/>
            <w:tcBorders>
              <w:top w:val="single" w:sz="6" w:space="0" w:color="auto"/>
              <w:left w:val="single" w:sz="6" w:space="0" w:color="auto"/>
              <w:bottom w:val="single" w:sz="6" w:space="0" w:color="auto"/>
              <w:right w:val="single" w:sz="2" w:space="0" w:color="auto"/>
            </w:tcBorders>
            <w:noWrap/>
            <w:hideMark/>
          </w:tcPr>
          <w:p w14:paraId="033E2D5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0,02</w:t>
            </w:r>
          </w:p>
        </w:tc>
      </w:tr>
      <w:tr w:rsidR="00465850" w14:paraId="704C83A6" w14:textId="77777777" w:rsidTr="008B79B1">
        <w:trPr>
          <w:trHeight w:val="824"/>
        </w:trPr>
        <w:tc>
          <w:tcPr>
            <w:tcW w:w="567" w:type="dxa"/>
            <w:tcBorders>
              <w:top w:val="single" w:sz="6" w:space="0" w:color="auto"/>
              <w:left w:val="single" w:sz="2" w:space="0" w:color="auto"/>
              <w:bottom w:val="single" w:sz="2" w:space="0" w:color="auto"/>
              <w:right w:val="single" w:sz="6" w:space="0" w:color="auto"/>
            </w:tcBorders>
            <w:hideMark/>
          </w:tcPr>
          <w:p w14:paraId="417B08C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w:t>
            </w:r>
          </w:p>
        </w:tc>
        <w:tc>
          <w:tcPr>
            <w:tcW w:w="5105" w:type="dxa"/>
            <w:tcBorders>
              <w:top w:val="single" w:sz="6" w:space="0" w:color="auto"/>
              <w:left w:val="single" w:sz="6" w:space="0" w:color="auto"/>
              <w:bottom w:val="single" w:sz="2" w:space="0" w:color="auto"/>
              <w:right w:val="single" w:sz="6" w:space="0" w:color="auto"/>
            </w:tcBorders>
            <w:hideMark/>
          </w:tcPr>
          <w:p w14:paraId="280D1AF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77" w:type="dxa"/>
            <w:tcBorders>
              <w:top w:val="single" w:sz="6" w:space="0" w:color="auto"/>
              <w:left w:val="single" w:sz="6" w:space="0" w:color="auto"/>
              <w:bottom w:val="single" w:sz="2" w:space="0" w:color="auto"/>
              <w:right w:val="single" w:sz="6" w:space="0" w:color="auto"/>
            </w:tcBorders>
            <w:hideMark/>
          </w:tcPr>
          <w:p w14:paraId="19D1693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7" w:type="dxa"/>
            <w:tcBorders>
              <w:top w:val="single" w:sz="6" w:space="0" w:color="auto"/>
              <w:left w:val="single" w:sz="6" w:space="0" w:color="auto"/>
              <w:bottom w:val="single" w:sz="2" w:space="0" w:color="auto"/>
              <w:right w:val="single" w:sz="6" w:space="0" w:color="auto"/>
            </w:tcBorders>
            <w:hideMark/>
          </w:tcPr>
          <w:p w14:paraId="11BE9F94"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678,43</w:t>
            </w:r>
          </w:p>
        </w:tc>
        <w:tc>
          <w:tcPr>
            <w:tcW w:w="1134" w:type="dxa"/>
            <w:tcBorders>
              <w:top w:val="single" w:sz="6" w:space="0" w:color="auto"/>
              <w:left w:val="single" w:sz="6" w:space="0" w:color="auto"/>
              <w:bottom w:val="single" w:sz="2" w:space="0" w:color="auto"/>
              <w:right w:val="single" w:sz="2" w:space="0" w:color="auto"/>
            </w:tcBorders>
            <w:noWrap/>
            <w:hideMark/>
          </w:tcPr>
          <w:p w14:paraId="58FCAB8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0,13</w:t>
            </w:r>
          </w:p>
        </w:tc>
      </w:tr>
    </w:tbl>
    <w:p w14:paraId="426366F3" w14:textId="77777777" w:rsidR="00465850" w:rsidRDefault="00465850" w:rsidP="00465850">
      <w:pPr>
        <w:jc w:val="center"/>
        <w:rPr>
          <w:sz w:val="24"/>
          <w:szCs w:val="24"/>
        </w:rPr>
      </w:pPr>
      <w:r>
        <w:br w:type="page"/>
      </w:r>
      <w:r>
        <w:rPr>
          <w:sz w:val="24"/>
          <w:szCs w:val="24"/>
        </w:rPr>
        <w:lastRenderedPageBreak/>
        <w:t>8</w:t>
      </w:r>
    </w:p>
    <w:p w14:paraId="7A7144A0" w14:textId="77777777" w:rsidR="00465850" w:rsidRDefault="00465850" w:rsidP="00465850">
      <w:pPr>
        <w:jc w:val="center"/>
        <w:rPr>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5"/>
        <w:gridCol w:w="1277"/>
        <w:gridCol w:w="1277"/>
        <w:gridCol w:w="1134"/>
      </w:tblGrid>
      <w:tr w:rsidR="00465850" w14:paraId="2469D3E5" w14:textId="77777777" w:rsidTr="008B79B1">
        <w:trPr>
          <w:trHeight w:val="55"/>
        </w:trPr>
        <w:tc>
          <w:tcPr>
            <w:tcW w:w="567" w:type="dxa"/>
            <w:tcBorders>
              <w:top w:val="single" w:sz="2" w:space="0" w:color="auto"/>
              <w:left w:val="single" w:sz="2" w:space="0" w:color="auto"/>
              <w:bottom w:val="single" w:sz="6" w:space="0" w:color="auto"/>
              <w:right w:val="single" w:sz="6" w:space="0" w:color="auto"/>
            </w:tcBorders>
            <w:noWrap/>
            <w:hideMark/>
          </w:tcPr>
          <w:p w14:paraId="6662B1D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3" w:type="dxa"/>
            <w:tcBorders>
              <w:top w:val="single" w:sz="2" w:space="0" w:color="auto"/>
              <w:left w:val="single" w:sz="6" w:space="0" w:color="auto"/>
              <w:bottom w:val="single" w:sz="6" w:space="0" w:color="auto"/>
              <w:right w:val="single" w:sz="6" w:space="0" w:color="auto"/>
            </w:tcBorders>
            <w:hideMark/>
          </w:tcPr>
          <w:p w14:paraId="734DB84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276" w:type="dxa"/>
            <w:tcBorders>
              <w:top w:val="single" w:sz="2" w:space="0" w:color="auto"/>
              <w:left w:val="single" w:sz="6" w:space="0" w:color="auto"/>
              <w:bottom w:val="single" w:sz="6" w:space="0" w:color="auto"/>
              <w:right w:val="single" w:sz="6" w:space="0" w:color="auto"/>
            </w:tcBorders>
            <w:hideMark/>
          </w:tcPr>
          <w:p w14:paraId="07A2A16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276" w:type="dxa"/>
            <w:tcBorders>
              <w:top w:val="single" w:sz="2" w:space="0" w:color="auto"/>
              <w:left w:val="single" w:sz="6" w:space="0" w:color="auto"/>
              <w:bottom w:val="single" w:sz="6" w:space="0" w:color="auto"/>
              <w:right w:val="single" w:sz="6" w:space="0" w:color="auto"/>
            </w:tcBorders>
            <w:hideMark/>
          </w:tcPr>
          <w:p w14:paraId="0517D0B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single" w:sz="2" w:space="0" w:color="auto"/>
              <w:left w:val="single" w:sz="6" w:space="0" w:color="auto"/>
              <w:bottom w:val="single" w:sz="6" w:space="0" w:color="auto"/>
              <w:right w:val="single" w:sz="2" w:space="0" w:color="auto"/>
            </w:tcBorders>
            <w:hideMark/>
          </w:tcPr>
          <w:p w14:paraId="7DAE57C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r>
      <w:tr w:rsidR="00465850" w14:paraId="2B5BA8BF"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0AF2BC0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b/>
                <w:bCs/>
                <w:color w:val="000000"/>
                <w:sz w:val="24"/>
                <w:szCs w:val="24"/>
              </w:rPr>
              <w:t>II.</w:t>
            </w:r>
          </w:p>
        </w:tc>
        <w:tc>
          <w:tcPr>
            <w:tcW w:w="6379" w:type="dxa"/>
            <w:gridSpan w:val="2"/>
            <w:tcBorders>
              <w:top w:val="single" w:sz="6" w:space="0" w:color="auto"/>
              <w:left w:val="single" w:sz="6" w:space="0" w:color="auto"/>
              <w:bottom w:val="single" w:sz="6" w:space="0" w:color="auto"/>
              <w:right w:val="single" w:sz="6" w:space="0" w:color="auto"/>
            </w:tcBorders>
            <w:hideMark/>
          </w:tcPr>
          <w:p w14:paraId="1D23349A"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6AA5C14C"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21307,58</w:t>
            </w:r>
          </w:p>
        </w:tc>
        <w:tc>
          <w:tcPr>
            <w:tcW w:w="1134" w:type="dxa"/>
            <w:tcBorders>
              <w:top w:val="single" w:sz="6" w:space="0" w:color="auto"/>
              <w:left w:val="single" w:sz="6" w:space="0" w:color="auto"/>
              <w:bottom w:val="single" w:sz="6" w:space="0" w:color="auto"/>
              <w:right w:val="single" w:sz="2" w:space="0" w:color="auto"/>
            </w:tcBorders>
            <w:hideMark/>
          </w:tcPr>
          <w:p w14:paraId="73F57A24"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4,15</w:t>
            </w:r>
          </w:p>
        </w:tc>
      </w:tr>
      <w:tr w:rsidR="00465850" w14:paraId="07C71339" w14:textId="77777777" w:rsidTr="008B79B1">
        <w:trPr>
          <w:trHeight w:val="689"/>
        </w:trPr>
        <w:tc>
          <w:tcPr>
            <w:tcW w:w="567" w:type="dxa"/>
            <w:tcBorders>
              <w:top w:val="single" w:sz="6" w:space="0" w:color="auto"/>
              <w:left w:val="single" w:sz="2" w:space="0" w:color="auto"/>
              <w:bottom w:val="single" w:sz="6" w:space="0" w:color="auto"/>
              <w:right w:val="single" w:sz="6" w:space="0" w:color="auto"/>
            </w:tcBorders>
            <w:noWrap/>
            <w:hideMark/>
          </w:tcPr>
          <w:p w14:paraId="76656FF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13.</w:t>
            </w:r>
          </w:p>
        </w:tc>
        <w:tc>
          <w:tcPr>
            <w:tcW w:w="5103" w:type="dxa"/>
            <w:tcBorders>
              <w:top w:val="single" w:sz="6" w:space="0" w:color="auto"/>
              <w:left w:val="single" w:sz="6" w:space="0" w:color="auto"/>
              <w:bottom w:val="single" w:sz="6" w:space="0" w:color="auto"/>
              <w:right w:val="single" w:sz="6" w:space="0" w:color="auto"/>
            </w:tcBorders>
            <w:hideMark/>
          </w:tcPr>
          <w:p w14:paraId="2C863D7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вентиляции и дымоудаления многоквартирных домов</w:t>
            </w:r>
          </w:p>
        </w:tc>
        <w:tc>
          <w:tcPr>
            <w:tcW w:w="1276" w:type="dxa"/>
            <w:tcBorders>
              <w:top w:val="single" w:sz="6" w:space="0" w:color="auto"/>
              <w:left w:val="single" w:sz="6" w:space="0" w:color="auto"/>
              <w:bottom w:val="single" w:sz="6" w:space="0" w:color="auto"/>
              <w:right w:val="single" w:sz="6" w:space="0" w:color="auto"/>
            </w:tcBorders>
            <w:hideMark/>
          </w:tcPr>
          <w:p w14:paraId="34F1B29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76" w:type="dxa"/>
            <w:tcBorders>
              <w:top w:val="single" w:sz="6" w:space="0" w:color="auto"/>
              <w:left w:val="single" w:sz="6" w:space="0" w:color="auto"/>
              <w:bottom w:val="single" w:sz="6" w:space="0" w:color="auto"/>
              <w:right w:val="single" w:sz="6" w:space="0" w:color="auto"/>
            </w:tcBorders>
            <w:hideMark/>
          </w:tcPr>
          <w:p w14:paraId="375C0319"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678,43</w:t>
            </w:r>
          </w:p>
        </w:tc>
        <w:tc>
          <w:tcPr>
            <w:tcW w:w="1134" w:type="dxa"/>
            <w:tcBorders>
              <w:top w:val="single" w:sz="6" w:space="0" w:color="auto"/>
              <w:left w:val="single" w:sz="6" w:space="0" w:color="auto"/>
              <w:bottom w:val="single" w:sz="6" w:space="0" w:color="auto"/>
              <w:right w:val="single" w:sz="2" w:space="0" w:color="auto"/>
            </w:tcBorders>
            <w:hideMark/>
          </w:tcPr>
          <w:p w14:paraId="5FEFA62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0,13</w:t>
            </w:r>
          </w:p>
        </w:tc>
      </w:tr>
      <w:tr w:rsidR="00465850" w14:paraId="5A86403E" w14:textId="77777777" w:rsidTr="008B79B1">
        <w:trPr>
          <w:trHeight w:val="700"/>
        </w:trPr>
        <w:tc>
          <w:tcPr>
            <w:tcW w:w="567" w:type="dxa"/>
            <w:tcBorders>
              <w:top w:val="single" w:sz="6" w:space="0" w:color="auto"/>
              <w:left w:val="single" w:sz="2" w:space="0" w:color="auto"/>
              <w:bottom w:val="single" w:sz="6" w:space="0" w:color="auto"/>
              <w:right w:val="single" w:sz="6" w:space="0" w:color="auto"/>
            </w:tcBorders>
            <w:noWrap/>
            <w:hideMark/>
          </w:tcPr>
          <w:p w14:paraId="7B39236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14.</w:t>
            </w:r>
          </w:p>
        </w:tc>
        <w:tc>
          <w:tcPr>
            <w:tcW w:w="5103" w:type="dxa"/>
            <w:tcBorders>
              <w:top w:val="single" w:sz="6" w:space="0" w:color="auto"/>
              <w:left w:val="single" w:sz="6" w:space="0" w:color="auto"/>
              <w:bottom w:val="single" w:sz="6" w:space="0" w:color="auto"/>
              <w:right w:val="single" w:sz="6" w:space="0" w:color="auto"/>
            </w:tcBorders>
            <w:hideMark/>
          </w:tcPr>
          <w:p w14:paraId="5A0F50D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Общие работы, выполняемые для надлежащего содержания систем водоснабжения (холодного и горячего) и водоотведения в многоквартирных домах</w:t>
            </w:r>
          </w:p>
        </w:tc>
        <w:tc>
          <w:tcPr>
            <w:tcW w:w="1276" w:type="dxa"/>
            <w:tcBorders>
              <w:top w:val="single" w:sz="6" w:space="0" w:color="auto"/>
              <w:left w:val="single" w:sz="6" w:space="0" w:color="auto"/>
              <w:bottom w:val="single" w:sz="6" w:space="0" w:color="auto"/>
              <w:right w:val="single" w:sz="6" w:space="0" w:color="auto"/>
            </w:tcBorders>
            <w:hideMark/>
          </w:tcPr>
          <w:p w14:paraId="189D848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квартал</w:t>
            </w:r>
          </w:p>
        </w:tc>
        <w:tc>
          <w:tcPr>
            <w:tcW w:w="1276" w:type="dxa"/>
            <w:tcBorders>
              <w:top w:val="single" w:sz="6" w:space="0" w:color="auto"/>
              <w:left w:val="single" w:sz="6" w:space="0" w:color="auto"/>
              <w:bottom w:val="single" w:sz="6" w:space="0" w:color="auto"/>
              <w:right w:val="single" w:sz="6" w:space="0" w:color="auto"/>
            </w:tcBorders>
            <w:hideMark/>
          </w:tcPr>
          <w:p w14:paraId="6DF2E86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6200,62</w:t>
            </w:r>
          </w:p>
        </w:tc>
        <w:tc>
          <w:tcPr>
            <w:tcW w:w="1134" w:type="dxa"/>
            <w:tcBorders>
              <w:top w:val="single" w:sz="6" w:space="0" w:color="auto"/>
              <w:left w:val="single" w:sz="6" w:space="0" w:color="auto"/>
              <w:bottom w:val="single" w:sz="6" w:space="0" w:color="auto"/>
              <w:right w:val="single" w:sz="2" w:space="0" w:color="auto"/>
            </w:tcBorders>
            <w:hideMark/>
          </w:tcPr>
          <w:p w14:paraId="1ACA35F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1,21</w:t>
            </w:r>
          </w:p>
        </w:tc>
      </w:tr>
      <w:tr w:rsidR="00465850" w14:paraId="203389A8" w14:textId="77777777" w:rsidTr="008B79B1">
        <w:trPr>
          <w:trHeight w:val="841"/>
        </w:trPr>
        <w:tc>
          <w:tcPr>
            <w:tcW w:w="567" w:type="dxa"/>
            <w:tcBorders>
              <w:top w:val="single" w:sz="6" w:space="0" w:color="auto"/>
              <w:left w:val="single" w:sz="2" w:space="0" w:color="auto"/>
              <w:bottom w:val="single" w:sz="6" w:space="0" w:color="auto"/>
              <w:right w:val="single" w:sz="6" w:space="0" w:color="auto"/>
            </w:tcBorders>
            <w:noWrap/>
            <w:hideMark/>
          </w:tcPr>
          <w:p w14:paraId="6B5B64B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15.</w:t>
            </w:r>
          </w:p>
        </w:tc>
        <w:tc>
          <w:tcPr>
            <w:tcW w:w="5103" w:type="dxa"/>
            <w:tcBorders>
              <w:top w:val="single" w:sz="6" w:space="0" w:color="auto"/>
              <w:left w:val="single" w:sz="6" w:space="0" w:color="auto"/>
              <w:bottom w:val="single" w:sz="6" w:space="0" w:color="auto"/>
              <w:right w:val="single" w:sz="6" w:space="0" w:color="auto"/>
            </w:tcBorders>
            <w:hideMark/>
          </w:tcPr>
          <w:p w14:paraId="2C3474D0"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теплоснабжения (отопления, горячее водоснабжение) в многоквартирных домах</w:t>
            </w:r>
          </w:p>
        </w:tc>
        <w:tc>
          <w:tcPr>
            <w:tcW w:w="1276" w:type="dxa"/>
            <w:tcBorders>
              <w:top w:val="single" w:sz="6" w:space="0" w:color="auto"/>
              <w:left w:val="single" w:sz="6" w:space="0" w:color="auto"/>
              <w:bottom w:val="single" w:sz="6" w:space="0" w:color="auto"/>
              <w:right w:val="single" w:sz="6" w:space="0" w:color="auto"/>
            </w:tcBorders>
            <w:hideMark/>
          </w:tcPr>
          <w:p w14:paraId="7372146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квартал</w:t>
            </w:r>
          </w:p>
        </w:tc>
        <w:tc>
          <w:tcPr>
            <w:tcW w:w="1276" w:type="dxa"/>
            <w:tcBorders>
              <w:top w:val="single" w:sz="6" w:space="0" w:color="auto"/>
              <w:left w:val="single" w:sz="6" w:space="0" w:color="auto"/>
              <w:bottom w:val="single" w:sz="6" w:space="0" w:color="auto"/>
              <w:right w:val="single" w:sz="6" w:space="0" w:color="auto"/>
            </w:tcBorders>
            <w:hideMark/>
          </w:tcPr>
          <w:p w14:paraId="7A864A4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 xml:space="preserve">   8060,81</w:t>
            </w:r>
          </w:p>
        </w:tc>
        <w:tc>
          <w:tcPr>
            <w:tcW w:w="1134" w:type="dxa"/>
            <w:tcBorders>
              <w:top w:val="single" w:sz="6" w:space="0" w:color="auto"/>
              <w:left w:val="single" w:sz="6" w:space="0" w:color="auto"/>
              <w:bottom w:val="single" w:sz="6" w:space="0" w:color="auto"/>
              <w:right w:val="single" w:sz="2" w:space="0" w:color="auto"/>
            </w:tcBorders>
            <w:hideMark/>
          </w:tcPr>
          <w:p w14:paraId="0CDD488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1,57</w:t>
            </w:r>
          </w:p>
        </w:tc>
      </w:tr>
      <w:tr w:rsidR="00465850" w14:paraId="7537790E" w14:textId="77777777" w:rsidTr="008B79B1">
        <w:trPr>
          <w:trHeight w:val="696"/>
        </w:trPr>
        <w:tc>
          <w:tcPr>
            <w:tcW w:w="567" w:type="dxa"/>
            <w:tcBorders>
              <w:top w:val="single" w:sz="6" w:space="0" w:color="auto"/>
              <w:left w:val="single" w:sz="2" w:space="0" w:color="auto"/>
              <w:bottom w:val="single" w:sz="6" w:space="0" w:color="auto"/>
              <w:right w:val="single" w:sz="6" w:space="0" w:color="auto"/>
            </w:tcBorders>
            <w:noWrap/>
            <w:hideMark/>
          </w:tcPr>
          <w:p w14:paraId="7434B11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16.</w:t>
            </w:r>
          </w:p>
        </w:tc>
        <w:tc>
          <w:tcPr>
            <w:tcW w:w="5103" w:type="dxa"/>
            <w:tcBorders>
              <w:top w:val="single" w:sz="6" w:space="0" w:color="auto"/>
              <w:left w:val="single" w:sz="6" w:space="0" w:color="auto"/>
              <w:bottom w:val="single" w:sz="6" w:space="0" w:color="auto"/>
              <w:right w:val="single" w:sz="6" w:space="0" w:color="auto"/>
            </w:tcBorders>
            <w:hideMark/>
          </w:tcPr>
          <w:p w14:paraId="247BC9D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3BFB971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76" w:type="dxa"/>
            <w:tcBorders>
              <w:top w:val="single" w:sz="6" w:space="0" w:color="auto"/>
              <w:left w:val="single" w:sz="6" w:space="0" w:color="auto"/>
              <w:bottom w:val="single" w:sz="6" w:space="0" w:color="auto"/>
              <w:right w:val="single" w:sz="6" w:space="0" w:color="auto"/>
            </w:tcBorders>
            <w:hideMark/>
          </w:tcPr>
          <w:p w14:paraId="3DDF767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6369,72</w:t>
            </w:r>
          </w:p>
        </w:tc>
        <w:tc>
          <w:tcPr>
            <w:tcW w:w="1134" w:type="dxa"/>
            <w:tcBorders>
              <w:top w:val="single" w:sz="6" w:space="0" w:color="auto"/>
              <w:left w:val="single" w:sz="6" w:space="0" w:color="auto"/>
              <w:bottom w:val="single" w:sz="6" w:space="0" w:color="auto"/>
              <w:right w:val="single" w:sz="2" w:space="0" w:color="auto"/>
            </w:tcBorders>
            <w:hideMark/>
          </w:tcPr>
          <w:p w14:paraId="40CF8BE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1,24</w:t>
            </w:r>
          </w:p>
        </w:tc>
      </w:tr>
      <w:tr w:rsidR="00465850" w14:paraId="1FA47F21" w14:textId="77777777" w:rsidTr="008B79B1">
        <w:trPr>
          <w:trHeight w:val="745"/>
        </w:trPr>
        <w:tc>
          <w:tcPr>
            <w:tcW w:w="567" w:type="dxa"/>
            <w:tcBorders>
              <w:top w:val="single" w:sz="6" w:space="0" w:color="auto"/>
              <w:left w:val="single" w:sz="2" w:space="0" w:color="auto"/>
              <w:bottom w:val="single" w:sz="6" w:space="0" w:color="auto"/>
              <w:right w:val="single" w:sz="6" w:space="0" w:color="auto"/>
            </w:tcBorders>
            <w:noWrap/>
            <w:hideMark/>
          </w:tcPr>
          <w:p w14:paraId="6C2C014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17.</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14:paraId="6F38D521"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внутридомового газового оборудования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72554DF1" w14:textId="77777777" w:rsidR="00465850" w:rsidRDefault="00465850" w:rsidP="008B79B1">
            <w:pPr>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14:paraId="4D9C199A"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0</w:t>
            </w:r>
          </w:p>
        </w:tc>
        <w:tc>
          <w:tcPr>
            <w:tcW w:w="1134" w:type="dxa"/>
            <w:tcBorders>
              <w:top w:val="single" w:sz="6" w:space="0" w:color="auto"/>
              <w:left w:val="single" w:sz="6" w:space="0" w:color="auto"/>
              <w:bottom w:val="single" w:sz="6" w:space="0" w:color="auto"/>
              <w:right w:val="single" w:sz="2" w:space="0" w:color="auto"/>
            </w:tcBorders>
            <w:hideMark/>
          </w:tcPr>
          <w:p w14:paraId="788EF6F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4BAC0578"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04ADC6F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b/>
                <w:bCs/>
                <w:color w:val="000000"/>
                <w:sz w:val="24"/>
                <w:szCs w:val="24"/>
              </w:rPr>
              <w:t>III.</w:t>
            </w:r>
          </w:p>
        </w:tc>
        <w:tc>
          <w:tcPr>
            <w:tcW w:w="6379" w:type="dxa"/>
            <w:gridSpan w:val="2"/>
            <w:tcBorders>
              <w:top w:val="single" w:sz="6" w:space="0" w:color="auto"/>
              <w:left w:val="single" w:sz="6" w:space="0" w:color="auto"/>
              <w:bottom w:val="single" w:sz="6" w:space="0" w:color="auto"/>
              <w:right w:val="single" w:sz="6" w:space="0" w:color="auto"/>
            </w:tcBorders>
            <w:hideMark/>
          </w:tcPr>
          <w:p w14:paraId="19B6D17E"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Работы по содержанию иного общего имущества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158F877F" w14:textId="77777777" w:rsidR="00465850" w:rsidRDefault="00465850" w:rsidP="008B79B1">
            <w:pPr>
              <w:spacing w:line="240" w:lineRule="exact"/>
              <w:jc w:val="center"/>
              <w:rPr>
                <w:rFonts w:ascii="Times New Roman" w:hAnsi="Times New Roman"/>
                <w:b/>
                <w:bCs/>
                <w:color w:val="000000"/>
                <w:sz w:val="24"/>
                <w:szCs w:val="24"/>
                <w:lang w:val="en-US"/>
              </w:rPr>
            </w:pPr>
            <w:r>
              <w:rPr>
                <w:rFonts w:ascii="Times New Roman" w:hAnsi="Times New Roman"/>
                <w:b/>
                <w:bCs/>
                <w:color w:val="000000"/>
                <w:sz w:val="24"/>
                <w:szCs w:val="24"/>
              </w:rPr>
              <w:t>34328,88</w:t>
            </w:r>
          </w:p>
        </w:tc>
        <w:tc>
          <w:tcPr>
            <w:tcW w:w="1134" w:type="dxa"/>
            <w:tcBorders>
              <w:top w:val="single" w:sz="6" w:space="0" w:color="auto"/>
              <w:left w:val="single" w:sz="6" w:space="0" w:color="auto"/>
              <w:bottom w:val="single" w:sz="6" w:space="0" w:color="auto"/>
              <w:right w:val="single" w:sz="2" w:space="0" w:color="auto"/>
            </w:tcBorders>
            <w:hideMark/>
          </w:tcPr>
          <w:p w14:paraId="3E4DD9DF" w14:textId="77777777" w:rsidR="00465850" w:rsidRDefault="00465850" w:rsidP="008B79B1">
            <w:pPr>
              <w:spacing w:line="240" w:lineRule="exact"/>
              <w:jc w:val="center"/>
              <w:rPr>
                <w:rFonts w:ascii="Times New Roman" w:hAnsi="Times New Roman"/>
                <w:b/>
                <w:bCs/>
                <w:color w:val="000000"/>
                <w:sz w:val="24"/>
                <w:szCs w:val="24"/>
                <w:lang w:val="en-US"/>
              </w:rPr>
            </w:pPr>
            <w:r>
              <w:rPr>
                <w:rFonts w:ascii="Times New Roman" w:hAnsi="Times New Roman"/>
                <w:b/>
                <w:bCs/>
                <w:color w:val="000000"/>
                <w:sz w:val="24"/>
                <w:szCs w:val="24"/>
              </w:rPr>
              <w:t>6,69</w:t>
            </w:r>
          </w:p>
        </w:tc>
      </w:tr>
      <w:tr w:rsidR="00465850" w14:paraId="4160D734" w14:textId="77777777" w:rsidTr="008B79B1">
        <w:trPr>
          <w:trHeight w:val="531"/>
        </w:trPr>
        <w:tc>
          <w:tcPr>
            <w:tcW w:w="567" w:type="dxa"/>
            <w:tcBorders>
              <w:top w:val="single" w:sz="6" w:space="0" w:color="auto"/>
              <w:left w:val="single" w:sz="2" w:space="0" w:color="auto"/>
              <w:bottom w:val="single" w:sz="6" w:space="0" w:color="auto"/>
              <w:right w:val="single" w:sz="6" w:space="0" w:color="auto"/>
            </w:tcBorders>
            <w:noWrap/>
            <w:hideMark/>
          </w:tcPr>
          <w:p w14:paraId="215AB50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w:t>
            </w:r>
          </w:p>
        </w:tc>
        <w:tc>
          <w:tcPr>
            <w:tcW w:w="5103" w:type="dxa"/>
            <w:tcBorders>
              <w:top w:val="single" w:sz="6" w:space="0" w:color="auto"/>
              <w:left w:val="single" w:sz="6" w:space="0" w:color="auto"/>
              <w:bottom w:val="single" w:sz="6" w:space="0" w:color="auto"/>
              <w:right w:val="single" w:sz="6" w:space="0" w:color="auto"/>
            </w:tcBorders>
            <w:hideMark/>
          </w:tcPr>
          <w:p w14:paraId="2FE048C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помещений, входящих в состав общего имущества в многоквартир-</w:t>
            </w:r>
          </w:p>
          <w:p w14:paraId="4A54D5B5"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ном доме</w:t>
            </w:r>
          </w:p>
        </w:tc>
        <w:tc>
          <w:tcPr>
            <w:tcW w:w="1276" w:type="dxa"/>
            <w:tcBorders>
              <w:top w:val="single" w:sz="6" w:space="0" w:color="auto"/>
              <w:left w:val="single" w:sz="6" w:space="0" w:color="auto"/>
              <w:bottom w:val="single" w:sz="6" w:space="0" w:color="auto"/>
              <w:right w:val="single" w:sz="6" w:space="0" w:color="auto"/>
            </w:tcBorders>
            <w:hideMark/>
          </w:tcPr>
          <w:p w14:paraId="33974B4F"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ежемесячно</w:t>
            </w:r>
          </w:p>
        </w:tc>
        <w:tc>
          <w:tcPr>
            <w:tcW w:w="1276" w:type="dxa"/>
            <w:tcBorders>
              <w:top w:val="single" w:sz="6" w:space="0" w:color="auto"/>
              <w:left w:val="single" w:sz="6" w:space="0" w:color="auto"/>
              <w:bottom w:val="single" w:sz="6" w:space="0" w:color="auto"/>
              <w:right w:val="single" w:sz="6" w:space="0" w:color="auto"/>
            </w:tcBorders>
            <w:hideMark/>
          </w:tcPr>
          <w:p w14:paraId="4E30E54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9639,14</w:t>
            </w:r>
          </w:p>
        </w:tc>
        <w:tc>
          <w:tcPr>
            <w:tcW w:w="1134" w:type="dxa"/>
            <w:tcBorders>
              <w:top w:val="single" w:sz="6" w:space="0" w:color="auto"/>
              <w:left w:val="single" w:sz="6" w:space="0" w:color="auto"/>
              <w:bottom w:val="single" w:sz="6" w:space="0" w:color="auto"/>
              <w:right w:val="single" w:sz="2" w:space="0" w:color="auto"/>
            </w:tcBorders>
            <w:hideMark/>
          </w:tcPr>
          <w:p w14:paraId="44D8848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1,88</w:t>
            </w:r>
          </w:p>
        </w:tc>
      </w:tr>
      <w:tr w:rsidR="00465850" w14:paraId="5830DFE9" w14:textId="77777777" w:rsidTr="008B79B1">
        <w:trPr>
          <w:trHeight w:val="1500"/>
        </w:trPr>
        <w:tc>
          <w:tcPr>
            <w:tcW w:w="567" w:type="dxa"/>
            <w:tcBorders>
              <w:top w:val="single" w:sz="6" w:space="0" w:color="auto"/>
              <w:left w:val="single" w:sz="2" w:space="0" w:color="auto"/>
              <w:bottom w:val="single" w:sz="6" w:space="0" w:color="auto"/>
              <w:right w:val="single" w:sz="6" w:space="0" w:color="auto"/>
            </w:tcBorders>
            <w:noWrap/>
            <w:hideMark/>
          </w:tcPr>
          <w:p w14:paraId="3B2CCD8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19.</w:t>
            </w:r>
          </w:p>
        </w:tc>
        <w:tc>
          <w:tcPr>
            <w:tcW w:w="5103" w:type="dxa"/>
            <w:tcBorders>
              <w:top w:val="single" w:sz="6" w:space="0" w:color="auto"/>
              <w:left w:val="single" w:sz="6" w:space="0" w:color="auto"/>
              <w:bottom w:val="single" w:sz="6" w:space="0" w:color="auto"/>
              <w:right w:val="single" w:sz="6" w:space="0" w:color="auto"/>
            </w:tcBorders>
            <w:hideMark/>
          </w:tcPr>
          <w:p w14:paraId="40D522C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76" w:type="dxa"/>
            <w:tcBorders>
              <w:top w:val="single" w:sz="6" w:space="0" w:color="auto"/>
              <w:left w:val="single" w:sz="6" w:space="0" w:color="auto"/>
              <w:bottom w:val="single" w:sz="6" w:space="0" w:color="auto"/>
              <w:right w:val="single" w:sz="6" w:space="0" w:color="auto"/>
            </w:tcBorders>
            <w:hideMark/>
          </w:tcPr>
          <w:p w14:paraId="4BA54194"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1276" w:type="dxa"/>
            <w:tcBorders>
              <w:top w:val="single" w:sz="6" w:space="0" w:color="auto"/>
              <w:left w:val="single" w:sz="6" w:space="0" w:color="auto"/>
              <w:bottom w:val="single" w:sz="6" w:space="0" w:color="auto"/>
              <w:right w:val="single" w:sz="6" w:space="0" w:color="auto"/>
            </w:tcBorders>
            <w:hideMark/>
          </w:tcPr>
          <w:p w14:paraId="1DD1B79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auto"/>
              <w:left w:val="single" w:sz="6" w:space="0" w:color="auto"/>
              <w:bottom w:val="single" w:sz="6" w:space="0" w:color="auto"/>
              <w:right w:val="single" w:sz="2" w:space="0" w:color="auto"/>
            </w:tcBorders>
            <w:hideMark/>
          </w:tcPr>
          <w:p w14:paraId="117BDF4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24782CC2" w14:textId="77777777" w:rsidTr="008B79B1">
        <w:trPr>
          <w:trHeight w:val="425"/>
        </w:trPr>
        <w:tc>
          <w:tcPr>
            <w:tcW w:w="567" w:type="dxa"/>
            <w:tcBorders>
              <w:top w:val="single" w:sz="6" w:space="0" w:color="auto"/>
              <w:left w:val="single" w:sz="2" w:space="0" w:color="auto"/>
              <w:bottom w:val="single" w:sz="6" w:space="0" w:color="auto"/>
              <w:right w:val="single" w:sz="6" w:space="0" w:color="auto"/>
            </w:tcBorders>
            <w:noWrap/>
            <w:hideMark/>
          </w:tcPr>
          <w:p w14:paraId="660ACDE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20.</w:t>
            </w:r>
          </w:p>
        </w:tc>
        <w:tc>
          <w:tcPr>
            <w:tcW w:w="5103" w:type="dxa"/>
            <w:tcBorders>
              <w:top w:val="single" w:sz="6" w:space="0" w:color="auto"/>
              <w:left w:val="single" w:sz="6" w:space="0" w:color="auto"/>
              <w:bottom w:val="single" w:sz="6" w:space="0" w:color="auto"/>
              <w:right w:val="single" w:sz="6" w:space="0" w:color="auto"/>
            </w:tcBorders>
            <w:hideMark/>
          </w:tcPr>
          <w:p w14:paraId="478AE69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придомовой территории, в теплый период года</w:t>
            </w:r>
          </w:p>
        </w:tc>
        <w:tc>
          <w:tcPr>
            <w:tcW w:w="1276" w:type="dxa"/>
            <w:tcBorders>
              <w:top w:val="single" w:sz="6" w:space="0" w:color="auto"/>
              <w:left w:val="single" w:sz="6" w:space="0" w:color="auto"/>
              <w:bottom w:val="single" w:sz="6" w:space="0" w:color="auto"/>
              <w:right w:val="single" w:sz="6" w:space="0" w:color="auto"/>
            </w:tcBorders>
            <w:hideMark/>
          </w:tcPr>
          <w:p w14:paraId="36BD4BD5"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1276" w:type="dxa"/>
            <w:tcBorders>
              <w:top w:val="single" w:sz="6" w:space="0" w:color="auto"/>
              <w:left w:val="single" w:sz="6" w:space="0" w:color="auto"/>
              <w:bottom w:val="single" w:sz="6" w:space="0" w:color="auto"/>
              <w:right w:val="single" w:sz="6" w:space="0" w:color="auto"/>
            </w:tcBorders>
            <w:hideMark/>
          </w:tcPr>
          <w:p w14:paraId="1712F27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auto"/>
              <w:left w:val="single" w:sz="6" w:space="0" w:color="auto"/>
              <w:bottom w:val="single" w:sz="6" w:space="0" w:color="auto"/>
              <w:right w:val="single" w:sz="2" w:space="0" w:color="auto"/>
            </w:tcBorders>
            <w:hideMark/>
          </w:tcPr>
          <w:p w14:paraId="4CEC68A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2E06ED8F" w14:textId="77777777" w:rsidTr="008B79B1">
        <w:trPr>
          <w:trHeight w:val="1455"/>
        </w:trPr>
        <w:tc>
          <w:tcPr>
            <w:tcW w:w="567" w:type="dxa"/>
            <w:tcBorders>
              <w:top w:val="single" w:sz="6" w:space="0" w:color="auto"/>
              <w:left w:val="single" w:sz="2" w:space="0" w:color="auto"/>
              <w:bottom w:val="single" w:sz="6" w:space="0" w:color="auto"/>
              <w:right w:val="single" w:sz="6" w:space="0" w:color="auto"/>
            </w:tcBorders>
            <w:noWrap/>
            <w:hideMark/>
          </w:tcPr>
          <w:p w14:paraId="3159D0A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21.</w:t>
            </w:r>
          </w:p>
        </w:tc>
        <w:tc>
          <w:tcPr>
            <w:tcW w:w="5103" w:type="dxa"/>
            <w:tcBorders>
              <w:top w:val="single" w:sz="6" w:space="0" w:color="auto"/>
              <w:left w:val="single" w:sz="6" w:space="0" w:color="auto"/>
              <w:bottom w:val="single" w:sz="6" w:space="0" w:color="auto"/>
              <w:right w:val="single" w:sz="6" w:space="0" w:color="auto"/>
            </w:tcBorders>
            <w:hideMark/>
          </w:tcPr>
          <w:p w14:paraId="5DA5E5F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обеспечению требований пожарной безопасности-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76" w:type="dxa"/>
            <w:tcBorders>
              <w:top w:val="single" w:sz="6" w:space="0" w:color="auto"/>
              <w:left w:val="single" w:sz="6" w:space="0" w:color="auto"/>
              <w:bottom w:val="single" w:sz="6" w:space="0" w:color="auto"/>
              <w:right w:val="single" w:sz="6" w:space="0" w:color="auto"/>
            </w:tcBorders>
            <w:hideMark/>
          </w:tcPr>
          <w:p w14:paraId="40740C06" w14:textId="77777777" w:rsidR="00465850" w:rsidRDefault="00465850" w:rsidP="008B79B1">
            <w:pPr>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14:paraId="3EFE0D1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34" w:type="dxa"/>
            <w:tcBorders>
              <w:top w:val="single" w:sz="6" w:space="0" w:color="auto"/>
              <w:left w:val="single" w:sz="6" w:space="0" w:color="auto"/>
              <w:bottom w:val="single" w:sz="6" w:space="0" w:color="auto"/>
              <w:right w:val="single" w:sz="2" w:space="0" w:color="auto"/>
            </w:tcBorders>
            <w:hideMark/>
          </w:tcPr>
          <w:p w14:paraId="3349B73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45F00883" w14:textId="77777777" w:rsidTr="008B79B1">
        <w:trPr>
          <w:trHeight w:val="1019"/>
        </w:trPr>
        <w:tc>
          <w:tcPr>
            <w:tcW w:w="567" w:type="dxa"/>
            <w:tcBorders>
              <w:top w:val="single" w:sz="6" w:space="0" w:color="auto"/>
              <w:left w:val="single" w:sz="2" w:space="0" w:color="auto"/>
              <w:bottom w:val="single" w:sz="6" w:space="0" w:color="auto"/>
              <w:right w:val="single" w:sz="6" w:space="0" w:color="auto"/>
            </w:tcBorders>
            <w:noWrap/>
            <w:hideMark/>
          </w:tcPr>
          <w:p w14:paraId="5AD4575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22.</w:t>
            </w:r>
          </w:p>
        </w:tc>
        <w:tc>
          <w:tcPr>
            <w:tcW w:w="5103" w:type="dxa"/>
            <w:tcBorders>
              <w:top w:val="single" w:sz="6" w:space="0" w:color="auto"/>
              <w:left w:val="single" w:sz="6" w:space="0" w:color="auto"/>
              <w:bottom w:val="single" w:sz="6" w:space="0" w:color="auto"/>
              <w:right w:val="single" w:sz="6" w:space="0" w:color="auto"/>
            </w:tcBorders>
            <w:hideMark/>
          </w:tcPr>
          <w:p w14:paraId="1F27C75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76" w:type="dxa"/>
            <w:tcBorders>
              <w:top w:val="single" w:sz="6" w:space="0" w:color="auto"/>
              <w:left w:val="single" w:sz="6" w:space="0" w:color="auto"/>
              <w:bottom w:val="single" w:sz="6" w:space="0" w:color="auto"/>
              <w:right w:val="single" w:sz="6" w:space="0" w:color="auto"/>
            </w:tcBorders>
            <w:hideMark/>
          </w:tcPr>
          <w:p w14:paraId="54178F40"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кругло-</w:t>
            </w:r>
          </w:p>
          <w:p w14:paraId="26DF7600"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суточно</w:t>
            </w:r>
          </w:p>
        </w:tc>
        <w:tc>
          <w:tcPr>
            <w:tcW w:w="1276" w:type="dxa"/>
            <w:tcBorders>
              <w:top w:val="single" w:sz="6" w:space="0" w:color="auto"/>
              <w:left w:val="single" w:sz="6" w:space="0" w:color="auto"/>
              <w:bottom w:val="single" w:sz="6" w:space="0" w:color="auto"/>
              <w:right w:val="single" w:sz="6" w:space="0" w:color="auto"/>
            </w:tcBorders>
            <w:hideMark/>
          </w:tcPr>
          <w:p w14:paraId="65BE991E"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5693,29</w:t>
            </w:r>
          </w:p>
        </w:tc>
        <w:tc>
          <w:tcPr>
            <w:tcW w:w="1134" w:type="dxa"/>
            <w:tcBorders>
              <w:top w:val="single" w:sz="6" w:space="0" w:color="auto"/>
              <w:left w:val="single" w:sz="6" w:space="0" w:color="auto"/>
              <w:bottom w:val="single" w:sz="6" w:space="0" w:color="auto"/>
              <w:right w:val="single" w:sz="2" w:space="0" w:color="auto"/>
            </w:tcBorders>
            <w:hideMark/>
          </w:tcPr>
          <w:p w14:paraId="5C04F9C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1,11</w:t>
            </w:r>
          </w:p>
        </w:tc>
      </w:tr>
      <w:tr w:rsidR="00465850" w14:paraId="4410C188" w14:textId="77777777" w:rsidTr="008B79B1">
        <w:trPr>
          <w:trHeight w:val="362"/>
        </w:trPr>
        <w:tc>
          <w:tcPr>
            <w:tcW w:w="567" w:type="dxa"/>
            <w:tcBorders>
              <w:top w:val="single" w:sz="6" w:space="0" w:color="auto"/>
              <w:left w:val="single" w:sz="2" w:space="0" w:color="auto"/>
              <w:bottom w:val="single" w:sz="6" w:space="0" w:color="auto"/>
              <w:right w:val="single" w:sz="6" w:space="0" w:color="auto"/>
            </w:tcBorders>
            <w:noWrap/>
            <w:hideMark/>
          </w:tcPr>
          <w:p w14:paraId="248357A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23.</w:t>
            </w:r>
          </w:p>
        </w:tc>
        <w:tc>
          <w:tcPr>
            <w:tcW w:w="5103" w:type="dxa"/>
            <w:tcBorders>
              <w:top w:val="single" w:sz="6" w:space="0" w:color="auto"/>
              <w:left w:val="single" w:sz="6" w:space="0" w:color="auto"/>
              <w:bottom w:val="single" w:sz="6" w:space="0" w:color="auto"/>
              <w:right w:val="single" w:sz="6" w:space="0" w:color="auto"/>
            </w:tcBorders>
            <w:hideMark/>
          </w:tcPr>
          <w:p w14:paraId="5DC6F8E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Услуги по управлению многоквартирным домом</w:t>
            </w:r>
          </w:p>
        </w:tc>
        <w:tc>
          <w:tcPr>
            <w:tcW w:w="1276" w:type="dxa"/>
            <w:tcBorders>
              <w:top w:val="single" w:sz="6" w:space="0" w:color="auto"/>
              <w:left w:val="single" w:sz="6" w:space="0" w:color="auto"/>
              <w:bottom w:val="single" w:sz="6" w:space="0" w:color="auto"/>
              <w:right w:val="single" w:sz="6" w:space="0" w:color="auto"/>
            </w:tcBorders>
            <w:hideMark/>
          </w:tcPr>
          <w:p w14:paraId="3548E368"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ежемесячно</w:t>
            </w:r>
          </w:p>
        </w:tc>
        <w:tc>
          <w:tcPr>
            <w:tcW w:w="1276" w:type="dxa"/>
            <w:tcBorders>
              <w:top w:val="single" w:sz="6" w:space="0" w:color="auto"/>
              <w:left w:val="single" w:sz="6" w:space="0" w:color="auto"/>
              <w:bottom w:val="single" w:sz="6" w:space="0" w:color="auto"/>
              <w:right w:val="single" w:sz="6" w:space="0" w:color="auto"/>
            </w:tcBorders>
            <w:hideMark/>
          </w:tcPr>
          <w:p w14:paraId="4848ECE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1114,59</w:t>
            </w:r>
          </w:p>
        </w:tc>
        <w:tc>
          <w:tcPr>
            <w:tcW w:w="1134" w:type="dxa"/>
            <w:tcBorders>
              <w:top w:val="single" w:sz="6" w:space="0" w:color="auto"/>
              <w:left w:val="single" w:sz="6" w:space="0" w:color="auto"/>
              <w:bottom w:val="single" w:sz="6" w:space="0" w:color="auto"/>
              <w:right w:val="single" w:sz="2" w:space="0" w:color="auto"/>
            </w:tcBorders>
            <w:hideMark/>
          </w:tcPr>
          <w:p w14:paraId="30B5A89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3,65</w:t>
            </w:r>
          </w:p>
        </w:tc>
      </w:tr>
      <w:tr w:rsidR="00465850" w14:paraId="533C5D70" w14:textId="77777777" w:rsidTr="008B79B1">
        <w:trPr>
          <w:trHeight w:val="275"/>
        </w:trPr>
        <w:tc>
          <w:tcPr>
            <w:tcW w:w="567" w:type="dxa"/>
            <w:tcBorders>
              <w:top w:val="single" w:sz="6" w:space="0" w:color="auto"/>
              <w:left w:val="single" w:sz="2" w:space="0" w:color="auto"/>
              <w:bottom w:val="single" w:sz="6" w:space="0" w:color="auto"/>
              <w:right w:val="single" w:sz="6" w:space="0" w:color="auto"/>
            </w:tcBorders>
            <w:noWrap/>
            <w:hideMark/>
          </w:tcPr>
          <w:p w14:paraId="51DD45BD" w14:textId="77777777" w:rsidR="00465850" w:rsidRDefault="00465850" w:rsidP="008B79B1">
            <w:pPr>
              <w:rPr>
                <w:rFonts w:ascii="Times New Roman" w:hAnsi="Times New Roman"/>
                <w:color w:val="000000"/>
                <w:sz w:val="24"/>
                <w:szCs w:val="24"/>
              </w:rPr>
            </w:pPr>
          </w:p>
        </w:tc>
        <w:tc>
          <w:tcPr>
            <w:tcW w:w="5103" w:type="dxa"/>
            <w:tcBorders>
              <w:top w:val="single" w:sz="6" w:space="0" w:color="auto"/>
              <w:left w:val="single" w:sz="6" w:space="0" w:color="auto"/>
              <w:bottom w:val="single" w:sz="6" w:space="0" w:color="auto"/>
              <w:right w:val="single" w:sz="6" w:space="0" w:color="auto"/>
            </w:tcBorders>
            <w:noWrap/>
            <w:hideMark/>
          </w:tcPr>
          <w:p w14:paraId="30C93A81"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Общая площадь, м</w:t>
            </w:r>
            <w:r>
              <w:rPr>
                <w:rFonts w:ascii="Times New Roman" w:hAnsi="Times New Roman"/>
                <w:color w:val="000000"/>
                <w:sz w:val="24"/>
                <w:szCs w:val="24"/>
                <w:vertAlign w:val="superscript"/>
              </w:rPr>
              <w:t>2</w:t>
            </w:r>
          </w:p>
        </w:tc>
        <w:tc>
          <w:tcPr>
            <w:tcW w:w="1276" w:type="dxa"/>
            <w:tcBorders>
              <w:top w:val="single" w:sz="6" w:space="0" w:color="auto"/>
              <w:left w:val="single" w:sz="6" w:space="0" w:color="auto"/>
              <w:bottom w:val="single" w:sz="6" w:space="0" w:color="auto"/>
              <w:right w:val="single" w:sz="6" w:space="0" w:color="auto"/>
            </w:tcBorders>
            <w:noWrap/>
            <w:hideMark/>
          </w:tcPr>
          <w:p w14:paraId="32D62E59" w14:textId="77777777" w:rsidR="00465850" w:rsidRDefault="00465850" w:rsidP="008B79B1">
            <w:pPr>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noWrap/>
            <w:hideMark/>
          </w:tcPr>
          <w:p w14:paraId="5DBCCAB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427,04</w:t>
            </w:r>
          </w:p>
        </w:tc>
        <w:tc>
          <w:tcPr>
            <w:tcW w:w="1134" w:type="dxa"/>
            <w:tcBorders>
              <w:top w:val="single" w:sz="6" w:space="0" w:color="auto"/>
              <w:left w:val="single" w:sz="6" w:space="0" w:color="auto"/>
              <w:bottom w:val="single" w:sz="6" w:space="0" w:color="auto"/>
              <w:right w:val="single" w:sz="2" w:space="0" w:color="auto"/>
            </w:tcBorders>
            <w:noWrap/>
            <w:hideMark/>
          </w:tcPr>
          <w:p w14:paraId="2EBAE6F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w:t>
            </w:r>
          </w:p>
        </w:tc>
      </w:tr>
      <w:tr w:rsidR="00465850" w14:paraId="488AFC09" w14:textId="77777777" w:rsidTr="008B79B1">
        <w:trPr>
          <w:trHeight w:val="115"/>
        </w:trPr>
        <w:tc>
          <w:tcPr>
            <w:tcW w:w="567" w:type="dxa"/>
            <w:tcBorders>
              <w:top w:val="single" w:sz="6" w:space="0" w:color="auto"/>
              <w:left w:val="single" w:sz="2" w:space="0" w:color="auto"/>
              <w:bottom w:val="single" w:sz="2" w:space="0" w:color="auto"/>
              <w:right w:val="single" w:sz="6" w:space="0" w:color="auto"/>
            </w:tcBorders>
            <w:noWrap/>
            <w:hideMark/>
          </w:tcPr>
          <w:p w14:paraId="4DD9703F" w14:textId="77777777" w:rsidR="00465850" w:rsidRDefault="00465850" w:rsidP="008B79B1">
            <w:pPr>
              <w:rPr>
                <w:rFonts w:ascii="Times New Roman" w:hAnsi="Times New Roman"/>
                <w:color w:val="000000"/>
                <w:sz w:val="24"/>
                <w:szCs w:val="24"/>
              </w:rPr>
            </w:pPr>
          </w:p>
        </w:tc>
        <w:tc>
          <w:tcPr>
            <w:tcW w:w="5103" w:type="dxa"/>
            <w:tcBorders>
              <w:top w:val="single" w:sz="6" w:space="0" w:color="auto"/>
              <w:left w:val="single" w:sz="6" w:space="0" w:color="auto"/>
              <w:bottom w:val="single" w:sz="2" w:space="0" w:color="auto"/>
              <w:right w:val="single" w:sz="6" w:space="0" w:color="auto"/>
            </w:tcBorders>
            <w:hideMark/>
          </w:tcPr>
          <w:p w14:paraId="29B40392"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ИТОГО:</w:t>
            </w:r>
          </w:p>
        </w:tc>
        <w:tc>
          <w:tcPr>
            <w:tcW w:w="1276" w:type="dxa"/>
            <w:tcBorders>
              <w:top w:val="single" w:sz="6" w:space="0" w:color="auto"/>
              <w:left w:val="single" w:sz="6" w:space="0" w:color="auto"/>
              <w:bottom w:val="single" w:sz="2" w:space="0" w:color="auto"/>
              <w:right w:val="single" w:sz="6" w:space="0" w:color="auto"/>
            </w:tcBorders>
            <w:hideMark/>
          </w:tcPr>
          <w:p w14:paraId="79F9B3FA" w14:textId="77777777" w:rsidR="00465850" w:rsidRDefault="00465850" w:rsidP="008B79B1">
            <w:pPr>
              <w:rPr>
                <w:rFonts w:ascii="Times New Roman" w:hAnsi="Times New Roman"/>
                <w:color w:val="000000"/>
                <w:sz w:val="24"/>
                <w:szCs w:val="24"/>
              </w:rPr>
            </w:pPr>
          </w:p>
        </w:tc>
        <w:tc>
          <w:tcPr>
            <w:tcW w:w="1276" w:type="dxa"/>
            <w:tcBorders>
              <w:top w:val="single" w:sz="6" w:space="0" w:color="auto"/>
              <w:left w:val="single" w:sz="6" w:space="0" w:color="auto"/>
              <w:bottom w:val="single" w:sz="2" w:space="0" w:color="auto"/>
              <w:right w:val="single" w:sz="6" w:space="0" w:color="auto"/>
            </w:tcBorders>
            <w:noWrap/>
            <w:hideMark/>
          </w:tcPr>
          <w:p w14:paraId="7B7A8A02"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154339,08</w:t>
            </w:r>
          </w:p>
        </w:tc>
        <w:tc>
          <w:tcPr>
            <w:tcW w:w="1134" w:type="dxa"/>
            <w:tcBorders>
              <w:top w:val="single" w:sz="6" w:space="0" w:color="auto"/>
              <w:left w:val="single" w:sz="6" w:space="0" w:color="auto"/>
              <w:bottom w:val="single" w:sz="2" w:space="0" w:color="auto"/>
              <w:right w:val="single" w:sz="2" w:space="0" w:color="auto"/>
            </w:tcBorders>
            <w:noWrap/>
            <w:hideMark/>
          </w:tcPr>
          <w:p w14:paraId="270D693C"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27,38</w:t>
            </w:r>
          </w:p>
        </w:tc>
      </w:tr>
    </w:tbl>
    <w:p w14:paraId="16F3CBED" w14:textId="77777777" w:rsidR="00465850" w:rsidRDefault="00465850" w:rsidP="00465850">
      <w:pPr>
        <w:spacing w:line="240" w:lineRule="exact"/>
        <w:jc w:val="center"/>
      </w:pPr>
    </w:p>
    <w:p w14:paraId="21E2F0BB" w14:textId="77777777" w:rsidR="00465850" w:rsidRDefault="00465850" w:rsidP="00465850">
      <w:pPr>
        <w:spacing w:line="240" w:lineRule="exact"/>
        <w:jc w:val="center"/>
        <w:rPr>
          <w:sz w:val="24"/>
          <w:szCs w:val="24"/>
        </w:rPr>
      </w:pPr>
      <w:r>
        <w:br w:type="page"/>
      </w:r>
      <w:r>
        <w:rPr>
          <w:sz w:val="24"/>
          <w:szCs w:val="24"/>
        </w:rPr>
        <w:lastRenderedPageBreak/>
        <w:t>9</w:t>
      </w:r>
    </w:p>
    <w:p w14:paraId="1A3A012A" w14:textId="77777777" w:rsidR="00465850" w:rsidRDefault="00465850" w:rsidP="00465850">
      <w:pPr>
        <w:spacing w:line="240" w:lineRule="exact"/>
        <w:jc w:val="center"/>
        <w:rPr>
          <w:sz w:val="24"/>
          <w:szCs w:val="24"/>
        </w:rPr>
      </w:pPr>
    </w:p>
    <w:p w14:paraId="3E4B69D2" w14:textId="77777777" w:rsidR="00465850" w:rsidRDefault="00465850" w:rsidP="00465850">
      <w:pPr>
        <w:spacing w:after="120" w:line="240" w:lineRule="exact"/>
        <w:jc w:val="center"/>
        <w:rPr>
          <w:b/>
          <w:bCs/>
          <w:color w:val="000000"/>
          <w:sz w:val="28"/>
          <w:szCs w:val="28"/>
        </w:rPr>
      </w:pPr>
      <w:r>
        <w:rPr>
          <w:b/>
          <w:bCs/>
          <w:color w:val="000000"/>
          <w:sz w:val="28"/>
          <w:szCs w:val="28"/>
        </w:rPr>
        <w:t xml:space="preserve">ПЕРЕЧЕНЬ </w:t>
      </w:r>
    </w:p>
    <w:p w14:paraId="6E2774A7" w14:textId="77777777" w:rsidR="00465850" w:rsidRDefault="00465850" w:rsidP="00465850">
      <w:pPr>
        <w:spacing w:line="240" w:lineRule="exact"/>
        <w:jc w:val="center"/>
        <w:rPr>
          <w:bCs/>
          <w:color w:val="000000"/>
          <w:sz w:val="28"/>
          <w:szCs w:val="28"/>
        </w:rPr>
      </w:pPr>
      <w:r>
        <w:rPr>
          <w:bCs/>
          <w:color w:val="000000"/>
          <w:sz w:val="28"/>
          <w:szCs w:val="28"/>
        </w:rPr>
        <w:t xml:space="preserve">обязательных работ и услуг по содержанию и ремонту общего  </w:t>
      </w:r>
    </w:p>
    <w:p w14:paraId="7AB322ED" w14:textId="77777777" w:rsidR="00465850" w:rsidRDefault="00465850" w:rsidP="00465850">
      <w:pPr>
        <w:spacing w:line="240" w:lineRule="exact"/>
        <w:jc w:val="center"/>
        <w:rPr>
          <w:bCs/>
          <w:color w:val="000000"/>
          <w:sz w:val="28"/>
          <w:szCs w:val="28"/>
        </w:rPr>
      </w:pPr>
      <w:r>
        <w:rPr>
          <w:bCs/>
          <w:color w:val="000000"/>
          <w:sz w:val="28"/>
          <w:szCs w:val="28"/>
        </w:rPr>
        <w:t xml:space="preserve">имущества собственников помещений в многоквартирном </w:t>
      </w:r>
    </w:p>
    <w:p w14:paraId="454FCC78" w14:textId="77777777" w:rsidR="00465850" w:rsidRDefault="00465850" w:rsidP="00465850">
      <w:pPr>
        <w:spacing w:line="240" w:lineRule="exact"/>
        <w:jc w:val="center"/>
        <w:rPr>
          <w:bCs/>
          <w:color w:val="000000"/>
          <w:sz w:val="28"/>
          <w:szCs w:val="28"/>
        </w:rPr>
      </w:pPr>
      <w:r>
        <w:rPr>
          <w:bCs/>
          <w:color w:val="000000"/>
          <w:sz w:val="28"/>
          <w:szCs w:val="28"/>
        </w:rPr>
        <w:t>доме № 6 по ул.Центральная м.Гверстянка</w:t>
      </w:r>
    </w:p>
    <w:p w14:paraId="2163E080" w14:textId="77777777" w:rsidR="00465850" w:rsidRDefault="00465850" w:rsidP="00465850">
      <w:pPr>
        <w:spacing w:line="240" w:lineRule="exact"/>
        <w:jc w:val="center"/>
        <w:rPr>
          <w:sz w:val="28"/>
          <w:szCs w:val="28"/>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5"/>
        <w:gridCol w:w="1277"/>
        <w:gridCol w:w="1246"/>
        <w:gridCol w:w="1165"/>
      </w:tblGrid>
      <w:tr w:rsidR="00465850" w14:paraId="219AB0BC" w14:textId="77777777" w:rsidTr="008B79B1">
        <w:trPr>
          <w:trHeight w:val="1459"/>
        </w:trPr>
        <w:tc>
          <w:tcPr>
            <w:tcW w:w="567" w:type="dxa"/>
            <w:tcBorders>
              <w:top w:val="single" w:sz="2" w:space="0" w:color="auto"/>
              <w:left w:val="single" w:sz="2" w:space="0" w:color="auto"/>
              <w:bottom w:val="single" w:sz="6" w:space="0" w:color="auto"/>
              <w:right w:val="single" w:sz="6" w:space="0" w:color="auto"/>
            </w:tcBorders>
            <w:noWrap/>
            <w:hideMark/>
          </w:tcPr>
          <w:p w14:paraId="0FA85E3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w:t>
            </w:r>
          </w:p>
          <w:p w14:paraId="493394B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п/п</w:t>
            </w:r>
          </w:p>
        </w:tc>
        <w:tc>
          <w:tcPr>
            <w:tcW w:w="5105" w:type="dxa"/>
            <w:tcBorders>
              <w:top w:val="single" w:sz="2" w:space="0" w:color="auto"/>
              <w:left w:val="single" w:sz="6" w:space="0" w:color="auto"/>
              <w:bottom w:val="single" w:sz="6" w:space="0" w:color="auto"/>
              <w:right w:val="single" w:sz="6" w:space="0" w:color="auto"/>
            </w:tcBorders>
            <w:hideMark/>
          </w:tcPr>
          <w:p w14:paraId="5ADDDCF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Наименование работ и услуг</w:t>
            </w:r>
          </w:p>
        </w:tc>
        <w:tc>
          <w:tcPr>
            <w:tcW w:w="1277" w:type="dxa"/>
            <w:tcBorders>
              <w:top w:val="single" w:sz="2" w:space="0" w:color="auto"/>
              <w:left w:val="single" w:sz="6" w:space="0" w:color="auto"/>
              <w:bottom w:val="single" w:sz="6" w:space="0" w:color="auto"/>
              <w:right w:val="single" w:sz="6" w:space="0" w:color="auto"/>
            </w:tcBorders>
            <w:hideMark/>
          </w:tcPr>
          <w:p w14:paraId="0C71F1E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Перио-</w:t>
            </w:r>
          </w:p>
          <w:p w14:paraId="0A5AEBE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дичность             выпол-</w:t>
            </w:r>
          </w:p>
          <w:p w14:paraId="5D19292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нения              работ</w:t>
            </w:r>
          </w:p>
          <w:p w14:paraId="294D93E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и услуг</w:t>
            </w:r>
          </w:p>
        </w:tc>
        <w:tc>
          <w:tcPr>
            <w:tcW w:w="1246" w:type="dxa"/>
            <w:tcBorders>
              <w:top w:val="single" w:sz="2" w:space="0" w:color="auto"/>
              <w:left w:val="single" w:sz="6" w:space="0" w:color="auto"/>
              <w:bottom w:val="single" w:sz="6" w:space="0" w:color="auto"/>
              <w:right w:val="single" w:sz="6" w:space="0" w:color="auto"/>
            </w:tcBorders>
            <w:hideMark/>
          </w:tcPr>
          <w:p w14:paraId="202F64E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Годовая плата (рублей)</w:t>
            </w:r>
          </w:p>
        </w:tc>
        <w:tc>
          <w:tcPr>
            <w:tcW w:w="1165" w:type="dxa"/>
            <w:tcBorders>
              <w:top w:val="single" w:sz="2" w:space="0" w:color="auto"/>
              <w:left w:val="single" w:sz="6" w:space="0" w:color="auto"/>
              <w:bottom w:val="single" w:sz="6" w:space="0" w:color="auto"/>
              <w:right w:val="single" w:sz="2" w:space="0" w:color="auto"/>
            </w:tcBorders>
            <w:hideMark/>
          </w:tcPr>
          <w:p w14:paraId="553F9C6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Стои-</w:t>
            </w:r>
          </w:p>
          <w:p w14:paraId="04611AF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мость на</w:t>
            </w:r>
          </w:p>
          <w:p w14:paraId="1C54BBB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кв. м</w:t>
            </w:r>
          </w:p>
          <w:p w14:paraId="79B14B1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общей площади (руб.               в месяц)</w:t>
            </w:r>
          </w:p>
        </w:tc>
      </w:tr>
      <w:tr w:rsidR="00465850" w14:paraId="7BDFB766" w14:textId="77777777" w:rsidTr="008B79B1">
        <w:trPr>
          <w:trHeight w:val="55"/>
        </w:trPr>
        <w:tc>
          <w:tcPr>
            <w:tcW w:w="567" w:type="dxa"/>
            <w:tcBorders>
              <w:top w:val="single" w:sz="6" w:space="0" w:color="auto"/>
              <w:left w:val="single" w:sz="2" w:space="0" w:color="auto"/>
              <w:bottom w:val="single" w:sz="6" w:space="0" w:color="auto"/>
              <w:right w:val="single" w:sz="6" w:space="0" w:color="auto"/>
            </w:tcBorders>
            <w:noWrap/>
            <w:hideMark/>
          </w:tcPr>
          <w:p w14:paraId="467AEE0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5" w:type="dxa"/>
            <w:tcBorders>
              <w:top w:val="single" w:sz="6" w:space="0" w:color="auto"/>
              <w:left w:val="single" w:sz="6" w:space="0" w:color="auto"/>
              <w:bottom w:val="single" w:sz="6" w:space="0" w:color="auto"/>
              <w:right w:val="single" w:sz="6" w:space="0" w:color="auto"/>
            </w:tcBorders>
            <w:hideMark/>
          </w:tcPr>
          <w:p w14:paraId="750AFC5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277" w:type="dxa"/>
            <w:tcBorders>
              <w:top w:val="single" w:sz="6" w:space="0" w:color="auto"/>
              <w:left w:val="single" w:sz="6" w:space="0" w:color="auto"/>
              <w:bottom w:val="single" w:sz="6" w:space="0" w:color="auto"/>
              <w:right w:val="single" w:sz="6" w:space="0" w:color="auto"/>
            </w:tcBorders>
            <w:hideMark/>
          </w:tcPr>
          <w:p w14:paraId="417FF92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246" w:type="dxa"/>
            <w:tcBorders>
              <w:top w:val="single" w:sz="6" w:space="0" w:color="auto"/>
              <w:left w:val="single" w:sz="6" w:space="0" w:color="auto"/>
              <w:bottom w:val="single" w:sz="6" w:space="0" w:color="auto"/>
              <w:right w:val="single" w:sz="6" w:space="0" w:color="auto"/>
            </w:tcBorders>
            <w:hideMark/>
          </w:tcPr>
          <w:p w14:paraId="65868C7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165" w:type="dxa"/>
            <w:tcBorders>
              <w:top w:val="single" w:sz="6" w:space="0" w:color="auto"/>
              <w:left w:val="single" w:sz="6" w:space="0" w:color="auto"/>
              <w:bottom w:val="single" w:sz="6" w:space="0" w:color="auto"/>
              <w:right w:val="single" w:sz="2" w:space="0" w:color="auto"/>
            </w:tcBorders>
            <w:hideMark/>
          </w:tcPr>
          <w:p w14:paraId="75C75A4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r>
      <w:tr w:rsidR="00465850" w14:paraId="70638137"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508BC142" w14:textId="77777777" w:rsidR="00465850" w:rsidRDefault="00465850" w:rsidP="008B79B1">
            <w:pPr>
              <w:rPr>
                <w:rFonts w:ascii="Times New Roman" w:hAnsi="Times New Roman"/>
                <w:color w:val="000000"/>
                <w:sz w:val="24"/>
                <w:szCs w:val="24"/>
              </w:rPr>
            </w:pPr>
          </w:p>
        </w:tc>
        <w:tc>
          <w:tcPr>
            <w:tcW w:w="5105" w:type="dxa"/>
            <w:tcBorders>
              <w:top w:val="single" w:sz="6" w:space="0" w:color="auto"/>
              <w:left w:val="single" w:sz="6" w:space="0" w:color="auto"/>
              <w:bottom w:val="single" w:sz="6" w:space="0" w:color="auto"/>
              <w:right w:val="single" w:sz="6" w:space="0" w:color="auto"/>
            </w:tcBorders>
            <w:hideMark/>
          </w:tcPr>
          <w:p w14:paraId="1C81EEE6"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Площадь дома</w:t>
            </w:r>
          </w:p>
        </w:tc>
        <w:tc>
          <w:tcPr>
            <w:tcW w:w="1277" w:type="dxa"/>
            <w:tcBorders>
              <w:top w:val="single" w:sz="6" w:space="0" w:color="auto"/>
              <w:left w:val="single" w:sz="6" w:space="0" w:color="auto"/>
              <w:bottom w:val="single" w:sz="6" w:space="0" w:color="auto"/>
              <w:right w:val="single" w:sz="6" w:space="0" w:color="auto"/>
            </w:tcBorders>
            <w:hideMark/>
          </w:tcPr>
          <w:p w14:paraId="3FB6B2F0"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427,04</w:t>
            </w:r>
          </w:p>
        </w:tc>
        <w:tc>
          <w:tcPr>
            <w:tcW w:w="1246" w:type="dxa"/>
            <w:tcBorders>
              <w:top w:val="single" w:sz="6" w:space="0" w:color="auto"/>
              <w:left w:val="single" w:sz="6" w:space="0" w:color="auto"/>
              <w:bottom w:val="single" w:sz="6" w:space="0" w:color="auto"/>
              <w:right w:val="single" w:sz="6" w:space="0" w:color="auto"/>
            </w:tcBorders>
            <w:hideMark/>
          </w:tcPr>
          <w:p w14:paraId="5EFB82AB" w14:textId="77777777" w:rsidR="00465850" w:rsidRDefault="00465850" w:rsidP="008B79B1">
            <w:pPr>
              <w:rPr>
                <w:rFonts w:ascii="Times New Roman" w:hAnsi="Times New Roman"/>
                <w:b/>
                <w:bCs/>
                <w:color w:val="000000"/>
                <w:sz w:val="24"/>
                <w:szCs w:val="24"/>
              </w:rPr>
            </w:pPr>
          </w:p>
        </w:tc>
        <w:tc>
          <w:tcPr>
            <w:tcW w:w="1165" w:type="dxa"/>
            <w:tcBorders>
              <w:top w:val="single" w:sz="6" w:space="0" w:color="auto"/>
              <w:left w:val="single" w:sz="6" w:space="0" w:color="auto"/>
              <w:bottom w:val="single" w:sz="6" w:space="0" w:color="auto"/>
              <w:right w:val="single" w:sz="2" w:space="0" w:color="auto"/>
            </w:tcBorders>
            <w:hideMark/>
          </w:tcPr>
          <w:p w14:paraId="71D0C005" w14:textId="77777777" w:rsidR="00465850" w:rsidRDefault="00465850" w:rsidP="008B79B1">
            <w:pPr>
              <w:rPr>
                <w:rFonts w:ascii="Times New Roman" w:eastAsia="Calibri" w:hAnsi="Times New Roman"/>
              </w:rPr>
            </w:pPr>
          </w:p>
        </w:tc>
      </w:tr>
      <w:tr w:rsidR="00465850" w14:paraId="54347BB5" w14:textId="77777777" w:rsidTr="008B79B1">
        <w:trPr>
          <w:trHeight w:val="1657"/>
        </w:trPr>
        <w:tc>
          <w:tcPr>
            <w:tcW w:w="567" w:type="dxa"/>
            <w:tcBorders>
              <w:top w:val="single" w:sz="6" w:space="0" w:color="auto"/>
              <w:left w:val="single" w:sz="2" w:space="0" w:color="auto"/>
              <w:bottom w:val="single" w:sz="6" w:space="0" w:color="auto"/>
              <w:right w:val="single" w:sz="6" w:space="0" w:color="auto"/>
            </w:tcBorders>
            <w:hideMark/>
          </w:tcPr>
          <w:p w14:paraId="34610F7F"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I.</w:t>
            </w:r>
          </w:p>
        </w:tc>
        <w:tc>
          <w:tcPr>
            <w:tcW w:w="6382" w:type="dxa"/>
            <w:gridSpan w:val="2"/>
            <w:tcBorders>
              <w:top w:val="single" w:sz="6" w:space="0" w:color="auto"/>
              <w:left w:val="single" w:sz="6" w:space="0" w:color="auto"/>
              <w:bottom w:val="single" w:sz="6" w:space="0" w:color="auto"/>
              <w:right w:val="single" w:sz="6" w:space="0" w:color="auto"/>
            </w:tcBorders>
            <w:hideMark/>
          </w:tcPr>
          <w:p w14:paraId="0A9C4000" w14:textId="77777777" w:rsidR="00465850" w:rsidRDefault="00465850" w:rsidP="008B79B1">
            <w:pPr>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246" w:type="dxa"/>
            <w:tcBorders>
              <w:top w:val="single" w:sz="6" w:space="0" w:color="auto"/>
              <w:left w:val="single" w:sz="6" w:space="0" w:color="auto"/>
              <w:bottom w:val="single" w:sz="6" w:space="0" w:color="auto"/>
              <w:right w:val="single" w:sz="6" w:space="0" w:color="auto"/>
            </w:tcBorders>
            <w:hideMark/>
          </w:tcPr>
          <w:p w14:paraId="274FF0B5" w14:textId="77777777" w:rsidR="00465850" w:rsidRDefault="00465850" w:rsidP="008B79B1">
            <w:pPr>
              <w:spacing w:line="240" w:lineRule="exact"/>
              <w:jc w:val="center"/>
              <w:rPr>
                <w:rFonts w:ascii="Times New Roman" w:hAnsi="Times New Roman"/>
                <w:b/>
                <w:bCs/>
                <w:color w:val="000000"/>
                <w:sz w:val="24"/>
                <w:szCs w:val="24"/>
                <w:lang w:val="en-US"/>
              </w:rPr>
            </w:pPr>
            <w:r>
              <w:rPr>
                <w:rFonts w:ascii="Times New Roman" w:hAnsi="Times New Roman"/>
                <w:b/>
                <w:bCs/>
                <w:color w:val="000000"/>
                <w:sz w:val="24"/>
                <w:szCs w:val="24"/>
              </w:rPr>
              <w:t>98702,61</w:t>
            </w:r>
          </w:p>
        </w:tc>
        <w:tc>
          <w:tcPr>
            <w:tcW w:w="1165" w:type="dxa"/>
            <w:tcBorders>
              <w:top w:val="single" w:sz="6" w:space="0" w:color="auto"/>
              <w:left w:val="single" w:sz="6" w:space="0" w:color="auto"/>
              <w:bottom w:val="single" w:sz="6" w:space="0" w:color="auto"/>
              <w:right w:val="single" w:sz="2" w:space="0" w:color="auto"/>
            </w:tcBorders>
            <w:noWrap/>
            <w:hideMark/>
          </w:tcPr>
          <w:p w14:paraId="40D205C7"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19,26</w:t>
            </w:r>
          </w:p>
        </w:tc>
      </w:tr>
      <w:tr w:rsidR="00465850" w14:paraId="095CFDC8" w14:textId="77777777" w:rsidTr="008B79B1">
        <w:trPr>
          <w:trHeight w:val="301"/>
        </w:trPr>
        <w:tc>
          <w:tcPr>
            <w:tcW w:w="567" w:type="dxa"/>
            <w:tcBorders>
              <w:top w:val="single" w:sz="6" w:space="0" w:color="auto"/>
              <w:left w:val="single" w:sz="2" w:space="0" w:color="auto"/>
              <w:bottom w:val="single" w:sz="6" w:space="0" w:color="auto"/>
              <w:right w:val="single" w:sz="6" w:space="0" w:color="auto"/>
            </w:tcBorders>
            <w:hideMark/>
          </w:tcPr>
          <w:p w14:paraId="7C7AB57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5" w:type="dxa"/>
            <w:tcBorders>
              <w:top w:val="single" w:sz="6" w:space="0" w:color="auto"/>
              <w:left w:val="single" w:sz="6" w:space="0" w:color="auto"/>
              <w:bottom w:val="single" w:sz="6" w:space="0" w:color="auto"/>
              <w:right w:val="single" w:sz="6" w:space="0" w:color="auto"/>
            </w:tcBorders>
            <w:hideMark/>
          </w:tcPr>
          <w:p w14:paraId="0A910AA6"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отношении всех видов фундаментов</w:t>
            </w:r>
          </w:p>
        </w:tc>
        <w:tc>
          <w:tcPr>
            <w:tcW w:w="1277" w:type="dxa"/>
            <w:tcBorders>
              <w:top w:val="single" w:sz="6" w:space="0" w:color="auto"/>
              <w:left w:val="single" w:sz="6" w:space="0" w:color="auto"/>
              <w:bottom w:val="single" w:sz="6" w:space="0" w:color="auto"/>
              <w:right w:val="single" w:sz="6" w:space="0" w:color="auto"/>
            </w:tcBorders>
            <w:hideMark/>
          </w:tcPr>
          <w:p w14:paraId="7952498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46" w:type="dxa"/>
            <w:tcBorders>
              <w:top w:val="single" w:sz="6" w:space="0" w:color="auto"/>
              <w:left w:val="single" w:sz="6" w:space="0" w:color="auto"/>
              <w:bottom w:val="single" w:sz="6" w:space="0" w:color="auto"/>
              <w:right w:val="single" w:sz="6" w:space="0" w:color="auto"/>
            </w:tcBorders>
            <w:hideMark/>
          </w:tcPr>
          <w:p w14:paraId="64DCE92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09EAA23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79938EAF"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hideMark/>
          </w:tcPr>
          <w:p w14:paraId="4F809C2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5105" w:type="dxa"/>
            <w:tcBorders>
              <w:top w:val="single" w:sz="6" w:space="0" w:color="auto"/>
              <w:left w:val="single" w:sz="6" w:space="0" w:color="auto"/>
              <w:bottom w:val="single" w:sz="6" w:space="0" w:color="auto"/>
              <w:right w:val="single" w:sz="6" w:space="0" w:color="auto"/>
            </w:tcBorders>
            <w:hideMark/>
          </w:tcPr>
          <w:p w14:paraId="13F43ED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зданиях с подвалами</w:t>
            </w:r>
          </w:p>
        </w:tc>
        <w:tc>
          <w:tcPr>
            <w:tcW w:w="1277" w:type="dxa"/>
            <w:tcBorders>
              <w:top w:val="single" w:sz="6" w:space="0" w:color="auto"/>
              <w:left w:val="single" w:sz="6" w:space="0" w:color="auto"/>
              <w:bottom w:val="single" w:sz="6" w:space="0" w:color="auto"/>
              <w:right w:val="single" w:sz="6" w:space="0" w:color="auto"/>
            </w:tcBorders>
            <w:hideMark/>
          </w:tcPr>
          <w:p w14:paraId="1C1CA04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46" w:type="dxa"/>
            <w:tcBorders>
              <w:top w:val="single" w:sz="6" w:space="0" w:color="auto"/>
              <w:left w:val="single" w:sz="6" w:space="0" w:color="auto"/>
              <w:bottom w:val="single" w:sz="6" w:space="0" w:color="auto"/>
              <w:right w:val="single" w:sz="6" w:space="0" w:color="auto"/>
            </w:tcBorders>
            <w:hideMark/>
          </w:tcPr>
          <w:p w14:paraId="113E285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189DD22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C6FFA75" w14:textId="77777777" w:rsidTr="008B79B1">
        <w:trPr>
          <w:trHeight w:val="475"/>
        </w:trPr>
        <w:tc>
          <w:tcPr>
            <w:tcW w:w="567" w:type="dxa"/>
            <w:tcBorders>
              <w:top w:val="single" w:sz="6" w:space="0" w:color="auto"/>
              <w:left w:val="single" w:sz="2" w:space="0" w:color="auto"/>
              <w:bottom w:val="single" w:sz="6" w:space="0" w:color="auto"/>
              <w:right w:val="single" w:sz="6" w:space="0" w:color="auto"/>
            </w:tcBorders>
            <w:hideMark/>
          </w:tcPr>
          <w:p w14:paraId="2CD5C71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5105" w:type="dxa"/>
            <w:tcBorders>
              <w:top w:val="single" w:sz="6" w:space="0" w:color="auto"/>
              <w:left w:val="single" w:sz="6" w:space="0" w:color="auto"/>
              <w:bottom w:val="single" w:sz="6" w:space="0" w:color="auto"/>
              <w:right w:val="single" w:sz="6" w:space="0" w:color="auto"/>
            </w:tcBorders>
            <w:hideMark/>
          </w:tcPr>
          <w:p w14:paraId="2043660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для надлежащего содержания стен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54AE7FA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46" w:type="dxa"/>
            <w:tcBorders>
              <w:top w:val="single" w:sz="6" w:space="0" w:color="auto"/>
              <w:left w:val="single" w:sz="6" w:space="0" w:color="auto"/>
              <w:bottom w:val="single" w:sz="6" w:space="0" w:color="auto"/>
              <w:right w:val="single" w:sz="6" w:space="0" w:color="auto"/>
            </w:tcBorders>
            <w:hideMark/>
          </w:tcPr>
          <w:p w14:paraId="4564D4D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789,17</w:t>
            </w:r>
          </w:p>
        </w:tc>
        <w:tc>
          <w:tcPr>
            <w:tcW w:w="1165" w:type="dxa"/>
            <w:tcBorders>
              <w:top w:val="single" w:sz="6" w:space="0" w:color="auto"/>
              <w:left w:val="single" w:sz="6" w:space="0" w:color="auto"/>
              <w:bottom w:val="single" w:sz="6" w:space="0" w:color="auto"/>
              <w:right w:val="single" w:sz="2" w:space="0" w:color="auto"/>
            </w:tcBorders>
            <w:noWrap/>
            <w:hideMark/>
          </w:tcPr>
          <w:p w14:paraId="4846BA9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0,15</w:t>
            </w:r>
          </w:p>
        </w:tc>
      </w:tr>
      <w:tr w:rsidR="00465850" w14:paraId="090AA332" w14:textId="77777777" w:rsidTr="008B79B1">
        <w:trPr>
          <w:trHeight w:val="320"/>
        </w:trPr>
        <w:tc>
          <w:tcPr>
            <w:tcW w:w="567" w:type="dxa"/>
            <w:tcBorders>
              <w:top w:val="single" w:sz="6" w:space="0" w:color="auto"/>
              <w:left w:val="single" w:sz="2" w:space="0" w:color="auto"/>
              <w:bottom w:val="single" w:sz="6" w:space="0" w:color="auto"/>
              <w:right w:val="single" w:sz="6" w:space="0" w:color="auto"/>
            </w:tcBorders>
            <w:hideMark/>
          </w:tcPr>
          <w:p w14:paraId="4EE833A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5105" w:type="dxa"/>
            <w:tcBorders>
              <w:top w:val="single" w:sz="6" w:space="0" w:color="auto"/>
              <w:left w:val="single" w:sz="6" w:space="0" w:color="auto"/>
              <w:bottom w:val="single" w:sz="6" w:space="0" w:color="auto"/>
              <w:right w:val="single" w:sz="6" w:space="0" w:color="auto"/>
            </w:tcBorders>
            <w:hideMark/>
          </w:tcPr>
          <w:p w14:paraId="3D1306C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перекрытий и покрытий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1DF8E4F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w:t>
            </w:r>
          </w:p>
          <w:p w14:paraId="70742F7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димости</w:t>
            </w:r>
          </w:p>
        </w:tc>
        <w:tc>
          <w:tcPr>
            <w:tcW w:w="1246" w:type="dxa"/>
            <w:tcBorders>
              <w:top w:val="single" w:sz="6" w:space="0" w:color="auto"/>
              <w:left w:val="single" w:sz="6" w:space="0" w:color="auto"/>
              <w:bottom w:val="single" w:sz="6" w:space="0" w:color="auto"/>
              <w:right w:val="single" w:sz="6" w:space="0" w:color="auto"/>
            </w:tcBorders>
            <w:hideMark/>
          </w:tcPr>
          <w:p w14:paraId="344EE03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50FCB07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1F1260AC" w14:textId="77777777" w:rsidTr="008B79B1">
        <w:trPr>
          <w:trHeight w:val="655"/>
        </w:trPr>
        <w:tc>
          <w:tcPr>
            <w:tcW w:w="567" w:type="dxa"/>
            <w:tcBorders>
              <w:top w:val="single" w:sz="6" w:space="0" w:color="auto"/>
              <w:left w:val="single" w:sz="2" w:space="0" w:color="auto"/>
              <w:bottom w:val="single" w:sz="6" w:space="0" w:color="auto"/>
              <w:right w:val="single" w:sz="6" w:space="0" w:color="auto"/>
            </w:tcBorders>
            <w:hideMark/>
          </w:tcPr>
          <w:p w14:paraId="7823601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5105" w:type="dxa"/>
            <w:tcBorders>
              <w:top w:val="single" w:sz="6" w:space="0" w:color="auto"/>
              <w:left w:val="single" w:sz="6" w:space="0" w:color="auto"/>
              <w:bottom w:val="single" w:sz="6" w:space="0" w:color="auto"/>
              <w:right w:val="single" w:sz="6" w:space="0" w:color="auto"/>
            </w:tcBorders>
            <w:hideMark/>
          </w:tcPr>
          <w:p w14:paraId="002A7BFF"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балок (ригелей) перекрытий и покрытий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78E3A21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46" w:type="dxa"/>
            <w:tcBorders>
              <w:top w:val="single" w:sz="6" w:space="0" w:color="auto"/>
              <w:left w:val="single" w:sz="6" w:space="0" w:color="auto"/>
              <w:bottom w:val="single" w:sz="6" w:space="0" w:color="auto"/>
              <w:right w:val="single" w:sz="6" w:space="0" w:color="auto"/>
            </w:tcBorders>
            <w:hideMark/>
          </w:tcPr>
          <w:p w14:paraId="4FCEAFB0"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4736DEE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1F1DA1F" w14:textId="77777777" w:rsidTr="008B79B1">
        <w:trPr>
          <w:trHeight w:val="372"/>
        </w:trPr>
        <w:tc>
          <w:tcPr>
            <w:tcW w:w="567" w:type="dxa"/>
            <w:tcBorders>
              <w:top w:val="single" w:sz="6" w:space="0" w:color="auto"/>
              <w:left w:val="single" w:sz="2" w:space="0" w:color="auto"/>
              <w:bottom w:val="single" w:sz="6" w:space="0" w:color="auto"/>
              <w:right w:val="single" w:sz="6" w:space="0" w:color="auto"/>
            </w:tcBorders>
            <w:hideMark/>
          </w:tcPr>
          <w:p w14:paraId="1F1359A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w:t>
            </w:r>
          </w:p>
        </w:tc>
        <w:tc>
          <w:tcPr>
            <w:tcW w:w="5105" w:type="dxa"/>
            <w:tcBorders>
              <w:top w:val="single" w:sz="6" w:space="0" w:color="auto"/>
              <w:left w:val="single" w:sz="6" w:space="0" w:color="auto"/>
              <w:bottom w:val="single" w:sz="6" w:space="0" w:color="auto"/>
              <w:right w:val="single" w:sz="6" w:space="0" w:color="auto"/>
            </w:tcBorders>
            <w:hideMark/>
          </w:tcPr>
          <w:p w14:paraId="4463848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крыш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38E1257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 раз в год</w:t>
            </w:r>
          </w:p>
        </w:tc>
        <w:tc>
          <w:tcPr>
            <w:tcW w:w="1246" w:type="dxa"/>
            <w:tcBorders>
              <w:top w:val="single" w:sz="6" w:space="0" w:color="auto"/>
              <w:left w:val="single" w:sz="6" w:space="0" w:color="auto"/>
              <w:bottom w:val="single" w:sz="6" w:space="0" w:color="auto"/>
              <w:right w:val="single" w:sz="6" w:space="0" w:color="auto"/>
            </w:tcBorders>
            <w:hideMark/>
          </w:tcPr>
          <w:p w14:paraId="3066EC9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93403,89</w:t>
            </w:r>
          </w:p>
        </w:tc>
        <w:tc>
          <w:tcPr>
            <w:tcW w:w="1165" w:type="dxa"/>
            <w:tcBorders>
              <w:top w:val="single" w:sz="6" w:space="0" w:color="auto"/>
              <w:left w:val="single" w:sz="6" w:space="0" w:color="auto"/>
              <w:bottom w:val="single" w:sz="6" w:space="0" w:color="auto"/>
              <w:right w:val="single" w:sz="2" w:space="0" w:color="auto"/>
            </w:tcBorders>
            <w:noWrap/>
            <w:hideMark/>
          </w:tcPr>
          <w:p w14:paraId="778F5D0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18,22</w:t>
            </w:r>
          </w:p>
        </w:tc>
      </w:tr>
      <w:tr w:rsidR="00465850" w14:paraId="65B6F686" w14:textId="77777777" w:rsidTr="008B79B1">
        <w:trPr>
          <w:trHeight w:val="455"/>
        </w:trPr>
        <w:tc>
          <w:tcPr>
            <w:tcW w:w="567" w:type="dxa"/>
            <w:tcBorders>
              <w:top w:val="single" w:sz="6" w:space="0" w:color="auto"/>
              <w:left w:val="single" w:sz="2" w:space="0" w:color="auto"/>
              <w:bottom w:val="single" w:sz="6" w:space="0" w:color="auto"/>
              <w:right w:val="single" w:sz="6" w:space="0" w:color="auto"/>
            </w:tcBorders>
            <w:hideMark/>
          </w:tcPr>
          <w:p w14:paraId="4649B0C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7.</w:t>
            </w:r>
          </w:p>
        </w:tc>
        <w:tc>
          <w:tcPr>
            <w:tcW w:w="5105" w:type="dxa"/>
            <w:tcBorders>
              <w:top w:val="single" w:sz="6" w:space="0" w:color="auto"/>
              <w:left w:val="single" w:sz="6" w:space="0" w:color="auto"/>
              <w:bottom w:val="single" w:sz="6" w:space="0" w:color="auto"/>
              <w:right w:val="single" w:sz="6" w:space="0" w:color="auto"/>
            </w:tcBorders>
            <w:hideMark/>
          </w:tcPr>
          <w:p w14:paraId="141084A3"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лестниц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58BD24B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46" w:type="dxa"/>
            <w:tcBorders>
              <w:top w:val="single" w:sz="6" w:space="0" w:color="auto"/>
              <w:left w:val="single" w:sz="6" w:space="0" w:color="auto"/>
              <w:bottom w:val="single" w:sz="6" w:space="0" w:color="auto"/>
              <w:right w:val="single" w:sz="6" w:space="0" w:color="auto"/>
            </w:tcBorders>
            <w:hideMark/>
          </w:tcPr>
          <w:p w14:paraId="6B36C04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2E7BFD7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0CE73526" w14:textId="77777777" w:rsidTr="008B79B1">
        <w:trPr>
          <w:trHeight w:val="461"/>
        </w:trPr>
        <w:tc>
          <w:tcPr>
            <w:tcW w:w="567" w:type="dxa"/>
            <w:tcBorders>
              <w:top w:val="single" w:sz="6" w:space="0" w:color="auto"/>
              <w:left w:val="single" w:sz="2" w:space="0" w:color="auto"/>
              <w:bottom w:val="single" w:sz="6" w:space="0" w:color="auto"/>
              <w:right w:val="single" w:sz="6" w:space="0" w:color="auto"/>
            </w:tcBorders>
            <w:hideMark/>
          </w:tcPr>
          <w:p w14:paraId="371C530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w:t>
            </w:r>
          </w:p>
        </w:tc>
        <w:tc>
          <w:tcPr>
            <w:tcW w:w="5105" w:type="dxa"/>
            <w:tcBorders>
              <w:top w:val="single" w:sz="6" w:space="0" w:color="auto"/>
              <w:left w:val="single" w:sz="6" w:space="0" w:color="auto"/>
              <w:bottom w:val="single" w:sz="6" w:space="0" w:color="auto"/>
              <w:right w:val="single" w:sz="6" w:space="0" w:color="auto"/>
            </w:tcBorders>
            <w:hideMark/>
          </w:tcPr>
          <w:p w14:paraId="54AA70B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фасадов многоквартирных домов:</w:t>
            </w:r>
          </w:p>
        </w:tc>
        <w:tc>
          <w:tcPr>
            <w:tcW w:w="1277" w:type="dxa"/>
            <w:tcBorders>
              <w:top w:val="single" w:sz="6" w:space="0" w:color="auto"/>
              <w:left w:val="single" w:sz="6" w:space="0" w:color="auto"/>
              <w:bottom w:val="single" w:sz="6" w:space="0" w:color="auto"/>
              <w:right w:val="single" w:sz="6" w:space="0" w:color="auto"/>
            </w:tcBorders>
            <w:hideMark/>
          </w:tcPr>
          <w:p w14:paraId="29B3CEC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46" w:type="dxa"/>
            <w:tcBorders>
              <w:top w:val="single" w:sz="6" w:space="0" w:color="auto"/>
              <w:left w:val="single" w:sz="6" w:space="0" w:color="auto"/>
              <w:bottom w:val="single" w:sz="6" w:space="0" w:color="auto"/>
              <w:right w:val="single" w:sz="6" w:space="0" w:color="auto"/>
            </w:tcBorders>
            <w:hideMark/>
          </w:tcPr>
          <w:p w14:paraId="7210E3D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1803,81</w:t>
            </w:r>
          </w:p>
        </w:tc>
        <w:tc>
          <w:tcPr>
            <w:tcW w:w="1165" w:type="dxa"/>
            <w:tcBorders>
              <w:top w:val="single" w:sz="6" w:space="0" w:color="auto"/>
              <w:left w:val="single" w:sz="6" w:space="0" w:color="auto"/>
              <w:bottom w:val="single" w:sz="6" w:space="0" w:color="auto"/>
              <w:right w:val="single" w:sz="2" w:space="0" w:color="auto"/>
            </w:tcBorders>
            <w:noWrap/>
            <w:hideMark/>
          </w:tcPr>
          <w:p w14:paraId="0D017B6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0,35</w:t>
            </w:r>
          </w:p>
        </w:tc>
      </w:tr>
      <w:tr w:rsidR="00465850" w14:paraId="036A346F" w14:textId="77777777" w:rsidTr="008B79B1">
        <w:trPr>
          <w:trHeight w:val="499"/>
        </w:trPr>
        <w:tc>
          <w:tcPr>
            <w:tcW w:w="567" w:type="dxa"/>
            <w:tcBorders>
              <w:top w:val="single" w:sz="6" w:space="0" w:color="auto"/>
              <w:left w:val="single" w:sz="2" w:space="0" w:color="auto"/>
              <w:bottom w:val="single" w:sz="6" w:space="0" w:color="auto"/>
              <w:right w:val="single" w:sz="6" w:space="0" w:color="auto"/>
            </w:tcBorders>
            <w:hideMark/>
          </w:tcPr>
          <w:p w14:paraId="1CEE9E6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9.</w:t>
            </w:r>
          </w:p>
        </w:tc>
        <w:tc>
          <w:tcPr>
            <w:tcW w:w="5105" w:type="dxa"/>
            <w:tcBorders>
              <w:top w:val="single" w:sz="6" w:space="0" w:color="auto"/>
              <w:left w:val="single" w:sz="6" w:space="0" w:color="auto"/>
              <w:bottom w:val="single" w:sz="6" w:space="0" w:color="auto"/>
              <w:right w:val="single" w:sz="6" w:space="0" w:color="auto"/>
            </w:tcBorders>
            <w:hideMark/>
          </w:tcPr>
          <w:p w14:paraId="09401769"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перегородок в многоквартирных домах</w:t>
            </w:r>
          </w:p>
        </w:tc>
        <w:tc>
          <w:tcPr>
            <w:tcW w:w="1277" w:type="dxa"/>
            <w:tcBorders>
              <w:top w:val="single" w:sz="6" w:space="0" w:color="auto"/>
              <w:left w:val="single" w:sz="6" w:space="0" w:color="auto"/>
              <w:bottom w:val="single" w:sz="6" w:space="0" w:color="auto"/>
              <w:right w:val="single" w:sz="6" w:space="0" w:color="auto"/>
            </w:tcBorders>
            <w:hideMark/>
          </w:tcPr>
          <w:p w14:paraId="7ACED4E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46" w:type="dxa"/>
            <w:tcBorders>
              <w:top w:val="single" w:sz="6" w:space="0" w:color="auto"/>
              <w:left w:val="single" w:sz="6" w:space="0" w:color="auto"/>
              <w:bottom w:val="single" w:sz="6" w:space="0" w:color="auto"/>
              <w:right w:val="single" w:sz="6" w:space="0" w:color="auto"/>
            </w:tcBorders>
            <w:hideMark/>
          </w:tcPr>
          <w:p w14:paraId="6BC9D5B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3918B1C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B1E475B" w14:textId="77777777" w:rsidTr="008B79B1">
        <w:trPr>
          <w:trHeight w:val="1826"/>
        </w:trPr>
        <w:tc>
          <w:tcPr>
            <w:tcW w:w="567" w:type="dxa"/>
            <w:tcBorders>
              <w:top w:val="single" w:sz="6" w:space="0" w:color="auto"/>
              <w:left w:val="single" w:sz="2" w:space="0" w:color="auto"/>
              <w:bottom w:val="single" w:sz="6" w:space="0" w:color="auto"/>
              <w:right w:val="single" w:sz="6" w:space="0" w:color="auto"/>
            </w:tcBorders>
            <w:hideMark/>
          </w:tcPr>
          <w:p w14:paraId="1C6A3ED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w:t>
            </w:r>
          </w:p>
        </w:tc>
        <w:tc>
          <w:tcPr>
            <w:tcW w:w="5105" w:type="dxa"/>
            <w:tcBorders>
              <w:top w:val="single" w:sz="6" w:space="0" w:color="auto"/>
              <w:left w:val="single" w:sz="6" w:space="0" w:color="auto"/>
              <w:bottom w:val="single" w:sz="6" w:space="0" w:color="auto"/>
              <w:right w:val="single" w:sz="6" w:space="0" w:color="auto"/>
            </w:tcBorders>
            <w:hideMark/>
          </w:tcPr>
          <w:p w14:paraId="32F8D67B"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77" w:type="dxa"/>
            <w:tcBorders>
              <w:top w:val="single" w:sz="6" w:space="0" w:color="auto"/>
              <w:left w:val="single" w:sz="6" w:space="0" w:color="auto"/>
              <w:bottom w:val="single" w:sz="6" w:space="0" w:color="auto"/>
              <w:right w:val="single" w:sz="6" w:space="0" w:color="auto"/>
            </w:tcBorders>
            <w:hideMark/>
          </w:tcPr>
          <w:p w14:paraId="0F48FE8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w:t>
            </w:r>
          </w:p>
          <w:p w14:paraId="7E58823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димости</w:t>
            </w:r>
          </w:p>
        </w:tc>
        <w:tc>
          <w:tcPr>
            <w:tcW w:w="1246" w:type="dxa"/>
            <w:tcBorders>
              <w:top w:val="single" w:sz="6" w:space="0" w:color="auto"/>
              <w:left w:val="single" w:sz="6" w:space="0" w:color="auto"/>
              <w:bottom w:val="single" w:sz="6" w:space="0" w:color="auto"/>
              <w:right w:val="single" w:sz="6" w:space="0" w:color="auto"/>
            </w:tcBorders>
            <w:hideMark/>
          </w:tcPr>
          <w:p w14:paraId="248757C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noWrap/>
            <w:hideMark/>
          </w:tcPr>
          <w:p w14:paraId="773F86A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538FE5AD" w14:textId="77777777" w:rsidTr="008B79B1">
        <w:trPr>
          <w:trHeight w:val="534"/>
        </w:trPr>
        <w:tc>
          <w:tcPr>
            <w:tcW w:w="567" w:type="dxa"/>
            <w:tcBorders>
              <w:top w:val="single" w:sz="6" w:space="0" w:color="auto"/>
              <w:left w:val="single" w:sz="2" w:space="0" w:color="auto"/>
              <w:bottom w:val="single" w:sz="6" w:space="0" w:color="auto"/>
              <w:right w:val="single" w:sz="6" w:space="0" w:color="auto"/>
            </w:tcBorders>
            <w:hideMark/>
          </w:tcPr>
          <w:p w14:paraId="33A4440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w:t>
            </w:r>
          </w:p>
        </w:tc>
        <w:tc>
          <w:tcPr>
            <w:tcW w:w="5105" w:type="dxa"/>
            <w:tcBorders>
              <w:top w:val="single" w:sz="6" w:space="0" w:color="auto"/>
              <w:left w:val="single" w:sz="6" w:space="0" w:color="auto"/>
              <w:bottom w:val="single" w:sz="6" w:space="0" w:color="auto"/>
              <w:right w:val="single" w:sz="6" w:space="0" w:color="auto"/>
            </w:tcBorders>
            <w:hideMark/>
          </w:tcPr>
          <w:p w14:paraId="3FD19AF4"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полов помещений, относящихся к общему имуществу в многоквартирном доме</w:t>
            </w:r>
          </w:p>
        </w:tc>
        <w:tc>
          <w:tcPr>
            <w:tcW w:w="1277" w:type="dxa"/>
            <w:tcBorders>
              <w:top w:val="single" w:sz="6" w:space="0" w:color="auto"/>
              <w:left w:val="single" w:sz="6" w:space="0" w:color="auto"/>
              <w:bottom w:val="single" w:sz="6" w:space="0" w:color="auto"/>
              <w:right w:val="single" w:sz="6" w:space="0" w:color="auto"/>
            </w:tcBorders>
            <w:hideMark/>
          </w:tcPr>
          <w:p w14:paraId="67324C2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при необхо-</w:t>
            </w:r>
          </w:p>
          <w:p w14:paraId="0FA0088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димости</w:t>
            </w:r>
          </w:p>
        </w:tc>
        <w:tc>
          <w:tcPr>
            <w:tcW w:w="1246" w:type="dxa"/>
            <w:tcBorders>
              <w:top w:val="single" w:sz="6" w:space="0" w:color="auto"/>
              <w:left w:val="single" w:sz="6" w:space="0" w:color="auto"/>
              <w:bottom w:val="single" w:sz="6" w:space="0" w:color="auto"/>
              <w:right w:val="single" w:sz="6" w:space="0" w:color="auto"/>
            </w:tcBorders>
            <w:hideMark/>
          </w:tcPr>
          <w:p w14:paraId="0974CC4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102,48</w:t>
            </w:r>
          </w:p>
        </w:tc>
        <w:tc>
          <w:tcPr>
            <w:tcW w:w="1165" w:type="dxa"/>
            <w:tcBorders>
              <w:top w:val="single" w:sz="6" w:space="0" w:color="auto"/>
              <w:left w:val="single" w:sz="6" w:space="0" w:color="auto"/>
              <w:bottom w:val="single" w:sz="6" w:space="0" w:color="auto"/>
              <w:right w:val="single" w:sz="2" w:space="0" w:color="auto"/>
            </w:tcBorders>
            <w:noWrap/>
            <w:hideMark/>
          </w:tcPr>
          <w:p w14:paraId="60CDD5C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0,02</w:t>
            </w:r>
          </w:p>
        </w:tc>
      </w:tr>
      <w:tr w:rsidR="00465850" w14:paraId="4EEF02BA" w14:textId="77777777" w:rsidTr="008B79B1">
        <w:trPr>
          <w:trHeight w:val="966"/>
        </w:trPr>
        <w:tc>
          <w:tcPr>
            <w:tcW w:w="567" w:type="dxa"/>
            <w:tcBorders>
              <w:top w:val="single" w:sz="6" w:space="0" w:color="auto"/>
              <w:left w:val="single" w:sz="2" w:space="0" w:color="auto"/>
              <w:bottom w:val="single" w:sz="2" w:space="0" w:color="auto"/>
              <w:right w:val="single" w:sz="6" w:space="0" w:color="auto"/>
            </w:tcBorders>
            <w:hideMark/>
          </w:tcPr>
          <w:p w14:paraId="526AED4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w:t>
            </w:r>
          </w:p>
        </w:tc>
        <w:tc>
          <w:tcPr>
            <w:tcW w:w="5105" w:type="dxa"/>
            <w:tcBorders>
              <w:top w:val="single" w:sz="6" w:space="0" w:color="auto"/>
              <w:left w:val="single" w:sz="6" w:space="0" w:color="auto"/>
              <w:bottom w:val="single" w:sz="2" w:space="0" w:color="auto"/>
              <w:right w:val="single" w:sz="6" w:space="0" w:color="auto"/>
            </w:tcBorders>
            <w:hideMark/>
          </w:tcPr>
          <w:p w14:paraId="6B1D5E95"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277" w:type="dxa"/>
            <w:tcBorders>
              <w:top w:val="single" w:sz="6" w:space="0" w:color="auto"/>
              <w:left w:val="single" w:sz="6" w:space="0" w:color="auto"/>
              <w:bottom w:val="single" w:sz="2" w:space="0" w:color="auto"/>
              <w:right w:val="single" w:sz="6" w:space="0" w:color="auto"/>
            </w:tcBorders>
            <w:hideMark/>
          </w:tcPr>
          <w:p w14:paraId="60C2774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 раза в год</w:t>
            </w:r>
          </w:p>
        </w:tc>
        <w:tc>
          <w:tcPr>
            <w:tcW w:w="1246" w:type="dxa"/>
            <w:tcBorders>
              <w:top w:val="single" w:sz="6" w:space="0" w:color="auto"/>
              <w:left w:val="single" w:sz="6" w:space="0" w:color="auto"/>
              <w:bottom w:val="single" w:sz="2" w:space="0" w:color="auto"/>
              <w:right w:val="single" w:sz="6" w:space="0" w:color="auto"/>
            </w:tcBorders>
            <w:hideMark/>
          </w:tcPr>
          <w:p w14:paraId="1F660601"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676,43</w:t>
            </w:r>
          </w:p>
        </w:tc>
        <w:tc>
          <w:tcPr>
            <w:tcW w:w="1165" w:type="dxa"/>
            <w:tcBorders>
              <w:top w:val="single" w:sz="6" w:space="0" w:color="auto"/>
              <w:left w:val="single" w:sz="6" w:space="0" w:color="auto"/>
              <w:bottom w:val="single" w:sz="2" w:space="0" w:color="auto"/>
              <w:right w:val="single" w:sz="2" w:space="0" w:color="auto"/>
            </w:tcBorders>
            <w:noWrap/>
            <w:hideMark/>
          </w:tcPr>
          <w:p w14:paraId="280124D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0,13</w:t>
            </w:r>
          </w:p>
        </w:tc>
      </w:tr>
    </w:tbl>
    <w:p w14:paraId="4248835F" w14:textId="77777777" w:rsidR="00465850" w:rsidRDefault="00465850" w:rsidP="00465850">
      <w:pPr>
        <w:jc w:val="center"/>
        <w:rPr>
          <w:sz w:val="24"/>
          <w:szCs w:val="24"/>
        </w:rPr>
      </w:pPr>
      <w:r>
        <w:br w:type="page"/>
      </w:r>
      <w:r>
        <w:rPr>
          <w:sz w:val="24"/>
          <w:szCs w:val="24"/>
        </w:rPr>
        <w:lastRenderedPageBreak/>
        <w:t>10</w:t>
      </w:r>
    </w:p>
    <w:p w14:paraId="72E49944" w14:textId="77777777" w:rsidR="00465850" w:rsidRDefault="00465850" w:rsidP="00465850">
      <w:pPr>
        <w:jc w:val="center"/>
        <w:rPr>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567"/>
        <w:gridCol w:w="5105"/>
        <w:gridCol w:w="1277"/>
        <w:gridCol w:w="1246"/>
        <w:gridCol w:w="1165"/>
      </w:tblGrid>
      <w:tr w:rsidR="00465850" w14:paraId="2C4B9B61" w14:textId="77777777" w:rsidTr="008B79B1">
        <w:trPr>
          <w:trHeight w:val="55"/>
        </w:trPr>
        <w:tc>
          <w:tcPr>
            <w:tcW w:w="567" w:type="dxa"/>
            <w:tcBorders>
              <w:top w:val="single" w:sz="2" w:space="0" w:color="auto"/>
              <w:left w:val="single" w:sz="2" w:space="0" w:color="auto"/>
              <w:bottom w:val="single" w:sz="6" w:space="0" w:color="auto"/>
              <w:right w:val="single" w:sz="6" w:space="0" w:color="auto"/>
            </w:tcBorders>
            <w:noWrap/>
            <w:hideMark/>
          </w:tcPr>
          <w:p w14:paraId="46D8CA0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5103" w:type="dxa"/>
            <w:tcBorders>
              <w:top w:val="single" w:sz="2" w:space="0" w:color="auto"/>
              <w:left w:val="single" w:sz="6" w:space="0" w:color="auto"/>
              <w:bottom w:val="single" w:sz="6" w:space="0" w:color="auto"/>
              <w:right w:val="single" w:sz="6" w:space="0" w:color="auto"/>
            </w:tcBorders>
            <w:hideMark/>
          </w:tcPr>
          <w:p w14:paraId="05CB3FF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1276" w:type="dxa"/>
            <w:tcBorders>
              <w:top w:val="single" w:sz="2" w:space="0" w:color="auto"/>
              <w:left w:val="single" w:sz="6" w:space="0" w:color="auto"/>
              <w:bottom w:val="single" w:sz="6" w:space="0" w:color="auto"/>
              <w:right w:val="single" w:sz="6" w:space="0" w:color="auto"/>
            </w:tcBorders>
            <w:hideMark/>
          </w:tcPr>
          <w:p w14:paraId="6162B7C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1245" w:type="dxa"/>
            <w:tcBorders>
              <w:top w:val="single" w:sz="2" w:space="0" w:color="auto"/>
              <w:left w:val="single" w:sz="6" w:space="0" w:color="auto"/>
              <w:bottom w:val="single" w:sz="6" w:space="0" w:color="auto"/>
              <w:right w:val="single" w:sz="6" w:space="0" w:color="auto"/>
            </w:tcBorders>
            <w:hideMark/>
          </w:tcPr>
          <w:p w14:paraId="2330681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165" w:type="dxa"/>
            <w:tcBorders>
              <w:top w:val="single" w:sz="2" w:space="0" w:color="auto"/>
              <w:left w:val="single" w:sz="6" w:space="0" w:color="auto"/>
              <w:bottom w:val="single" w:sz="6" w:space="0" w:color="auto"/>
              <w:right w:val="single" w:sz="2" w:space="0" w:color="auto"/>
            </w:tcBorders>
            <w:hideMark/>
          </w:tcPr>
          <w:p w14:paraId="13151EC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r>
      <w:tr w:rsidR="00465850" w14:paraId="2B2DD12C"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6B94AA3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b/>
                <w:bCs/>
                <w:color w:val="000000"/>
                <w:sz w:val="24"/>
                <w:szCs w:val="24"/>
              </w:rPr>
              <w:t>II.</w:t>
            </w:r>
          </w:p>
        </w:tc>
        <w:tc>
          <w:tcPr>
            <w:tcW w:w="6379" w:type="dxa"/>
            <w:gridSpan w:val="2"/>
            <w:tcBorders>
              <w:top w:val="single" w:sz="6" w:space="0" w:color="auto"/>
              <w:left w:val="single" w:sz="6" w:space="0" w:color="auto"/>
              <w:bottom w:val="single" w:sz="6" w:space="0" w:color="auto"/>
              <w:right w:val="single" w:sz="6" w:space="0" w:color="auto"/>
            </w:tcBorders>
            <w:hideMark/>
          </w:tcPr>
          <w:p w14:paraId="4152A884"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45" w:type="dxa"/>
            <w:tcBorders>
              <w:top w:val="single" w:sz="6" w:space="0" w:color="auto"/>
              <w:left w:val="single" w:sz="6" w:space="0" w:color="auto"/>
              <w:bottom w:val="single" w:sz="6" w:space="0" w:color="auto"/>
              <w:right w:val="single" w:sz="6" w:space="0" w:color="auto"/>
            </w:tcBorders>
            <w:hideMark/>
          </w:tcPr>
          <w:p w14:paraId="1B17B423"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21307,58</w:t>
            </w:r>
          </w:p>
        </w:tc>
        <w:tc>
          <w:tcPr>
            <w:tcW w:w="1165" w:type="dxa"/>
            <w:tcBorders>
              <w:top w:val="single" w:sz="6" w:space="0" w:color="auto"/>
              <w:left w:val="single" w:sz="6" w:space="0" w:color="auto"/>
              <w:bottom w:val="single" w:sz="6" w:space="0" w:color="auto"/>
              <w:right w:val="single" w:sz="2" w:space="0" w:color="auto"/>
            </w:tcBorders>
            <w:hideMark/>
          </w:tcPr>
          <w:p w14:paraId="77665091"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4,15</w:t>
            </w:r>
          </w:p>
        </w:tc>
      </w:tr>
      <w:tr w:rsidR="00465850" w14:paraId="648361FD" w14:textId="77777777" w:rsidTr="008B79B1">
        <w:trPr>
          <w:trHeight w:val="343"/>
        </w:trPr>
        <w:tc>
          <w:tcPr>
            <w:tcW w:w="567" w:type="dxa"/>
            <w:tcBorders>
              <w:top w:val="single" w:sz="6" w:space="0" w:color="auto"/>
              <w:left w:val="single" w:sz="2" w:space="0" w:color="auto"/>
              <w:bottom w:val="single" w:sz="6" w:space="0" w:color="auto"/>
              <w:right w:val="single" w:sz="6" w:space="0" w:color="auto"/>
            </w:tcBorders>
            <w:noWrap/>
            <w:hideMark/>
          </w:tcPr>
          <w:p w14:paraId="17BE60A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13.</w:t>
            </w:r>
          </w:p>
        </w:tc>
        <w:tc>
          <w:tcPr>
            <w:tcW w:w="5103" w:type="dxa"/>
            <w:tcBorders>
              <w:top w:val="single" w:sz="6" w:space="0" w:color="auto"/>
              <w:left w:val="single" w:sz="6" w:space="0" w:color="auto"/>
              <w:bottom w:val="single" w:sz="6" w:space="0" w:color="auto"/>
              <w:right w:val="single" w:sz="6" w:space="0" w:color="auto"/>
            </w:tcBorders>
            <w:hideMark/>
          </w:tcPr>
          <w:p w14:paraId="7D8D9338"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вентиляции и дымоудаления многоквартирных домов</w:t>
            </w:r>
          </w:p>
        </w:tc>
        <w:tc>
          <w:tcPr>
            <w:tcW w:w="1276" w:type="dxa"/>
            <w:tcBorders>
              <w:top w:val="single" w:sz="6" w:space="0" w:color="auto"/>
              <w:left w:val="single" w:sz="6" w:space="0" w:color="auto"/>
              <w:bottom w:val="single" w:sz="6" w:space="0" w:color="auto"/>
              <w:right w:val="single" w:sz="6" w:space="0" w:color="auto"/>
            </w:tcBorders>
            <w:hideMark/>
          </w:tcPr>
          <w:p w14:paraId="3B55B4EB"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2 раза в год</w:t>
            </w:r>
          </w:p>
        </w:tc>
        <w:tc>
          <w:tcPr>
            <w:tcW w:w="1245" w:type="dxa"/>
            <w:tcBorders>
              <w:top w:val="single" w:sz="6" w:space="0" w:color="auto"/>
              <w:left w:val="single" w:sz="6" w:space="0" w:color="auto"/>
              <w:bottom w:val="single" w:sz="6" w:space="0" w:color="auto"/>
              <w:right w:val="single" w:sz="6" w:space="0" w:color="auto"/>
            </w:tcBorders>
            <w:hideMark/>
          </w:tcPr>
          <w:p w14:paraId="620A72A9"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616,04</w:t>
            </w:r>
          </w:p>
        </w:tc>
        <w:tc>
          <w:tcPr>
            <w:tcW w:w="1165" w:type="dxa"/>
            <w:tcBorders>
              <w:top w:val="single" w:sz="6" w:space="0" w:color="auto"/>
              <w:left w:val="single" w:sz="6" w:space="0" w:color="auto"/>
              <w:bottom w:val="single" w:sz="6" w:space="0" w:color="auto"/>
              <w:right w:val="single" w:sz="2" w:space="0" w:color="auto"/>
            </w:tcBorders>
            <w:hideMark/>
          </w:tcPr>
          <w:p w14:paraId="45DDAEB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0,14</w:t>
            </w:r>
          </w:p>
        </w:tc>
      </w:tr>
      <w:tr w:rsidR="00465850" w14:paraId="76F38642" w14:textId="77777777" w:rsidTr="008B79B1">
        <w:trPr>
          <w:trHeight w:val="960"/>
        </w:trPr>
        <w:tc>
          <w:tcPr>
            <w:tcW w:w="567" w:type="dxa"/>
            <w:tcBorders>
              <w:top w:val="single" w:sz="6" w:space="0" w:color="auto"/>
              <w:left w:val="single" w:sz="2" w:space="0" w:color="auto"/>
              <w:bottom w:val="single" w:sz="6" w:space="0" w:color="auto"/>
              <w:right w:val="single" w:sz="6" w:space="0" w:color="auto"/>
            </w:tcBorders>
            <w:noWrap/>
            <w:hideMark/>
          </w:tcPr>
          <w:p w14:paraId="1F530EC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14.</w:t>
            </w:r>
          </w:p>
        </w:tc>
        <w:tc>
          <w:tcPr>
            <w:tcW w:w="5103" w:type="dxa"/>
            <w:tcBorders>
              <w:top w:val="single" w:sz="6" w:space="0" w:color="auto"/>
              <w:left w:val="single" w:sz="6" w:space="0" w:color="auto"/>
              <w:bottom w:val="single" w:sz="6" w:space="0" w:color="auto"/>
              <w:right w:val="single" w:sz="6" w:space="0" w:color="auto"/>
            </w:tcBorders>
            <w:hideMark/>
          </w:tcPr>
          <w:p w14:paraId="506A1F3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Общие работы, выполняемые для надлежащего содержания систем водоснабжения (холодного и горячего) и водоотведения в многоквартирных домах</w:t>
            </w:r>
          </w:p>
        </w:tc>
        <w:tc>
          <w:tcPr>
            <w:tcW w:w="1276" w:type="dxa"/>
            <w:tcBorders>
              <w:top w:val="single" w:sz="6" w:space="0" w:color="auto"/>
              <w:left w:val="single" w:sz="6" w:space="0" w:color="auto"/>
              <w:bottom w:val="single" w:sz="6" w:space="0" w:color="auto"/>
              <w:right w:val="single" w:sz="6" w:space="0" w:color="auto"/>
            </w:tcBorders>
            <w:hideMark/>
          </w:tcPr>
          <w:p w14:paraId="123D3D2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квартал</w:t>
            </w:r>
          </w:p>
        </w:tc>
        <w:tc>
          <w:tcPr>
            <w:tcW w:w="1245" w:type="dxa"/>
            <w:tcBorders>
              <w:top w:val="single" w:sz="6" w:space="0" w:color="auto"/>
              <w:left w:val="single" w:sz="6" w:space="0" w:color="auto"/>
              <w:bottom w:val="single" w:sz="6" w:space="0" w:color="auto"/>
              <w:right w:val="single" w:sz="6" w:space="0" w:color="auto"/>
            </w:tcBorders>
            <w:hideMark/>
          </w:tcPr>
          <w:p w14:paraId="5260D54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6200,62</w:t>
            </w:r>
          </w:p>
        </w:tc>
        <w:tc>
          <w:tcPr>
            <w:tcW w:w="1165" w:type="dxa"/>
            <w:tcBorders>
              <w:top w:val="single" w:sz="6" w:space="0" w:color="auto"/>
              <w:left w:val="single" w:sz="6" w:space="0" w:color="auto"/>
              <w:bottom w:val="single" w:sz="6" w:space="0" w:color="auto"/>
              <w:right w:val="single" w:sz="2" w:space="0" w:color="auto"/>
            </w:tcBorders>
            <w:hideMark/>
          </w:tcPr>
          <w:p w14:paraId="67E27D73"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1,21</w:t>
            </w:r>
          </w:p>
        </w:tc>
      </w:tr>
      <w:tr w:rsidR="00465850" w14:paraId="4C6AEF65" w14:textId="77777777" w:rsidTr="008B79B1">
        <w:trPr>
          <w:trHeight w:val="960"/>
        </w:trPr>
        <w:tc>
          <w:tcPr>
            <w:tcW w:w="567" w:type="dxa"/>
            <w:tcBorders>
              <w:top w:val="single" w:sz="6" w:space="0" w:color="auto"/>
              <w:left w:val="single" w:sz="2" w:space="0" w:color="auto"/>
              <w:bottom w:val="single" w:sz="6" w:space="0" w:color="auto"/>
              <w:right w:val="single" w:sz="6" w:space="0" w:color="auto"/>
            </w:tcBorders>
            <w:noWrap/>
            <w:hideMark/>
          </w:tcPr>
          <w:p w14:paraId="777277E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15.</w:t>
            </w:r>
          </w:p>
        </w:tc>
        <w:tc>
          <w:tcPr>
            <w:tcW w:w="5103" w:type="dxa"/>
            <w:tcBorders>
              <w:top w:val="single" w:sz="6" w:space="0" w:color="auto"/>
              <w:left w:val="single" w:sz="6" w:space="0" w:color="auto"/>
              <w:bottom w:val="single" w:sz="6" w:space="0" w:color="auto"/>
              <w:right w:val="single" w:sz="6" w:space="0" w:color="auto"/>
            </w:tcBorders>
            <w:hideMark/>
          </w:tcPr>
          <w:p w14:paraId="7D6DCDC6"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теплоснабжения (отопления, горячее водоснабжение) в многоквартирных домах</w:t>
            </w:r>
          </w:p>
        </w:tc>
        <w:tc>
          <w:tcPr>
            <w:tcW w:w="1276" w:type="dxa"/>
            <w:tcBorders>
              <w:top w:val="single" w:sz="6" w:space="0" w:color="auto"/>
              <w:left w:val="single" w:sz="6" w:space="0" w:color="auto"/>
              <w:bottom w:val="single" w:sz="6" w:space="0" w:color="auto"/>
              <w:right w:val="single" w:sz="6" w:space="0" w:color="auto"/>
            </w:tcBorders>
            <w:hideMark/>
          </w:tcPr>
          <w:p w14:paraId="787C197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квартал</w:t>
            </w:r>
          </w:p>
        </w:tc>
        <w:tc>
          <w:tcPr>
            <w:tcW w:w="1245" w:type="dxa"/>
            <w:tcBorders>
              <w:top w:val="single" w:sz="6" w:space="0" w:color="auto"/>
              <w:left w:val="single" w:sz="6" w:space="0" w:color="auto"/>
              <w:bottom w:val="single" w:sz="6" w:space="0" w:color="auto"/>
              <w:right w:val="single" w:sz="6" w:space="0" w:color="auto"/>
            </w:tcBorders>
            <w:hideMark/>
          </w:tcPr>
          <w:p w14:paraId="4BE8EF46"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8060,81</w:t>
            </w:r>
          </w:p>
        </w:tc>
        <w:tc>
          <w:tcPr>
            <w:tcW w:w="1165" w:type="dxa"/>
            <w:tcBorders>
              <w:top w:val="single" w:sz="6" w:space="0" w:color="auto"/>
              <w:left w:val="single" w:sz="6" w:space="0" w:color="auto"/>
              <w:bottom w:val="single" w:sz="6" w:space="0" w:color="auto"/>
              <w:right w:val="single" w:sz="2" w:space="0" w:color="auto"/>
            </w:tcBorders>
            <w:hideMark/>
          </w:tcPr>
          <w:p w14:paraId="4230279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1,57</w:t>
            </w:r>
          </w:p>
        </w:tc>
      </w:tr>
      <w:tr w:rsidR="00465850" w14:paraId="46405E93" w14:textId="77777777" w:rsidTr="008B79B1">
        <w:trPr>
          <w:trHeight w:val="960"/>
        </w:trPr>
        <w:tc>
          <w:tcPr>
            <w:tcW w:w="567" w:type="dxa"/>
            <w:tcBorders>
              <w:top w:val="single" w:sz="6" w:space="0" w:color="auto"/>
              <w:left w:val="single" w:sz="2" w:space="0" w:color="auto"/>
              <w:bottom w:val="single" w:sz="6" w:space="0" w:color="auto"/>
              <w:right w:val="single" w:sz="6" w:space="0" w:color="auto"/>
            </w:tcBorders>
            <w:noWrap/>
            <w:hideMark/>
          </w:tcPr>
          <w:p w14:paraId="3D6EC9FC"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16.</w:t>
            </w:r>
          </w:p>
        </w:tc>
        <w:tc>
          <w:tcPr>
            <w:tcW w:w="5103" w:type="dxa"/>
            <w:tcBorders>
              <w:top w:val="single" w:sz="6" w:space="0" w:color="auto"/>
              <w:left w:val="single" w:sz="6" w:space="0" w:color="auto"/>
              <w:bottom w:val="single" w:sz="6" w:space="0" w:color="auto"/>
              <w:right w:val="single" w:sz="6" w:space="0" w:color="auto"/>
            </w:tcBorders>
            <w:hideMark/>
          </w:tcPr>
          <w:p w14:paraId="5E47AFA6"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7F2A4AB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 раз в год</w:t>
            </w:r>
          </w:p>
        </w:tc>
        <w:tc>
          <w:tcPr>
            <w:tcW w:w="1245" w:type="dxa"/>
            <w:tcBorders>
              <w:top w:val="single" w:sz="6" w:space="0" w:color="auto"/>
              <w:left w:val="single" w:sz="6" w:space="0" w:color="auto"/>
              <w:bottom w:val="single" w:sz="6" w:space="0" w:color="auto"/>
              <w:right w:val="single" w:sz="6" w:space="0" w:color="auto"/>
            </w:tcBorders>
            <w:hideMark/>
          </w:tcPr>
          <w:p w14:paraId="14825A4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6369,72</w:t>
            </w:r>
          </w:p>
        </w:tc>
        <w:tc>
          <w:tcPr>
            <w:tcW w:w="1165" w:type="dxa"/>
            <w:tcBorders>
              <w:top w:val="single" w:sz="6" w:space="0" w:color="auto"/>
              <w:left w:val="single" w:sz="6" w:space="0" w:color="auto"/>
              <w:bottom w:val="single" w:sz="6" w:space="0" w:color="auto"/>
              <w:right w:val="single" w:sz="2" w:space="0" w:color="auto"/>
            </w:tcBorders>
            <w:hideMark/>
          </w:tcPr>
          <w:p w14:paraId="67CD339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1,24</w:t>
            </w:r>
          </w:p>
        </w:tc>
      </w:tr>
      <w:tr w:rsidR="00465850" w14:paraId="55D72C44" w14:textId="77777777" w:rsidTr="008B79B1">
        <w:trPr>
          <w:trHeight w:val="508"/>
        </w:trPr>
        <w:tc>
          <w:tcPr>
            <w:tcW w:w="567" w:type="dxa"/>
            <w:tcBorders>
              <w:top w:val="single" w:sz="6" w:space="0" w:color="auto"/>
              <w:left w:val="single" w:sz="2" w:space="0" w:color="auto"/>
              <w:bottom w:val="single" w:sz="6" w:space="0" w:color="auto"/>
              <w:right w:val="single" w:sz="6" w:space="0" w:color="auto"/>
            </w:tcBorders>
            <w:noWrap/>
            <w:hideMark/>
          </w:tcPr>
          <w:p w14:paraId="2E7914E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17.</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14:paraId="7622CFA8"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выполняемые в целях надлежащего содержания систем внутридомового газового оборудования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30854AA8" w14:textId="77777777" w:rsidR="00465850" w:rsidRDefault="00465850" w:rsidP="008B79B1">
            <w:pPr>
              <w:rPr>
                <w:rFonts w:ascii="Times New Roman" w:hAnsi="Times New Roman"/>
                <w:color w:val="000000"/>
                <w:sz w:val="24"/>
                <w:szCs w:val="24"/>
              </w:rPr>
            </w:pPr>
          </w:p>
        </w:tc>
        <w:tc>
          <w:tcPr>
            <w:tcW w:w="1245" w:type="dxa"/>
            <w:tcBorders>
              <w:top w:val="single" w:sz="6" w:space="0" w:color="auto"/>
              <w:left w:val="single" w:sz="6" w:space="0" w:color="auto"/>
              <w:bottom w:val="single" w:sz="6" w:space="0" w:color="auto"/>
              <w:right w:val="single" w:sz="6" w:space="0" w:color="auto"/>
            </w:tcBorders>
            <w:hideMark/>
          </w:tcPr>
          <w:p w14:paraId="048DD4C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65" w:type="dxa"/>
            <w:tcBorders>
              <w:top w:val="single" w:sz="6" w:space="0" w:color="auto"/>
              <w:left w:val="single" w:sz="6" w:space="0" w:color="auto"/>
              <w:bottom w:val="single" w:sz="6" w:space="0" w:color="auto"/>
              <w:right w:val="single" w:sz="2" w:space="0" w:color="auto"/>
            </w:tcBorders>
            <w:hideMark/>
          </w:tcPr>
          <w:p w14:paraId="5029275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168DD10D"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3ACA099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b/>
                <w:bCs/>
                <w:color w:val="000000"/>
                <w:sz w:val="24"/>
                <w:szCs w:val="24"/>
              </w:rPr>
              <w:t>III.</w:t>
            </w:r>
          </w:p>
        </w:tc>
        <w:tc>
          <w:tcPr>
            <w:tcW w:w="6379" w:type="dxa"/>
            <w:gridSpan w:val="2"/>
            <w:tcBorders>
              <w:top w:val="single" w:sz="6" w:space="0" w:color="auto"/>
              <w:left w:val="single" w:sz="6" w:space="0" w:color="auto"/>
              <w:bottom w:val="single" w:sz="6" w:space="0" w:color="auto"/>
              <w:right w:val="single" w:sz="6" w:space="0" w:color="auto"/>
            </w:tcBorders>
            <w:hideMark/>
          </w:tcPr>
          <w:p w14:paraId="73DFAEDD" w14:textId="77777777" w:rsidR="00465850" w:rsidRDefault="00465850" w:rsidP="008B79B1">
            <w:pPr>
              <w:spacing w:line="240" w:lineRule="exact"/>
              <w:rPr>
                <w:rFonts w:ascii="Times New Roman" w:hAnsi="Times New Roman"/>
                <w:b/>
                <w:bCs/>
                <w:color w:val="000000"/>
                <w:sz w:val="24"/>
                <w:szCs w:val="24"/>
              </w:rPr>
            </w:pPr>
            <w:r>
              <w:rPr>
                <w:rFonts w:ascii="Times New Roman" w:hAnsi="Times New Roman"/>
                <w:b/>
                <w:bCs/>
                <w:color w:val="000000"/>
                <w:sz w:val="24"/>
                <w:szCs w:val="24"/>
              </w:rPr>
              <w:t>Работы по содержанию иного общего имущества в многоквартирном доме:</w:t>
            </w:r>
          </w:p>
        </w:tc>
        <w:tc>
          <w:tcPr>
            <w:tcW w:w="1245" w:type="dxa"/>
            <w:tcBorders>
              <w:top w:val="single" w:sz="6" w:space="0" w:color="auto"/>
              <w:left w:val="single" w:sz="6" w:space="0" w:color="auto"/>
              <w:bottom w:val="single" w:sz="6" w:space="0" w:color="auto"/>
              <w:right w:val="single" w:sz="6" w:space="0" w:color="auto"/>
            </w:tcBorders>
            <w:hideMark/>
          </w:tcPr>
          <w:p w14:paraId="67444487"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34328,88</w:t>
            </w:r>
          </w:p>
        </w:tc>
        <w:tc>
          <w:tcPr>
            <w:tcW w:w="1165" w:type="dxa"/>
            <w:tcBorders>
              <w:top w:val="single" w:sz="6" w:space="0" w:color="auto"/>
              <w:left w:val="single" w:sz="6" w:space="0" w:color="auto"/>
              <w:bottom w:val="single" w:sz="6" w:space="0" w:color="auto"/>
              <w:right w:val="single" w:sz="2" w:space="0" w:color="auto"/>
            </w:tcBorders>
            <w:hideMark/>
          </w:tcPr>
          <w:p w14:paraId="4105CCC7"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6,69</w:t>
            </w:r>
          </w:p>
        </w:tc>
      </w:tr>
      <w:tr w:rsidR="00465850" w14:paraId="48DCEFFD" w14:textId="77777777" w:rsidTr="008B79B1">
        <w:trPr>
          <w:trHeight w:val="645"/>
        </w:trPr>
        <w:tc>
          <w:tcPr>
            <w:tcW w:w="567" w:type="dxa"/>
            <w:tcBorders>
              <w:top w:val="single" w:sz="6" w:space="0" w:color="auto"/>
              <w:left w:val="single" w:sz="2" w:space="0" w:color="auto"/>
              <w:bottom w:val="single" w:sz="6" w:space="0" w:color="auto"/>
              <w:right w:val="single" w:sz="6" w:space="0" w:color="auto"/>
            </w:tcBorders>
            <w:noWrap/>
            <w:hideMark/>
          </w:tcPr>
          <w:p w14:paraId="5999A2A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w:t>
            </w:r>
          </w:p>
        </w:tc>
        <w:tc>
          <w:tcPr>
            <w:tcW w:w="5103" w:type="dxa"/>
            <w:tcBorders>
              <w:top w:val="single" w:sz="6" w:space="0" w:color="auto"/>
              <w:left w:val="single" w:sz="6" w:space="0" w:color="auto"/>
              <w:bottom w:val="single" w:sz="6" w:space="0" w:color="auto"/>
              <w:right w:val="single" w:sz="6" w:space="0" w:color="auto"/>
            </w:tcBorders>
            <w:hideMark/>
          </w:tcPr>
          <w:p w14:paraId="7601028E"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помещений, входящих в состав общего имущества в многоквартирном доме:</w:t>
            </w:r>
          </w:p>
        </w:tc>
        <w:tc>
          <w:tcPr>
            <w:tcW w:w="1276" w:type="dxa"/>
            <w:tcBorders>
              <w:top w:val="single" w:sz="6" w:space="0" w:color="auto"/>
              <w:left w:val="single" w:sz="6" w:space="0" w:color="auto"/>
              <w:bottom w:val="single" w:sz="6" w:space="0" w:color="auto"/>
              <w:right w:val="single" w:sz="6" w:space="0" w:color="auto"/>
            </w:tcBorders>
            <w:hideMark/>
          </w:tcPr>
          <w:p w14:paraId="1FCBFC65"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ежемесячно</w:t>
            </w:r>
          </w:p>
        </w:tc>
        <w:tc>
          <w:tcPr>
            <w:tcW w:w="1245" w:type="dxa"/>
            <w:tcBorders>
              <w:top w:val="single" w:sz="6" w:space="0" w:color="auto"/>
              <w:left w:val="single" w:sz="6" w:space="0" w:color="auto"/>
              <w:bottom w:val="single" w:sz="6" w:space="0" w:color="auto"/>
              <w:right w:val="single" w:sz="6" w:space="0" w:color="auto"/>
            </w:tcBorders>
            <w:hideMark/>
          </w:tcPr>
          <w:p w14:paraId="6F9E7D70"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9639,14</w:t>
            </w:r>
          </w:p>
        </w:tc>
        <w:tc>
          <w:tcPr>
            <w:tcW w:w="1165" w:type="dxa"/>
            <w:tcBorders>
              <w:top w:val="single" w:sz="6" w:space="0" w:color="auto"/>
              <w:left w:val="single" w:sz="6" w:space="0" w:color="auto"/>
              <w:bottom w:val="single" w:sz="6" w:space="0" w:color="auto"/>
              <w:right w:val="single" w:sz="2" w:space="0" w:color="auto"/>
            </w:tcBorders>
            <w:hideMark/>
          </w:tcPr>
          <w:p w14:paraId="2E3F2E3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1,88</w:t>
            </w:r>
          </w:p>
        </w:tc>
      </w:tr>
      <w:tr w:rsidR="00465850" w14:paraId="33AE0830" w14:textId="77777777" w:rsidTr="008B79B1">
        <w:trPr>
          <w:trHeight w:val="1373"/>
        </w:trPr>
        <w:tc>
          <w:tcPr>
            <w:tcW w:w="567" w:type="dxa"/>
            <w:tcBorders>
              <w:top w:val="single" w:sz="6" w:space="0" w:color="auto"/>
              <w:left w:val="single" w:sz="2" w:space="0" w:color="auto"/>
              <w:bottom w:val="single" w:sz="6" w:space="0" w:color="auto"/>
              <w:right w:val="single" w:sz="6" w:space="0" w:color="auto"/>
            </w:tcBorders>
            <w:noWrap/>
            <w:hideMark/>
          </w:tcPr>
          <w:p w14:paraId="5EEF87FD"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19.</w:t>
            </w:r>
          </w:p>
        </w:tc>
        <w:tc>
          <w:tcPr>
            <w:tcW w:w="5103" w:type="dxa"/>
            <w:tcBorders>
              <w:top w:val="single" w:sz="6" w:space="0" w:color="auto"/>
              <w:left w:val="single" w:sz="6" w:space="0" w:color="auto"/>
              <w:bottom w:val="single" w:sz="6" w:space="0" w:color="auto"/>
              <w:right w:val="single" w:sz="6" w:space="0" w:color="auto"/>
            </w:tcBorders>
            <w:hideMark/>
          </w:tcPr>
          <w:p w14:paraId="2640CEE7"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76" w:type="dxa"/>
            <w:tcBorders>
              <w:top w:val="single" w:sz="6" w:space="0" w:color="auto"/>
              <w:left w:val="single" w:sz="6" w:space="0" w:color="auto"/>
              <w:bottom w:val="single" w:sz="6" w:space="0" w:color="auto"/>
              <w:right w:val="single" w:sz="6" w:space="0" w:color="auto"/>
            </w:tcBorders>
            <w:hideMark/>
          </w:tcPr>
          <w:p w14:paraId="1F4E2D2A"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1245" w:type="dxa"/>
            <w:tcBorders>
              <w:top w:val="single" w:sz="6" w:space="0" w:color="auto"/>
              <w:left w:val="single" w:sz="6" w:space="0" w:color="auto"/>
              <w:bottom w:val="single" w:sz="6" w:space="0" w:color="auto"/>
              <w:right w:val="single" w:sz="6" w:space="0" w:color="auto"/>
            </w:tcBorders>
            <w:hideMark/>
          </w:tcPr>
          <w:p w14:paraId="15277568"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65" w:type="dxa"/>
            <w:tcBorders>
              <w:top w:val="single" w:sz="6" w:space="0" w:color="auto"/>
              <w:left w:val="single" w:sz="6" w:space="0" w:color="auto"/>
              <w:bottom w:val="single" w:sz="6" w:space="0" w:color="auto"/>
              <w:right w:val="single" w:sz="2" w:space="0" w:color="auto"/>
            </w:tcBorders>
            <w:hideMark/>
          </w:tcPr>
          <w:p w14:paraId="25CFE5C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3E6BDD88" w14:textId="77777777" w:rsidTr="008B79B1">
        <w:trPr>
          <w:trHeight w:val="107"/>
        </w:trPr>
        <w:tc>
          <w:tcPr>
            <w:tcW w:w="567" w:type="dxa"/>
            <w:tcBorders>
              <w:top w:val="single" w:sz="6" w:space="0" w:color="auto"/>
              <w:left w:val="single" w:sz="2" w:space="0" w:color="auto"/>
              <w:bottom w:val="single" w:sz="6" w:space="0" w:color="auto"/>
              <w:right w:val="single" w:sz="6" w:space="0" w:color="auto"/>
            </w:tcBorders>
            <w:noWrap/>
            <w:hideMark/>
          </w:tcPr>
          <w:p w14:paraId="367CE29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20.</w:t>
            </w:r>
          </w:p>
        </w:tc>
        <w:tc>
          <w:tcPr>
            <w:tcW w:w="5103" w:type="dxa"/>
            <w:tcBorders>
              <w:top w:val="single" w:sz="6" w:space="0" w:color="auto"/>
              <w:left w:val="single" w:sz="6" w:space="0" w:color="auto"/>
              <w:bottom w:val="single" w:sz="6" w:space="0" w:color="auto"/>
              <w:right w:val="single" w:sz="6" w:space="0" w:color="auto"/>
            </w:tcBorders>
            <w:hideMark/>
          </w:tcPr>
          <w:p w14:paraId="700CB94D"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содержанию придомовой территории, в теплый период года</w:t>
            </w:r>
          </w:p>
        </w:tc>
        <w:tc>
          <w:tcPr>
            <w:tcW w:w="1276" w:type="dxa"/>
            <w:tcBorders>
              <w:top w:val="single" w:sz="6" w:space="0" w:color="auto"/>
              <w:left w:val="single" w:sz="6" w:space="0" w:color="auto"/>
              <w:bottom w:val="single" w:sz="6" w:space="0" w:color="auto"/>
              <w:right w:val="single" w:sz="6" w:space="0" w:color="auto"/>
            </w:tcBorders>
            <w:hideMark/>
          </w:tcPr>
          <w:p w14:paraId="332DBD01"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1245" w:type="dxa"/>
            <w:tcBorders>
              <w:top w:val="single" w:sz="6" w:space="0" w:color="auto"/>
              <w:left w:val="single" w:sz="6" w:space="0" w:color="auto"/>
              <w:bottom w:val="single" w:sz="6" w:space="0" w:color="auto"/>
              <w:right w:val="single" w:sz="6" w:space="0" w:color="auto"/>
            </w:tcBorders>
            <w:hideMark/>
          </w:tcPr>
          <w:p w14:paraId="7CB896EB"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c>
          <w:tcPr>
            <w:tcW w:w="1165" w:type="dxa"/>
            <w:tcBorders>
              <w:top w:val="single" w:sz="6" w:space="0" w:color="auto"/>
              <w:left w:val="single" w:sz="6" w:space="0" w:color="auto"/>
              <w:bottom w:val="single" w:sz="6" w:space="0" w:color="auto"/>
              <w:right w:val="single" w:sz="2" w:space="0" w:color="auto"/>
            </w:tcBorders>
            <w:hideMark/>
          </w:tcPr>
          <w:p w14:paraId="5082A11E"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w:t>
            </w:r>
          </w:p>
        </w:tc>
      </w:tr>
      <w:tr w:rsidR="00465850" w14:paraId="09A387EB" w14:textId="77777777" w:rsidTr="008B79B1">
        <w:trPr>
          <w:trHeight w:val="1744"/>
        </w:trPr>
        <w:tc>
          <w:tcPr>
            <w:tcW w:w="567" w:type="dxa"/>
            <w:tcBorders>
              <w:top w:val="single" w:sz="6" w:space="0" w:color="auto"/>
              <w:left w:val="single" w:sz="2" w:space="0" w:color="auto"/>
              <w:bottom w:val="single" w:sz="6" w:space="0" w:color="auto"/>
              <w:right w:val="single" w:sz="6" w:space="0" w:color="auto"/>
            </w:tcBorders>
            <w:noWrap/>
            <w:hideMark/>
          </w:tcPr>
          <w:p w14:paraId="4B1E77E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21.</w:t>
            </w:r>
          </w:p>
        </w:tc>
        <w:tc>
          <w:tcPr>
            <w:tcW w:w="5103" w:type="dxa"/>
            <w:tcBorders>
              <w:top w:val="single" w:sz="6" w:space="0" w:color="auto"/>
              <w:left w:val="single" w:sz="6" w:space="0" w:color="auto"/>
              <w:bottom w:val="single" w:sz="6" w:space="0" w:color="auto"/>
              <w:right w:val="single" w:sz="6" w:space="0" w:color="auto"/>
            </w:tcBorders>
            <w:hideMark/>
          </w:tcPr>
          <w:p w14:paraId="6AE9EBE5"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Работы по обеспечению требований пожарной безопасности-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76" w:type="dxa"/>
            <w:tcBorders>
              <w:top w:val="single" w:sz="6" w:space="0" w:color="auto"/>
              <w:left w:val="single" w:sz="6" w:space="0" w:color="auto"/>
              <w:bottom w:val="single" w:sz="6" w:space="0" w:color="auto"/>
              <w:right w:val="single" w:sz="6" w:space="0" w:color="auto"/>
            </w:tcBorders>
            <w:hideMark/>
          </w:tcPr>
          <w:p w14:paraId="2B0BA561" w14:textId="77777777" w:rsidR="00465850" w:rsidRDefault="00465850" w:rsidP="008B79B1">
            <w:pPr>
              <w:rPr>
                <w:rFonts w:ascii="Times New Roman" w:hAnsi="Times New Roman"/>
                <w:color w:val="000000"/>
                <w:sz w:val="24"/>
                <w:szCs w:val="24"/>
              </w:rPr>
            </w:pPr>
          </w:p>
        </w:tc>
        <w:tc>
          <w:tcPr>
            <w:tcW w:w="1245" w:type="dxa"/>
            <w:tcBorders>
              <w:top w:val="single" w:sz="6" w:space="0" w:color="auto"/>
              <w:left w:val="single" w:sz="6" w:space="0" w:color="auto"/>
              <w:bottom w:val="single" w:sz="6" w:space="0" w:color="auto"/>
              <w:right w:val="single" w:sz="6" w:space="0" w:color="auto"/>
            </w:tcBorders>
            <w:hideMark/>
          </w:tcPr>
          <w:p w14:paraId="78D4575F"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307,72</w:t>
            </w:r>
          </w:p>
        </w:tc>
        <w:tc>
          <w:tcPr>
            <w:tcW w:w="1165" w:type="dxa"/>
            <w:tcBorders>
              <w:top w:val="single" w:sz="6" w:space="0" w:color="auto"/>
              <w:left w:val="single" w:sz="6" w:space="0" w:color="auto"/>
              <w:bottom w:val="single" w:sz="6" w:space="0" w:color="auto"/>
              <w:right w:val="single" w:sz="2" w:space="0" w:color="auto"/>
            </w:tcBorders>
            <w:hideMark/>
          </w:tcPr>
          <w:p w14:paraId="0528CF40"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0,06</w:t>
            </w:r>
          </w:p>
        </w:tc>
      </w:tr>
      <w:tr w:rsidR="00465850" w14:paraId="1F79C148" w14:textId="77777777" w:rsidTr="008B79B1">
        <w:trPr>
          <w:trHeight w:val="949"/>
        </w:trPr>
        <w:tc>
          <w:tcPr>
            <w:tcW w:w="567" w:type="dxa"/>
            <w:tcBorders>
              <w:top w:val="single" w:sz="6" w:space="0" w:color="auto"/>
              <w:left w:val="single" w:sz="2" w:space="0" w:color="auto"/>
              <w:bottom w:val="single" w:sz="6" w:space="0" w:color="auto"/>
              <w:right w:val="single" w:sz="6" w:space="0" w:color="auto"/>
            </w:tcBorders>
            <w:noWrap/>
            <w:hideMark/>
          </w:tcPr>
          <w:p w14:paraId="61A208A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22.</w:t>
            </w:r>
          </w:p>
        </w:tc>
        <w:tc>
          <w:tcPr>
            <w:tcW w:w="5103" w:type="dxa"/>
            <w:tcBorders>
              <w:top w:val="single" w:sz="6" w:space="0" w:color="auto"/>
              <w:left w:val="single" w:sz="6" w:space="0" w:color="auto"/>
              <w:bottom w:val="single" w:sz="6" w:space="0" w:color="auto"/>
              <w:right w:val="single" w:sz="6" w:space="0" w:color="auto"/>
            </w:tcBorders>
            <w:hideMark/>
          </w:tcPr>
          <w:p w14:paraId="2032D70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76" w:type="dxa"/>
            <w:tcBorders>
              <w:top w:val="single" w:sz="6" w:space="0" w:color="auto"/>
              <w:left w:val="single" w:sz="6" w:space="0" w:color="auto"/>
              <w:bottom w:val="single" w:sz="6" w:space="0" w:color="auto"/>
              <w:right w:val="single" w:sz="6" w:space="0" w:color="auto"/>
            </w:tcBorders>
            <w:hideMark/>
          </w:tcPr>
          <w:p w14:paraId="59709BCF"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кругло-</w:t>
            </w:r>
          </w:p>
          <w:p w14:paraId="501633BB"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суточно</w:t>
            </w:r>
          </w:p>
        </w:tc>
        <w:tc>
          <w:tcPr>
            <w:tcW w:w="1245" w:type="dxa"/>
            <w:tcBorders>
              <w:top w:val="single" w:sz="6" w:space="0" w:color="auto"/>
              <w:left w:val="single" w:sz="6" w:space="0" w:color="auto"/>
              <w:bottom w:val="single" w:sz="6" w:space="0" w:color="auto"/>
              <w:right w:val="single" w:sz="6" w:space="0" w:color="auto"/>
            </w:tcBorders>
            <w:hideMark/>
          </w:tcPr>
          <w:p w14:paraId="7ECB7D79" w14:textId="77777777" w:rsidR="00465850" w:rsidRDefault="00465850" w:rsidP="008B79B1">
            <w:pPr>
              <w:spacing w:line="240" w:lineRule="exact"/>
              <w:jc w:val="center"/>
              <w:rPr>
                <w:rFonts w:ascii="Times New Roman" w:hAnsi="Times New Roman"/>
                <w:color w:val="000000"/>
                <w:sz w:val="24"/>
                <w:szCs w:val="24"/>
                <w:lang w:val="en-US"/>
              </w:rPr>
            </w:pPr>
            <w:r>
              <w:rPr>
                <w:rFonts w:ascii="Times New Roman" w:hAnsi="Times New Roman"/>
                <w:color w:val="000000"/>
                <w:sz w:val="24"/>
                <w:szCs w:val="24"/>
              </w:rPr>
              <w:t>5693,29</w:t>
            </w:r>
          </w:p>
        </w:tc>
        <w:tc>
          <w:tcPr>
            <w:tcW w:w="1165" w:type="dxa"/>
            <w:tcBorders>
              <w:top w:val="single" w:sz="6" w:space="0" w:color="auto"/>
              <w:left w:val="single" w:sz="6" w:space="0" w:color="auto"/>
              <w:bottom w:val="single" w:sz="6" w:space="0" w:color="auto"/>
              <w:right w:val="single" w:sz="2" w:space="0" w:color="auto"/>
            </w:tcBorders>
            <w:hideMark/>
          </w:tcPr>
          <w:p w14:paraId="5F99846A"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1,11</w:t>
            </w:r>
          </w:p>
        </w:tc>
      </w:tr>
      <w:tr w:rsidR="00465850" w14:paraId="508F13B7" w14:textId="77777777" w:rsidTr="008B79B1">
        <w:trPr>
          <w:trHeight w:val="330"/>
        </w:trPr>
        <w:tc>
          <w:tcPr>
            <w:tcW w:w="567" w:type="dxa"/>
            <w:tcBorders>
              <w:top w:val="single" w:sz="6" w:space="0" w:color="auto"/>
              <w:left w:val="single" w:sz="2" w:space="0" w:color="auto"/>
              <w:bottom w:val="single" w:sz="6" w:space="0" w:color="auto"/>
              <w:right w:val="single" w:sz="6" w:space="0" w:color="auto"/>
            </w:tcBorders>
            <w:noWrap/>
            <w:hideMark/>
          </w:tcPr>
          <w:p w14:paraId="1CF8BAC7"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23.</w:t>
            </w:r>
          </w:p>
        </w:tc>
        <w:tc>
          <w:tcPr>
            <w:tcW w:w="5103" w:type="dxa"/>
            <w:tcBorders>
              <w:top w:val="single" w:sz="6" w:space="0" w:color="auto"/>
              <w:left w:val="single" w:sz="6" w:space="0" w:color="auto"/>
              <w:bottom w:val="single" w:sz="6" w:space="0" w:color="auto"/>
              <w:right w:val="single" w:sz="6" w:space="0" w:color="auto"/>
            </w:tcBorders>
            <w:hideMark/>
          </w:tcPr>
          <w:p w14:paraId="0D22330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Услуги по управлению многоквартирным домом</w:t>
            </w:r>
          </w:p>
        </w:tc>
        <w:tc>
          <w:tcPr>
            <w:tcW w:w="1276" w:type="dxa"/>
            <w:tcBorders>
              <w:top w:val="single" w:sz="6" w:space="0" w:color="auto"/>
              <w:left w:val="single" w:sz="6" w:space="0" w:color="auto"/>
              <w:bottom w:val="single" w:sz="6" w:space="0" w:color="auto"/>
              <w:right w:val="single" w:sz="6" w:space="0" w:color="auto"/>
            </w:tcBorders>
            <w:hideMark/>
          </w:tcPr>
          <w:p w14:paraId="740D0329" w14:textId="77777777" w:rsidR="00465850" w:rsidRDefault="00465850" w:rsidP="008B79B1">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ежемесячно</w:t>
            </w:r>
          </w:p>
        </w:tc>
        <w:tc>
          <w:tcPr>
            <w:tcW w:w="1245" w:type="dxa"/>
            <w:tcBorders>
              <w:top w:val="single" w:sz="6" w:space="0" w:color="auto"/>
              <w:left w:val="single" w:sz="6" w:space="0" w:color="auto"/>
              <w:bottom w:val="single" w:sz="6" w:space="0" w:color="auto"/>
              <w:right w:val="single" w:sz="6" w:space="0" w:color="auto"/>
            </w:tcBorders>
            <w:hideMark/>
          </w:tcPr>
          <w:p w14:paraId="323F37C1"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18714,59</w:t>
            </w:r>
          </w:p>
        </w:tc>
        <w:tc>
          <w:tcPr>
            <w:tcW w:w="1165" w:type="dxa"/>
            <w:tcBorders>
              <w:top w:val="single" w:sz="6" w:space="0" w:color="auto"/>
              <w:left w:val="single" w:sz="6" w:space="0" w:color="auto"/>
              <w:bottom w:val="single" w:sz="6" w:space="0" w:color="auto"/>
              <w:right w:val="single" w:sz="2" w:space="0" w:color="auto"/>
            </w:tcBorders>
            <w:hideMark/>
          </w:tcPr>
          <w:p w14:paraId="3E4AA455"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3,65</w:t>
            </w:r>
          </w:p>
        </w:tc>
      </w:tr>
      <w:tr w:rsidR="00465850" w14:paraId="15F2810F" w14:textId="77777777" w:rsidTr="008B79B1">
        <w:trPr>
          <w:trHeight w:val="390"/>
        </w:trPr>
        <w:tc>
          <w:tcPr>
            <w:tcW w:w="567" w:type="dxa"/>
            <w:tcBorders>
              <w:top w:val="single" w:sz="6" w:space="0" w:color="auto"/>
              <w:left w:val="single" w:sz="2" w:space="0" w:color="auto"/>
              <w:bottom w:val="single" w:sz="6" w:space="0" w:color="auto"/>
              <w:right w:val="single" w:sz="6" w:space="0" w:color="auto"/>
            </w:tcBorders>
            <w:noWrap/>
            <w:hideMark/>
          </w:tcPr>
          <w:p w14:paraId="1BF42E39" w14:textId="77777777" w:rsidR="00465850" w:rsidRDefault="00465850" w:rsidP="008B79B1">
            <w:pPr>
              <w:rPr>
                <w:rFonts w:ascii="Times New Roman" w:hAnsi="Times New Roman"/>
                <w:color w:val="000000"/>
                <w:sz w:val="24"/>
                <w:szCs w:val="24"/>
              </w:rPr>
            </w:pPr>
          </w:p>
        </w:tc>
        <w:tc>
          <w:tcPr>
            <w:tcW w:w="5103" w:type="dxa"/>
            <w:tcBorders>
              <w:top w:val="single" w:sz="6" w:space="0" w:color="auto"/>
              <w:left w:val="single" w:sz="6" w:space="0" w:color="auto"/>
              <w:bottom w:val="single" w:sz="6" w:space="0" w:color="auto"/>
              <w:right w:val="single" w:sz="6" w:space="0" w:color="auto"/>
            </w:tcBorders>
            <w:noWrap/>
            <w:hideMark/>
          </w:tcPr>
          <w:p w14:paraId="019DF2EA"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Общая площадь, м</w:t>
            </w:r>
            <w:r>
              <w:rPr>
                <w:rFonts w:ascii="Times New Roman" w:hAnsi="Times New Roman"/>
                <w:color w:val="000000"/>
                <w:sz w:val="24"/>
                <w:szCs w:val="24"/>
                <w:vertAlign w:val="superscript"/>
              </w:rPr>
              <w:t>2</w:t>
            </w:r>
          </w:p>
        </w:tc>
        <w:tc>
          <w:tcPr>
            <w:tcW w:w="1276" w:type="dxa"/>
            <w:tcBorders>
              <w:top w:val="single" w:sz="6" w:space="0" w:color="auto"/>
              <w:left w:val="single" w:sz="6" w:space="0" w:color="auto"/>
              <w:bottom w:val="single" w:sz="6" w:space="0" w:color="auto"/>
              <w:right w:val="single" w:sz="6" w:space="0" w:color="auto"/>
            </w:tcBorders>
            <w:noWrap/>
            <w:hideMark/>
          </w:tcPr>
          <w:p w14:paraId="237CA2F2" w14:textId="77777777" w:rsidR="00465850" w:rsidRDefault="00465850" w:rsidP="008B79B1">
            <w:pPr>
              <w:rPr>
                <w:rFonts w:ascii="Times New Roman" w:hAnsi="Times New Roman"/>
                <w:color w:val="000000"/>
                <w:sz w:val="24"/>
                <w:szCs w:val="24"/>
              </w:rPr>
            </w:pPr>
          </w:p>
        </w:tc>
        <w:tc>
          <w:tcPr>
            <w:tcW w:w="1245" w:type="dxa"/>
            <w:tcBorders>
              <w:top w:val="single" w:sz="6" w:space="0" w:color="auto"/>
              <w:left w:val="single" w:sz="6" w:space="0" w:color="auto"/>
              <w:bottom w:val="single" w:sz="6" w:space="0" w:color="auto"/>
              <w:right w:val="single" w:sz="6" w:space="0" w:color="auto"/>
            </w:tcBorders>
            <w:noWrap/>
            <w:hideMark/>
          </w:tcPr>
          <w:p w14:paraId="7F83F0A2"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427,04</w:t>
            </w:r>
          </w:p>
        </w:tc>
        <w:tc>
          <w:tcPr>
            <w:tcW w:w="1165" w:type="dxa"/>
            <w:tcBorders>
              <w:top w:val="single" w:sz="6" w:space="0" w:color="auto"/>
              <w:left w:val="single" w:sz="6" w:space="0" w:color="auto"/>
              <w:bottom w:val="single" w:sz="6" w:space="0" w:color="auto"/>
              <w:right w:val="single" w:sz="2" w:space="0" w:color="auto"/>
            </w:tcBorders>
            <w:noWrap/>
            <w:hideMark/>
          </w:tcPr>
          <w:p w14:paraId="03B37094" w14:textId="77777777" w:rsidR="00465850" w:rsidRDefault="00465850" w:rsidP="008B79B1">
            <w:pPr>
              <w:spacing w:line="240" w:lineRule="exact"/>
              <w:jc w:val="center"/>
              <w:rPr>
                <w:rFonts w:ascii="Times New Roman" w:hAnsi="Times New Roman"/>
                <w:color w:val="000000"/>
                <w:sz w:val="24"/>
                <w:szCs w:val="24"/>
              </w:rPr>
            </w:pPr>
            <w:r>
              <w:rPr>
                <w:rFonts w:ascii="Times New Roman" w:hAnsi="Times New Roman"/>
                <w:color w:val="000000"/>
                <w:sz w:val="24"/>
                <w:szCs w:val="24"/>
              </w:rPr>
              <w:t>-</w:t>
            </w:r>
          </w:p>
        </w:tc>
      </w:tr>
      <w:tr w:rsidR="00465850" w14:paraId="6A3975EF" w14:textId="77777777" w:rsidTr="008B79B1">
        <w:trPr>
          <w:trHeight w:val="330"/>
        </w:trPr>
        <w:tc>
          <w:tcPr>
            <w:tcW w:w="567" w:type="dxa"/>
            <w:tcBorders>
              <w:top w:val="single" w:sz="6" w:space="0" w:color="auto"/>
              <w:left w:val="single" w:sz="2" w:space="0" w:color="auto"/>
              <w:bottom w:val="single" w:sz="2" w:space="0" w:color="auto"/>
              <w:right w:val="single" w:sz="6" w:space="0" w:color="auto"/>
            </w:tcBorders>
            <w:noWrap/>
            <w:hideMark/>
          </w:tcPr>
          <w:p w14:paraId="134DE522" w14:textId="77777777" w:rsidR="00465850" w:rsidRDefault="00465850" w:rsidP="008B79B1">
            <w:pPr>
              <w:rPr>
                <w:rFonts w:ascii="Times New Roman" w:hAnsi="Times New Roman"/>
                <w:color w:val="000000"/>
                <w:sz w:val="24"/>
                <w:szCs w:val="24"/>
              </w:rPr>
            </w:pPr>
          </w:p>
        </w:tc>
        <w:tc>
          <w:tcPr>
            <w:tcW w:w="5103" w:type="dxa"/>
            <w:tcBorders>
              <w:top w:val="single" w:sz="6" w:space="0" w:color="auto"/>
              <w:left w:val="single" w:sz="6" w:space="0" w:color="auto"/>
              <w:bottom w:val="single" w:sz="2" w:space="0" w:color="auto"/>
              <w:right w:val="single" w:sz="6" w:space="0" w:color="auto"/>
            </w:tcBorders>
            <w:hideMark/>
          </w:tcPr>
          <w:p w14:paraId="2E5C042C" w14:textId="77777777" w:rsidR="00465850" w:rsidRDefault="00465850" w:rsidP="008B79B1">
            <w:pPr>
              <w:spacing w:line="240" w:lineRule="exact"/>
              <w:rPr>
                <w:rFonts w:ascii="Times New Roman" w:hAnsi="Times New Roman"/>
                <w:color w:val="000000"/>
                <w:sz w:val="24"/>
                <w:szCs w:val="24"/>
              </w:rPr>
            </w:pPr>
            <w:r>
              <w:rPr>
                <w:rFonts w:ascii="Times New Roman" w:hAnsi="Times New Roman"/>
                <w:color w:val="000000"/>
                <w:sz w:val="24"/>
                <w:szCs w:val="24"/>
              </w:rPr>
              <w:t>ИТОГО:</w:t>
            </w:r>
          </w:p>
        </w:tc>
        <w:tc>
          <w:tcPr>
            <w:tcW w:w="1276" w:type="dxa"/>
            <w:tcBorders>
              <w:top w:val="single" w:sz="6" w:space="0" w:color="auto"/>
              <w:left w:val="single" w:sz="6" w:space="0" w:color="auto"/>
              <w:bottom w:val="single" w:sz="2" w:space="0" w:color="auto"/>
              <w:right w:val="single" w:sz="6" w:space="0" w:color="auto"/>
            </w:tcBorders>
            <w:hideMark/>
          </w:tcPr>
          <w:p w14:paraId="1B18D604" w14:textId="77777777" w:rsidR="00465850" w:rsidRDefault="00465850" w:rsidP="008B79B1">
            <w:pPr>
              <w:rPr>
                <w:rFonts w:ascii="Times New Roman" w:hAnsi="Times New Roman"/>
                <w:color w:val="000000"/>
                <w:sz w:val="24"/>
                <w:szCs w:val="24"/>
              </w:rPr>
            </w:pPr>
          </w:p>
        </w:tc>
        <w:tc>
          <w:tcPr>
            <w:tcW w:w="1245" w:type="dxa"/>
            <w:tcBorders>
              <w:top w:val="single" w:sz="6" w:space="0" w:color="auto"/>
              <w:left w:val="single" w:sz="6" w:space="0" w:color="auto"/>
              <w:bottom w:val="single" w:sz="2" w:space="0" w:color="auto"/>
              <w:right w:val="single" w:sz="6" w:space="0" w:color="auto"/>
            </w:tcBorders>
            <w:noWrap/>
            <w:hideMark/>
          </w:tcPr>
          <w:p w14:paraId="22D71C9D"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154339,08</w:t>
            </w:r>
          </w:p>
        </w:tc>
        <w:tc>
          <w:tcPr>
            <w:tcW w:w="1165" w:type="dxa"/>
            <w:tcBorders>
              <w:top w:val="single" w:sz="6" w:space="0" w:color="auto"/>
              <w:left w:val="single" w:sz="6" w:space="0" w:color="auto"/>
              <w:bottom w:val="single" w:sz="2" w:space="0" w:color="auto"/>
              <w:right w:val="single" w:sz="2" w:space="0" w:color="auto"/>
            </w:tcBorders>
            <w:noWrap/>
            <w:hideMark/>
          </w:tcPr>
          <w:p w14:paraId="31717F9D" w14:textId="77777777" w:rsidR="00465850" w:rsidRDefault="00465850" w:rsidP="008B79B1">
            <w:pPr>
              <w:spacing w:line="240" w:lineRule="exact"/>
              <w:jc w:val="center"/>
              <w:rPr>
                <w:rFonts w:ascii="Times New Roman" w:hAnsi="Times New Roman"/>
                <w:b/>
                <w:bCs/>
                <w:color w:val="000000"/>
                <w:sz w:val="24"/>
                <w:szCs w:val="24"/>
              </w:rPr>
            </w:pPr>
            <w:r>
              <w:rPr>
                <w:rFonts w:ascii="Times New Roman" w:hAnsi="Times New Roman"/>
                <w:b/>
                <w:bCs/>
                <w:color w:val="000000"/>
                <w:sz w:val="24"/>
                <w:szCs w:val="24"/>
              </w:rPr>
              <w:t>30,11</w:t>
            </w:r>
          </w:p>
        </w:tc>
      </w:tr>
    </w:tbl>
    <w:p w14:paraId="396E521A" w14:textId="77777777" w:rsidR="00465850" w:rsidRDefault="00465850" w:rsidP="00465850">
      <w:pPr>
        <w:spacing w:line="240" w:lineRule="exact"/>
        <w:jc w:val="center"/>
      </w:pPr>
    </w:p>
    <w:p w14:paraId="58508816" w14:textId="77777777" w:rsidR="00465850" w:rsidRDefault="00465850" w:rsidP="00465850">
      <w:pPr>
        <w:rPr>
          <w:rFonts w:ascii="Times New Roman" w:hAnsi="Times New Roman"/>
          <w:color w:val="000000"/>
        </w:rPr>
        <w:sectPr w:rsidR="00465850">
          <w:pgSz w:w="11906" w:h="16838"/>
          <w:pgMar w:top="567" w:right="567" w:bottom="1021" w:left="1985" w:header="709" w:footer="709" w:gutter="0"/>
          <w:cols w:space="720"/>
        </w:sectPr>
      </w:pPr>
    </w:p>
    <w:p w14:paraId="24818943" w14:textId="77777777" w:rsidR="00465850" w:rsidRDefault="00465850" w:rsidP="00465850">
      <w:pPr>
        <w:spacing w:after="120" w:line="240" w:lineRule="exact"/>
        <w:ind w:left="11482"/>
        <w:jc w:val="center"/>
        <w:rPr>
          <w:sz w:val="28"/>
          <w:szCs w:val="28"/>
        </w:rPr>
      </w:pPr>
      <w:r>
        <w:rPr>
          <w:sz w:val="28"/>
          <w:szCs w:val="28"/>
        </w:rPr>
        <w:lastRenderedPageBreak/>
        <w:t>Приложение № 3</w:t>
      </w:r>
    </w:p>
    <w:p w14:paraId="187B9DF1" w14:textId="77777777" w:rsidR="00465850" w:rsidRDefault="00465850" w:rsidP="00465850">
      <w:pPr>
        <w:spacing w:line="240" w:lineRule="exact"/>
        <w:ind w:left="11482"/>
        <w:rPr>
          <w:sz w:val="28"/>
          <w:szCs w:val="28"/>
        </w:rPr>
      </w:pPr>
      <w:r>
        <w:rPr>
          <w:sz w:val="28"/>
          <w:szCs w:val="28"/>
        </w:rPr>
        <w:t>к конкурсной документации</w:t>
      </w:r>
    </w:p>
    <w:p w14:paraId="5966EEC8" w14:textId="77777777" w:rsidR="00465850" w:rsidRDefault="00465850" w:rsidP="00465850">
      <w:pPr>
        <w:spacing w:line="240" w:lineRule="exact"/>
        <w:ind w:left="11482"/>
        <w:rPr>
          <w:sz w:val="28"/>
          <w:szCs w:val="28"/>
          <w:u w:val="single"/>
        </w:rPr>
      </w:pPr>
    </w:p>
    <w:p w14:paraId="5CE34C64" w14:textId="77777777" w:rsidR="00465850" w:rsidRDefault="00465850" w:rsidP="00465850">
      <w:pPr>
        <w:spacing w:line="240" w:lineRule="exact"/>
        <w:jc w:val="center"/>
        <w:rPr>
          <w:rFonts w:ascii="Times New Roman" w:hAnsi="Times New Roman"/>
          <w:b/>
          <w:bCs/>
          <w:color w:val="000000"/>
          <w:sz w:val="24"/>
          <w:szCs w:val="24"/>
        </w:rPr>
      </w:pPr>
    </w:p>
    <w:p w14:paraId="16F67B16" w14:textId="77777777" w:rsidR="00465850" w:rsidRDefault="00465850" w:rsidP="00465850">
      <w:pPr>
        <w:spacing w:line="240" w:lineRule="exact"/>
        <w:jc w:val="center"/>
        <w:rPr>
          <w:rFonts w:ascii="Times New Roman" w:hAnsi="Times New Roman"/>
          <w:b/>
          <w:bCs/>
          <w:color w:val="000000"/>
          <w:sz w:val="28"/>
          <w:szCs w:val="28"/>
        </w:rPr>
      </w:pPr>
      <w:r>
        <w:rPr>
          <w:rFonts w:ascii="Times New Roman" w:hAnsi="Times New Roman"/>
          <w:b/>
          <w:bCs/>
          <w:color w:val="000000"/>
          <w:sz w:val="28"/>
          <w:szCs w:val="28"/>
        </w:rPr>
        <w:t>Характеристика объекта конкурса</w:t>
      </w:r>
    </w:p>
    <w:p w14:paraId="08DCBDE8" w14:textId="77777777" w:rsidR="00465850" w:rsidRDefault="00465850" w:rsidP="00465850">
      <w:pPr>
        <w:spacing w:line="240" w:lineRule="exact"/>
        <w:jc w:val="center"/>
        <w:rPr>
          <w:rFonts w:ascii="Times New Roman" w:hAnsi="Times New Roman"/>
          <w:b/>
          <w:bCs/>
          <w:color w:val="000000"/>
          <w:sz w:val="28"/>
          <w:szCs w:val="28"/>
        </w:rPr>
      </w:pPr>
    </w:p>
    <w:tbl>
      <w:tblPr>
        <w:tblW w:w="15183" w:type="dxa"/>
        <w:tblInd w:w="93" w:type="dxa"/>
        <w:tblLayout w:type="fixed"/>
        <w:tblLook w:val="04A0" w:firstRow="1" w:lastRow="0" w:firstColumn="1" w:lastColumn="0" w:noHBand="0" w:noVBand="1"/>
      </w:tblPr>
      <w:tblGrid>
        <w:gridCol w:w="582"/>
        <w:gridCol w:w="1418"/>
        <w:gridCol w:w="1417"/>
        <w:gridCol w:w="1418"/>
        <w:gridCol w:w="425"/>
        <w:gridCol w:w="284"/>
        <w:gridCol w:w="708"/>
        <w:gridCol w:w="567"/>
        <w:gridCol w:w="567"/>
        <w:gridCol w:w="850"/>
        <w:gridCol w:w="992"/>
        <w:gridCol w:w="852"/>
        <w:gridCol w:w="709"/>
        <w:gridCol w:w="850"/>
        <w:gridCol w:w="852"/>
        <w:gridCol w:w="1842"/>
        <w:gridCol w:w="850"/>
      </w:tblGrid>
      <w:tr w:rsidR="00465850" w:rsidRPr="008B4293" w14:paraId="7832491D" w14:textId="77777777" w:rsidTr="008B79B1">
        <w:trPr>
          <w:trHeight w:val="1350"/>
        </w:trPr>
        <w:tc>
          <w:tcPr>
            <w:tcW w:w="582" w:type="dxa"/>
            <w:tcBorders>
              <w:top w:val="single" w:sz="4" w:space="0" w:color="auto"/>
              <w:left w:val="single" w:sz="4" w:space="0" w:color="auto"/>
              <w:bottom w:val="single" w:sz="4" w:space="0" w:color="auto"/>
              <w:right w:val="single" w:sz="4" w:space="0" w:color="auto"/>
            </w:tcBorders>
            <w:hideMark/>
          </w:tcPr>
          <w:p w14:paraId="176E28A1"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 xml:space="preserve">№ </w:t>
            </w:r>
            <w:r>
              <w:rPr>
                <w:rFonts w:ascii="Times New Roman" w:hAnsi="Times New Roman"/>
                <w:color w:val="000000"/>
                <w:sz w:val="24"/>
                <w:szCs w:val="24"/>
              </w:rPr>
              <w:t xml:space="preserve"> </w:t>
            </w:r>
            <w:r w:rsidRPr="008B4293">
              <w:rPr>
                <w:rFonts w:ascii="Times New Roman" w:hAnsi="Times New Roman"/>
                <w:color w:val="000000"/>
                <w:sz w:val="24"/>
                <w:szCs w:val="24"/>
              </w:rPr>
              <w:t>лота</w:t>
            </w:r>
          </w:p>
        </w:tc>
        <w:tc>
          <w:tcPr>
            <w:tcW w:w="4962" w:type="dxa"/>
            <w:gridSpan w:val="5"/>
            <w:tcBorders>
              <w:top w:val="single" w:sz="4" w:space="0" w:color="auto"/>
              <w:left w:val="nil"/>
              <w:bottom w:val="single" w:sz="4" w:space="0" w:color="auto"/>
              <w:right w:val="single" w:sz="4" w:space="0" w:color="auto"/>
            </w:tcBorders>
            <w:hideMark/>
          </w:tcPr>
          <w:p w14:paraId="78195691"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Адрес объекта лота</w:t>
            </w:r>
          </w:p>
        </w:tc>
        <w:tc>
          <w:tcPr>
            <w:tcW w:w="708" w:type="dxa"/>
            <w:tcBorders>
              <w:top w:val="single" w:sz="4" w:space="0" w:color="auto"/>
              <w:left w:val="nil"/>
              <w:bottom w:val="single" w:sz="4" w:space="0" w:color="auto"/>
              <w:right w:val="single" w:sz="4" w:space="0" w:color="auto"/>
            </w:tcBorders>
            <w:hideMark/>
          </w:tcPr>
          <w:p w14:paraId="7F1AEDB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Год пост</w:t>
            </w:r>
            <w:r>
              <w:rPr>
                <w:rFonts w:ascii="Times New Roman" w:hAnsi="Times New Roman"/>
                <w:color w:val="000000"/>
                <w:sz w:val="24"/>
                <w:szCs w:val="24"/>
              </w:rPr>
              <w:t>-</w:t>
            </w:r>
            <w:r w:rsidRPr="008B4293">
              <w:rPr>
                <w:rFonts w:ascii="Times New Roman" w:hAnsi="Times New Roman"/>
                <w:color w:val="000000"/>
                <w:sz w:val="24"/>
                <w:szCs w:val="24"/>
              </w:rPr>
              <w:t>ройки</w:t>
            </w:r>
          </w:p>
        </w:tc>
        <w:tc>
          <w:tcPr>
            <w:tcW w:w="567" w:type="dxa"/>
            <w:tcBorders>
              <w:top w:val="single" w:sz="4" w:space="0" w:color="auto"/>
              <w:left w:val="nil"/>
              <w:bottom w:val="single" w:sz="4" w:space="0" w:color="auto"/>
              <w:right w:val="single" w:sz="4" w:space="0" w:color="auto"/>
            </w:tcBorders>
            <w:hideMark/>
          </w:tcPr>
          <w:p w14:paraId="471E54D4"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Этаж</w:t>
            </w:r>
          </w:p>
        </w:tc>
        <w:tc>
          <w:tcPr>
            <w:tcW w:w="567" w:type="dxa"/>
            <w:tcBorders>
              <w:top w:val="single" w:sz="4" w:space="0" w:color="auto"/>
              <w:left w:val="nil"/>
              <w:bottom w:val="single" w:sz="4" w:space="0" w:color="auto"/>
              <w:right w:val="single" w:sz="4" w:space="0" w:color="auto"/>
            </w:tcBorders>
            <w:hideMark/>
          </w:tcPr>
          <w:p w14:paraId="71A930A4"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Количе</w:t>
            </w:r>
            <w:r>
              <w:rPr>
                <w:rFonts w:ascii="Times New Roman" w:hAnsi="Times New Roman"/>
                <w:color w:val="000000"/>
                <w:sz w:val="24"/>
                <w:szCs w:val="24"/>
              </w:rPr>
              <w:t>-</w:t>
            </w:r>
            <w:r w:rsidRPr="008B4293">
              <w:rPr>
                <w:rFonts w:ascii="Times New Roman" w:hAnsi="Times New Roman"/>
                <w:color w:val="000000"/>
                <w:sz w:val="24"/>
                <w:szCs w:val="24"/>
              </w:rPr>
              <w:t>ство             ква</w:t>
            </w:r>
            <w:r>
              <w:rPr>
                <w:rFonts w:ascii="Times New Roman" w:hAnsi="Times New Roman"/>
                <w:color w:val="000000"/>
                <w:sz w:val="24"/>
                <w:szCs w:val="24"/>
              </w:rPr>
              <w:t>-</w:t>
            </w:r>
            <w:r w:rsidRPr="008B4293">
              <w:rPr>
                <w:rFonts w:ascii="Times New Roman" w:hAnsi="Times New Roman"/>
                <w:color w:val="000000"/>
                <w:sz w:val="24"/>
                <w:szCs w:val="24"/>
              </w:rPr>
              <w:t>ртир</w:t>
            </w:r>
          </w:p>
        </w:tc>
        <w:tc>
          <w:tcPr>
            <w:tcW w:w="850" w:type="dxa"/>
            <w:tcBorders>
              <w:top w:val="single" w:sz="4" w:space="0" w:color="auto"/>
              <w:left w:val="nil"/>
              <w:bottom w:val="single" w:sz="4" w:space="0" w:color="auto"/>
              <w:right w:val="single" w:sz="4" w:space="0" w:color="auto"/>
            </w:tcBorders>
            <w:hideMark/>
          </w:tcPr>
          <w:p w14:paraId="02BBE570"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Площа</w:t>
            </w:r>
            <w:r>
              <w:rPr>
                <w:rFonts w:ascii="Times New Roman" w:hAnsi="Times New Roman"/>
                <w:color w:val="000000"/>
                <w:sz w:val="24"/>
                <w:szCs w:val="24"/>
              </w:rPr>
              <w:t>-</w:t>
            </w:r>
            <w:r w:rsidRPr="008B4293">
              <w:rPr>
                <w:rFonts w:ascii="Times New Roman" w:hAnsi="Times New Roman"/>
                <w:color w:val="000000"/>
                <w:sz w:val="24"/>
                <w:szCs w:val="24"/>
              </w:rPr>
              <w:t>дь дома</w:t>
            </w:r>
          </w:p>
        </w:tc>
        <w:tc>
          <w:tcPr>
            <w:tcW w:w="992" w:type="dxa"/>
            <w:tcBorders>
              <w:top w:val="single" w:sz="4" w:space="0" w:color="auto"/>
              <w:left w:val="nil"/>
              <w:bottom w:val="single" w:sz="4" w:space="0" w:color="auto"/>
              <w:right w:val="single" w:sz="4" w:space="0" w:color="auto"/>
            </w:tcBorders>
            <w:hideMark/>
          </w:tcPr>
          <w:p w14:paraId="7D5DB5DA"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Площа</w:t>
            </w:r>
            <w:r>
              <w:rPr>
                <w:rFonts w:ascii="Times New Roman" w:hAnsi="Times New Roman"/>
                <w:color w:val="000000"/>
                <w:sz w:val="24"/>
                <w:szCs w:val="24"/>
              </w:rPr>
              <w:t>-</w:t>
            </w:r>
            <w:r w:rsidRPr="008B4293">
              <w:rPr>
                <w:rFonts w:ascii="Times New Roman" w:hAnsi="Times New Roman"/>
                <w:color w:val="000000"/>
                <w:sz w:val="24"/>
                <w:szCs w:val="24"/>
              </w:rPr>
              <w:t>дь жилых поме</w:t>
            </w:r>
            <w:r>
              <w:rPr>
                <w:rFonts w:ascii="Times New Roman" w:hAnsi="Times New Roman"/>
                <w:color w:val="000000"/>
                <w:sz w:val="24"/>
                <w:szCs w:val="24"/>
              </w:rPr>
              <w:t>-</w:t>
            </w:r>
            <w:r w:rsidRPr="008B4293">
              <w:rPr>
                <w:rFonts w:ascii="Times New Roman" w:hAnsi="Times New Roman"/>
                <w:color w:val="000000"/>
                <w:sz w:val="24"/>
                <w:szCs w:val="24"/>
              </w:rPr>
              <w:t>щений</w:t>
            </w:r>
          </w:p>
        </w:tc>
        <w:tc>
          <w:tcPr>
            <w:tcW w:w="852" w:type="dxa"/>
            <w:tcBorders>
              <w:top w:val="single" w:sz="4" w:space="0" w:color="auto"/>
              <w:left w:val="nil"/>
              <w:bottom w:val="single" w:sz="4" w:space="0" w:color="auto"/>
              <w:right w:val="single" w:sz="4" w:space="0" w:color="auto"/>
            </w:tcBorders>
            <w:hideMark/>
          </w:tcPr>
          <w:p w14:paraId="0F1666EF"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Площа</w:t>
            </w:r>
            <w:r>
              <w:rPr>
                <w:rFonts w:ascii="Times New Roman" w:hAnsi="Times New Roman"/>
                <w:color w:val="000000"/>
                <w:sz w:val="24"/>
                <w:szCs w:val="24"/>
              </w:rPr>
              <w:t>-</w:t>
            </w:r>
            <w:r w:rsidRPr="008B4293">
              <w:rPr>
                <w:rFonts w:ascii="Times New Roman" w:hAnsi="Times New Roman"/>
                <w:color w:val="000000"/>
                <w:sz w:val="24"/>
                <w:szCs w:val="24"/>
              </w:rPr>
              <w:t>дь нежи</w:t>
            </w:r>
            <w:r>
              <w:rPr>
                <w:rFonts w:ascii="Times New Roman" w:hAnsi="Times New Roman"/>
                <w:color w:val="000000"/>
                <w:sz w:val="24"/>
                <w:szCs w:val="24"/>
              </w:rPr>
              <w:t>-</w:t>
            </w:r>
            <w:r w:rsidRPr="008B4293">
              <w:rPr>
                <w:rFonts w:ascii="Times New Roman" w:hAnsi="Times New Roman"/>
                <w:color w:val="000000"/>
                <w:sz w:val="24"/>
                <w:szCs w:val="24"/>
              </w:rPr>
              <w:t>лых пом.</w:t>
            </w:r>
            <w:r>
              <w:rPr>
                <w:rFonts w:ascii="Times New Roman" w:hAnsi="Times New Roman"/>
                <w:color w:val="000000"/>
                <w:sz w:val="24"/>
                <w:szCs w:val="24"/>
              </w:rPr>
              <w:t xml:space="preserve"> </w:t>
            </w:r>
            <w:r w:rsidRPr="008B4293">
              <w:rPr>
                <w:rFonts w:ascii="Times New Roman" w:hAnsi="Times New Roman"/>
                <w:color w:val="000000"/>
                <w:sz w:val="24"/>
                <w:szCs w:val="24"/>
              </w:rPr>
              <w:t>и пом. общ.</w:t>
            </w:r>
            <w:r>
              <w:rPr>
                <w:rFonts w:ascii="Times New Roman" w:hAnsi="Times New Roman"/>
                <w:color w:val="000000"/>
                <w:sz w:val="24"/>
                <w:szCs w:val="24"/>
              </w:rPr>
              <w:t xml:space="preserve"> </w:t>
            </w:r>
            <w:r w:rsidRPr="008B4293">
              <w:rPr>
                <w:rFonts w:ascii="Times New Roman" w:hAnsi="Times New Roman"/>
                <w:color w:val="000000"/>
                <w:sz w:val="24"/>
                <w:szCs w:val="24"/>
              </w:rPr>
              <w:t>пол.</w:t>
            </w:r>
          </w:p>
        </w:tc>
        <w:tc>
          <w:tcPr>
            <w:tcW w:w="709" w:type="dxa"/>
            <w:tcBorders>
              <w:top w:val="single" w:sz="4" w:space="0" w:color="auto"/>
              <w:left w:val="nil"/>
              <w:bottom w:val="single" w:sz="4" w:space="0" w:color="auto"/>
              <w:right w:val="single" w:sz="4" w:space="0" w:color="auto"/>
            </w:tcBorders>
            <w:hideMark/>
          </w:tcPr>
          <w:p w14:paraId="6977973E"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Тип благоустройства</w:t>
            </w:r>
          </w:p>
        </w:tc>
        <w:tc>
          <w:tcPr>
            <w:tcW w:w="850" w:type="dxa"/>
            <w:tcBorders>
              <w:top w:val="single" w:sz="4" w:space="0" w:color="auto"/>
              <w:left w:val="nil"/>
              <w:bottom w:val="single" w:sz="4" w:space="0" w:color="auto"/>
              <w:right w:val="single" w:sz="4" w:space="0" w:color="auto"/>
            </w:tcBorders>
            <w:hideMark/>
          </w:tcPr>
          <w:p w14:paraId="2BF21D1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Размер платы за обслуживание руб./ кв.м</w:t>
            </w:r>
          </w:p>
        </w:tc>
        <w:tc>
          <w:tcPr>
            <w:tcW w:w="852" w:type="dxa"/>
            <w:tcBorders>
              <w:top w:val="single" w:sz="4" w:space="0" w:color="auto"/>
              <w:left w:val="nil"/>
              <w:bottom w:val="single" w:sz="4" w:space="0" w:color="auto"/>
              <w:right w:val="single" w:sz="4" w:space="0" w:color="auto"/>
            </w:tcBorders>
            <w:hideMark/>
          </w:tcPr>
          <w:p w14:paraId="0253911E"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Материал стен</w:t>
            </w:r>
          </w:p>
        </w:tc>
        <w:tc>
          <w:tcPr>
            <w:tcW w:w="1842" w:type="dxa"/>
            <w:tcBorders>
              <w:top w:val="single" w:sz="4" w:space="0" w:color="auto"/>
              <w:left w:val="nil"/>
              <w:bottom w:val="single" w:sz="4" w:space="0" w:color="auto"/>
              <w:right w:val="single" w:sz="4" w:space="0" w:color="auto"/>
            </w:tcBorders>
            <w:hideMark/>
          </w:tcPr>
          <w:p w14:paraId="5AF2EC7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Кадастровый номер земельного участка</w:t>
            </w:r>
          </w:p>
        </w:tc>
        <w:tc>
          <w:tcPr>
            <w:tcW w:w="850" w:type="dxa"/>
            <w:tcBorders>
              <w:top w:val="single" w:sz="4" w:space="0" w:color="auto"/>
              <w:left w:val="nil"/>
              <w:bottom w:val="single" w:sz="4" w:space="0" w:color="auto"/>
              <w:right w:val="single" w:sz="4" w:space="0" w:color="auto"/>
            </w:tcBorders>
            <w:hideMark/>
          </w:tcPr>
          <w:p w14:paraId="346740EB"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Пло</w:t>
            </w:r>
            <w:r>
              <w:rPr>
                <w:rFonts w:ascii="Times New Roman" w:hAnsi="Times New Roman"/>
                <w:color w:val="000000"/>
                <w:sz w:val="24"/>
                <w:szCs w:val="24"/>
              </w:rPr>
              <w:t>-</w:t>
            </w:r>
            <w:r w:rsidRPr="008B4293">
              <w:rPr>
                <w:rFonts w:ascii="Times New Roman" w:hAnsi="Times New Roman"/>
                <w:color w:val="000000"/>
                <w:sz w:val="24"/>
                <w:szCs w:val="24"/>
              </w:rPr>
              <w:t>щадь земе-льного учас</w:t>
            </w:r>
            <w:r>
              <w:rPr>
                <w:rFonts w:ascii="Times New Roman" w:hAnsi="Times New Roman"/>
                <w:color w:val="000000"/>
                <w:sz w:val="24"/>
                <w:szCs w:val="24"/>
              </w:rPr>
              <w:t>-</w:t>
            </w:r>
            <w:r w:rsidRPr="008B4293">
              <w:rPr>
                <w:rFonts w:ascii="Times New Roman" w:hAnsi="Times New Roman"/>
                <w:color w:val="000000"/>
                <w:sz w:val="24"/>
                <w:szCs w:val="24"/>
              </w:rPr>
              <w:t>тка</w:t>
            </w:r>
          </w:p>
        </w:tc>
      </w:tr>
      <w:tr w:rsidR="00465850" w:rsidRPr="008B4293" w14:paraId="527A7B6E" w14:textId="77777777" w:rsidTr="008B79B1">
        <w:trPr>
          <w:trHeight w:val="300"/>
        </w:trPr>
        <w:tc>
          <w:tcPr>
            <w:tcW w:w="582" w:type="dxa"/>
            <w:tcBorders>
              <w:top w:val="nil"/>
              <w:left w:val="single" w:sz="4" w:space="0" w:color="auto"/>
              <w:bottom w:val="single" w:sz="4" w:space="0" w:color="auto"/>
              <w:right w:val="single" w:sz="4" w:space="0" w:color="auto"/>
            </w:tcBorders>
            <w:noWrap/>
            <w:hideMark/>
          </w:tcPr>
          <w:p w14:paraId="3C2BE442"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w:t>
            </w:r>
            <w:r>
              <w:rPr>
                <w:rFonts w:ascii="Times New Roman" w:hAnsi="Times New Roman"/>
                <w:color w:val="000000"/>
                <w:sz w:val="24"/>
                <w:szCs w:val="24"/>
              </w:rPr>
              <w:t>.</w:t>
            </w:r>
          </w:p>
        </w:tc>
        <w:tc>
          <w:tcPr>
            <w:tcW w:w="1418" w:type="dxa"/>
            <w:tcBorders>
              <w:top w:val="nil"/>
              <w:left w:val="nil"/>
              <w:bottom w:val="single" w:sz="4" w:space="0" w:color="auto"/>
              <w:right w:val="single" w:sz="4" w:space="0" w:color="auto"/>
            </w:tcBorders>
            <w:noWrap/>
            <w:hideMark/>
          </w:tcPr>
          <w:p w14:paraId="7AE0823A"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Боровичский р-н</w:t>
            </w:r>
          </w:p>
        </w:tc>
        <w:tc>
          <w:tcPr>
            <w:tcW w:w="1417" w:type="dxa"/>
            <w:tcBorders>
              <w:top w:val="nil"/>
              <w:left w:val="nil"/>
              <w:bottom w:val="single" w:sz="4" w:space="0" w:color="auto"/>
              <w:right w:val="single" w:sz="4" w:space="0" w:color="auto"/>
            </w:tcBorders>
            <w:noWrap/>
            <w:hideMark/>
          </w:tcPr>
          <w:p w14:paraId="11F0EB80"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м.Гверстянка</w:t>
            </w:r>
          </w:p>
        </w:tc>
        <w:tc>
          <w:tcPr>
            <w:tcW w:w="1418" w:type="dxa"/>
            <w:tcBorders>
              <w:top w:val="nil"/>
              <w:left w:val="nil"/>
              <w:bottom w:val="single" w:sz="4" w:space="0" w:color="auto"/>
              <w:right w:val="single" w:sz="4" w:space="0" w:color="auto"/>
            </w:tcBorders>
            <w:noWrap/>
            <w:hideMark/>
          </w:tcPr>
          <w:p w14:paraId="62874DDD"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 xml:space="preserve">Центральная </w:t>
            </w:r>
          </w:p>
        </w:tc>
        <w:tc>
          <w:tcPr>
            <w:tcW w:w="425" w:type="dxa"/>
            <w:tcBorders>
              <w:top w:val="nil"/>
              <w:left w:val="nil"/>
              <w:bottom w:val="single" w:sz="4" w:space="0" w:color="auto"/>
              <w:right w:val="single" w:sz="4" w:space="0" w:color="auto"/>
            </w:tcBorders>
            <w:hideMark/>
          </w:tcPr>
          <w:p w14:paraId="7BC2F23F"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ул.</w:t>
            </w:r>
          </w:p>
        </w:tc>
        <w:tc>
          <w:tcPr>
            <w:tcW w:w="284" w:type="dxa"/>
            <w:tcBorders>
              <w:top w:val="nil"/>
              <w:left w:val="nil"/>
              <w:bottom w:val="single" w:sz="4" w:space="0" w:color="auto"/>
              <w:right w:val="single" w:sz="4" w:space="0" w:color="auto"/>
            </w:tcBorders>
            <w:noWrap/>
            <w:hideMark/>
          </w:tcPr>
          <w:p w14:paraId="00D4485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w:t>
            </w:r>
          </w:p>
        </w:tc>
        <w:tc>
          <w:tcPr>
            <w:tcW w:w="708" w:type="dxa"/>
            <w:tcBorders>
              <w:top w:val="nil"/>
              <w:left w:val="nil"/>
              <w:bottom w:val="single" w:sz="4" w:space="0" w:color="auto"/>
              <w:right w:val="single" w:sz="4" w:space="0" w:color="auto"/>
            </w:tcBorders>
            <w:noWrap/>
            <w:hideMark/>
          </w:tcPr>
          <w:p w14:paraId="6AE8B36E"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1954</w:t>
            </w:r>
          </w:p>
        </w:tc>
        <w:tc>
          <w:tcPr>
            <w:tcW w:w="567" w:type="dxa"/>
            <w:tcBorders>
              <w:top w:val="nil"/>
              <w:left w:val="nil"/>
              <w:bottom w:val="single" w:sz="4" w:space="0" w:color="auto"/>
              <w:right w:val="single" w:sz="4" w:space="0" w:color="auto"/>
            </w:tcBorders>
            <w:hideMark/>
          </w:tcPr>
          <w:p w14:paraId="7C388423"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w:t>
            </w:r>
          </w:p>
        </w:tc>
        <w:tc>
          <w:tcPr>
            <w:tcW w:w="567" w:type="dxa"/>
            <w:tcBorders>
              <w:top w:val="nil"/>
              <w:left w:val="nil"/>
              <w:bottom w:val="single" w:sz="4" w:space="0" w:color="auto"/>
              <w:right w:val="single" w:sz="4" w:space="0" w:color="auto"/>
            </w:tcBorders>
            <w:hideMark/>
          </w:tcPr>
          <w:p w14:paraId="1F321DCA"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8</w:t>
            </w:r>
          </w:p>
        </w:tc>
        <w:tc>
          <w:tcPr>
            <w:tcW w:w="850" w:type="dxa"/>
            <w:tcBorders>
              <w:top w:val="nil"/>
              <w:left w:val="nil"/>
              <w:bottom w:val="single" w:sz="4" w:space="0" w:color="auto"/>
              <w:right w:val="single" w:sz="4" w:space="0" w:color="auto"/>
            </w:tcBorders>
            <w:noWrap/>
            <w:hideMark/>
          </w:tcPr>
          <w:p w14:paraId="60AD979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457,99</w:t>
            </w:r>
          </w:p>
        </w:tc>
        <w:tc>
          <w:tcPr>
            <w:tcW w:w="992" w:type="dxa"/>
            <w:tcBorders>
              <w:top w:val="nil"/>
              <w:left w:val="nil"/>
              <w:bottom w:val="single" w:sz="4" w:space="0" w:color="auto"/>
              <w:right w:val="single" w:sz="4" w:space="0" w:color="auto"/>
            </w:tcBorders>
            <w:noWrap/>
            <w:hideMark/>
          </w:tcPr>
          <w:p w14:paraId="7E9D411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430,6</w:t>
            </w:r>
          </w:p>
        </w:tc>
        <w:tc>
          <w:tcPr>
            <w:tcW w:w="852" w:type="dxa"/>
            <w:tcBorders>
              <w:top w:val="nil"/>
              <w:left w:val="nil"/>
              <w:bottom w:val="single" w:sz="4" w:space="0" w:color="auto"/>
              <w:right w:val="single" w:sz="4" w:space="0" w:color="auto"/>
            </w:tcBorders>
            <w:noWrap/>
            <w:hideMark/>
          </w:tcPr>
          <w:p w14:paraId="71D6E2E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27,39</w:t>
            </w:r>
          </w:p>
        </w:tc>
        <w:tc>
          <w:tcPr>
            <w:tcW w:w="709" w:type="dxa"/>
            <w:tcBorders>
              <w:top w:val="nil"/>
              <w:left w:val="nil"/>
              <w:bottom w:val="single" w:sz="4" w:space="0" w:color="auto"/>
              <w:right w:val="single" w:sz="4" w:space="0" w:color="auto"/>
            </w:tcBorders>
            <w:noWrap/>
            <w:hideMark/>
          </w:tcPr>
          <w:p w14:paraId="5BCB7FC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благ.</w:t>
            </w:r>
          </w:p>
        </w:tc>
        <w:tc>
          <w:tcPr>
            <w:tcW w:w="850" w:type="dxa"/>
            <w:tcBorders>
              <w:top w:val="nil"/>
              <w:left w:val="nil"/>
              <w:bottom w:val="single" w:sz="4" w:space="0" w:color="auto"/>
              <w:right w:val="single" w:sz="4" w:space="0" w:color="auto"/>
            </w:tcBorders>
            <w:noWrap/>
            <w:hideMark/>
          </w:tcPr>
          <w:p w14:paraId="28F1B043"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30,12</w:t>
            </w:r>
          </w:p>
        </w:tc>
        <w:tc>
          <w:tcPr>
            <w:tcW w:w="852" w:type="dxa"/>
            <w:tcBorders>
              <w:top w:val="nil"/>
              <w:left w:val="nil"/>
              <w:bottom w:val="single" w:sz="4" w:space="0" w:color="auto"/>
              <w:right w:val="single" w:sz="4" w:space="0" w:color="auto"/>
            </w:tcBorders>
            <w:noWrap/>
            <w:hideMark/>
          </w:tcPr>
          <w:p w14:paraId="5B03D24E"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кирпич</w:t>
            </w:r>
          </w:p>
        </w:tc>
        <w:tc>
          <w:tcPr>
            <w:tcW w:w="1842" w:type="dxa"/>
            <w:tcBorders>
              <w:top w:val="nil"/>
              <w:left w:val="nil"/>
              <w:bottom w:val="single" w:sz="4" w:space="0" w:color="auto"/>
              <w:right w:val="single" w:sz="4" w:space="0" w:color="auto"/>
            </w:tcBorders>
            <w:noWrap/>
            <w:hideMark/>
          </w:tcPr>
          <w:p w14:paraId="3CA7DD9E"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53:02:151104:32</w:t>
            </w:r>
          </w:p>
        </w:tc>
        <w:tc>
          <w:tcPr>
            <w:tcW w:w="850" w:type="dxa"/>
            <w:tcBorders>
              <w:top w:val="nil"/>
              <w:left w:val="nil"/>
              <w:bottom w:val="single" w:sz="4" w:space="0" w:color="auto"/>
              <w:right w:val="single" w:sz="4" w:space="0" w:color="auto"/>
            </w:tcBorders>
            <w:noWrap/>
            <w:hideMark/>
          </w:tcPr>
          <w:p w14:paraId="0EEDC3BA"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172400</w:t>
            </w:r>
          </w:p>
        </w:tc>
      </w:tr>
      <w:tr w:rsidR="00465850" w:rsidRPr="008B4293" w14:paraId="44D0A1D0" w14:textId="77777777" w:rsidTr="008B79B1">
        <w:trPr>
          <w:trHeight w:val="300"/>
        </w:trPr>
        <w:tc>
          <w:tcPr>
            <w:tcW w:w="582" w:type="dxa"/>
            <w:tcBorders>
              <w:top w:val="nil"/>
              <w:left w:val="single" w:sz="4" w:space="0" w:color="auto"/>
              <w:bottom w:val="single" w:sz="4" w:space="0" w:color="auto"/>
              <w:right w:val="single" w:sz="4" w:space="0" w:color="auto"/>
            </w:tcBorders>
            <w:noWrap/>
            <w:hideMark/>
          </w:tcPr>
          <w:p w14:paraId="3FDE0207"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w:t>
            </w:r>
            <w:r>
              <w:rPr>
                <w:rFonts w:ascii="Times New Roman" w:hAnsi="Times New Roman"/>
                <w:color w:val="000000"/>
                <w:sz w:val="24"/>
                <w:szCs w:val="24"/>
              </w:rPr>
              <w:t>.</w:t>
            </w:r>
          </w:p>
        </w:tc>
        <w:tc>
          <w:tcPr>
            <w:tcW w:w="1418" w:type="dxa"/>
            <w:tcBorders>
              <w:top w:val="nil"/>
              <w:left w:val="nil"/>
              <w:bottom w:val="single" w:sz="4" w:space="0" w:color="auto"/>
              <w:right w:val="single" w:sz="4" w:space="0" w:color="auto"/>
            </w:tcBorders>
            <w:noWrap/>
            <w:hideMark/>
          </w:tcPr>
          <w:p w14:paraId="4300A2EE"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Боровичский р-н</w:t>
            </w:r>
          </w:p>
        </w:tc>
        <w:tc>
          <w:tcPr>
            <w:tcW w:w="1417" w:type="dxa"/>
            <w:tcBorders>
              <w:top w:val="nil"/>
              <w:left w:val="nil"/>
              <w:bottom w:val="single" w:sz="4" w:space="0" w:color="auto"/>
              <w:right w:val="single" w:sz="4" w:space="0" w:color="auto"/>
            </w:tcBorders>
            <w:noWrap/>
            <w:hideMark/>
          </w:tcPr>
          <w:p w14:paraId="0A775CE1"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м.Гверстянка</w:t>
            </w:r>
          </w:p>
        </w:tc>
        <w:tc>
          <w:tcPr>
            <w:tcW w:w="1418" w:type="dxa"/>
            <w:tcBorders>
              <w:top w:val="nil"/>
              <w:left w:val="nil"/>
              <w:bottom w:val="single" w:sz="4" w:space="0" w:color="auto"/>
              <w:right w:val="single" w:sz="4" w:space="0" w:color="auto"/>
            </w:tcBorders>
            <w:hideMark/>
          </w:tcPr>
          <w:p w14:paraId="2032E41B"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 xml:space="preserve">Центральная </w:t>
            </w:r>
          </w:p>
        </w:tc>
        <w:tc>
          <w:tcPr>
            <w:tcW w:w="425" w:type="dxa"/>
            <w:tcBorders>
              <w:top w:val="nil"/>
              <w:left w:val="nil"/>
              <w:bottom w:val="single" w:sz="4" w:space="0" w:color="auto"/>
              <w:right w:val="single" w:sz="4" w:space="0" w:color="auto"/>
            </w:tcBorders>
            <w:hideMark/>
          </w:tcPr>
          <w:p w14:paraId="5B659468"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ул.</w:t>
            </w:r>
          </w:p>
        </w:tc>
        <w:tc>
          <w:tcPr>
            <w:tcW w:w="284" w:type="dxa"/>
            <w:tcBorders>
              <w:top w:val="nil"/>
              <w:left w:val="nil"/>
              <w:bottom w:val="single" w:sz="4" w:space="0" w:color="auto"/>
              <w:right w:val="single" w:sz="4" w:space="0" w:color="auto"/>
            </w:tcBorders>
            <w:hideMark/>
          </w:tcPr>
          <w:p w14:paraId="62FB4740"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w:t>
            </w:r>
          </w:p>
        </w:tc>
        <w:tc>
          <w:tcPr>
            <w:tcW w:w="708" w:type="dxa"/>
            <w:tcBorders>
              <w:top w:val="nil"/>
              <w:left w:val="nil"/>
              <w:bottom w:val="single" w:sz="4" w:space="0" w:color="auto"/>
              <w:right w:val="single" w:sz="4" w:space="0" w:color="auto"/>
            </w:tcBorders>
            <w:noWrap/>
            <w:hideMark/>
          </w:tcPr>
          <w:p w14:paraId="5CE94A8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1969</w:t>
            </w:r>
          </w:p>
        </w:tc>
        <w:tc>
          <w:tcPr>
            <w:tcW w:w="567" w:type="dxa"/>
            <w:tcBorders>
              <w:top w:val="nil"/>
              <w:left w:val="nil"/>
              <w:bottom w:val="single" w:sz="4" w:space="0" w:color="auto"/>
              <w:right w:val="single" w:sz="4" w:space="0" w:color="auto"/>
            </w:tcBorders>
            <w:noWrap/>
            <w:hideMark/>
          </w:tcPr>
          <w:p w14:paraId="7CDDD710"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w:t>
            </w:r>
          </w:p>
        </w:tc>
        <w:tc>
          <w:tcPr>
            <w:tcW w:w="567" w:type="dxa"/>
            <w:tcBorders>
              <w:top w:val="nil"/>
              <w:left w:val="nil"/>
              <w:bottom w:val="single" w:sz="4" w:space="0" w:color="auto"/>
              <w:right w:val="single" w:sz="4" w:space="0" w:color="auto"/>
            </w:tcBorders>
            <w:noWrap/>
            <w:hideMark/>
          </w:tcPr>
          <w:p w14:paraId="65908AD4"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16</w:t>
            </w:r>
          </w:p>
        </w:tc>
        <w:tc>
          <w:tcPr>
            <w:tcW w:w="850" w:type="dxa"/>
            <w:tcBorders>
              <w:top w:val="nil"/>
              <w:left w:val="nil"/>
              <w:bottom w:val="single" w:sz="4" w:space="0" w:color="auto"/>
              <w:right w:val="single" w:sz="4" w:space="0" w:color="auto"/>
            </w:tcBorders>
            <w:noWrap/>
            <w:hideMark/>
          </w:tcPr>
          <w:p w14:paraId="752AD755"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815,38</w:t>
            </w:r>
          </w:p>
        </w:tc>
        <w:tc>
          <w:tcPr>
            <w:tcW w:w="992" w:type="dxa"/>
            <w:tcBorders>
              <w:top w:val="nil"/>
              <w:left w:val="nil"/>
              <w:bottom w:val="single" w:sz="4" w:space="0" w:color="auto"/>
              <w:right w:val="single" w:sz="4" w:space="0" w:color="auto"/>
            </w:tcBorders>
            <w:noWrap/>
            <w:hideMark/>
          </w:tcPr>
          <w:p w14:paraId="0793BC70"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694,04</w:t>
            </w:r>
          </w:p>
        </w:tc>
        <w:tc>
          <w:tcPr>
            <w:tcW w:w="852" w:type="dxa"/>
            <w:tcBorders>
              <w:top w:val="nil"/>
              <w:left w:val="nil"/>
              <w:bottom w:val="single" w:sz="4" w:space="0" w:color="auto"/>
              <w:right w:val="single" w:sz="4" w:space="0" w:color="auto"/>
            </w:tcBorders>
            <w:noWrap/>
            <w:hideMark/>
          </w:tcPr>
          <w:p w14:paraId="49B0BF2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121,34</w:t>
            </w:r>
          </w:p>
        </w:tc>
        <w:tc>
          <w:tcPr>
            <w:tcW w:w="709" w:type="dxa"/>
            <w:tcBorders>
              <w:top w:val="nil"/>
              <w:left w:val="nil"/>
              <w:bottom w:val="single" w:sz="4" w:space="0" w:color="auto"/>
              <w:right w:val="single" w:sz="4" w:space="0" w:color="auto"/>
            </w:tcBorders>
            <w:noWrap/>
            <w:hideMark/>
          </w:tcPr>
          <w:p w14:paraId="1CA2D474"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благ</w:t>
            </w:r>
          </w:p>
        </w:tc>
        <w:tc>
          <w:tcPr>
            <w:tcW w:w="850" w:type="dxa"/>
            <w:tcBorders>
              <w:top w:val="nil"/>
              <w:left w:val="nil"/>
              <w:bottom w:val="single" w:sz="4" w:space="0" w:color="auto"/>
              <w:right w:val="single" w:sz="4" w:space="0" w:color="auto"/>
            </w:tcBorders>
            <w:noWrap/>
            <w:hideMark/>
          </w:tcPr>
          <w:p w14:paraId="2DBD14F9"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28,91</w:t>
            </w:r>
          </w:p>
        </w:tc>
        <w:tc>
          <w:tcPr>
            <w:tcW w:w="852" w:type="dxa"/>
            <w:tcBorders>
              <w:top w:val="nil"/>
              <w:left w:val="nil"/>
              <w:bottom w:val="single" w:sz="4" w:space="0" w:color="auto"/>
              <w:right w:val="single" w:sz="4" w:space="0" w:color="auto"/>
            </w:tcBorders>
            <w:noWrap/>
            <w:hideMark/>
          </w:tcPr>
          <w:p w14:paraId="49DA5C17"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кирпич</w:t>
            </w:r>
          </w:p>
        </w:tc>
        <w:tc>
          <w:tcPr>
            <w:tcW w:w="1842" w:type="dxa"/>
            <w:tcBorders>
              <w:top w:val="nil"/>
              <w:left w:val="nil"/>
              <w:bottom w:val="single" w:sz="4" w:space="0" w:color="auto"/>
              <w:right w:val="single" w:sz="4" w:space="0" w:color="auto"/>
            </w:tcBorders>
            <w:noWrap/>
            <w:hideMark/>
          </w:tcPr>
          <w:p w14:paraId="590BAAB5"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53:02:151104:32</w:t>
            </w:r>
          </w:p>
        </w:tc>
        <w:tc>
          <w:tcPr>
            <w:tcW w:w="850" w:type="dxa"/>
            <w:tcBorders>
              <w:top w:val="nil"/>
              <w:left w:val="nil"/>
              <w:bottom w:val="single" w:sz="4" w:space="0" w:color="auto"/>
              <w:right w:val="single" w:sz="4" w:space="0" w:color="auto"/>
            </w:tcBorders>
            <w:noWrap/>
            <w:hideMark/>
          </w:tcPr>
          <w:p w14:paraId="2FA0BF1E"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172400</w:t>
            </w:r>
          </w:p>
        </w:tc>
      </w:tr>
      <w:tr w:rsidR="00465850" w:rsidRPr="008B4293" w14:paraId="735A2161" w14:textId="77777777" w:rsidTr="008B79B1">
        <w:trPr>
          <w:trHeight w:val="300"/>
        </w:trPr>
        <w:tc>
          <w:tcPr>
            <w:tcW w:w="582" w:type="dxa"/>
            <w:tcBorders>
              <w:top w:val="single" w:sz="4" w:space="0" w:color="auto"/>
              <w:left w:val="single" w:sz="4" w:space="0" w:color="auto"/>
              <w:bottom w:val="single" w:sz="4" w:space="0" w:color="auto"/>
              <w:right w:val="single" w:sz="4" w:space="0" w:color="auto"/>
            </w:tcBorders>
            <w:noWrap/>
            <w:hideMark/>
          </w:tcPr>
          <w:p w14:paraId="12DC8015"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w:t>
            </w:r>
            <w:r>
              <w:rPr>
                <w:rFonts w:ascii="Times New Roman" w:hAnsi="Times New Roman"/>
                <w:color w:val="000000"/>
                <w:sz w:val="24"/>
                <w:szCs w:val="24"/>
              </w:rPr>
              <w:t>.</w:t>
            </w:r>
          </w:p>
        </w:tc>
        <w:tc>
          <w:tcPr>
            <w:tcW w:w="1418" w:type="dxa"/>
            <w:tcBorders>
              <w:top w:val="single" w:sz="4" w:space="0" w:color="auto"/>
              <w:left w:val="nil"/>
              <w:bottom w:val="single" w:sz="4" w:space="0" w:color="auto"/>
              <w:right w:val="single" w:sz="4" w:space="0" w:color="auto"/>
            </w:tcBorders>
            <w:noWrap/>
            <w:hideMark/>
          </w:tcPr>
          <w:p w14:paraId="302A5F1A"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Боровичский р-н</w:t>
            </w:r>
          </w:p>
        </w:tc>
        <w:tc>
          <w:tcPr>
            <w:tcW w:w="1417" w:type="dxa"/>
            <w:tcBorders>
              <w:top w:val="single" w:sz="4" w:space="0" w:color="auto"/>
              <w:left w:val="nil"/>
              <w:bottom w:val="single" w:sz="4" w:space="0" w:color="auto"/>
              <w:right w:val="single" w:sz="4" w:space="0" w:color="auto"/>
            </w:tcBorders>
            <w:noWrap/>
            <w:hideMark/>
          </w:tcPr>
          <w:p w14:paraId="648F2822"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м.Гверстянка</w:t>
            </w:r>
          </w:p>
        </w:tc>
        <w:tc>
          <w:tcPr>
            <w:tcW w:w="1418" w:type="dxa"/>
            <w:tcBorders>
              <w:top w:val="single" w:sz="4" w:space="0" w:color="auto"/>
              <w:left w:val="nil"/>
              <w:bottom w:val="single" w:sz="4" w:space="0" w:color="auto"/>
              <w:right w:val="single" w:sz="4" w:space="0" w:color="auto"/>
            </w:tcBorders>
            <w:noWrap/>
            <w:hideMark/>
          </w:tcPr>
          <w:p w14:paraId="63038953"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 xml:space="preserve">Центральная </w:t>
            </w:r>
          </w:p>
        </w:tc>
        <w:tc>
          <w:tcPr>
            <w:tcW w:w="425" w:type="dxa"/>
            <w:tcBorders>
              <w:top w:val="single" w:sz="4" w:space="0" w:color="auto"/>
              <w:left w:val="nil"/>
              <w:bottom w:val="single" w:sz="4" w:space="0" w:color="auto"/>
              <w:right w:val="single" w:sz="4" w:space="0" w:color="auto"/>
            </w:tcBorders>
            <w:noWrap/>
            <w:hideMark/>
          </w:tcPr>
          <w:p w14:paraId="19B8215A"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ул.</w:t>
            </w:r>
          </w:p>
        </w:tc>
        <w:tc>
          <w:tcPr>
            <w:tcW w:w="284" w:type="dxa"/>
            <w:tcBorders>
              <w:top w:val="single" w:sz="4" w:space="0" w:color="auto"/>
              <w:left w:val="nil"/>
              <w:bottom w:val="single" w:sz="4" w:space="0" w:color="auto"/>
              <w:right w:val="single" w:sz="4" w:space="0" w:color="auto"/>
            </w:tcBorders>
            <w:noWrap/>
            <w:hideMark/>
          </w:tcPr>
          <w:p w14:paraId="47E43843"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w:t>
            </w:r>
          </w:p>
        </w:tc>
        <w:tc>
          <w:tcPr>
            <w:tcW w:w="708" w:type="dxa"/>
            <w:tcBorders>
              <w:top w:val="single" w:sz="4" w:space="0" w:color="auto"/>
              <w:left w:val="nil"/>
              <w:bottom w:val="single" w:sz="4" w:space="0" w:color="auto"/>
              <w:right w:val="single" w:sz="4" w:space="0" w:color="auto"/>
            </w:tcBorders>
            <w:noWrap/>
            <w:hideMark/>
          </w:tcPr>
          <w:p w14:paraId="194F2F85"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1982</w:t>
            </w:r>
          </w:p>
        </w:tc>
        <w:tc>
          <w:tcPr>
            <w:tcW w:w="567" w:type="dxa"/>
            <w:tcBorders>
              <w:top w:val="single" w:sz="4" w:space="0" w:color="auto"/>
              <w:left w:val="nil"/>
              <w:bottom w:val="single" w:sz="4" w:space="0" w:color="auto"/>
              <w:right w:val="single" w:sz="4" w:space="0" w:color="auto"/>
            </w:tcBorders>
            <w:noWrap/>
            <w:hideMark/>
          </w:tcPr>
          <w:p w14:paraId="0DDEB83E"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noWrap/>
            <w:hideMark/>
          </w:tcPr>
          <w:p w14:paraId="344EDB78"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noWrap/>
            <w:hideMark/>
          </w:tcPr>
          <w:p w14:paraId="5046663B"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464,74</w:t>
            </w:r>
          </w:p>
        </w:tc>
        <w:tc>
          <w:tcPr>
            <w:tcW w:w="992" w:type="dxa"/>
            <w:tcBorders>
              <w:top w:val="single" w:sz="4" w:space="0" w:color="auto"/>
              <w:left w:val="nil"/>
              <w:bottom w:val="single" w:sz="4" w:space="0" w:color="auto"/>
              <w:right w:val="single" w:sz="4" w:space="0" w:color="auto"/>
            </w:tcBorders>
            <w:noWrap/>
            <w:hideMark/>
          </w:tcPr>
          <w:p w14:paraId="37CCC4E5"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427,04</w:t>
            </w:r>
          </w:p>
        </w:tc>
        <w:tc>
          <w:tcPr>
            <w:tcW w:w="852" w:type="dxa"/>
            <w:tcBorders>
              <w:top w:val="single" w:sz="4" w:space="0" w:color="auto"/>
              <w:left w:val="nil"/>
              <w:bottom w:val="single" w:sz="4" w:space="0" w:color="auto"/>
              <w:right w:val="single" w:sz="4" w:space="0" w:color="auto"/>
            </w:tcBorders>
            <w:noWrap/>
            <w:hideMark/>
          </w:tcPr>
          <w:p w14:paraId="45AA4867"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37,7</w:t>
            </w:r>
          </w:p>
        </w:tc>
        <w:tc>
          <w:tcPr>
            <w:tcW w:w="709" w:type="dxa"/>
            <w:tcBorders>
              <w:top w:val="single" w:sz="4" w:space="0" w:color="auto"/>
              <w:left w:val="nil"/>
              <w:bottom w:val="single" w:sz="4" w:space="0" w:color="auto"/>
              <w:right w:val="single" w:sz="4" w:space="0" w:color="auto"/>
            </w:tcBorders>
            <w:noWrap/>
            <w:hideMark/>
          </w:tcPr>
          <w:p w14:paraId="30A86EA3"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благ</w:t>
            </w:r>
          </w:p>
        </w:tc>
        <w:tc>
          <w:tcPr>
            <w:tcW w:w="850" w:type="dxa"/>
            <w:tcBorders>
              <w:top w:val="single" w:sz="4" w:space="0" w:color="auto"/>
              <w:left w:val="nil"/>
              <w:bottom w:val="single" w:sz="4" w:space="0" w:color="auto"/>
              <w:right w:val="single" w:sz="4" w:space="0" w:color="auto"/>
            </w:tcBorders>
            <w:noWrap/>
            <w:hideMark/>
          </w:tcPr>
          <w:p w14:paraId="48A9272D"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30,12</w:t>
            </w:r>
          </w:p>
        </w:tc>
        <w:tc>
          <w:tcPr>
            <w:tcW w:w="852" w:type="dxa"/>
            <w:tcBorders>
              <w:top w:val="single" w:sz="4" w:space="0" w:color="auto"/>
              <w:left w:val="nil"/>
              <w:bottom w:val="single" w:sz="4" w:space="0" w:color="auto"/>
              <w:right w:val="single" w:sz="4" w:space="0" w:color="auto"/>
            </w:tcBorders>
            <w:noWrap/>
            <w:hideMark/>
          </w:tcPr>
          <w:p w14:paraId="1C50B98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кирпич</w:t>
            </w:r>
          </w:p>
        </w:tc>
        <w:tc>
          <w:tcPr>
            <w:tcW w:w="1842" w:type="dxa"/>
            <w:tcBorders>
              <w:top w:val="single" w:sz="4" w:space="0" w:color="auto"/>
              <w:left w:val="nil"/>
              <w:bottom w:val="single" w:sz="4" w:space="0" w:color="auto"/>
              <w:right w:val="single" w:sz="4" w:space="0" w:color="auto"/>
            </w:tcBorders>
            <w:noWrap/>
            <w:hideMark/>
          </w:tcPr>
          <w:p w14:paraId="5FEA0ACA"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53:02:151104:32</w:t>
            </w:r>
          </w:p>
        </w:tc>
        <w:tc>
          <w:tcPr>
            <w:tcW w:w="850" w:type="dxa"/>
            <w:tcBorders>
              <w:top w:val="single" w:sz="4" w:space="0" w:color="auto"/>
              <w:left w:val="nil"/>
              <w:bottom w:val="single" w:sz="4" w:space="0" w:color="auto"/>
              <w:right w:val="single" w:sz="4" w:space="0" w:color="auto"/>
            </w:tcBorders>
            <w:noWrap/>
            <w:hideMark/>
          </w:tcPr>
          <w:p w14:paraId="30ACE1AB"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172400</w:t>
            </w:r>
          </w:p>
        </w:tc>
      </w:tr>
      <w:tr w:rsidR="00465850" w:rsidRPr="008B4293" w14:paraId="6328A1BA" w14:textId="77777777" w:rsidTr="008B79B1">
        <w:trPr>
          <w:trHeight w:val="300"/>
        </w:trPr>
        <w:tc>
          <w:tcPr>
            <w:tcW w:w="582" w:type="dxa"/>
            <w:tcBorders>
              <w:top w:val="single" w:sz="4" w:space="0" w:color="auto"/>
              <w:left w:val="single" w:sz="4" w:space="0" w:color="auto"/>
              <w:bottom w:val="single" w:sz="4" w:space="0" w:color="auto"/>
              <w:right w:val="single" w:sz="4" w:space="0" w:color="auto"/>
            </w:tcBorders>
            <w:noWrap/>
            <w:hideMark/>
          </w:tcPr>
          <w:p w14:paraId="63BF7248"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w:t>
            </w:r>
            <w:r>
              <w:rPr>
                <w:rFonts w:ascii="Times New Roman" w:hAnsi="Times New Roman"/>
                <w:color w:val="000000"/>
                <w:sz w:val="24"/>
                <w:szCs w:val="24"/>
              </w:rPr>
              <w:t>.</w:t>
            </w:r>
          </w:p>
        </w:tc>
        <w:tc>
          <w:tcPr>
            <w:tcW w:w="1418" w:type="dxa"/>
            <w:tcBorders>
              <w:top w:val="single" w:sz="4" w:space="0" w:color="auto"/>
              <w:left w:val="nil"/>
              <w:bottom w:val="single" w:sz="4" w:space="0" w:color="auto"/>
              <w:right w:val="single" w:sz="4" w:space="0" w:color="auto"/>
            </w:tcBorders>
            <w:noWrap/>
            <w:hideMark/>
          </w:tcPr>
          <w:p w14:paraId="429031A9"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Боровичский р-н</w:t>
            </w:r>
          </w:p>
        </w:tc>
        <w:tc>
          <w:tcPr>
            <w:tcW w:w="1417" w:type="dxa"/>
            <w:tcBorders>
              <w:top w:val="single" w:sz="4" w:space="0" w:color="auto"/>
              <w:left w:val="nil"/>
              <w:bottom w:val="single" w:sz="4" w:space="0" w:color="auto"/>
              <w:right w:val="single" w:sz="4" w:space="0" w:color="auto"/>
            </w:tcBorders>
            <w:noWrap/>
            <w:hideMark/>
          </w:tcPr>
          <w:p w14:paraId="30CE03C0"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м.Гверстянка</w:t>
            </w:r>
          </w:p>
        </w:tc>
        <w:tc>
          <w:tcPr>
            <w:tcW w:w="1418" w:type="dxa"/>
            <w:tcBorders>
              <w:top w:val="single" w:sz="4" w:space="0" w:color="auto"/>
              <w:left w:val="nil"/>
              <w:bottom w:val="single" w:sz="4" w:space="0" w:color="auto"/>
              <w:right w:val="single" w:sz="4" w:space="0" w:color="auto"/>
            </w:tcBorders>
            <w:noWrap/>
            <w:hideMark/>
          </w:tcPr>
          <w:p w14:paraId="6A72B10B"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 xml:space="preserve">Центральная </w:t>
            </w:r>
          </w:p>
        </w:tc>
        <w:tc>
          <w:tcPr>
            <w:tcW w:w="425" w:type="dxa"/>
            <w:tcBorders>
              <w:top w:val="single" w:sz="4" w:space="0" w:color="auto"/>
              <w:left w:val="nil"/>
              <w:bottom w:val="single" w:sz="4" w:space="0" w:color="auto"/>
              <w:right w:val="single" w:sz="4" w:space="0" w:color="auto"/>
            </w:tcBorders>
            <w:noWrap/>
            <w:hideMark/>
          </w:tcPr>
          <w:p w14:paraId="4CFEDA19"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ул.</w:t>
            </w:r>
          </w:p>
        </w:tc>
        <w:tc>
          <w:tcPr>
            <w:tcW w:w="284" w:type="dxa"/>
            <w:tcBorders>
              <w:top w:val="single" w:sz="4" w:space="0" w:color="auto"/>
              <w:left w:val="nil"/>
              <w:bottom w:val="single" w:sz="4" w:space="0" w:color="auto"/>
              <w:right w:val="single" w:sz="4" w:space="0" w:color="auto"/>
            </w:tcBorders>
            <w:noWrap/>
            <w:hideMark/>
          </w:tcPr>
          <w:p w14:paraId="6801C885"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w:t>
            </w:r>
          </w:p>
        </w:tc>
        <w:tc>
          <w:tcPr>
            <w:tcW w:w="708" w:type="dxa"/>
            <w:tcBorders>
              <w:top w:val="single" w:sz="4" w:space="0" w:color="auto"/>
              <w:left w:val="nil"/>
              <w:bottom w:val="single" w:sz="4" w:space="0" w:color="auto"/>
              <w:right w:val="single" w:sz="4" w:space="0" w:color="auto"/>
            </w:tcBorders>
            <w:noWrap/>
            <w:hideMark/>
          </w:tcPr>
          <w:p w14:paraId="2776958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1983</w:t>
            </w:r>
          </w:p>
        </w:tc>
        <w:tc>
          <w:tcPr>
            <w:tcW w:w="567" w:type="dxa"/>
            <w:tcBorders>
              <w:top w:val="single" w:sz="4" w:space="0" w:color="auto"/>
              <w:left w:val="nil"/>
              <w:bottom w:val="single" w:sz="4" w:space="0" w:color="auto"/>
              <w:right w:val="single" w:sz="4" w:space="0" w:color="auto"/>
            </w:tcBorders>
            <w:noWrap/>
            <w:hideMark/>
          </w:tcPr>
          <w:p w14:paraId="0B53DFA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noWrap/>
            <w:hideMark/>
          </w:tcPr>
          <w:p w14:paraId="2BB88BB9"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noWrap/>
            <w:hideMark/>
          </w:tcPr>
          <w:p w14:paraId="61D5018F"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464,74</w:t>
            </w:r>
          </w:p>
        </w:tc>
        <w:tc>
          <w:tcPr>
            <w:tcW w:w="992" w:type="dxa"/>
            <w:tcBorders>
              <w:top w:val="single" w:sz="4" w:space="0" w:color="auto"/>
              <w:left w:val="nil"/>
              <w:bottom w:val="single" w:sz="4" w:space="0" w:color="auto"/>
              <w:right w:val="single" w:sz="4" w:space="0" w:color="auto"/>
            </w:tcBorders>
            <w:noWrap/>
            <w:hideMark/>
          </w:tcPr>
          <w:p w14:paraId="43A9C47C"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427,04</w:t>
            </w:r>
          </w:p>
        </w:tc>
        <w:tc>
          <w:tcPr>
            <w:tcW w:w="852" w:type="dxa"/>
            <w:tcBorders>
              <w:top w:val="single" w:sz="4" w:space="0" w:color="auto"/>
              <w:left w:val="nil"/>
              <w:bottom w:val="single" w:sz="4" w:space="0" w:color="auto"/>
              <w:right w:val="single" w:sz="4" w:space="0" w:color="auto"/>
            </w:tcBorders>
            <w:noWrap/>
            <w:hideMark/>
          </w:tcPr>
          <w:p w14:paraId="62E39459"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37,7</w:t>
            </w:r>
          </w:p>
        </w:tc>
        <w:tc>
          <w:tcPr>
            <w:tcW w:w="709" w:type="dxa"/>
            <w:tcBorders>
              <w:top w:val="single" w:sz="4" w:space="0" w:color="auto"/>
              <w:left w:val="nil"/>
              <w:bottom w:val="single" w:sz="4" w:space="0" w:color="auto"/>
              <w:right w:val="single" w:sz="4" w:space="0" w:color="auto"/>
            </w:tcBorders>
            <w:noWrap/>
            <w:hideMark/>
          </w:tcPr>
          <w:p w14:paraId="4FBF093A"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благ</w:t>
            </w:r>
          </w:p>
        </w:tc>
        <w:tc>
          <w:tcPr>
            <w:tcW w:w="850" w:type="dxa"/>
            <w:tcBorders>
              <w:top w:val="single" w:sz="4" w:space="0" w:color="auto"/>
              <w:left w:val="nil"/>
              <w:bottom w:val="single" w:sz="4" w:space="0" w:color="auto"/>
              <w:right w:val="single" w:sz="4" w:space="0" w:color="auto"/>
            </w:tcBorders>
            <w:noWrap/>
            <w:hideMark/>
          </w:tcPr>
          <w:p w14:paraId="6ED1C950"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30,12</w:t>
            </w:r>
          </w:p>
        </w:tc>
        <w:tc>
          <w:tcPr>
            <w:tcW w:w="852" w:type="dxa"/>
            <w:tcBorders>
              <w:top w:val="single" w:sz="4" w:space="0" w:color="auto"/>
              <w:left w:val="nil"/>
              <w:bottom w:val="single" w:sz="4" w:space="0" w:color="auto"/>
              <w:right w:val="single" w:sz="4" w:space="0" w:color="auto"/>
            </w:tcBorders>
            <w:noWrap/>
            <w:hideMark/>
          </w:tcPr>
          <w:p w14:paraId="0124FAB4"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кирпич</w:t>
            </w:r>
          </w:p>
        </w:tc>
        <w:tc>
          <w:tcPr>
            <w:tcW w:w="1842" w:type="dxa"/>
            <w:tcBorders>
              <w:top w:val="single" w:sz="4" w:space="0" w:color="auto"/>
              <w:left w:val="nil"/>
              <w:bottom w:val="single" w:sz="4" w:space="0" w:color="auto"/>
              <w:right w:val="single" w:sz="4" w:space="0" w:color="auto"/>
            </w:tcBorders>
            <w:noWrap/>
            <w:hideMark/>
          </w:tcPr>
          <w:p w14:paraId="02B26997"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53:02:151104:32</w:t>
            </w:r>
          </w:p>
        </w:tc>
        <w:tc>
          <w:tcPr>
            <w:tcW w:w="850" w:type="dxa"/>
            <w:tcBorders>
              <w:top w:val="single" w:sz="4" w:space="0" w:color="auto"/>
              <w:left w:val="nil"/>
              <w:bottom w:val="single" w:sz="4" w:space="0" w:color="auto"/>
              <w:right w:val="single" w:sz="4" w:space="0" w:color="auto"/>
            </w:tcBorders>
            <w:noWrap/>
            <w:hideMark/>
          </w:tcPr>
          <w:p w14:paraId="1189810E"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172400</w:t>
            </w:r>
          </w:p>
        </w:tc>
      </w:tr>
      <w:tr w:rsidR="00465850" w:rsidRPr="008B4293" w14:paraId="4D07C5EF" w14:textId="77777777" w:rsidTr="008B79B1">
        <w:trPr>
          <w:trHeight w:val="300"/>
        </w:trPr>
        <w:tc>
          <w:tcPr>
            <w:tcW w:w="582" w:type="dxa"/>
            <w:tcBorders>
              <w:top w:val="single" w:sz="4" w:space="0" w:color="auto"/>
              <w:left w:val="single" w:sz="4" w:space="0" w:color="auto"/>
              <w:bottom w:val="single" w:sz="4" w:space="0" w:color="auto"/>
              <w:right w:val="single" w:sz="4" w:space="0" w:color="auto"/>
            </w:tcBorders>
            <w:noWrap/>
            <w:hideMark/>
          </w:tcPr>
          <w:p w14:paraId="28D1517F"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w:t>
            </w:r>
            <w:r>
              <w:rPr>
                <w:rFonts w:ascii="Times New Roman" w:hAnsi="Times New Roman"/>
                <w:color w:val="000000"/>
                <w:sz w:val="24"/>
                <w:szCs w:val="24"/>
              </w:rPr>
              <w:t>.</w:t>
            </w:r>
          </w:p>
        </w:tc>
        <w:tc>
          <w:tcPr>
            <w:tcW w:w="1418" w:type="dxa"/>
            <w:tcBorders>
              <w:top w:val="single" w:sz="4" w:space="0" w:color="auto"/>
              <w:left w:val="nil"/>
              <w:bottom w:val="single" w:sz="4" w:space="0" w:color="auto"/>
              <w:right w:val="single" w:sz="4" w:space="0" w:color="auto"/>
            </w:tcBorders>
            <w:noWrap/>
            <w:hideMark/>
          </w:tcPr>
          <w:p w14:paraId="01304D1B"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Боровичский р-н</w:t>
            </w:r>
          </w:p>
        </w:tc>
        <w:tc>
          <w:tcPr>
            <w:tcW w:w="1417" w:type="dxa"/>
            <w:tcBorders>
              <w:top w:val="single" w:sz="4" w:space="0" w:color="auto"/>
              <w:left w:val="nil"/>
              <w:bottom w:val="single" w:sz="4" w:space="0" w:color="auto"/>
              <w:right w:val="single" w:sz="4" w:space="0" w:color="auto"/>
            </w:tcBorders>
            <w:noWrap/>
            <w:hideMark/>
          </w:tcPr>
          <w:p w14:paraId="350AC1BA"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м.Гверстянка</w:t>
            </w:r>
          </w:p>
        </w:tc>
        <w:tc>
          <w:tcPr>
            <w:tcW w:w="1418" w:type="dxa"/>
            <w:tcBorders>
              <w:top w:val="single" w:sz="4" w:space="0" w:color="auto"/>
              <w:left w:val="nil"/>
              <w:bottom w:val="single" w:sz="4" w:space="0" w:color="auto"/>
              <w:right w:val="single" w:sz="4" w:space="0" w:color="auto"/>
            </w:tcBorders>
            <w:noWrap/>
            <w:hideMark/>
          </w:tcPr>
          <w:p w14:paraId="78B6C9E5"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 xml:space="preserve">Центральная </w:t>
            </w:r>
          </w:p>
        </w:tc>
        <w:tc>
          <w:tcPr>
            <w:tcW w:w="425" w:type="dxa"/>
            <w:tcBorders>
              <w:top w:val="single" w:sz="4" w:space="0" w:color="auto"/>
              <w:left w:val="nil"/>
              <w:bottom w:val="single" w:sz="4" w:space="0" w:color="auto"/>
              <w:right w:val="single" w:sz="4" w:space="0" w:color="auto"/>
            </w:tcBorders>
            <w:noWrap/>
            <w:hideMark/>
          </w:tcPr>
          <w:p w14:paraId="176C4CEB" w14:textId="77777777" w:rsidR="00465850" w:rsidRPr="008B4293" w:rsidRDefault="00465850" w:rsidP="008B79B1">
            <w:pPr>
              <w:spacing w:before="120" w:line="240" w:lineRule="exact"/>
              <w:ind w:left="-113" w:right="-113"/>
              <w:rPr>
                <w:rFonts w:ascii="Times New Roman" w:hAnsi="Times New Roman"/>
                <w:color w:val="000000"/>
                <w:sz w:val="24"/>
                <w:szCs w:val="24"/>
              </w:rPr>
            </w:pPr>
            <w:r w:rsidRPr="008B4293">
              <w:rPr>
                <w:rFonts w:ascii="Times New Roman" w:hAnsi="Times New Roman"/>
                <w:color w:val="000000"/>
                <w:sz w:val="24"/>
                <w:szCs w:val="24"/>
              </w:rPr>
              <w:t>ул.</w:t>
            </w:r>
          </w:p>
        </w:tc>
        <w:tc>
          <w:tcPr>
            <w:tcW w:w="284" w:type="dxa"/>
            <w:tcBorders>
              <w:top w:val="single" w:sz="4" w:space="0" w:color="auto"/>
              <w:left w:val="nil"/>
              <w:bottom w:val="single" w:sz="4" w:space="0" w:color="auto"/>
              <w:right w:val="single" w:sz="4" w:space="0" w:color="auto"/>
            </w:tcBorders>
            <w:noWrap/>
            <w:hideMark/>
          </w:tcPr>
          <w:p w14:paraId="30CF92D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6</w:t>
            </w:r>
          </w:p>
        </w:tc>
        <w:tc>
          <w:tcPr>
            <w:tcW w:w="708" w:type="dxa"/>
            <w:tcBorders>
              <w:top w:val="single" w:sz="4" w:space="0" w:color="auto"/>
              <w:left w:val="nil"/>
              <w:bottom w:val="single" w:sz="4" w:space="0" w:color="auto"/>
              <w:right w:val="single" w:sz="4" w:space="0" w:color="auto"/>
            </w:tcBorders>
            <w:noWrap/>
            <w:hideMark/>
          </w:tcPr>
          <w:p w14:paraId="2640EFD0"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1988</w:t>
            </w:r>
          </w:p>
        </w:tc>
        <w:tc>
          <w:tcPr>
            <w:tcW w:w="567" w:type="dxa"/>
            <w:tcBorders>
              <w:top w:val="single" w:sz="4" w:space="0" w:color="auto"/>
              <w:left w:val="nil"/>
              <w:bottom w:val="single" w:sz="4" w:space="0" w:color="auto"/>
              <w:right w:val="single" w:sz="4" w:space="0" w:color="auto"/>
            </w:tcBorders>
            <w:noWrap/>
            <w:hideMark/>
          </w:tcPr>
          <w:p w14:paraId="243CD0C3"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noWrap/>
            <w:hideMark/>
          </w:tcPr>
          <w:p w14:paraId="4C218648"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noWrap/>
            <w:hideMark/>
          </w:tcPr>
          <w:p w14:paraId="3D294FE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464,74</w:t>
            </w:r>
          </w:p>
        </w:tc>
        <w:tc>
          <w:tcPr>
            <w:tcW w:w="992" w:type="dxa"/>
            <w:tcBorders>
              <w:top w:val="single" w:sz="4" w:space="0" w:color="auto"/>
              <w:left w:val="nil"/>
              <w:bottom w:val="single" w:sz="4" w:space="0" w:color="auto"/>
              <w:right w:val="single" w:sz="4" w:space="0" w:color="auto"/>
            </w:tcBorders>
            <w:noWrap/>
            <w:hideMark/>
          </w:tcPr>
          <w:p w14:paraId="74EAF8ED"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427,04</w:t>
            </w:r>
          </w:p>
        </w:tc>
        <w:tc>
          <w:tcPr>
            <w:tcW w:w="852" w:type="dxa"/>
            <w:tcBorders>
              <w:top w:val="single" w:sz="4" w:space="0" w:color="auto"/>
              <w:left w:val="nil"/>
              <w:bottom w:val="single" w:sz="4" w:space="0" w:color="auto"/>
              <w:right w:val="single" w:sz="4" w:space="0" w:color="auto"/>
            </w:tcBorders>
            <w:noWrap/>
            <w:hideMark/>
          </w:tcPr>
          <w:p w14:paraId="755C9C26"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37,7</w:t>
            </w:r>
          </w:p>
        </w:tc>
        <w:tc>
          <w:tcPr>
            <w:tcW w:w="709" w:type="dxa"/>
            <w:tcBorders>
              <w:top w:val="single" w:sz="4" w:space="0" w:color="auto"/>
              <w:left w:val="nil"/>
              <w:bottom w:val="single" w:sz="4" w:space="0" w:color="auto"/>
              <w:right w:val="single" w:sz="4" w:space="0" w:color="auto"/>
            </w:tcBorders>
            <w:noWrap/>
            <w:hideMark/>
          </w:tcPr>
          <w:p w14:paraId="7CDF47FA"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благ</w:t>
            </w:r>
          </w:p>
        </w:tc>
        <w:tc>
          <w:tcPr>
            <w:tcW w:w="850" w:type="dxa"/>
            <w:tcBorders>
              <w:top w:val="single" w:sz="4" w:space="0" w:color="auto"/>
              <w:left w:val="nil"/>
              <w:bottom w:val="single" w:sz="4" w:space="0" w:color="auto"/>
              <w:right w:val="single" w:sz="4" w:space="0" w:color="auto"/>
            </w:tcBorders>
            <w:noWrap/>
            <w:hideMark/>
          </w:tcPr>
          <w:p w14:paraId="1CD92A7F"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30,12</w:t>
            </w:r>
          </w:p>
        </w:tc>
        <w:tc>
          <w:tcPr>
            <w:tcW w:w="852" w:type="dxa"/>
            <w:tcBorders>
              <w:top w:val="single" w:sz="4" w:space="0" w:color="auto"/>
              <w:left w:val="nil"/>
              <w:bottom w:val="single" w:sz="4" w:space="0" w:color="auto"/>
              <w:right w:val="single" w:sz="4" w:space="0" w:color="auto"/>
            </w:tcBorders>
            <w:noWrap/>
            <w:hideMark/>
          </w:tcPr>
          <w:p w14:paraId="52401A89"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кирпич</w:t>
            </w:r>
          </w:p>
        </w:tc>
        <w:tc>
          <w:tcPr>
            <w:tcW w:w="1842" w:type="dxa"/>
            <w:tcBorders>
              <w:top w:val="single" w:sz="4" w:space="0" w:color="auto"/>
              <w:left w:val="nil"/>
              <w:bottom w:val="single" w:sz="4" w:space="0" w:color="auto"/>
              <w:right w:val="single" w:sz="4" w:space="0" w:color="auto"/>
            </w:tcBorders>
            <w:noWrap/>
            <w:hideMark/>
          </w:tcPr>
          <w:p w14:paraId="0046CFCB" w14:textId="77777777" w:rsidR="00465850" w:rsidRPr="008B4293" w:rsidRDefault="00465850" w:rsidP="008B79B1">
            <w:pPr>
              <w:spacing w:before="120" w:line="240" w:lineRule="exact"/>
              <w:ind w:left="-113" w:right="-113"/>
              <w:jc w:val="center"/>
              <w:rPr>
                <w:rFonts w:ascii="Times New Roman" w:hAnsi="Times New Roman"/>
                <w:color w:val="000000"/>
                <w:sz w:val="24"/>
                <w:szCs w:val="24"/>
              </w:rPr>
            </w:pPr>
            <w:r w:rsidRPr="008B4293">
              <w:rPr>
                <w:rFonts w:ascii="Times New Roman" w:hAnsi="Times New Roman"/>
                <w:color w:val="000000"/>
                <w:sz w:val="24"/>
                <w:szCs w:val="24"/>
              </w:rPr>
              <w:t>53:02:151104:32</w:t>
            </w:r>
          </w:p>
        </w:tc>
        <w:tc>
          <w:tcPr>
            <w:tcW w:w="850" w:type="dxa"/>
            <w:tcBorders>
              <w:top w:val="single" w:sz="4" w:space="0" w:color="auto"/>
              <w:left w:val="nil"/>
              <w:bottom w:val="single" w:sz="4" w:space="0" w:color="auto"/>
              <w:right w:val="single" w:sz="4" w:space="0" w:color="auto"/>
            </w:tcBorders>
            <w:noWrap/>
            <w:hideMark/>
          </w:tcPr>
          <w:p w14:paraId="379E3FF1" w14:textId="77777777" w:rsidR="00465850" w:rsidRPr="008B4293" w:rsidRDefault="00465850" w:rsidP="008B79B1">
            <w:pPr>
              <w:spacing w:before="120" w:line="240" w:lineRule="exact"/>
              <w:ind w:left="-113" w:right="-113"/>
              <w:jc w:val="center"/>
              <w:rPr>
                <w:rFonts w:ascii="Times New Roman" w:hAnsi="Times New Roman"/>
                <w:sz w:val="24"/>
                <w:szCs w:val="24"/>
              </w:rPr>
            </w:pPr>
            <w:r w:rsidRPr="008B4293">
              <w:rPr>
                <w:rFonts w:ascii="Times New Roman" w:hAnsi="Times New Roman"/>
                <w:color w:val="000000"/>
                <w:sz w:val="24"/>
                <w:szCs w:val="24"/>
              </w:rPr>
              <w:t>172400</w:t>
            </w:r>
          </w:p>
        </w:tc>
      </w:tr>
    </w:tbl>
    <w:p w14:paraId="3E4151B1" w14:textId="77777777" w:rsidR="00465850" w:rsidRDefault="00465850" w:rsidP="00465850">
      <w:pPr>
        <w:spacing w:line="240" w:lineRule="exact"/>
        <w:ind w:left="-113" w:right="-113"/>
        <w:rPr>
          <w:sz w:val="28"/>
          <w:szCs w:val="28"/>
        </w:rPr>
      </w:pPr>
    </w:p>
    <w:p w14:paraId="6AE7D468" w14:textId="77777777" w:rsidR="00465850" w:rsidRDefault="00465850" w:rsidP="00465850">
      <w:pPr>
        <w:jc w:val="center"/>
        <w:rPr>
          <w:rFonts w:ascii="Times New Roman" w:hAnsi="Times New Roman"/>
          <w:bCs/>
          <w:color w:val="000000"/>
          <w:sz w:val="24"/>
          <w:szCs w:val="24"/>
        </w:rPr>
      </w:pPr>
      <w:r w:rsidRPr="009142B9">
        <w:rPr>
          <w:rFonts w:ascii="Times New Roman" w:hAnsi="Times New Roman"/>
          <w:color w:val="000000"/>
          <w:sz w:val="28"/>
          <w:szCs w:val="28"/>
        </w:rPr>
        <w:t>_________________________</w:t>
      </w:r>
      <w:r>
        <w:rPr>
          <w:rFonts w:ascii="Times New Roman" w:hAnsi="Times New Roman"/>
          <w:b/>
          <w:bCs/>
          <w:color w:val="000000"/>
          <w:sz w:val="28"/>
          <w:szCs w:val="28"/>
        </w:rPr>
        <w:br w:type="page"/>
      </w:r>
      <w:r>
        <w:rPr>
          <w:rFonts w:ascii="Times New Roman" w:hAnsi="Times New Roman"/>
          <w:bCs/>
          <w:color w:val="000000"/>
          <w:sz w:val="24"/>
          <w:szCs w:val="24"/>
        </w:rPr>
        <w:lastRenderedPageBreak/>
        <w:t>2</w:t>
      </w:r>
    </w:p>
    <w:p w14:paraId="5ACC8334" w14:textId="77777777" w:rsidR="00465850" w:rsidRDefault="00465850" w:rsidP="00465850">
      <w:pPr>
        <w:jc w:val="center"/>
        <w:rPr>
          <w:rFonts w:ascii="Times New Roman" w:hAnsi="Times New Roman"/>
          <w:bCs/>
          <w:color w:val="000000"/>
          <w:sz w:val="24"/>
          <w:szCs w:val="24"/>
        </w:rPr>
      </w:pPr>
    </w:p>
    <w:p w14:paraId="72D2519B" w14:textId="77777777" w:rsidR="00465850" w:rsidRDefault="00465850" w:rsidP="00465850">
      <w:pPr>
        <w:jc w:val="center"/>
        <w:rPr>
          <w:rFonts w:ascii="Times New Roman" w:hAnsi="Times New Roman"/>
          <w:b/>
          <w:bCs/>
          <w:color w:val="000000"/>
          <w:sz w:val="28"/>
          <w:szCs w:val="28"/>
        </w:rPr>
      </w:pPr>
      <w:r>
        <w:rPr>
          <w:rFonts w:ascii="Times New Roman" w:hAnsi="Times New Roman"/>
          <w:b/>
          <w:bCs/>
          <w:color w:val="000000"/>
          <w:sz w:val="28"/>
          <w:szCs w:val="28"/>
        </w:rPr>
        <w:t>Размер обеспечения заявки и обязательств</w:t>
      </w:r>
    </w:p>
    <w:p w14:paraId="0991A0D9" w14:textId="77777777" w:rsidR="00465850" w:rsidRDefault="00465850" w:rsidP="00465850">
      <w:pPr>
        <w:jc w:val="center"/>
        <w:rPr>
          <w:rFonts w:ascii="Times New Roman" w:hAnsi="Times New Roman"/>
          <w:b/>
          <w:bCs/>
          <w:color w:val="000000"/>
          <w:sz w:val="28"/>
          <w:szCs w:val="28"/>
        </w:rPr>
      </w:pPr>
    </w:p>
    <w:tbl>
      <w:tblPr>
        <w:tblW w:w="15029" w:type="dxa"/>
        <w:tblInd w:w="108" w:type="dxa"/>
        <w:tblLayout w:type="fixed"/>
        <w:tblLook w:val="04A0" w:firstRow="1" w:lastRow="0" w:firstColumn="1" w:lastColumn="0" w:noHBand="0" w:noVBand="1"/>
      </w:tblPr>
      <w:tblGrid>
        <w:gridCol w:w="567"/>
        <w:gridCol w:w="1560"/>
        <w:gridCol w:w="1417"/>
        <w:gridCol w:w="1559"/>
        <w:gridCol w:w="425"/>
        <w:gridCol w:w="427"/>
        <w:gridCol w:w="853"/>
        <w:gridCol w:w="992"/>
        <w:gridCol w:w="850"/>
        <w:gridCol w:w="992"/>
        <w:gridCol w:w="1134"/>
        <w:gridCol w:w="1559"/>
        <w:gridCol w:w="1418"/>
        <w:gridCol w:w="1276"/>
      </w:tblGrid>
      <w:tr w:rsidR="00465850" w:rsidRPr="009142B9" w14:paraId="0FF586DB" w14:textId="77777777" w:rsidTr="008B79B1">
        <w:trPr>
          <w:trHeight w:val="1348"/>
        </w:trPr>
        <w:tc>
          <w:tcPr>
            <w:tcW w:w="567" w:type="dxa"/>
            <w:tcBorders>
              <w:top w:val="single" w:sz="4" w:space="0" w:color="auto"/>
              <w:left w:val="single" w:sz="4" w:space="0" w:color="auto"/>
              <w:bottom w:val="single" w:sz="4" w:space="0" w:color="auto"/>
              <w:right w:val="single" w:sz="4" w:space="0" w:color="auto"/>
            </w:tcBorders>
            <w:hideMark/>
          </w:tcPr>
          <w:p w14:paraId="32D449EC"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 лота</w:t>
            </w:r>
          </w:p>
        </w:tc>
        <w:tc>
          <w:tcPr>
            <w:tcW w:w="5388" w:type="dxa"/>
            <w:gridSpan w:val="5"/>
            <w:tcBorders>
              <w:top w:val="single" w:sz="4" w:space="0" w:color="auto"/>
              <w:left w:val="nil"/>
              <w:bottom w:val="single" w:sz="4" w:space="0" w:color="auto"/>
              <w:right w:val="single" w:sz="4" w:space="0" w:color="auto"/>
            </w:tcBorders>
            <w:hideMark/>
          </w:tcPr>
          <w:p w14:paraId="1524B93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Адрес объекта лота</w:t>
            </w:r>
          </w:p>
        </w:tc>
        <w:tc>
          <w:tcPr>
            <w:tcW w:w="853" w:type="dxa"/>
            <w:tcBorders>
              <w:top w:val="single" w:sz="4" w:space="0" w:color="auto"/>
              <w:left w:val="nil"/>
              <w:bottom w:val="single" w:sz="4" w:space="0" w:color="auto"/>
              <w:right w:val="single" w:sz="4" w:space="0" w:color="auto"/>
            </w:tcBorders>
            <w:hideMark/>
          </w:tcPr>
          <w:p w14:paraId="3CE1CAE5"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Год ввода</w:t>
            </w:r>
          </w:p>
        </w:tc>
        <w:tc>
          <w:tcPr>
            <w:tcW w:w="992" w:type="dxa"/>
            <w:tcBorders>
              <w:top w:val="single" w:sz="4" w:space="0" w:color="auto"/>
              <w:left w:val="nil"/>
              <w:bottom w:val="single" w:sz="4" w:space="0" w:color="auto"/>
              <w:right w:val="single" w:sz="4" w:space="0" w:color="auto"/>
            </w:tcBorders>
            <w:hideMark/>
          </w:tcPr>
          <w:p w14:paraId="3D318636"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Коли</w:t>
            </w:r>
            <w:r>
              <w:rPr>
                <w:rFonts w:ascii="Times New Roman" w:hAnsi="Times New Roman"/>
                <w:color w:val="000000"/>
                <w:sz w:val="24"/>
                <w:szCs w:val="24"/>
              </w:rPr>
              <w:t>-</w:t>
            </w:r>
            <w:r w:rsidRPr="009142B9">
              <w:rPr>
                <w:rFonts w:ascii="Times New Roman" w:hAnsi="Times New Roman"/>
                <w:color w:val="000000"/>
                <w:sz w:val="24"/>
                <w:szCs w:val="24"/>
              </w:rPr>
              <w:t>чество этажей</w:t>
            </w:r>
          </w:p>
        </w:tc>
        <w:tc>
          <w:tcPr>
            <w:tcW w:w="850" w:type="dxa"/>
            <w:tcBorders>
              <w:top w:val="single" w:sz="4" w:space="0" w:color="auto"/>
              <w:left w:val="nil"/>
              <w:bottom w:val="single" w:sz="4" w:space="0" w:color="auto"/>
              <w:right w:val="single" w:sz="4" w:space="0" w:color="auto"/>
            </w:tcBorders>
            <w:hideMark/>
          </w:tcPr>
          <w:p w14:paraId="2FF6A959"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Коли</w:t>
            </w:r>
            <w:r>
              <w:rPr>
                <w:rFonts w:ascii="Times New Roman" w:hAnsi="Times New Roman"/>
                <w:color w:val="000000"/>
                <w:sz w:val="24"/>
                <w:szCs w:val="24"/>
              </w:rPr>
              <w:t>-</w:t>
            </w:r>
            <w:r w:rsidRPr="009142B9">
              <w:rPr>
                <w:rFonts w:ascii="Times New Roman" w:hAnsi="Times New Roman"/>
                <w:color w:val="000000"/>
                <w:sz w:val="24"/>
                <w:szCs w:val="24"/>
              </w:rPr>
              <w:t>чество квартир</w:t>
            </w:r>
          </w:p>
        </w:tc>
        <w:tc>
          <w:tcPr>
            <w:tcW w:w="992" w:type="dxa"/>
            <w:tcBorders>
              <w:top w:val="single" w:sz="4" w:space="0" w:color="auto"/>
              <w:left w:val="nil"/>
              <w:bottom w:val="single" w:sz="4" w:space="0" w:color="auto"/>
              <w:right w:val="single" w:sz="4" w:space="0" w:color="auto"/>
            </w:tcBorders>
            <w:hideMark/>
          </w:tcPr>
          <w:p w14:paraId="24CB8C1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Общая площадь</w:t>
            </w:r>
          </w:p>
        </w:tc>
        <w:tc>
          <w:tcPr>
            <w:tcW w:w="1134" w:type="dxa"/>
            <w:tcBorders>
              <w:top w:val="single" w:sz="4" w:space="0" w:color="auto"/>
              <w:left w:val="nil"/>
              <w:bottom w:val="single" w:sz="4" w:space="0" w:color="auto"/>
              <w:right w:val="single" w:sz="4" w:space="0" w:color="auto"/>
            </w:tcBorders>
            <w:hideMark/>
          </w:tcPr>
          <w:p w14:paraId="2FCABA4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Тип благоуст</w:t>
            </w:r>
            <w:r>
              <w:rPr>
                <w:rFonts w:ascii="Times New Roman" w:hAnsi="Times New Roman"/>
                <w:color w:val="000000"/>
                <w:sz w:val="24"/>
                <w:szCs w:val="24"/>
              </w:rPr>
              <w:t>-</w:t>
            </w:r>
            <w:r w:rsidRPr="009142B9">
              <w:rPr>
                <w:rFonts w:ascii="Times New Roman" w:hAnsi="Times New Roman"/>
                <w:color w:val="000000"/>
                <w:sz w:val="24"/>
                <w:szCs w:val="24"/>
              </w:rPr>
              <w:t>ройства</w:t>
            </w:r>
          </w:p>
        </w:tc>
        <w:tc>
          <w:tcPr>
            <w:tcW w:w="1559" w:type="dxa"/>
            <w:tcBorders>
              <w:top w:val="single" w:sz="4" w:space="0" w:color="auto"/>
              <w:left w:val="nil"/>
              <w:bottom w:val="single" w:sz="4" w:space="0" w:color="auto"/>
              <w:right w:val="single" w:sz="4" w:space="0" w:color="auto"/>
            </w:tcBorders>
            <w:hideMark/>
          </w:tcPr>
          <w:p w14:paraId="0F5A1BA7"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Размер платы за обслуживание руб./кв.м</w:t>
            </w:r>
          </w:p>
          <w:p w14:paraId="0EE39CE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октябрь</w:t>
            </w:r>
          </w:p>
        </w:tc>
        <w:tc>
          <w:tcPr>
            <w:tcW w:w="1418" w:type="dxa"/>
            <w:tcBorders>
              <w:top w:val="single" w:sz="4" w:space="0" w:color="auto"/>
              <w:left w:val="nil"/>
              <w:bottom w:val="single" w:sz="4" w:space="0" w:color="auto"/>
              <w:right w:val="single" w:sz="4" w:space="0" w:color="auto"/>
            </w:tcBorders>
            <w:hideMark/>
          </w:tcPr>
          <w:p w14:paraId="4D07FFF9"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Размер обеспечения заявки 5% 2021 октябрь</w:t>
            </w:r>
          </w:p>
        </w:tc>
        <w:tc>
          <w:tcPr>
            <w:tcW w:w="1276" w:type="dxa"/>
            <w:tcBorders>
              <w:top w:val="single" w:sz="4" w:space="0" w:color="auto"/>
              <w:left w:val="nil"/>
              <w:bottom w:val="single" w:sz="4" w:space="0" w:color="auto"/>
              <w:right w:val="single" w:sz="4" w:space="0" w:color="auto"/>
            </w:tcBorders>
            <w:hideMark/>
          </w:tcPr>
          <w:p w14:paraId="46F3BF0F"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Размер обеспечения обяз. 2021 октябрь</w:t>
            </w:r>
          </w:p>
        </w:tc>
      </w:tr>
      <w:tr w:rsidR="00465850" w:rsidRPr="009142B9" w14:paraId="501CD614" w14:textId="77777777" w:rsidTr="008B79B1">
        <w:trPr>
          <w:trHeight w:val="300"/>
        </w:trPr>
        <w:tc>
          <w:tcPr>
            <w:tcW w:w="567" w:type="dxa"/>
            <w:tcBorders>
              <w:top w:val="nil"/>
              <w:left w:val="single" w:sz="4" w:space="0" w:color="auto"/>
              <w:bottom w:val="single" w:sz="4" w:space="0" w:color="auto"/>
              <w:right w:val="single" w:sz="4" w:space="0" w:color="auto"/>
            </w:tcBorders>
            <w:noWrap/>
            <w:hideMark/>
          </w:tcPr>
          <w:p w14:paraId="59434252"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w:t>
            </w:r>
            <w:r>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noWrap/>
            <w:hideMark/>
          </w:tcPr>
          <w:p w14:paraId="04541790" w14:textId="77777777" w:rsidR="00465850" w:rsidRPr="009142B9" w:rsidRDefault="00465850" w:rsidP="008B79B1">
            <w:pPr>
              <w:spacing w:before="120" w:line="240" w:lineRule="exact"/>
              <w:ind w:left="-57" w:right="-57"/>
              <w:rPr>
                <w:rFonts w:ascii="Times New Roman" w:hAnsi="Times New Roman"/>
                <w:color w:val="000000"/>
                <w:sz w:val="24"/>
                <w:szCs w:val="24"/>
              </w:rPr>
            </w:pPr>
            <w:r w:rsidRPr="009142B9">
              <w:rPr>
                <w:rFonts w:ascii="Times New Roman" w:hAnsi="Times New Roman"/>
                <w:color w:val="000000"/>
                <w:sz w:val="24"/>
                <w:szCs w:val="24"/>
              </w:rPr>
              <w:t>Боровичский</w:t>
            </w:r>
            <w:r>
              <w:rPr>
                <w:rFonts w:ascii="Times New Roman" w:hAnsi="Times New Roman"/>
                <w:color w:val="000000"/>
                <w:sz w:val="24"/>
                <w:szCs w:val="24"/>
              </w:rPr>
              <w:t xml:space="preserve">             </w:t>
            </w:r>
            <w:r w:rsidRPr="009142B9">
              <w:rPr>
                <w:rFonts w:ascii="Times New Roman" w:hAnsi="Times New Roman"/>
                <w:color w:val="000000"/>
                <w:sz w:val="24"/>
                <w:szCs w:val="24"/>
              </w:rPr>
              <w:t xml:space="preserve"> </w:t>
            </w:r>
            <w:r>
              <w:rPr>
                <w:rFonts w:ascii="Times New Roman" w:hAnsi="Times New Roman"/>
                <w:color w:val="000000"/>
                <w:sz w:val="24"/>
                <w:szCs w:val="24"/>
              </w:rPr>
              <w:t xml:space="preserve">            </w:t>
            </w:r>
            <w:r w:rsidRPr="009142B9">
              <w:rPr>
                <w:rFonts w:ascii="Times New Roman" w:hAnsi="Times New Roman"/>
                <w:color w:val="000000"/>
                <w:sz w:val="24"/>
                <w:szCs w:val="24"/>
              </w:rPr>
              <w:t>р-н</w:t>
            </w:r>
          </w:p>
        </w:tc>
        <w:tc>
          <w:tcPr>
            <w:tcW w:w="1417" w:type="dxa"/>
            <w:tcBorders>
              <w:top w:val="nil"/>
              <w:left w:val="nil"/>
              <w:bottom w:val="single" w:sz="4" w:space="0" w:color="auto"/>
              <w:right w:val="single" w:sz="4" w:space="0" w:color="auto"/>
            </w:tcBorders>
            <w:noWrap/>
            <w:hideMark/>
          </w:tcPr>
          <w:p w14:paraId="2918A5A3"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м</w:t>
            </w:r>
            <w:r>
              <w:rPr>
                <w:rFonts w:ascii="Times New Roman" w:hAnsi="Times New Roman"/>
                <w:color w:val="000000"/>
                <w:sz w:val="24"/>
                <w:szCs w:val="24"/>
              </w:rPr>
              <w:t>.</w:t>
            </w:r>
            <w:r w:rsidRPr="009142B9">
              <w:rPr>
                <w:rFonts w:ascii="Times New Roman" w:hAnsi="Times New Roman"/>
                <w:color w:val="000000"/>
                <w:sz w:val="24"/>
                <w:szCs w:val="24"/>
              </w:rPr>
              <w:t>Гверстянка</w:t>
            </w:r>
          </w:p>
        </w:tc>
        <w:tc>
          <w:tcPr>
            <w:tcW w:w="1559" w:type="dxa"/>
            <w:tcBorders>
              <w:top w:val="nil"/>
              <w:left w:val="nil"/>
              <w:bottom w:val="single" w:sz="4" w:space="0" w:color="auto"/>
              <w:right w:val="single" w:sz="4" w:space="0" w:color="auto"/>
            </w:tcBorders>
            <w:shd w:val="clear" w:color="auto" w:fill="FFFFFF"/>
            <w:hideMark/>
          </w:tcPr>
          <w:p w14:paraId="31972C2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Центральная</w:t>
            </w:r>
          </w:p>
        </w:tc>
        <w:tc>
          <w:tcPr>
            <w:tcW w:w="425" w:type="dxa"/>
            <w:tcBorders>
              <w:top w:val="nil"/>
              <w:left w:val="nil"/>
              <w:bottom w:val="single" w:sz="4" w:space="0" w:color="auto"/>
              <w:right w:val="single" w:sz="4" w:space="0" w:color="auto"/>
            </w:tcBorders>
            <w:shd w:val="clear" w:color="auto" w:fill="FFFFFF"/>
            <w:hideMark/>
          </w:tcPr>
          <w:p w14:paraId="0F853753" w14:textId="77777777" w:rsidR="00465850" w:rsidRPr="009142B9" w:rsidRDefault="00465850" w:rsidP="008B79B1">
            <w:pPr>
              <w:spacing w:before="120" w:line="240" w:lineRule="exact"/>
              <w:ind w:left="-113" w:right="-113"/>
              <w:rPr>
                <w:rFonts w:ascii="Times New Roman" w:hAnsi="Times New Roman"/>
                <w:color w:val="000000"/>
                <w:sz w:val="24"/>
                <w:szCs w:val="24"/>
              </w:rPr>
            </w:pPr>
            <w:r w:rsidRPr="009142B9">
              <w:rPr>
                <w:rFonts w:ascii="Times New Roman" w:hAnsi="Times New Roman"/>
                <w:color w:val="000000"/>
                <w:sz w:val="24"/>
                <w:szCs w:val="24"/>
              </w:rPr>
              <w:t>ул.</w:t>
            </w:r>
          </w:p>
        </w:tc>
        <w:tc>
          <w:tcPr>
            <w:tcW w:w="423" w:type="dxa"/>
            <w:tcBorders>
              <w:top w:val="nil"/>
              <w:left w:val="nil"/>
              <w:bottom w:val="single" w:sz="4" w:space="0" w:color="auto"/>
              <w:right w:val="single" w:sz="4" w:space="0" w:color="auto"/>
            </w:tcBorders>
            <w:shd w:val="clear" w:color="auto" w:fill="FFFFFF"/>
            <w:hideMark/>
          </w:tcPr>
          <w:p w14:paraId="04A82141"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w:t>
            </w:r>
          </w:p>
        </w:tc>
        <w:tc>
          <w:tcPr>
            <w:tcW w:w="853" w:type="dxa"/>
            <w:tcBorders>
              <w:top w:val="nil"/>
              <w:left w:val="nil"/>
              <w:bottom w:val="single" w:sz="4" w:space="0" w:color="auto"/>
              <w:right w:val="single" w:sz="4" w:space="0" w:color="auto"/>
            </w:tcBorders>
            <w:noWrap/>
            <w:hideMark/>
          </w:tcPr>
          <w:p w14:paraId="411073A2"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1954</w:t>
            </w:r>
          </w:p>
        </w:tc>
        <w:tc>
          <w:tcPr>
            <w:tcW w:w="992" w:type="dxa"/>
            <w:tcBorders>
              <w:top w:val="nil"/>
              <w:left w:val="nil"/>
              <w:bottom w:val="single" w:sz="4" w:space="0" w:color="auto"/>
              <w:right w:val="single" w:sz="4" w:space="0" w:color="auto"/>
            </w:tcBorders>
            <w:noWrap/>
            <w:hideMark/>
          </w:tcPr>
          <w:p w14:paraId="2F30F075"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noWrap/>
            <w:hideMark/>
          </w:tcPr>
          <w:p w14:paraId="038593D8"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noWrap/>
            <w:hideMark/>
          </w:tcPr>
          <w:p w14:paraId="3685890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430,6</w:t>
            </w:r>
          </w:p>
        </w:tc>
        <w:tc>
          <w:tcPr>
            <w:tcW w:w="1134" w:type="dxa"/>
            <w:tcBorders>
              <w:top w:val="single" w:sz="4" w:space="0" w:color="auto"/>
              <w:left w:val="nil"/>
              <w:bottom w:val="single" w:sz="4" w:space="0" w:color="auto"/>
              <w:right w:val="single" w:sz="4" w:space="0" w:color="auto"/>
            </w:tcBorders>
            <w:noWrap/>
            <w:hideMark/>
          </w:tcPr>
          <w:p w14:paraId="3BE7B1C8"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благ.</w:t>
            </w:r>
          </w:p>
        </w:tc>
        <w:tc>
          <w:tcPr>
            <w:tcW w:w="1559" w:type="dxa"/>
            <w:tcBorders>
              <w:top w:val="nil"/>
              <w:left w:val="nil"/>
              <w:bottom w:val="single" w:sz="4" w:space="0" w:color="auto"/>
              <w:right w:val="single" w:sz="4" w:space="0" w:color="auto"/>
            </w:tcBorders>
            <w:noWrap/>
            <w:hideMark/>
          </w:tcPr>
          <w:p w14:paraId="429C1B60"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30,12</w:t>
            </w:r>
          </w:p>
        </w:tc>
        <w:tc>
          <w:tcPr>
            <w:tcW w:w="1418" w:type="dxa"/>
            <w:tcBorders>
              <w:top w:val="nil"/>
              <w:left w:val="nil"/>
              <w:bottom w:val="single" w:sz="4" w:space="0" w:color="auto"/>
              <w:right w:val="single" w:sz="4" w:space="0" w:color="auto"/>
            </w:tcBorders>
            <w:noWrap/>
            <w:hideMark/>
          </w:tcPr>
          <w:p w14:paraId="79D303E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648,48</w:t>
            </w:r>
          </w:p>
        </w:tc>
        <w:tc>
          <w:tcPr>
            <w:tcW w:w="1276" w:type="dxa"/>
            <w:tcBorders>
              <w:top w:val="nil"/>
              <w:left w:val="single" w:sz="4" w:space="0" w:color="auto"/>
              <w:bottom w:val="single" w:sz="4" w:space="0" w:color="auto"/>
              <w:right w:val="single" w:sz="4" w:space="0" w:color="auto"/>
            </w:tcBorders>
            <w:noWrap/>
            <w:hideMark/>
          </w:tcPr>
          <w:p w14:paraId="2F4A4A9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6484,8</w:t>
            </w:r>
          </w:p>
        </w:tc>
      </w:tr>
      <w:tr w:rsidR="00465850" w:rsidRPr="009142B9" w14:paraId="4BEB4362" w14:textId="77777777" w:rsidTr="008B79B1">
        <w:trPr>
          <w:trHeight w:val="300"/>
        </w:trPr>
        <w:tc>
          <w:tcPr>
            <w:tcW w:w="567" w:type="dxa"/>
            <w:tcBorders>
              <w:top w:val="nil"/>
              <w:left w:val="single" w:sz="4" w:space="0" w:color="auto"/>
              <w:bottom w:val="single" w:sz="4" w:space="0" w:color="auto"/>
              <w:right w:val="single" w:sz="4" w:space="0" w:color="auto"/>
            </w:tcBorders>
            <w:noWrap/>
            <w:hideMark/>
          </w:tcPr>
          <w:p w14:paraId="7D4D98D3"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w:t>
            </w:r>
            <w:r>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noWrap/>
            <w:hideMark/>
          </w:tcPr>
          <w:p w14:paraId="24ECD582" w14:textId="77777777" w:rsidR="00465850" w:rsidRPr="009142B9" w:rsidRDefault="00465850" w:rsidP="008B79B1">
            <w:pPr>
              <w:spacing w:before="120" w:line="240" w:lineRule="exact"/>
              <w:ind w:left="-57" w:right="-57"/>
              <w:rPr>
                <w:rFonts w:ascii="Times New Roman" w:hAnsi="Times New Roman"/>
                <w:color w:val="000000"/>
                <w:sz w:val="24"/>
                <w:szCs w:val="24"/>
              </w:rPr>
            </w:pPr>
            <w:r w:rsidRPr="009142B9">
              <w:rPr>
                <w:rFonts w:ascii="Times New Roman" w:hAnsi="Times New Roman"/>
                <w:color w:val="000000"/>
                <w:sz w:val="24"/>
                <w:szCs w:val="24"/>
              </w:rPr>
              <w:t xml:space="preserve">Боровичский </w:t>
            </w:r>
            <w:r>
              <w:rPr>
                <w:rFonts w:ascii="Times New Roman" w:hAnsi="Times New Roman"/>
                <w:color w:val="000000"/>
                <w:sz w:val="24"/>
                <w:szCs w:val="24"/>
              </w:rPr>
              <w:t xml:space="preserve">            </w:t>
            </w:r>
            <w:r w:rsidRPr="009142B9">
              <w:rPr>
                <w:rFonts w:ascii="Times New Roman" w:hAnsi="Times New Roman"/>
                <w:color w:val="000000"/>
                <w:sz w:val="24"/>
                <w:szCs w:val="24"/>
              </w:rPr>
              <w:t>р-н</w:t>
            </w:r>
          </w:p>
        </w:tc>
        <w:tc>
          <w:tcPr>
            <w:tcW w:w="1417" w:type="dxa"/>
            <w:tcBorders>
              <w:top w:val="nil"/>
              <w:left w:val="nil"/>
              <w:bottom w:val="single" w:sz="4" w:space="0" w:color="auto"/>
              <w:right w:val="single" w:sz="4" w:space="0" w:color="auto"/>
            </w:tcBorders>
            <w:noWrap/>
            <w:hideMark/>
          </w:tcPr>
          <w:p w14:paraId="2CC7A3A2"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м.Гверстянка</w:t>
            </w:r>
          </w:p>
        </w:tc>
        <w:tc>
          <w:tcPr>
            <w:tcW w:w="1559" w:type="dxa"/>
            <w:tcBorders>
              <w:top w:val="nil"/>
              <w:left w:val="nil"/>
              <w:bottom w:val="single" w:sz="4" w:space="0" w:color="auto"/>
              <w:right w:val="single" w:sz="4" w:space="0" w:color="auto"/>
            </w:tcBorders>
            <w:noWrap/>
            <w:hideMark/>
          </w:tcPr>
          <w:p w14:paraId="01DD5BAA"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Центральная</w:t>
            </w:r>
          </w:p>
        </w:tc>
        <w:tc>
          <w:tcPr>
            <w:tcW w:w="425" w:type="dxa"/>
            <w:tcBorders>
              <w:top w:val="nil"/>
              <w:left w:val="nil"/>
              <w:bottom w:val="single" w:sz="4" w:space="0" w:color="auto"/>
              <w:right w:val="single" w:sz="4" w:space="0" w:color="auto"/>
            </w:tcBorders>
            <w:noWrap/>
            <w:hideMark/>
          </w:tcPr>
          <w:p w14:paraId="24124C1F" w14:textId="77777777" w:rsidR="00465850" w:rsidRPr="009142B9" w:rsidRDefault="00465850" w:rsidP="008B79B1">
            <w:pPr>
              <w:spacing w:before="120" w:line="240" w:lineRule="exact"/>
              <w:ind w:left="-113" w:right="-113"/>
              <w:rPr>
                <w:rFonts w:ascii="Times New Roman" w:hAnsi="Times New Roman"/>
                <w:color w:val="000000"/>
                <w:sz w:val="24"/>
                <w:szCs w:val="24"/>
              </w:rPr>
            </w:pPr>
            <w:r w:rsidRPr="009142B9">
              <w:rPr>
                <w:rFonts w:ascii="Times New Roman" w:hAnsi="Times New Roman"/>
                <w:color w:val="000000"/>
                <w:sz w:val="24"/>
                <w:szCs w:val="24"/>
              </w:rPr>
              <w:t>ул.</w:t>
            </w:r>
          </w:p>
        </w:tc>
        <w:tc>
          <w:tcPr>
            <w:tcW w:w="423" w:type="dxa"/>
            <w:tcBorders>
              <w:top w:val="nil"/>
              <w:left w:val="nil"/>
              <w:bottom w:val="single" w:sz="4" w:space="0" w:color="auto"/>
              <w:right w:val="single" w:sz="4" w:space="0" w:color="auto"/>
            </w:tcBorders>
            <w:noWrap/>
            <w:hideMark/>
          </w:tcPr>
          <w:p w14:paraId="6CFF000D"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3</w:t>
            </w:r>
          </w:p>
        </w:tc>
        <w:tc>
          <w:tcPr>
            <w:tcW w:w="853" w:type="dxa"/>
            <w:tcBorders>
              <w:top w:val="nil"/>
              <w:left w:val="nil"/>
              <w:bottom w:val="single" w:sz="4" w:space="0" w:color="auto"/>
              <w:right w:val="single" w:sz="4" w:space="0" w:color="auto"/>
            </w:tcBorders>
            <w:noWrap/>
            <w:hideMark/>
          </w:tcPr>
          <w:p w14:paraId="0DB1EBCF"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1969</w:t>
            </w:r>
          </w:p>
        </w:tc>
        <w:tc>
          <w:tcPr>
            <w:tcW w:w="992" w:type="dxa"/>
            <w:tcBorders>
              <w:top w:val="nil"/>
              <w:left w:val="nil"/>
              <w:bottom w:val="single" w:sz="4" w:space="0" w:color="auto"/>
              <w:right w:val="single" w:sz="4" w:space="0" w:color="auto"/>
            </w:tcBorders>
            <w:noWrap/>
            <w:hideMark/>
          </w:tcPr>
          <w:p w14:paraId="7DB02C0D"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noWrap/>
            <w:hideMark/>
          </w:tcPr>
          <w:p w14:paraId="6A96F657"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16</w:t>
            </w:r>
          </w:p>
        </w:tc>
        <w:tc>
          <w:tcPr>
            <w:tcW w:w="992" w:type="dxa"/>
            <w:tcBorders>
              <w:top w:val="nil"/>
              <w:left w:val="nil"/>
              <w:bottom w:val="single" w:sz="4" w:space="0" w:color="auto"/>
              <w:right w:val="single" w:sz="4" w:space="0" w:color="auto"/>
            </w:tcBorders>
            <w:noWrap/>
            <w:hideMark/>
          </w:tcPr>
          <w:p w14:paraId="3C755F1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752,38</w:t>
            </w:r>
          </w:p>
        </w:tc>
        <w:tc>
          <w:tcPr>
            <w:tcW w:w="1134" w:type="dxa"/>
            <w:tcBorders>
              <w:top w:val="nil"/>
              <w:left w:val="nil"/>
              <w:bottom w:val="single" w:sz="4" w:space="0" w:color="auto"/>
              <w:right w:val="single" w:sz="4" w:space="0" w:color="auto"/>
            </w:tcBorders>
            <w:noWrap/>
            <w:hideMark/>
          </w:tcPr>
          <w:p w14:paraId="7DCED0DF"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благ.</w:t>
            </w:r>
          </w:p>
        </w:tc>
        <w:tc>
          <w:tcPr>
            <w:tcW w:w="1559" w:type="dxa"/>
            <w:tcBorders>
              <w:top w:val="nil"/>
              <w:left w:val="nil"/>
              <w:bottom w:val="single" w:sz="4" w:space="0" w:color="auto"/>
              <w:right w:val="single" w:sz="4" w:space="0" w:color="auto"/>
            </w:tcBorders>
            <w:noWrap/>
            <w:hideMark/>
          </w:tcPr>
          <w:p w14:paraId="022FE617"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28,91</w:t>
            </w:r>
          </w:p>
        </w:tc>
        <w:tc>
          <w:tcPr>
            <w:tcW w:w="1418" w:type="dxa"/>
            <w:tcBorders>
              <w:top w:val="nil"/>
              <w:left w:val="nil"/>
              <w:bottom w:val="single" w:sz="4" w:space="0" w:color="auto"/>
              <w:right w:val="single" w:sz="4" w:space="0" w:color="auto"/>
            </w:tcBorders>
            <w:noWrap/>
            <w:hideMark/>
          </w:tcPr>
          <w:p w14:paraId="029AA33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1087,57</w:t>
            </w:r>
          </w:p>
        </w:tc>
        <w:tc>
          <w:tcPr>
            <w:tcW w:w="1276" w:type="dxa"/>
            <w:tcBorders>
              <w:top w:val="nil"/>
              <w:left w:val="single" w:sz="4" w:space="0" w:color="auto"/>
              <w:bottom w:val="single" w:sz="4" w:space="0" w:color="auto"/>
              <w:right w:val="single" w:sz="4" w:space="0" w:color="auto"/>
            </w:tcBorders>
            <w:noWrap/>
            <w:hideMark/>
          </w:tcPr>
          <w:p w14:paraId="0173A0C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10875,7</w:t>
            </w:r>
          </w:p>
        </w:tc>
      </w:tr>
      <w:tr w:rsidR="00465850" w:rsidRPr="009142B9" w14:paraId="5B7E6CE8" w14:textId="77777777" w:rsidTr="008B79B1">
        <w:trPr>
          <w:trHeight w:val="300"/>
        </w:trPr>
        <w:tc>
          <w:tcPr>
            <w:tcW w:w="567" w:type="dxa"/>
            <w:tcBorders>
              <w:top w:val="single" w:sz="4" w:space="0" w:color="auto"/>
              <w:left w:val="single" w:sz="4" w:space="0" w:color="auto"/>
              <w:bottom w:val="single" w:sz="4" w:space="0" w:color="auto"/>
              <w:right w:val="single" w:sz="4" w:space="0" w:color="auto"/>
            </w:tcBorders>
            <w:noWrap/>
            <w:hideMark/>
          </w:tcPr>
          <w:p w14:paraId="1B84E40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3</w:t>
            </w:r>
            <w:r>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noWrap/>
            <w:hideMark/>
          </w:tcPr>
          <w:p w14:paraId="542DAFFF" w14:textId="77777777" w:rsidR="00465850" w:rsidRPr="009142B9" w:rsidRDefault="00465850" w:rsidP="008B79B1">
            <w:pPr>
              <w:spacing w:before="120" w:line="240" w:lineRule="exact"/>
              <w:ind w:left="-57" w:right="-57"/>
              <w:rPr>
                <w:rFonts w:ascii="Times New Roman" w:hAnsi="Times New Roman"/>
                <w:color w:val="000000"/>
                <w:sz w:val="24"/>
                <w:szCs w:val="24"/>
              </w:rPr>
            </w:pPr>
            <w:r w:rsidRPr="009142B9">
              <w:rPr>
                <w:rFonts w:ascii="Times New Roman" w:hAnsi="Times New Roman"/>
                <w:color w:val="000000"/>
                <w:sz w:val="24"/>
                <w:szCs w:val="24"/>
              </w:rPr>
              <w:t>Боровичский р-н</w:t>
            </w:r>
          </w:p>
        </w:tc>
        <w:tc>
          <w:tcPr>
            <w:tcW w:w="1417" w:type="dxa"/>
            <w:tcBorders>
              <w:top w:val="single" w:sz="4" w:space="0" w:color="auto"/>
              <w:left w:val="nil"/>
              <w:bottom w:val="single" w:sz="4" w:space="0" w:color="auto"/>
              <w:right w:val="single" w:sz="4" w:space="0" w:color="auto"/>
            </w:tcBorders>
            <w:noWrap/>
            <w:hideMark/>
          </w:tcPr>
          <w:p w14:paraId="77C5AB57"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м.Гверстянка</w:t>
            </w:r>
          </w:p>
        </w:tc>
        <w:tc>
          <w:tcPr>
            <w:tcW w:w="1559" w:type="dxa"/>
            <w:tcBorders>
              <w:top w:val="single" w:sz="4" w:space="0" w:color="auto"/>
              <w:left w:val="nil"/>
              <w:bottom w:val="single" w:sz="4" w:space="0" w:color="auto"/>
              <w:right w:val="single" w:sz="4" w:space="0" w:color="auto"/>
            </w:tcBorders>
            <w:noWrap/>
            <w:hideMark/>
          </w:tcPr>
          <w:p w14:paraId="754B2369"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Центральная</w:t>
            </w:r>
          </w:p>
        </w:tc>
        <w:tc>
          <w:tcPr>
            <w:tcW w:w="425" w:type="dxa"/>
            <w:tcBorders>
              <w:top w:val="single" w:sz="4" w:space="0" w:color="auto"/>
              <w:left w:val="nil"/>
              <w:bottom w:val="single" w:sz="4" w:space="0" w:color="auto"/>
              <w:right w:val="single" w:sz="4" w:space="0" w:color="auto"/>
            </w:tcBorders>
            <w:noWrap/>
            <w:hideMark/>
          </w:tcPr>
          <w:p w14:paraId="5E9A6842" w14:textId="77777777" w:rsidR="00465850" w:rsidRPr="009142B9" w:rsidRDefault="00465850" w:rsidP="008B79B1">
            <w:pPr>
              <w:spacing w:before="120" w:line="240" w:lineRule="exact"/>
              <w:ind w:left="-113" w:right="-113"/>
              <w:rPr>
                <w:rFonts w:ascii="Times New Roman" w:hAnsi="Times New Roman"/>
                <w:color w:val="000000"/>
                <w:sz w:val="24"/>
                <w:szCs w:val="24"/>
              </w:rPr>
            </w:pPr>
            <w:r w:rsidRPr="009142B9">
              <w:rPr>
                <w:rFonts w:ascii="Times New Roman" w:hAnsi="Times New Roman"/>
                <w:color w:val="000000"/>
                <w:sz w:val="24"/>
                <w:szCs w:val="24"/>
              </w:rPr>
              <w:t>ул.</w:t>
            </w:r>
          </w:p>
        </w:tc>
        <w:tc>
          <w:tcPr>
            <w:tcW w:w="423" w:type="dxa"/>
            <w:tcBorders>
              <w:top w:val="single" w:sz="4" w:space="0" w:color="auto"/>
              <w:left w:val="nil"/>
              <w:bottom w:val="single" w:sz="4" w:space="0" w:color="auto"/>
              <w:right w:val="single" w:sz="4" w:space="0" w:color="auto"/>
            </w:tcBorders>
            <w:noWrap/>
            <w:hideMark/>
          </w:tcPr>
          <w:p w14:paraId="649E8238"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4</w:t>
            </w:r>
          </w:p>
        </w:tc>
        <w:tc>
          <w:tcPr>
            <w:tcW w:w="853" w:type="dxa"/>
            <w:tcBorders>
              <w:top w:val="single" w:sz="4" w:space="0" w:color="auto"/>
              <w:left w:val="nil"/>
              <w:bottom w:val="single" w:sz="4" w:space="0" w:color="auto"/>
              <w:right w:val="single" w:sz="4" w:space="0" w:color="auto"/>
            </w:tcBorders>
            <w:noWrap/>
            <w:hideMark/>
          </w:tcPr>
          <w:p w14:paraId="2FF67AC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1982</w:t>
            </w:r>
          </w:p>
        </w:tc>
        <w:tc>
          <w:tcPr>
            <w:tcW w:w="992" w:type="dxa"/>
            <w:tcBorders>
              <w:top w:val="single" w:sz="4" w:space="0" w:color="auto"/>
              <w:left w:val="nil"/>
              <w:bottom w:val="single" w:sz="4" w:space="0" w:color="auto"/>
              <w:right w:val="single" w:sz="4" w:space="0" w:color="auto"/>
            </w:tcBorders>
            <w:noWrap/>
            <w:hideMark/>
          </w:tcPr>
          <w:p w14:paraId="1DD21039"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noWrap/>
            <w:hideMark/>
          </w:tcPr>
          <w:p w14:paraId="1EC516F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noWrap/>
            <w:hideMark/>
          </w:tcPr>
          <w:p w14:paraId="0A0E439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427,04</w:t>
            </w:r>
          </w:p>
        </w:tc>
        <w:tc>
          <w:tcPr>
            <w:tcW w:w="1134" w:type="dxa"/>
            <w:tcBorders>
              <w:top w:val="single" w:sz="4" w:space="0" w:color="auto"/>
              <w:left w:val="nil"/>
              <w:bottom w:val="single" w:sz="4" w:space="0" w:color="auto"/>
              <w:right w:val="single" w:sz="4" w:space="0" w:color="auto"/>
            </w:tcBorders>
            <w:noWrap/>
            <w:hideMark/>
          </w:tcPr>
          <w:p w14:paraId="6044C7FB" w14:textId="77777777" w:rsidR="00465850" w:rsidRPr="009142B9" w:rsidRDefault="00465850" w:rsidP="008B79B1">
            <w:pPr>
              <w:spacing w:before="120" w:line="240" w:lineRule="exact"/>
              <w:ind w:left="-113" w:right="-113"/>
              <w:jc w:val="center"/>
              <w:rPr>
                <w:rFonts w:ascii="Times New Roman" w:hAnsi="Times New Roman"/>
                <w:sz w:val="24"/>
                <w:szCs w:val="24"/>
              </w:rPr>
            </w:pPr>
            <w:r w:rsidRPr="009142B9">
              <w:rPr>
                <w:rFonts w:ascii="Times New Roman" w:hAnsi="Times New Roman"/>
                <w:color w:val="000000"/>
                <w:sz w:val="24"/>
                <w:szCs w:val="24"/>
              </w:rPr>
              <w:t>благ.</w:t>
            </w:r>
          </w:p>
        </w:tc>
        <w:tc>
          <w:tcPr>
            <w:tcW w:w="1559" w:type="dxa"/>
            <w:tcBorders>
              <w:top w:val="single" w:sz="4" w:space="0" w:color="auto"/>
              <w:left w:val="nil"/>
              <w:bottom w:val="single" w:sz="4" w:space="0" w:color="auto"/>
              <w:right w:val="single" w:sz="4" w:space="0" w:color="auto"/>
            </w:tcBorders>
            <w:noWrap/>
            <w:hideMark/>
          </w:tcPr>
          <w:p w14:paraId="49B8E23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30,12</w:t>
            </w:r>
          </w:p>
        </w:tc>
        <w:tc>
          <w:tcPr>
            <w:tcW w:w="1418" w:type="dxa"/>
            <w:tcBorders>
              <w:top w:val="single" w:sz="4" w:space="0" w:color="auto"/>
              <w:left w:val="nil"/>
              <w:bottom w:val="single" w:sz="4" w:space="0" w:color="auto"/>
              <w:right w:val="single" w:sz="4" w:space="0" w:color="auto"/>
            </w:tcBorders>
            <w:noWrap/>
            <w:hideMark/>
          </w:tcPr>
          <w:p w14:paraId="54CC3A3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643,12</w:t>
            </w:r>
          </w:p>
        </w:tc>
        <w:tc>
          <w:tcPr>
            <w:tcW w:w="1276" w:type="dxa"/>
            <w:tcBorders>
              <w:top w:val="single" w:sz="4" w:space="0" w:color="auto"/>
              <w:left w:val="single" w:sz="4" w:space="0" w:color="auto"/>
              <w:bottom w:val="single" w:sz="4" w:space="0" w:color="auto"/>
              <w:right w:val="single" w:sz="4" w:space="0" w:color="auto"/>
            </w:tcBorders>
            <w:noWrap/>
            <w:hideMark/>
          </w:tcPr>
          <w:p w14:paraId="39E32E92"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6431,2</w:t>
            </w:r>
          </w:p>
        </w:tc>
      </w:tr>
      <w:tr w:rsidR="00465850" w:rsidRPr="009142B9" w14:paraId="1A61A79D" w14:textId="77777777" w:rsidTr="008B79B1">
        <w:trPr>
          <w:trHeight w:val="300"/>
        </w:trPr>
        <w:tc>
          <w:tcPr>
            <w:tcW w:w="567" w:type="dxa"/>
            <w:tcBorders>
              <w:top w:val="single" w:sz="4" w:space="0" w:color="auto"/>
              <w:left w:val="single" w:sz="4" w:space="0" w:color="auto"/>
              <w:bottom w:val="single" w:sz="4" w:space="0" w:color="auto"/>
              <w:right w:val="single" w:sz="4" w:space="0" w:color="auto"/>
            </w:tcBorders>
            <w:noWrap/>
            <w:hideMark/>
          </w:tcPr>
          <w:p w14:paraId="1C24E04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4</w:t>
            </w:r>
            <w:r>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noWrap/>
            <w:hideMark/>
          </w:tcPr>
          <w:p w14:paraId="4DBC5E54" w14:textId="77777777" w:rsidR="00465850" w:rsidRPr="009142B9" w:rsidRDefault="00465850" w:rsidP="008B79B1">
            <w:pPr>
              <w:spacing w:before="120" w:line="240" w:lineRule="exact"/>
              <w:ind w:left="-57" w:right="-57"/>
              <w:rPr>
                <w:rFonts w:ascii="Times New Roman" w:hAnsi="Times New Roman"/>
                <w:color w:val="000000"/>
                <w:sz w:val="24"/>
                <w:szCs w:val="24"/>
              </w:rPr>
            </w:pPr>
            <w:r w:rsidRPr="009142B9">
              <w:rPr>
                <w:rFonts w:ascii="Times New Roman" w:hAnsi="Times New Roman"/>
                <w:color w:val="000000"/>
                <w:sz w:val="24"/>
                <w:szCs w:val="24"/>
              </w:rPr>
              <w:t>Боровичский р-н</w:t>
            </w:r>
          </w:p>
        </w:tc>
        <w:tc>
          <w:tcPr>
            <w:tcW w:w="1417" w:type="dxa"/>
            <w:tcBorders>
              <w:top w:val="single" w:sz="4" w:space="0" w:color="auto"/>
              <w:left w:val="nil"/>
              <w:bottom w:val="single" w:sz="4" w:space="0" w:color="auto"/>
              <w:right w:val="single" w:sz="4" w:space="0" w:color="auto"/>
            </w:tcBorders>
            <w:noWrap/>
            <w:hideMark/>
          </w:tcPr>
          <w:p w14:paraId="4E7B9D3F"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м.Гверстянка</w:t>
            </w:r>
          </w:p>
        </w:tc>
        <w:tc>
          <w:tcPr>
            <w:tcW w:w="1559" w:type="dxa"/>
            <w:tcBorders>
              <w:top w:val="single" w:sz="4" w:space="0" w:color="auto"/>
              <w:left w:val="nil"/>
              <w:bottom w:val="single" w:sz="4" w:space="0" w:color="auto"/>
              <w:right w:val="single" w:sz="4" w:space="0" w:color="auto"/>
            </w:tcBorders>
            <w:noWrap/>
            <w:hideMark/>
          </w:tcPr>
          <w:p w14:paraId="774C66D4"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Центральная</w:t>
            </w:r>
          </w:p>
        </w:tc>
        <w:tc>
          <w:tcPr>
            <w:tcW w:w="425" w:type="dxa"/>
            <w:tcBorders>
              <w:top w:val="single" w:sz="4" w:space="0" w:color="auto"/>
              <w:left w:val="nil"/>
              <w:bottom w:val="single" w:sz="4" w:space="0" w:color="auto"/>
              <w:right w:val="single" w:sz="4" w:space="0" w:color="auto"/>
            </w:tcBorders>
            <w:noWrap/>
            <w:hideMark/>
          </w:tcPr>
          <w:p w14:paraId="4911D744" w14:textId="77777777" w:rsidR="00465850" w:rsidRPr="009142B9" w:rsidRDefault="00465850" w:rsidP="008B79B1">
            <w:pPr>
              <w:spacing w:before="120" w:line="240" w:lineRule="exact"/>
              <w:ind w:left="-113" w:right="-113"/>
              <w:rPr>
                <w:rFonts w:ascii="Times New Roman" w:hAnsi="Times New Roman"/>
                <w:color w:val="000000"/>
                <w:sz w:val="24"/>
                <w:szCs w:val="24"/>
              </w:rPr>
            </w:pPr>
            <w:r w:rsidRPr="009142B9">
              <w:rPr>
                <w:rFonts w:ascii="Times New Roman" w:hAnsi="Times New Roman"/>
                <w:color w:val="000000"/>
                <w:sz w:val="24"/>
                <w:szCs w:val="24"/>
              </w:rPr>
              <w:t>ул.</w:t>
            </w:r>
          </w:p>
        </w:tc>
        <w:tc>
          <w:tcPr>
            <w:tcW w:w="423" w:type="dxa"/>
            <w:tcBorders>
              <w:top w:val="single" w:sz="4" w:space="0" w:color="auto"/>
              <w:left w:val="nil"/>
              <w:bottom w:val="single" w:sz="4" w:space="0" w:color="auto"/>
              <w:right w:val="single" w:sz="4" w:space="0" w:color="auto"/>
            </w:tcBorders>
            <w:noWrap/>
            <w:hideMark/>
          </w:tcPr>
          <w:p w14:paraId="4C7C161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5</w:t>
            </w:r>
          </w:p>
        </w:tc>
        <w:tc>
          <w:tcPr>
            <w:tcW w:w="853" w:type="dxa"/>
            <w:tcBorders>
              <w:top w:val="single" w:sz="4" w:space="0" w:color="auto"/>
              <w:left w:val="nil"/>
              <w:bottom w:val="single" w:sz="4" w:space="0" w:color="auto"/>
              <w:right w:val="single" w:sz="4" w:space="0" w:color="auto"/>
            </w:tcBorders>
            <w:noWrap/>
            <w:hideMark/>
          </w:tcPr>
          <w:p w14:paraId="4F68F1CF"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1983</w:t>
            </w:r>
          </w:p>
        </w:tc>
        <w:tc>
          <w:tcPr>
            <w:tcW w:w="992" w:type="dxa"/>
            <w:tcBorders>
              <w:top w:val="single" w:sz="4" w:space="0" w:color="auto"/>
              <w:left w:val="nil"/>
              <w:bottom w:val="single" w:sz="4" w:space="0" w:color="auto"/>
              <w:right w:val="single" w:sz="4" w:space="0" w:color="auto"/>
            </w:tcBorders>
            <w:noWrap/>
            <w:hideMark/>
          </w:tcPr>
          <w:p w14:paraId="0811708A"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noWrap/>
            <w:hideMark/>
          </w:tcPr>
          <w:p w14:paraId="2017058C"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noWrap/>
            <w:hideMark/>
          </w:tcPr>
          <w:p w14:paraId="2E3C942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427,04</w:t>
            </w:r>
          </w:p>
        </w:tc>
        <w:tc>
          <w:tcPr>
            <w:tcW w:w="1134" w:type="dxa"/>
            <w:tcBorders>
              <w:top w:val="single" w:sz="4" w:space="0" w:color="auto"/>
              <w:left w:val="nil"/>
              <w:bottom w:val="single" w:sz="4" w:space="0" w:color="auto"/>
              <w:right w:val="single" w:sz="4" w:space="0" w:color="auto"/>
            </w:tcBorders>
            <w:noWrap/>
            <w:hideMark/>
          </w:tcPr>
          <w:p w14:paraId="650CF3F6" w14:textId="77777777" w:rsidR="00465850" w:rsidRPr="009142B9" w:rsidRDefault="00465850" w:rsidP="008B79B1">
            <w:pPr>
              <w:spacing w:before="120" w:line="240" w:lineRule="exact"/>
              <w:ind w:left="-113" w:right="-113"/>
              <w:jc w:val="center"/>
              <w:rPr>
                <w:rFonts w:ascii="Times New Roman" w:hAnsi="Times New Roman"/>
                <w:sz w:val="24"/>
                <w:szCs w:val="24"/>
              </w:rPr>
            </w:pPr>
            <w:r w:rsidRPr="009142B9">
              <w:rPr>
                <w:rFonts w:ascii="Times New Roman" w:hAnsi="Times New Roman"/>
                <w:color w:val="000000"/>
                <w:sz w:val="24"/>
                <w:szCs w:val="24"/>
              </w:rPr>
              <w:t>благ.</w:t>
            </w:r>
          </w:p>
        </w:tc>
        <w:tc>
          <w:tcPr>
            <w:tcW w:w="1559" w:type="dxa"/>
            <w:tcBorders>
              <w:top w:val="single" w:sz="4" w:space="0" w:color="auto"/>
              <w:left w:val="nil"/>
              <w:bottom w:val="single" w:sz="4" w:space="0" w:color="auto"/>
              <w:right w:val="single" w:sz="4" w:space="0" w:color="auto"/>
            </w:tcBorders>
            <w:noWrap/>
            <w:hideMark/>
          </w:tcPr>
          <w:p w14:paraId="3CF80301"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30,12</w:t>
            </w:r>
          </w:p>
        </w:tc>
        <w:tc>
          <w:tcPr>
            <w:tcW w:w="1418" w:type="dxa"/>
            <w:tcBorders>
              <w:top w:val="single" w:sz="4" w:space="0" w:color="auto"/>
              <w:left w:val="nil"/>
              <w:bottom w:val="single" w:sz="4" w:space="0" w:color="auto"/>
              <w:right w:val="single" w:sz="4" w:space="0" w:color="auto"/>
            </w:tcBorders>
            <w:noWrap/>
            <w:hideMark/>
          </w:tcPr>
          <w:p w14:paraId="119800A7"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643,12</w:t>
            </w:r>
          </w:p>
        </w:tc>
        <w:tc>
          <w:tcPr>
            <w:tcW w:w="1276" w:type="dxa"/>
            <w:tcBorders>
              <w:top w:val="single" w:sz="4" w:space="0" w:color="auto"/>
              <w:left w:val="single" w:sz="4" w:space="0" w:color="auto"/>
              <w:bottom w:val="single" w:sz="4" w:space="0" w:color="auto"/>
              <w:right w:val="single" w:sz="4" w:space="0" w:color="auto"/>
            </w:tcBorders>
            <w:noWrap/>
            <w:hideMark/>
          </w:tcPr>
          <w:p w14:paraId="0F5DBE7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6431,2</w:t>
            </w:r>
          </w:p>
        </w:tc>
      </w:tr>
      <w:tr w:rsidR="00465850" w:rsidRPr="009142B9" w14:paraId="5A977E97" w14:textId="77777777" w:rsidTr="008B79B1">
        <w:trPr>
          <w:trHeight w:val="300"/>
        </w:trPr>
        <w:tc>
          <w:tcPr>
            <w:tcW w:w="567" w:type="dxa"/>
            <w:tcBorders>
              <w:top w:val="single" w:sz="4" w:space="0" w:color="auto"/>
              <w:left w:val="single" w:sz="4" w:space="0" w:color="auto"/>
              <w:bottom w:val="single" w:sz="4" w:space="0" w:color="auto"/>
              <w:right w:val="single" w:sz="4" w:space="0" w:color="auto"/>
            </w:tcBorders>
            <w:noWrap/>
            <w:hideMark/>
          </w:tcPr>
          <w:p w14:paraId="2F680296"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5</w:t>
            </w:r>
            <w:r>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noWrap/>
            <w:hideMark/>
          </w:tcPr>
          <w:p w14:paraId="4437F215" w14:textId="77777777" w:rsidR="00465850" w:rsidRPr="009142B9" w:rsidRDefault="00465850" w:rsidP="008B79B1">
            <w:pPr>
              <w:spacing w:before="120" w:line="240" w:lineRule="exact"/>
              <w:ind w:left="-57" w:right="-57"/>
              <w:rPr>
                <w:rFonts w:ascii="Times New Roman" w:hAnsi="Times New Roman"/>
                <w:color w:val="000000"/>
                <w:sz w:val="24"/>
                <w:szCs w:val="24"/>
              </w:rPr>
            </w:pPr>
            <w:r w:rsidRPr="009142B9">
              <w:rPr>
                <w:rFonts w:ascii="Times New Roman" w:hAnsi="Times New Roman"/>
                <w:color w:val="000000"/>
                <w:sz w:val="24"/>
                <w:szCs w:val="24"/>
              </w:rPr>
              <w:t>Боровичский р-н</w:t>
            </w:r>
          </w:p>
        </w:tc>
        <w:tc>
          <w:tcPr>
            <w:tcW w:w="1417" w:type="dxa"/>
            <w:tcBorders>
              <w:top w:val="single" w:sz="4" w:space="0" w:color="auto"/>
              <w:left w:val="nil"/>
              <w:bottom w:val="single" w:sz="4" w:space="0" w:color="auto"/>
              <w:right w:val="single" w:sz="4" w:space="0" w:color="auto"/>
            </w:tcBorders>
            <w:noWrap/>
            <w:hideMark/>
          </w:tcPr>
          <w:p w14:paraId="314EF54F"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м.Гверстянка</w:t>
            </w:r>
          </w:p>
        </w:tc>
        <w:tc>
          <w:tcPr>
            <w:tcW w:w="1559" w:type="dxa"/>
            <w:tcBorders>
              <w:top w:val="single" w:sz="4" w:space="0" w:color="auto"/>
              <w:left w:val="nil"/>
              <w:bottom w:val="single" w:sz="4" w:space="0" w:color="auto"/>
              <w:right w:val="single" w:sz="4" w:space="0" w:color="auto"/>
            </w:tcBorders>
            <w:noWrap/>
            <w:hideMark/>
          </w:tcPr>
          <w:p w14:paraId="3D259DD5"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Центральная</w:t>
            </w:r>
          </w:p>
        </w:tc>
        <w:tc>
          <w:tcPr>
            <w:tcW w:w="425" w:type="dxa"/>
            <w:tcBorders>
              <w:top w:val="single" w:sz="4" w:space="0" w:color="auto"/>
              <w:left w:val="nil"/>
              <w:bottom w:val="single" w:sz="4" w:space="0" w:color="auto"/>
              <w:right w:val="single" w:sz="4" w:space="0" w:color="auto"/>
            </w:tcBorders>
            <w:noWrap/>
            <w:hideMark/>
          </w:tcPr>
          <w:p w14:paraId="6724CED1" w14:textId="77777777" w:rsidR="00465850" w:rsidRPr="009142B9" w:rsidRDefault="00465850" w:rsidP="008B79B1">
            <w:pPr>
              <w:spacing w:before="120" w:line="240" w:lineRule="exact"/>
              <w:ind w:left="-113" w:right="-113"/>
              <w:rPr>
                <w:rFonts w:ascii="Times New Roman" w:hAnsi="Times New Roman"/>
                <w:color w:val="000000"/>
                <w:sz w:val="24"/>
                <w:szCs w:val="24"/>
              </w:rPr>
            </w:pPr>
            <w:r w:rsidRPr="009142B9">
              <w:rPr>
                <w:rFonts w:ascii="Times New Roman" w:hAnsi="Times New Roman"/>
                <w:color w:val="000000"/>
                <w:sz w:val="24"/>
                <w:szCs w:val="24"/>
              </w:rPr>
              <w:t>ул.</w:t>
            </w:r>
          </w:p>
        </w:tc>
        <w:tc>
          <w:tcPr>
            <w:tcW w:w="423" w:type="dxa"/>
            <w:tcBorders>
              <w:top w:val="single" w:sz="4" w:space="0" w:color="auto"/>
              <w:left w:val="nil"/>
              <w:bottom w:val="single" w:sz="4" w:space="0" w:color="auto"/>
              <w:right w:val="single" w:sz="4" w:space="0" w:color="auto"/>
            </w:tcBorders>
            <w:noWrap/>
            <w:hideMark/>
          </w:tcPr>
          <w:p w14:paraId="0A1F0AFC"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w:t>
            </w:r>
          </w:p>
        </w:tc>
        <w:tc>
          <w:tcPr>
            <w:tcW w:w="853" w:type="dxa"/>
            <w:tcBorders>
              <w:top w:val="single" w:sz="4" w:space="0" w:color="auto"/>
              <w:left w:val="nil"/>
              <w:bottom w:val="single" w:sz="4" w:space="0" w:color="auto"/>
              <w:right w:val="single" w:sz="4" w:space="0" w:color="auto"/>
            </w:tcBorders>
            <w:noWrap/>
            <w:hideMark/>
          </w:tcPr>
          <w:p w14:paraId="63F51DF7"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1988</w:t>
            </w:r>
          </w:p>
        </w:tc>
        <w:tc>
          <w:tcPr>
            <w:tcW w:w="992" w:type="dxa"/>
            <w:tcBorders>
              <w:top w:val="single" w:sz="4" w:space="0" w:color="auto"/>
              <w:left w:val="nil"/>
              <w:bottom w:val="single" w:sz="4" w:space="0" w:color="auto"/>
              <w:right w:val="single" w:sz="4" w:space="0" w:color="auto"/>
            </w:tcBorders>
            <w:noWrap/>
            <w:hideMark/>
          </w:tcPr>
          <w:p w14:paraId="4D8B8451"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noWrap/>
            <w:hideMark/>
          </w:tcPr>
          <w:p w14:paraId="7C5FED5D"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noWrap/>
            <w:hideMark/>
          </w:tcPr>
          <w:p w14:paraId="0722161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427,04</w:t>
            </w:r>
          </w:p>
        </w:tc>
        <w:tc>
          <w:tcPr>
            <w:tcW w:w="1134" w:type="dxa"/>
            <w:tcBorders>
              <w:top w:val="single" w:sz="4" w:space="0" w:color="auto"/>
              <w:left w:val="nil"/>
              <w:bottom w:val="single" w:sz="4" w:space="0" w:color="auto"/>
              <w:right w:val="single" w:sz="4" w:space="0" w:color="auto"/>
            </w:tcBorders>
            <w:noWrap/>
            <w:hideMark/>
          </w:tcPr>
          <w:p w14:paraId="41B6AD1A" w14:textId="77777777" w:rsidR="00465850" w:rsidRPr="009142B9" w:rsidRDefault="00465850" w:rsidP="008B79B1">
            <w:pPr>
              <w:spacing w:before="120" w:line="240" w:lineRule="exact"/>
              <w:ind w:left="-113" w:right="-113"/>
              <w:jc w:val="center"/>
              <w:rPr>
                <w:rFonts w:ascii="Times New Roman" w:hAnsi="Times New Roman"/>
                <w:sz w:val="24"/>
                <w:szCs w:val="24"/>
              </w:rPr>
            </w:pPr>
            <w:r w:rsidRPr="009142B9">
              <w:rPr>
                <w:rFonts w:ascii="Times New Roman" w:hAnsi="Times New Roman"/>
                <w:color w:val="000000"/>
                <w:sz w:val="24"/>
                <w:szCs w:val="24"/>
              </w:rPr>
              <w:t>благ.</w:t>
            </w:r>
          </w:p>
        </w:tc>
        <w:tc>
          <w:tcPr>
            <w:tcW w:w="1559" w:type="dxa"/>
            <w:tcBorders>
              <w:top w:val="single" w:sz="4" w:space="0" w:color="auto"/>
              <w:left w:val="nil"/>
              <w:bottom w:val="single" w:sz="4" w:space="0" w:color="auto"/>
              <w:right w:val="single" w:sz="4" w:space="0" w:color="auto"/>
            </w:tcBorders>
            <w:noWrap/>
            <w:hideMark/>
          </w:tcPr>
          <w:p w14:paraId="181B8721"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30,12</w:t>
            </w:r>
          </w:p>
        </w:tc>
        <w:tc>
          <w:tcPr>
            <w:tcW w:w="1418" w:type="dxa"/>
            <w:tcBorders>
              <w:top w:val="single" w:sz="4" w:space="0" w:color="auto"/>
              <w:left w:val="nil"/>
              <w:bottom w:val="single" w:sz="4" w:space="0" w:color="auto"/>
              <w:right w:val="single" w:sz="4" w:space="0" w:color="auto"/>
            </w:tcBorders>
            <w:noWrap/>
            <w:hideMark/>
          </w:tcPr>
          <w:p w14:paraId="731BB7CE"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643,12</w:t>
            </w:r>
          </w:p>
        </w:tc>
        <w:tc>
          <w:tcPr>
            <w:tcW w:w="1276" w:type="dxa"/>
            <w:tcBorders>
              <w:top w:val="single" w:sz="4" w:space="0" w:color="auto"/>
              <w:left w:val="single" w:sz="4" w:space="0" w:color="auto"/>
              <w:bottom w:val="single" w:sz="4" w:space="0" w:color="auto"/>
              <w:right w:val="single" w:sz="4" w:space="0" w:color="auto"/>
            </w:tcBorders>
            <w:noWrap/>
            <w:hideMark/>
          </w:tcPr>
          <w:p w14:paraId="09674A3B" w14:textId="77777777" w:rsidR="00465850" w:rsidRPr="009142B9" w:rsidRDefault="00465850" w:rsidP="008B79B1">
            <w:pPr>
              <w:spacing w:before="120" w:line="240" w:lineRule="exact"/>
              <w:ind w:left="-113" w:right="-113"/>
              <w:jc w:val="center"/>
              <w:rPr>
                <w:rFonts w:ascii="Times New Roman" w:hAnsi="Times New Roman"/>
                <w:color w:val="000000"/>
                <w:sz w:val="24"/>
                <w:szCs w:val="24"/>
              </w:rPr>
            </w:pPr>
            <w:r w:rsidRPr="009142B9">
              <w:rPr>
                <w:rFonts w:ascii="Times New Roman" w:hAnsi="Times New Roman"/>
                <w:color w:val="000000"/>
                <w:sz w:val="24"/>
                <w:szCs w:val="24"/>
              </w:rPr>
              <w:t>6431,2</w:t>
            </w:r>
          </w:p>
        </w:tc>
      </w:tr>
    </w:tbl>
    <w:p w14:paraId="00E059CD" w14:textId="77777777" w:rsidR="00465850" w:rsidRDefault="00465850" w:rsidP="00465850">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14:paraId="39E1B303" w14:textId="77777777" w:rsidR="00465850" w:rsidRDefault="00465850" w:rsidP="00465850">
      <w:pPr>
        <w:pStyle w:val="ConsPlusNonformat"/>
        <w:rPr>
          <w:rFonts w:ascii="Times New Roman" w:hAnsi="Times New Roman" w:cs="Times New Roman"/>
          <w:color w:val="000000"/>
        </w:rPr>
      </w:pPr>
    </w:p>
    <w:p w14:paraId="229D5402" w14:textId="77777777" w:rsidR="00465850" w:rsidRDefault="00465850" w:rsidP="00465850">
      <w:pPr>
        <w:pStyle w:val="ConsPlusNonformat"/>
        <w:rPr>
          <w:rFonts w:ascii="Times New Roman" w:hAnsi="Times New Roman" w:cs="Times New Roman"/>
          <w:color w:val="000000"/>
        </w:rPr>
      </w:pPr>
    </w:p>
    <w:p w14:paraId="08AC8E79" w14:textId="77777777" w:rsidR="00465850" w:rsidRDefault="00465850" w:rsidP="00465850">
      <w:pPr>
        <w:pStyle w:val="ConsPlusNonformat"/>
        <w:rPr>
          <w:rFonts w:ascii="Times New Roman" w:hAnsi="Times New Roman" w:cs="Times New Roman"/>
          <w:color w:val="000000"/>
        </w:rPr>
      </w:pPr>
    </w:p>
    <w:p w14:paraId="5EE25ED8" w14:textId="77777777" w:rsidR="00465850" w:rsidRDefault="00465850" w:rsidP="00465850">
      <w:pPr>
        <w:rPr>
          <w:rFonts w:ascii="Times New Roman" w:hAnsi="Times New Roman"/>
          <w:color w:val="000000"/>
        </w:rPr>
        <w:sectPr w:rsidR="00465850">
          <w:pgSz w:w="16838" w:h="11906" w:orient="landscape"/>
          <w:pgMar w:top="1985" w:right="567" w:bottom="567" w:left="1021" w:header="709" w:footer="709" w:gutter="0"/>
          <w:cols w:space="720"/>
        </w:sectPr>
      </w:pPr>
    </w:p>
    <w:p w14:paraId="2D5D68B9" w14:textId="77777777" w:rsidR="00465850" w:rsidRDefault="00465850" w:rsidP="00465850">
      <w:pPr>
        <w:pStyle w:val="ConsPlusNonformat"/>
        <w:spacing w:after="120" w:line="240" w:lineRule="exact"/>
        <w:ind w:left="595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14:paraId="73875C64" w14:textId="77777777" w:rsidR="00465850" w:rsidRDefault="00465850" w:rsidP="00465850">
      <w:pPr>
        <w:pStyle w:val="ConsPlusNonformat"/>
        <w:spacing w:line="240" w:lineRule="exact"/>
        <w:ind w:left="5954"/>
        <w:rPr>
          <w:rFonts w:ascii="Times New Roman" w:hAnsi="Times New Roman" w:cs="Times New Roman"/>
          <w:color w:val="000000"/>
          <w:sz w:val="28"/>
          <w:szCs w:val="28"/>
        </w:rPr>
      </w:pPr>
      <w:r>
        <w:rPr>
          <w:rFonts w:ascii="Times New Roman" w:hAnsi="Times New Roman" w:cs="Times New Roman"/>
          <w:color w:val="000000"/>
          <w:sz w:val="28"/>
          <w:szCs w:val="28"/>
        </w:rPr>
        <w:t>к конкурсной документации</w:t>
      </w:r>
    </w:p>
    <w:p w14:paraId="2AF06AB4" w14:textId="77777777" w:rsidR="00465850" w:rsidRDefault="00465850" w:rsidP="00465850">
      <w:pPr>
        <w:jc w:val="center"/>
        <w:rPr>
          <w:b/>
          <w:bCs/>
          <w:szCs w:val="26"/>
        </w:rPr>
      </w:pPr>
    </w:p>
    <w:p w14:paraId="643A5753" w14:textId="77777777" w:rsidR="00465850" w:rsidRDefault="00465850" w:rsidP="00465850">
      <w:pPr>
        <w:spacing w:line="240" w:lineRule="exact"/>
        <w:jc w:val="center"/>
        <w:rPr>
          <w:b/>
          <w:bCs/>
          <w:sz w:val="28"/>
          <w:szCs w:val="28"/>
        </w:rPr>
      </w:pPr>
      <w:r>
        <w:rPr>
          <w:b/>
          <w:bCs/>
          <w:sz w:val="28"/>
          <w:szCs w:val="28"/>
        </w:rPr>
        <w:t>ЗАЯВКА</w:t>
      </w:r>
    </w:p>
    <w:p w14:paraId="2D35067C" w14:textId="77777777" w:rsidR="00465850" w:rsidRDefault="00465850" w:rsidP="00465850">
      <w:pPr>
        <w:spacing w:before="120" w:line="240" w:lineRule="exact"/>
        <w:jc w:val="center"/>
        <w:rPr>
          <w:bCs/>
          <w:sz w:val="28"/>
          <w:szCs w:val="28"/>
        </w:rPr>
      </w:pPr>
      <w:r>
        <w:rPr>
          <w:bCs/>
          <w:sz w:val="28"/>
          <w:szCs w:val="28"/>
        </w:rPr>
        <w:t>на участие в конкурсе по отбору управляющей</w:t>
      </w:r>
      <w:r>
        <w:rPr>
          <w:bCs/>
          <w:sz w:val="28"/>
          <w:szCs w:val="28"/>
        </w:rPr>
        <w:br/>
        <w:t>организации для управления многоквартирным домом</w:t>
      </w:r>
    </w:p>
    <w:p w14:paraId="66469C22" w14:textId="77777777" w:rsidR="00465850" w:rsidRDefault="00465850" w:rsidP="00465850">
      <w:pPr>
        <w:spacing w:before="240"/>
        <w:ind w:firstLine="708"/>
        <w:rPr>
          <w:sz w:val="24"/>
          <w:szCs w:val="24"/>
        </w:rPr>
      </w:pPr>
      <w:r>
        <w:rPr>
          <w:sz w:val="24"/>
          <w:szCs w:val="24"/>
        </w:rPr>
        <w:t>1. Заявление об участии в конкурсе</w:t>
      </w:r>
    </w:p>
    <w:p w14:paraId="3DE0C36E" w14:textId="77777777" w:rsidR="00465850" w:rsidRDefault="00465850" w:rsidP="00465850">
      <w:pPr>
        <w:tabs>
          <w:tab w:val="right" w:pos="10206"/>
        </w:tabs>
        <w:rPr>
          <w:sz w:val="24"/>
          <w:szCs w:val="24"/>
        </w:rPr>
      </w:pPr>
      <w:r>
        <w:rPr>
          <w:sz w:val="24"/>
          <w:szCs w:val="24"/>
        </w:rPr>
        <w:tab/>
        <w:t>,</w:t>
      </w:r>
    </w:p>
    <w:p w14:paraId="72B62F32" w14:textId="77777777" w:rsidR="00465850" w:rsidRDefault="00465850" w:rsidP="00465850">
      <w:pPr>
        <w:pBdr>
          <w:top w:val="single" w:sz="4" w:space="1" w:color="auto"/>
        </w:pBdr>
        <w:spacing w:line="200" w:lineRule="exact"/>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14:paraId="523D8201" w14:textId="77777777" w:rsidR="00465850" w:rsidRDefault="00465850" w:rsidP="00465850">
      <w:pPr>
        <w:tabs>
          <w:tab w:val="right" w:pos="10206"/>
        </w:tabs>
        <w:rPr>
          <w:sz w:val="24"/>
          <w:szCs w:val="24"/>
        </w:rPr>
      </w:pPr>
      <w:r>
        <w:rPr>
          <w:sz w:val="24"/>
          <w:szCs w:val="24"/>
        </w:rPr>
        <w:tab/>
        <w:t>,</w:t>
      </w:r>
    </w:p>
    <w:p w14:paraId="1CB14F7C" w14:textId="77777777" w:rsidR="00465850" w:rsidRDefault="00465850" w:rsidP="00465850">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14:paraId="594309D5" w14:textId="77777777" w:rsidR="00465850" w:rsidRDefault="00465850" w:rsidP="00465850">
      <w:pPr>
        <w:rPr>
          <w:sz w:val="24"/>
          <w:szCs w:val="24"/>
        </w:rPr>
      </w:pPr>
    </w:p>
    <w:p w14:paraId="7BDD1CA6" w14:textId="77777777" w:rsidR="00465850" w:rsidRDefault="00465850" w:rsidP="00465850">
      <w:pPr>
        <w:pBdr>
          <w:top w:val="single" w:sz="4" w:space="1" w:color="auto"/>
        </w:pBdr>
        <w:jc w:val="center"/>
        <w:rPr>
          <w:sz w:val="18"/>
          <w:szCs w:val="18"/>
        </w:rPr>
      </w:pPr>
      <w:r>
        <w:rPr>
          <w:sz w:val="18"/>
          <w:szCs w:val="18"/>
        </w:rPr>
        <w:t>(номер телефона)</w:t>
      </w:r>
    </w:p>
    <w:p w14:paraId="6CA0F833" w14:textId="77777777" w:rsidR="00465850" w:rsidRDefault="00465850" w:rsidP="00465850">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14:paraId="765EABF1" w14:textId="77777777" w:rsidR="00465850" w:rsidRDefault="00465850" w:rsidP="00465850">
      <w:pPr>
        <w:rPr>
          <w:sz w:val="24"/>
          <w:szCs w:val="24"/>
        </w:rPr>
      </w:pPr>
    </w:p>
    <w:p w14:paraId="28F740A7" w14:textId="77777777" w:rsidR="00465850" w:rsidRDefault="00465850" w:rsidP="00465850">
      <w:pPr>
        <w:pBdr>
          <w:top w:val="single" w:sz="4" w:space="1" w:color="auto"/>
        </w:pBdr>
        <w:rPr>
          <w:sz w:val="2"/>
          <w:szCs w:val="2"/>
        </w:rPr>
      </w:pPr>
    </w:p>
    <w:p w14:paraId="30780323" w14:textId="77777777" w:rsidR="00465850" w:rsidRDefault="00465850" w:rsidP="00465850">
      <w:pPr>
        <w:tabs>
          <w:tab w:val="right" w:pos="10206"/>
        </w:tabs>
        <w:rPr>
          <w:sz w:val="24"/>
          <w:szCs w:val="24"/>
        </w:rPr>
      </w:pPr>
      <w:r>
        <w:rPr>
          <w:sz w:val="24"/>
          <w:szCs w:val="24"/>
        </w:rPr>
        <w:tab/>
        <w:t>.</w:t>
      </w:r>
    </w:p>
    <w:p w14:paraId="071D1F99" w14:textId="77777777" w:rsidR="00465850" w:rsidRDefault="00465850" w:rsidP="00465850">
      <w:pPr>
        <w:pBdr>
          <w:top w:val="single" w:sz="4" w:space="1" w:color="auto"/>
        </w:pBdr>
        <w:ind w:right="113"/>
        <w:jc w:val="center"/>
        <w:rPr>
          <w:sz w:val="18"/>
          <w:szCs w:val="18"/>
        </w:rPr>
      </w:pPr>
      <w:r>
        <w:rPr>
          <w:sz w:val="18"/>
          <w:szCs w:val="18"/>
        </w:rPr>
        <w:t>(адрес многоквартирного дома)</w:t>
      </w:r>
    </w:p>
    <w:p w14:paraId="0351E7CF" w14:textId="77777777" w:rsidR="00465850" w:rsidRDefault="00465850" w:rsidP="00465850">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14:paraId="78369EA7" w14:textId="77777777" w:rsidR="00465850" w:rsidRDefault="00465850" w:rsidP="00465850">
      <w:pPr>
        <w:pBdr>
          <w:top w:val="single" w:sz="4" w:space="1" w:color="auto"/>
        </w:pBdr>
        <w:ind w:left="2098"/>
        <w:jc w:val="center"/>
        <w:rPr>
          <w:sz w:val="18"/>
          <w:szCs w:val="18"/>
        </w:rPr>
      </w:pPr>
      <w:r>
        <w:rPr>
          <w:sz w:val="18"/>
          <w:szCs w:val="18"/>
        </w:rPr>
        <w:t>(реквизиты банковского счета)</w:t>
      </w:r>
    </w:p>
    <w:p w14:paraId="62715E2F" w14:textId="77777777" w:rsidR="00465850" w:rsidRDefault="00465850" w:rsidP="00465850">
      <w:pPr>
        <w:tabs>
          <w:tab w:val="right" w:pos="10206"/>
        </w:tabs>
        <w:rPr>
          <w:sz w:val="24"/>
          <w:szCs w:val="24"/>
        </w:rPr>
      </w:pPr>
      <w:r>
        <w:rPr>
          <w:sz w:val="24"/>
          <w:szCs w:val="24"/>
        </w:rPr>
        <w:tab/>
        <w:t>.</w:t>
      </w:r>
    </w:p>
    <w:p w14:paraId="32372909" w14:textId="77777777" w:rsidR="00465850" w:rsidRDefault="00465850" w:rsidP="00465850">
      <w:pPr>
        <w:pBdr>
          <w:top w:val="single" w:sz="4" w:space="1" w:color="auto"/>
        </w:pBdr>
        <w:ind w:right="113"/>
        <w:rPr>
          <w:sz w:val="2"/>
          <w:szCs w:val="2"/>
        </w:rPr>
      </w:pPr>
    </w:p>
    <w:p w14:paraId="092E10B2" w14:textId="77777777" w:rsidR="00465850" w:rsidRDefault="00465850" w:rsidP="00465850">
      <w:pPr>
        <w:spacing w:before="240"/>
        <w:ind w:firstLine="708"/>
        <w:jc w:val="both"/>
        <w:rPr>
          <w:sz w:val="24"/>
          <w:szCs w:val="24"/>
        </w:rPr>
      </w:pPr>
      <w:r>
        <w:rPr>
          <w:sz w:val="24"/>
          <w:szCs w:val="24"/>
        </w:rPr>
        <w:t>2. Предложения претендента по условиям договора управления многоквартирным домом</w:t>
      </w:r>
    </w:p>
    <w:p w14:paraId="474328A6" w14:textId="77777777" w:rsidR="00465850" w:rsidRDefault="00465850" w:rsidP="00465850">
      <w:pPr>
        <w:rPr>
          <w:sz w:val="24"/>
          <w:szCs w:val="24"/>
        </w:rPr>
      </w:pPr>
    </w:p>
    <w:p w14:paraId="767B33AE" w14:textId="77777777" w:rsidR="00465850" w:rsidRDefault="00465850" w:rsidP="00465850">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14:paraId="6F7A9012" w14:textId="77777777" w:rsidR="00465850" w:rsidRDefault="00465850" w:rsidP="00465850">
      <w:pPr>
        <w:rPr>
          <w:sz w:val="24"/>
          <w:szCs w:val="24"/>
        </w:rPr>
      </w:pPr>
    </w:p>
    <w:p w14:paraId="4BF5F81A" w14:textId="77777777" w:rsidR="00465850" w:rsidRDefault="00465850" w:rsidP="00465850">
      <w:pPr>
        <w:pBdr>
          <w:top w:val="single" w:sz="4" w:space="1" w:color="auto"/>
        </w:pBdr>
        <w:jc w:val="center"/>
        <w:rPr>
          <w:sz w:val="18"/>
          <w:szCs w:val="18"/>
        </w:rPr>
      </w:pPr>
      <w:r>
        <w:rPr>
          <w:sz w:val="18"/>
          <w:szCs w:val="18"/>
        </w:rPr>
        <w:t>управления многоквартирным домом способа внесения</w:t>
      </w:r>
    </w:p>
    <w:p w14:paraId="363BD723" w14:textId="77777777" w:rsidR="00465850" w:rsidRDefault="00465850" w:rsidP="00465850">
      <w:pPr>
        <w:rPr>
          <w:sz w:val="24"/>
          <w:szCs w:val="24"/>
        </w:rPr>
      </w:pPr>
    </w:p>
    <w:p w14:paraId="30B91D74" w14:textId="77777777" w:rsidR="00465850" w:rsidRDefault="00465850" w:rsidP="00465850">
      <w:pPr>
        <w:pBdr>
          <w:top w:val="single" w:sz="4" w:space="1" w:color="auto"/>
        </w:pBdr>
        <w:spacing w:line="180" w:lineRule="exact"/>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14:paraId="48ABA669" w14:textId="77777777" w:rsidR="00465850" w:rsidRDefault="00465850" w:rsidP="00465850">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7C1BD79E" w14:textId="77777777" w:rsidR="00465850" w:rsidRDefault="00465850" w:rsidP="00465850">
      <w:pPr>
        <w:pBdr>
          <w:top w:val="single" w:sz="4" w:space="1" w:color="auto"/>
        </w:pBdr>
        <w:ind w:left="8165"/>
        <w:rPr>
          <w:sz w:val="2"/>
          <w:szCs w:val="2"/>
        </w:rPr>
      </w:pPr>
    </w:p>
    <w:p w14:paraId="532BC18F" w14:textId="77777777" w:rsidR="00465850" w:rsidRDefault="00465850" w:rsidP="00465850">
      <w:pPr>
        <w:rPr>
          <w:sz w:val="24"/>
          <w:szCs w:val="24"/>
        </w:rPr>
      </w:pPr>
    </w:p>
    <w:p w14:paraId="50AD59D9" w14:textId="77777777" w:rsidR="00465850" w:rsidRDefault="00465850" w:rsidP="00465850">
      <w:pPr>
        <w:pBdr>
          <w:top w:val="single" w:sz="4" w:space="1" w:color="auto"/>
        </w:pBdr>
        <w:jc w:val="center"/>
        <w:rPr>
          <w:sz w:val="18"/>
          <w:szCs w:val="18"/>
        </w:rPr>
      </w:pPr>
      <w:r>
        <w:rPr>
          <w:sz w:val="18"/>
          <w:szCs w:val="18"/>
        </w:rPr>
        <w:t>(реквизиты банковского счета претендента)</w:t>
      </w:r>
    </w:p>
    <w:p w14:paraId="255CBDF0" w14:textId="77777777" w:rsidR="00465850" w:rsidRDefault="00465850" w:rsidP="00465850">
      <w:pPr>
        <w:ind w:firstLine="567"/>
        <w:rPr>
          <w:sz w:val="24"/>
          <w:szCs w:val="24"/>
        </w:rPr>
      </w:pPr>
      <w:r>
        <w:rPr>
          <w:sz w:val="24"/>
          <w:szCs w:val="24"/>
        </w:rPr>
        <w:t>К заявке прилагаются следующие документы:</w:t>
      </w:r>
    </w:p>
    <w:p w14:paraId="71EF6D70" w14:textId="77777777" w:rsidR="00465850" w:rsidRDefault="00465850" w:rsidP="00465850">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094645F2" w14:textId="77777777" w:rsidR="00465850" w:rsidRDefault="00465850" w:rsidP="00465850">
      <w:pPr>
        <w:rPr>
          <w:sz w:val="24"/>
          <w:szCs w:val="24"/>
        </w:rPr>
      </w:pPr>
    </w:p>
    <w:p w14:paraId="67F609E3" w14:textId="77777777" w:rsidR="00465850" w:rsidRDefault="00465850" w:rsidP="00465850">
      <w:pPr>
        <w:pBdr>
          <w:top w:val="single" w:sz="4" w:space="1" w:color="auto"/>
        </w:pBdr>
        <w:jc w:val="center"/>
        <w:rPr>
          <w:sz w:val="18"/>
          <w:szCs w:val="18"/>
        </w:rPr>
      </w:pPr>
      <w:r>
        <w:rPr>
          <w:sz w:val="18"/>
          <w:szCs w:val="18"/>
        </w:rPr>
        <w:t>(наименование и реквизиты документов, количество листов)</w:t>
      </w:r>
    </w:p>
    <w:p w14:paraId="64E63369" w14:textId="77777777" w:rsidR="00465850" w:rsidRDefault="00465850" w:rsidP="00465850">
      <w:pPr>
        <w:tabs>
          <w:tab w:val="right" w:pos="10206"/>
        </w:tabs>
        <w:rPr>
          <w:sz w:val="24"/>
          <w:szCs w:val="24"/>
        </w:rPr>
      </w:pPr>
      <w:r>
        <w:rPr>
          <w:sz w:val="24"/>
          <w:szCs w:val="24"/>
        </w:rPr>
        <w:tab/>
        <w:t>;</w:t>
      </w:r>
    </w:p>
    <w:p w14:paraId="6E4F3D33" w14:textId="77777777" w:rsidR="00465850" w:rsidRDefault="00465850" w:rsidP="00465850">
      <w:pPr>
        <w:pBdr>
          <w:top w:val="single" w:sz="4" w:space="1" w:color="auto"/>
        </w:pBdr>
        <w:ind w:right="113"/>
        <w:rPr>
          <w:sz w:val="2"/>
          <w:szCs w:val="2"/>
        </w:rPr>
      </w:pPr>
    </w:p>
    <w:p w14:paraId="70EBC99B" w14:textId="77777777" w:rsidR="00465850" w:rsidRDefault="00465850" w:rsidP="00465850">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20A237B8" w14:textId="77777777" w:rsidR="00465850" w:rsidRDefault="00465850" w:rsidP="00465850">
      <w:pPr>
        <w:keepNext/>
        <w:rPr>
          <w:sz w:val="24"/>
          <w:szCs w:val="24"/>
        </w:rPr>
      </w:pPr>
    </w:p>
    <w:p w14:paraId="0A4063CA" w14:textId="77777777" w:rsidR="00465850" w:rsidRDefault="00465850" w:rsidP="00465850">
      <w:pPr>
        <w:pBdr>
          <w:top w:val="single" w:sz="4" w:space="1" w:color="auto"/>
        </w:pBdr>
        <w:jc w:val="center"/>
        <w:rPr>
          <w:sz w:val="18"/>
          <w:szCs w:val="18"/>
        </w:rPr>
      </w:pPr>
      <w:r>
        <w:rPr>
          <w:sz w:val="18"/>
          <w:szCs w:val="18"/>
        </w:rPr>
        <w:t>(наименование и реквизиты документов, количество листов)</w:t>
      </w:r>
    </w:p>
    <w:p w14:paraId="6340FCF8" w14:textId="77777777" w:rsidR="00465850" w:rsidRDefault="00465850" w:rsidP="00465850">
      <w:pPr>
        <w:tabs>
          <w:tab w:val="right" w:pos="10206"/>
        </w:tabs>
        <w:rPr>
          <w:sz w:val="24"/>
          <w:szCs w:val="24"/>
        </w:rPr>
      </w:pPr>
      <w:r>
        <w:rPr>
          <w:sz w:val="24"/>
          <w:szCs w:val="24"/>
        </w:rPr>
        <w:tab/>
        <w:t>;</w:t>
      </w:r>
    </w:p>
    <w:p w14:paraId="4F35A5F6" w14:textId="77777777" w:rsidR="00465850" w:rsidRDefault="00465850" w:rsidP="00465850">
      <w:pPr>
        <w:pBdr>
          <w:top w:val="single" w:sz="4" w:space="1" w:color="auto"/>
        </w:pBdr>
        <w:ind w:right="113"/>
        <w:rPr>
          <w:sz w:val="2"/>
          <w:szCs w:val="2"/>
        </w:rPr>
      </w:pPr>
    </w:p>
    <w:p w14:paraId="582CAF79" w14:textId="77777777" w:rsidR="00465850" w:rsidRDefault="00465850" w:rsidP="00465850">
      <w:pPr>
        <w:jc w:val="center"/>
        <w:rPr>
          <w:sz w:val="24"/>
          <w:szCs w:val="24"/>
        </w:rPr>
      </w:pPr>
      <w:r>
        <w:rPr>
          <w:sz w:val="24"/>
          <w:szCs w:val="24"/>
        </w:rPr>
        <w:br w:type="page"/>
      </w:r>
      <w:r>
        <w:rPr>
          <w:sz w:val="24"/>
          <w:szCs w:val="24"/>
        </w:rPr>
        <w:lastRenderedPageBreak/>
        <w:t>2</w:t>
      </w:r>
    </w:p>
    <w:p w14:paraId="45549E62" w14:textId="77777777" w:rsidR="00465850" w:rsidRDefault="00465850" w:rsidP="00465850">
      <w:pPr>
        <w:jc w:val="both"/>
        <w:rPr>
          <w:sz w:val="24"/>
          <w:szCs w:val="24"/>
        </w:rPr>
      </w:pPr>
    </w:p>
    <w:p w14:paraId="5A4CDEE1" w14:textId="77777777" w:rsidR="00465850" w:rsidRDefault="00465850" w:rsidP="00465850">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14:paraId="520F504E" w14:textId="77777777" w:rsidR="00465850" w:rsidRDefault="00465850" w:rsidP="00465850">
      <w:pPr>
        <w:rPr>
          <w:sz w:val="24"/>
          <w:szCs w:val="24"/>
        </w:rPr>
      </w:pPr>
    </w:p>
    <w:p w14:paraId="30888FC3" w14:textId="77777777" w:rsidR="00465850" w:rsidRDefault="00465850" w:rsidP="00465850">
      <w:pPr>
        <w:pBdr>
          <w:top w:val="single" w:sz="4" w:space="1" w:color="auto"/>
        </w:pBdr>
        <w:jc w:val="center"/>
        <w:rPr>
          <w:sz w:val="18"/>
          <w:szCs w:val="18"/>
        </w:rPr>
      </w:pPr>
      <w:r>
        <w:rPr>
          <w:sz w:val="18"/>
          <w:szCs w:val="18"/>
        </w:rPr>
        <w:t>(наименование и реквизиты документов, количество листов)</w:t>
      </w:r>
    </w:p>
    <w:p w14:paraId="01FFF400" w14:textId="77777777" w:rsidR="00465850" w:rsidRDefault="00465850" w:rsidP="00465850">
      <w:pPr>
        <w:tabs>
          <w:tab w:val="right" w:pos="10206"/>
        </w:tabs>
        <w:rPr>
          <w:sz w:val="24"/>
          <w:szCs w:val="24"/>
        </w:rPr>
      </w:pPr>
      <w:r>
        <w:rPr>
          <w:sz w:val="24"/>
          <w:szCs w:val="24"/>
        </w:rPr>
        <w:tab/>
        <w:t>;</w:t>
      </w:r>
    </w:p>
    <w:p w14:paraId="53405467" w14:textId="77777777" w:rsidR="00465850" w:rsidRDefault="00465850" w:rsidP="00465850">
      <w:pPr>
        <w:pBdr>
          <w:top w:val="single" w:sz="4" w:space="1" w:color="auto"/>
        </w:pBdr>
        <w:ind w:right="113"/>
        <w:rPr>
          <w:sz w:val="2"/>
          <w:szCs w:val="2"/>
        </w:rPr>
      </w:pPr>
    </w:p>
    <w:p w14:paraId="65F2DA4B" w14:textId="77777777" w:rsidR="00465850" w:rsidRDefault="00465850" w:rsidP="00465850">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0AD6F26" w14:textId="77777777" w:rsidR="00465850" w:rsidRDefault="00465850" w:rsidP="00465850">
      <w:pPr>
        <w:rPr>
          <w:sz w:val="24"/>
          <w:szCs w:val="24"/>
        </w:rPr>
      </w:pPr>
    </w:p>
    <w:p w14:paraId="088DE0F8" w14:textId="77777777" w:rsidR="00465850" w:rsidRDefault="00465850" w:rsidP="00465850">
      <w:pPr>
        <w:pBdr>
          <w:top w:val="single" w:sz="4" w:space="1" w:color="auto"/>
        </w:pBdr>
        <w:jc w:val="center"/>
        <w:rPr>
          <w:sz w:val="18"/>
          <w:szCs w:val="18"/>
        </w:rPr>
      </w:pPr>
      <w:r>
        <w:rPr>
          <w:sz w:val="18"/>
          <w:szCs w:val="18"/>
        </w:rPr>
        <w:t>(наименование и реквизиты документов, количество листов)</w:t>
      </w:r>
    </w:p>
    <w:p w14:paraId="45FC4D9B" w14:textId="77777777" w:rsidR="00465850" w:rsidRDefault="00465850" w:rsidP="00465850">
      <w:pPr>
        <w:tabs>
          <w:tab w:val="right" w:pos="10206"/>
        </w:tabs>
        <w:rPr>
          <w:sz w:val="24"/>
          <w:szCs w:val="24"/>
        </w:rPr>
      </w:pPr>
      <w:r>
        <w:rPr>
          <w:sz w:val="24"/>
          <w:szCs w:val="24"/>
        </w:rPr>
        <w:tab/>
        <w:t>;</w:t>
      </w:r>
    </w:p>
    <w:p w14:paraId="7B3A0008" w14:textId="77777777" w:rsidR="00465850" w:rsidRDefault="00465850" w:rsidP="00465850">
      <w:pPr>
        <w:pBdr>
          <w:top w:val="single" w:sz="4" w:space="1" w:color="auto"/>
        </w:pBdr>
        <w:ind w:right="113"/>
        <w:rPr>
          <w:sz w:val="2"/>
          <w:szCs w:val="2"/>
        </w:rPr>
      </w:pPr>
    </w:p>
    <w:p w14:paraId="7B20331B" w14:textId="77777777" w:rsidR="00465850" w:rsidRDefault="00465850" w:rsidP="00465850">
      <w:pPr>
        <w:ind w:firstLine="567"/>
        <w:rPr>
          <w:sz w:val="24"/>
          <w:szCs w:val="24"/>
        </w:rPr>
      </w:pPr>
      <w:r>
        <w:rPr>
          <w:sz w:val="24"/>
          <w:szCs w:val="24"/>
        </w:rPr>
        <w:t>5) утвержденный бухгалтерский баланс за последний год:</w:t>
      </w:r>
    </w:p>
    <w:p w14:paraId="1D558AEC" w14:textId="77777777" w:rsidR="00465850" w:rsidRDefault="00465850" w:rsidP="00465850">
      <w:pPr>
        <w:rPr>
          <w:sz w:val="24"/>
          <w:szCs w:val="24"/>
        </w:rPr>
      </w:pPr>
    </w:p>
    <w:p w14:paraId="75BF39CD" w14:textId="77777777" w:rsidR="00465850" w:rsidRDefault="00465850" w:rsidP="00465850">
      <w:pPr>
        <w:pBdr>
          <w:top w:val="single" w:sz="4" w:space="1" w:color="auto"/>
        </w:pBdr>
        <w:jc w:val="center"/>
        <w:rPr>
          <w:sz w:val="18"/>
          <w:szCs w:val="18"/>
        </w:rPr>
      </w:pPr>
      <w:r>
        <w:rPr>
          <w:sz w:val="18"/>
          <w:szCs w:val="18"/>
        </w:rPr>
        <w:t>(наименование и реквизиты документов, количество листов)</w:t>
      </w:r>
    </w:p>
    <w:p w14:paraId="441964E9" w14:textId="77777777" w:rsidR="00465850" w:rsidRDefault="00465850" w:rsidP="00465850">
      <w:pPr>
        <w:tabs>
          <w:tab w:val="right" w:pos="10206"/>
        </w:tabs>
        <w:rPr>
          <w:sz w:val="24"/>
          <w:szCs w:val="24"/>
        </w:rPr>
      </w:pPr>
      <w:r>
        <w:rPr>
          <w:sz w:val="24"/>
          <w:szCs w:val="24"/>
        </w:rPr>
        <w:tab/>
        <w:t>.</w:t>
      </w:r>
    </w:p>
    <w:p w14:paraId="1D4106CE" w14:textId="77777777" w:rsidR="00465850" w:rsidRDefault="00465850" w:rsidP="00465850">
      <w:pPr>
        <w:pBdr>
          <w:top w:val="single" w:sz="4" w:space="1" w:color="auto"/>
        </w:pBdr>
        <w:ind w:right="113"/>
        <w:rPr>
          <w:sz w:val="2"/>
          <w:szCs w:val="2"/>
        </w:rPr>
      </w:pPr>
    </w:p>
    <w:p w14:paraId="62AEBD3D" w14:textId="77777777" w:rsidR="00465850" w:rsidRDefault="00465850" w:rsidP="00465850">
      <w:pPr>
        <w:spacing w:before="240"/>
        <w:ind w:firstLine="567"/>
        <w:rPr>
          <w:sz w:val="24"/>
          <w:szCs w:val="24"/>
        </w:rPr>
      </w:pPr>
      <w:r>
        <w:rPr>
          <w:sz w:val="24"/>
          <w:szCs w:val="24"/>
        </w:rPr>
        <w:t xml:space="preserve">Настоящим  </w:t>
      </w:r>
    </w:p>
    <w:p w14:paraId="649EB409" w14:textId="77777777" w:rsidR="00465850" w:rsidRDefault="00465850" w:rsidP="00465850">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14:paraId="376DA62C" w14:textId="77777777" w:rsidR="00465850" w:rsidRDefault="00465850" w:rsidP="00465850">
      <w:pPr>
        <w:rPr>
          <w:sz w:val="24"/>
          <w:szCs w:val="24"/>
        </w:rPr>
      </w:pPr>
    </w:p>
    <w:p w14:paraId="048CA4DA" w14:textId="77777777" w:rsidR="00465850" w:rsidRDefault="00465850" w:rsidP="00465850">
      <w:pPr>
        <w:pBdr>
          <w:top w:val="single" w:sz="4" w:space="1" w:color="auto"/>
        </w:pBdr>
        <w:jc w:val="center"/>
        <w:rPr>
          <w:sz w:val="18"/>
          <w:szCs w:val="18"/>
        </w:rPr>
      </w:pPr>
      <w:r>
        <w:rPr>
          <w:sz w:val="18"/>
          <w:szCs w:val="18"/>
        </w:rPr>
        <w:t>организации или ф.и.о физического лица, данные документа, удостоверяющего личность)</w:t>
      </w:r>
    </w:p>
    <w:p w14:paraId="229D01E2" w14:textId="77777777" w:rsidR="00465850" w:rsidRDefault="00465850" w:rsidP="00465850">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7C5E07E6" w14:textId="77777777" w:rsidR="00465850" w:rsidRDefault="00465850" w:rsidP="00465850">
      <w:pPr>
        <w:spacing w:before="240"/>
        <w:rPr>
          <w:sz w:val="24"/>
          <w:szCs w:val="24"/>
        </w:rPr>
      </w:pPr>
    </w:p>
    <w:p w14:paraId="3E6209BA" w14:textId="77777777" w:rsidR="00465850" w:rsidRDefault="00465850" w:rsidP="00465850">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465850" w14:paraId="4F22DA66" w14:textId="77777777" w:rsidTr="008B79B1">
        <w:tc>
          <w:tcPr>
            <w:tcW w:w="2580" w:type="dxa"/>
            <w:tcBorders>
              <w:top w:val="nil"/>
              <w:left w:val="nil"/>
              <w:bottom w:val="single" w:sz="4" w:space="0" w:color="auto"/>
              <w:right w:val="nil"/>
            </w:tcBorders>
            <w:vAlign w:val="bottom"/>
          </w:tcPr>
          <w:p w14:paraId="521BF21F" w14:textId="77777777" w:rsidR="00465850" w:rsidRDefault="00465850" w:rsidP="008B79B1">
            <w:pPr>
              <w:jc w:val="center"/>
              <w:rPr>
                <w:sz w:val="24"/>
                <w:szCs w:val="24"/>
              </w:rPr>
            </w:pPr>
          </w:p>
        </w:tc>
        <w:tc>
          <w:tcPr>
            <w:tcW w:w="283" w:type="dxa"/>
            <w:vAlign w:val="bottom"/>
          </w:tcPr>
          <w:p w14:paraId="15246907" w14:textId="77777777" w:rsidR="00465850" w:rsidRDefault="00465850" w:rsidP="008B79B1">
            <w:pPr>
              <w:rPr>
                <w:sz w:val="24"/>
                <w:szCs w:val="24"/>
              </w:rPr>
            </w:pPr>
          </w:p>
        </w:tc>
        <w:tc>
          <w:tcPr>
            <w:tcW w:w="3402" w:type="dxa"/>
            <w:tcBorders>
              <w:top w:val="nil"/>
              <w:left w:val="nil"/>
              <w:bottom w:val="single" w:sz="4" w:space="0" w:color="auto"/>
              <w:right w:val="nil"/>
            </w:tcBorders>
            <w:vAlign w:val="bottom"/>
          </w:tcPr>
          <w:p w14:paraId="30DDFC3F" w14:textId="77777777" w:rsidR="00465850" w:rsidRDefault="00465850" w:rsidP="008B79B1">
            <w:pPr>
              <w:jc w:val="center"/>
              <w:rPr>
                <w:sz w:val="24"/>
                <w:szCs w:val="24"/>
              </w:rPr>
            </w:pPr>
          </w:p>
        </w:tc>
      </w:tr>
      <w:tr w:rsidR="00465850" w14:paraId="2933ABA2" w14:textId="77777777" w:rsidTr="008B79B1">
        <w:tc>
          <w:tcPr>
            <w:tcW w:w="2580" w:type="dxa"/>
            <w:hideMark/>
          </w:tcPr>
          <w:p w14:paraId="072148E9" w14:textId="77777777" w:rsidR="00465850" w:rsidRDefault="00465850" w:rsidP="008B79B1">
            <w:pPr>
              <w:jc w:val="center"/>
              <w:rPr>
                <w:sz w:val="18"/>
                <w:szCs w:val="18"/>
              </w:rPr>
            </w:pPr>
            <w:r>
              <w:rPr>
                <w:sz w:val="18"/>
                <w:szCs w:val="18"/>
              </w:rPr>
              <w:t>(подпись)</w:t>
            </w:r>
          </w:p>
        </w:tc>
        <w:tc>
          <w:tcPr>
            <w:tcW w:w="283" w:type="dxa"/>
          </w:tcPr>
          <w:p w14:paraId="22F6BB8F" w14:textId="77777777" w:rsidR="00465850" w:rsidRDefault="00465850" w:rsidP="008B79B1">
            <w:pPr>
              <w:rPr>
                <w:sz w:val="18"/>
                <w:szCs w:val="18"/>
              </w:rPr>
            </w:pPr>
          </w:p>
        </w:tc>
        <w:tc>
          <w:tcPr>
            <w:tcW w:w="3402" w:type="dxa"/>
            <w:hideMark/>
          </w:tcPr>
          <w:p w14:paraId="6E86172A" w14:textId="77777777" w:rsidR="00465850" w:rsidRDefault="00465850" w:rsidP="008B79B1">
            <w:pPr>
              <w:jc w:val="center"/>
              <w:rPr>
                <w:sz w:val="18"/>
                <w:szCs w:val="18"/>
              </w:rPr>
            </w:pPr>
            <w:r>
              <w:rPr>
                <w:sz w:val="18"/>
                <w:szCs w:val="18"/>
              </w:rPr>
              <w:t>(ф.и.о)</w:t>
            </w:r>
          </w:p>
        </w:tc>
      </w:tr>
    </w:tbl>
    <w:p w14:paraId="3E4C259E" w14:textId="77777777" w:rsidR="00465850" w:rsidRDefault="00465850" w:rsidP="00465850">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465850" w14:paraId="6A49194C" w14:textId="77777777" w:rsidTr="008B79B1">
        <w:tc>
          <w:tcPr>
            <w:tcW w:w="187" w:type="dxa"/>
            <w:vAlign w:val="bottom"/>
            <w:hideMark/>
          </w:tcPr>
          <w:p w14:paraId="0A4BE7FB" w14:textId="77777777" w:rsidR="00465850" w:rsidRDefault="00465850" w:rsidP="008B79B1">
            <w:pPr>
              <w:jc w:val="right"/>
              <w:rPr>
                <w:sz w:val="24"/>
                <w:szCs w:val="24"/>
              </w:rPr>
            </w:pPr>
            <w:r>
              <w:rPr>
                <w:sz w:val="24"/>
                <w:szCs w:val="24"/>
              </w:rPr>
              <w:t>«</w:t>
            </w:r>
          </w:p>
        </w:tc>
        <w:tc>
          <w:tcPr>
            <w:tcW w:w="425" w:type="dxa"/>
            <w:tcBorders>
              <w:top w:val="nil"/>
              <w:left w:val="nil"/>
              <w:bottom w:val="single" w:sz="4" w:space="0" w:color="auto"/>
              <w:right w:val="nil"/>
            </w:tcBorders>
            <w:vAlign w:val="bottom"/>
          </w:tcPr>
          <w:p w14:paraId="1D0F49E6" w14:textId="77777777" w:rsidR="00465850" w:rsidRDefault="00465850" w:rsidP="008B79B1">
            <w:pPr>
              <w:jc w:val="center"/>
              <w:rPr>
                <w:sz w:val="24"/>
                <w:szCs w:val="24"/>
              </w:rPr>
            </w:pPr>
          </w:p>
        </w:tc>
        <w:tc>
          <w:tcPr>
            <w:tcW w:w="255" w:type="dxa"/>
            <w:vAlign w:val="bottom"/>
            <w:hideMark/>
          </w:tcPr>
          <w:p w14:paraId="6E92BB7E" w14:textId="77777777" w:rsidR="00465850" w:rsidRDefault="00465850" w:rsidP="008B79B1">
            <w:pPr>
              <w:rPr>
                <w:sz w:val="24"/>
                <w:szCs w:val="24"/>
              </w:rPr>
            </w:pPr>
            <w:r>
              <w:rPr>
                <w:sz w:val="24"/>
                <w:szCs w:val="24"/>
              </w:rPr>
              <w:t>»</w:t>
            </w:r>
          </w:p>
        </w:tc>
        <w:tc>
          <w:tcPr>
            <w:tcW w:w="1531" w:type="dxa"/>
            <w:tcBorders>
              <w:top w:val="nil"/>
              <w:left w:val="nil"/>
              <w:bottom w:val="single" w:sz="4" w:space="0" w:color="auto"/>
              <w:right w:val="nil"/>
            </w:tcBorders>
            <w:vAlign w:val="bottom"/>
          </w:tcPr>
          <w:p w14:paraId="0E2FC0CB" w14:textId="77777777" w:rsidR="00465850" w:rsidRDefault="00465850" w:rsidP="008B79B1">
            <w:pPr>
              <w:jc w:val="center"/>
              <w:rPr>
                <w:sz w:val="24"/>
                <w:szCs w:val="24"/>
              </w:rPr>
            </w:pPr>
          </w:p>
        </w:tc>
        <w:tc>
          <w:tcPr>
            <w:tcW w:w="465" w:type="dxa"/>
            <w:vAlign w:val="bottom"/>
            <w:hideMark/>
          </w:tcPr>
          <w:p w14:paraId="5903F480" w14:textId="77777777" w:rsidR="00465850" w:rsidRDefault="00465850" w:rsidP="008B79B1">
            <w:pPr>
              <w:jc w:val="right"/>
              <w:rPr>
                <w:sz w:val="24"/>
                <w:szCs w:val="24"/>
              </w:rPr>
            </w:pPr>
            <w:r>
              <w:rPr>
                <w:sz w:val="24"/>
                <w:szCs w:val="24"/>
              </w:rPr>
              <w:t>202</w:t>
            </w:r>
          </w:p>
        </w:tc>
        <w:tc>
          <w:tcPr>
            <w:tcW w:w="227" w:type="dxa"/>
            <w:tcBorders>
              <w:top w:val="nil"/>
              <w:left w:val="nil"/>
              <w:bottom w:val="single" w:sz="4" w:space="0" w:color="auto"/>
              <w:right w:val="nil"/>
            </w:tcBorders>
            <w:vAlign w:val="bottom"/>
          </w:tcPr>
          <w:p w14:paraId="07C7BAA7" w14:textId="77777777" w:rsidR="00465850" w:rsidRDefault="00465850" w:rsidP="008B79B1">
            <w:pPr>
              <w:rPr>
                <w:sz w:val="24"/>
                <w:szCs w:val="24"/>
              </w:rPr>
            </w:pPr>
          </w:p>
        </w:tc>
        <w:tc>
          <w:tcPr>
            <w:tcW w:w="255" w:type="dxa"/>
            <w:vAlign w:val="bottom"/>
            <w:hideMark/>
          </w:tcPr>
          <w:p w14:paraId="14505E94" w14:textId="77777777" w:rsidR="00465850" w:rsidRDefault="00465850" w:rsidP="008B79B1">
            <w:pPr>
              <w:jc w:val="right"/>
              <w:rPr>
                <w:sz w:val="24"/>
                <w:szCs w:val="24"/>
              </w:rPr>
            </w:pPr>
            <w:r>
              <w:rPr>
                <w:sz w:val="24"/>
                <w:szCs w:val="24"/>
              </w:rPr>
              <w:t>г.</w:t>
            </w:r>
          </w:p>
        </w:tc>
      </w:tr>
    </w:tbl>
    <w:p w14:paraId="115C6808" w14:textId="77777777" w:rsidR="00465850" w:rsidRDefault="00465850" w:rsidP="00465850">
      <w:pPr>
        <w:tabs>
          <w:tab w:val="left" w:pos="6778"/>
        </w:tabs>
        <w:spacing w:before="400"/>
        <w:rPr>
          <w:sz w:val="24"/>
          <w:szCs w:val="24"/>
        </w:rPr>
      </w:pPr>
      <w:r>
        <w:rPr>
          <w:sz w:val="24"/>
          <w:szCs w:val="24"/>
        </w:rPr>
        <w:t>М.П.</w:t>
      </w:r>
      <w:r>
        <w:rPr>
          <w:sz w:val="24"/>
          <w:szCs w:val="24"/>
        </w:rPr>
        <w:tab/>
      </w:r>
    </w:p>
    <w:p w14:paraId="210FB235" w14:textId="77777777" w:rsidR="00465850" w:rsidRDefault="00465850" w:rsidP="00465850">
      <w:pPr>
        <w:pStyle w:val="ConsPlusNonformat"/>
        <w:spacing w:after="120" w:line="240" w:lineRule="exact"/>
        <w:ind w:left="5954"/>
        <w:jc w:val="center"/>
        <w:rPr>
          <w:rFonts w:ascii="Times New Roman" w:hAnsi="Times New Roman" w:cs="Times New Roman"/>
          <w:color w:val="000000"/>
          <w:sz w:val="28"/>
          <w:szCs w:val="28"/>
        </w:rPr>
      </w:pPr>
      <w:r>
        <w:rPr>
          <w:sz w:val="24"/>
          <w:szCs w:val="24"/>
        </w:rPr>
        <w:br w:type="page"/>
      </w:r>
      <w:r>
        <w:rPr>
          <w:rFonts w:ascii="Times New Roman" w:hAnsi="Times New Roman" w:cs="Times New Roman"/>
          <w:color w:val="000000"/>
          <w:sz w:val="28"/>
          <w:szCs w:val="28"/>
        </w:rPr>
        <w:lastRenderedPageBreak/>
        <w:t>Приложение № 5</w:t>
      </w:r>
    </w:p>
    <w:p w14:paraId="723450AD" w14:textId="77777777" w:rsidR="00465850" w:rsidRDefault="00465850" w:rsidP="00465850">
      <w:pPr>
        <w:pStyle w:val="ConsPlusNonformat"/>
        <w:spacing w:line="240" w:lineRule="exact"/>
        <w:ind w:left="5954"/>
        <w:rPr>
          <w:rFonts w:ascii="Times New Roman" w:hAnsi="Times New Roman" w:cs="Times New Roman"/>
          <w:color w:val="000000"/>
          <w:sz w:val="28"/>
          <w:szCs w:val="28"/>
        </w:rPr>
      </w:pPr>
      <w:r>
        <w:rPr>
          <w:rFonts w:ascii="Times New Roman" w:hAnsi="Times New Roman" w:cs="Times New Roman"/>
          <w:color w:val="000000"/>
          <w:sz w:val="28"/>
          <w:szCs w:val="28"/>
        </w:rPr>
        <w:t>к конкурсной документации</w:t>
      </w:r>
    </w:p>
    <w:p w14:paraId="5C07EA3E" w14:textId="77777777" w:rsidR="00465850" w:rsidRDefault="00465850" w:rsidP="00465850">
      <w:pPr>
        <w:spacing w:line="240" w:lineRule="exact"/>
        <w:ind w:left="4248" w:firstLine="708"/>
        <w:rPr>
          <w:caps/>
          <w:sz w:val="24"/>
          <w:szCs w:val="24"/>
        </w:rPr>
      </w:pPr>
    </w:p>
    <w:p w14:paraId="36B22DDB" w14:textId="77777777" w:rsidR="00465850" w:rsidRDefault="00465850" w:rsidP="00465850">
      <w:pPr>
        <w:spacing w:line="240" w:lineRule="exact"/>
        <w:ind w:left="4248" w:firstLine="708"/>
        <w:jc w:val="right"/>
        <w:rPr>
          <w:caps/>
          <w:sz w:val="24"/>
          <w:szCs w:val="24"/>
        </w:rPr>
      </w:pPr>
      <w:r>
        <w:rPr>
          <w:caps/>
          <w:sz w:val="24"/>
          <w:szCs w:val="24"/>
        </w:rPr>
        <w:t>Проект</w:t>
      </w:r>
    </w:p>
    <w:p w14:paraId="6C960286" w14:textId="77777777" w:rsidR="00465850" w:rsidRDefault="00465850" w:rsidP="00465850">
      <w:pPr>
        <w:spacing w:line="240" w:lineRule="exact"/>
        <w:ind w:left="7788"/>
        <w:rPr>
          <w:caps/>
          <w:sz w:val="24"/>
          <w:szCs w:val="24"/>
        </w:rPr>
      </w:pPr>
    </w:p>
    <w:p w14:paraId="51EBB1F5" w14:textId="77777777" w:rsidR="00465850" w:rsidRDefault="00465850" w:rsidP="00465850">
      <w:pPr>
        <w:jc w:val="center"/>
        <w:rPr>
          <w:b/>
          <w:bCs/>
          <w:sz w:val="28"/>
          <w:szCs w:val="28"/>
        </w:rPr>
      </w:pPr>
      <w:r>
        <w:rPr>
          <w:b/>
          <w:sz w:val="28"/>
          <w:szCs w:val="28"/>
        </w:rPr>
        <w:t>ДОГОВОР</w:t>
      </w:r>
    </w:p>
    <w:p w14:paraId="5A16F7C4" w14:textId="77777777" w:rsidR="00465850" w:rsidRDefault="00465850" w:rsidP="00465850">
      <w:pPr>
        <w:jc w:val="center"/>
        <w:rPr>
          <w:rFonts w:eastAsia="Calibri"/>
          <w:sz w:val="28"/>
          <w:szCs w:val="28"/>
        </w:rPr>
      </w:pPr>
      <w:r>
        <w:rPr>
          <w:rFonts w:eastAsia="Calibri"/>
          <w:sz w:val="28"/>
          <w:szCs w:val="28"/>
        </w:rPr>
        <w:t>управления многоквартирным домом</w:t>
      </w:r>
    </w:p>
    <w:p w14:paraId="3E2C0C65" w14:textId="77777777" w:rsidR="00465850" w:rsidRDefault="00465850" w:rsidP="00465850">
      <w:pPr>
        <w:jc w:val="center"/>
        <w:rPr>
          <w:rFonts w:eastAsia="Calibri"/>
          <w:sz w:val="24"/>
          <w:szCs w:val="24"/>
        </w:rPr>
      </w:pPr>
    </w:p>
    <w:p w14:paraId="3AE451A3" w14:textId="77777777" w:rsidR="00465850" w:rsidRDefault="00465850" w:rsidP="00465850">
      <w:pPr>
        <w:tabs>
          <w:tab w:val="left" w:pos="7020"/>
        </w:tabs>
        <w:jc w:val="both"/>
        <w:rPr>
          <w:rFonts w:eastAsia="Calibri"/>
          <w:sz w:val="24"/>
          <w:szCs w:val="24"/>
        </w:rPr>
      </w:pPr>
      <w:r>
        <w:rPr>
          <w:rFonts w:eastAsia="Calibri"/>
          <w:sz w:val="24"/>
          <w:szCs w:val="24"/>
        </w:rPr>
        <w:t xml:space="preserve">г. Боровичи                                                                                           «___» __________ 2021 г. </w:t>
      </w:r>
    </w:p>
    <w:p w14:paraId="641CB6F9" w14:textId="77777777" w:rsidR="00465850" w:rsidRDefault="00465850" w:rsidP="00465850">
      <w:pPr>
        <w:jc w:val="both"/>
        <w:rPr>
          <w:rFonts w:eastAsia="Calibri"/>
          <w:sz w:val="24"/>
          <w:szCs w:val="24"/>
        </w:rPr>
      </w:pPr>
    </w:p>
    <w:p w14:paraId="3CA469B7" w14:textId="77777777" w:rsidR="00465850" w:rsidRDefault="00465850" w:rsidP="00465850">
      <w:pPr>
        <w:ind w:firstLine="720"/>
        <w:jc w:val="both"/>
        <w:rPr>
          <w:rFonts w:eastAsia="Calibri"/>
          <w:sz w:val="24"/>
          <w:szCs w:val="24"/>
        </w:rPr>
      </w:pPr>
      <w:r>
        <w:rPr>
          <w:rFonts w:eastAsia="Calibri"/>
          <w:sz w:val="24"/>
          <w:szCs w:val="24"/>
        </w:rPr>
        <w:t>Администрация Боровичского муниципального района - собственник жилых помещений в многоквартирном доме в лице первого заместителя Главы администрации Боровичского муниципального района ______________________________________________</w:t>
      </w:r>
    </w:p>
    <w:p w14:paraId="0A78639B" w14:textId="77777777" w:rsidR="00465850" w:rsidRDefault="00465850" w:rsidP="00465850">
      <w:pPr>
        <w:jc w:val="both"/>
        <w:rPr>
          <w:rFonts w:eastAsia="Calibri"/>
          <w:sz w:val="24"/>
          <w:szCs w:val="24"/>
        </w:rPr>
      </w:pPr>
      <w:r>
        <w:rPr>
          <w:rFonts w:eastAsia="Calibri"/>
          <w:sz w:val="24"/>
          <w:szCs w:val="24"/>
        </w:rPr>
        <w:t>_____________________________________________________________________________,</w:t>
      </w:r>
    </w:p>
    <w:p w14:paraId="4791E7C8" w14:textId="77777777" w:rsidR="00465850" w:rsidRDefault="00465850" w:rsidP="00465850">
      <w:pPr>
        <w:jc w:val="both"/>
        <w:rPr>
          <w:rFonts w:eastAsia="Calibri"/>
          <w:sz w:val="24"/>
          <w:szCs w:val="24"/>
        </w:rPr>
      </w:pPr>
      <w:r>
        <w:rPr>
          <w:rFonts w:eastAsia="Calibri"/>
          <w:sz w:val="24"/>
          <w:szCs w:val="24"/>
        </w:rPr>
        <w:t>действующего на основании распоряжения Администрации Боровичского муниципального района от 11.01.2021 № 17-рл «О распределении обязанностей между Главой муниципального района, первым заместителем Главы администрации муниципального района и заместителями Главы администрации муниципального района», именуемая в дальнейшем «Администрация» с одной стороны, и_______________________________________________________________</w:t>
      </w:r>
    </w:p>
    <w:p w14:paraId="4375BF85" w14:textId="77777777" w:rsidR="00465850" w:rsidRDefault="00465850" w:rsidP="00465850">
      <w:pPr>
        <w:ind w:firstLine="720"/>
        <w:jc w:val="center"/>
        <w:rPr>
          <w:rFonts w:eastAsia="Calibri"/>
        </w:rPr>
      </w:pPr>
      <w:r>
        <w:rPr>
          <w:rFonts w:eastAsia="Calibri"/>
        </w:rPr>
        <w:t xml:space="preserve">                  (наименование юридического лица, индивидуального предпринимателя)</w:t>
      </w:r>
    </w:p>
    <w:p w14:paraId="17411F52" w14:textId="77777777" w:rsidR="00465850" w:rsidRDefault="00465850" w:rsidP="00465850">
      <w:pPr>
        <w:jc w:val="both"/>
        <w:rPr>
          <w:rFonts w:eastAsia="Calibri"/>
          <w:sz w:val="24"/>
          <w:szCs w:val="24"/>
        </w:rPr>
      </w:pPr>
      <w:r>
        <w:rPr>
          <w:rFonts w:eastAsia="Calibri"/>
          <w:sz w:val="24"/>
          <w:szCs w:val="24"/>
        </w:rPr>
        <w:t xml:space="preserve">именуемое в дальнейшем «Управляющая организация», в лице ______________________ _____________________________________________________________________________, </w:t>
      </w:r>
    </w:p>
    <w:p w14:paraId="385B43A3" w14:textId="77777777" w:rsidR="00465850" w:rsidRDefault="00465850" w:rsidP="00465850">
      <w:pPr>
        <w:jc w:val="center"/>
        <w:rPr>
          <w:rFonts w:eastAsia="Calibri"/>
        </w:rPr>
      </w:pPr>
      <w:r>
        <w:rPr>
          <w:rFonts w:eastAsia="Calibri"/>
        </w:rPr>
        <w:t>(должность, фамилия, имя, отчество руководителя, представителя, индивидуального предпринимателя)</w:t>
      </w:r>
    </w:p>
    <w:p w14:paraId="203E9C8F" w14:textId="77777777" w:rsidR="00465850" w:rsidRDefault="00465850" w:rsidP="00465850">
      <w:pPr>
        <w:jc w:val="both"/>
        <w:rPr>
          <w:rFonts w:eastAsia="Calibri"/>
          <w:sz w:val="24"/>
          <w:szCs w:val="24"/>
        </w:rPr>
      </w:pPr>
      <w:r>
        <w:rPr>
          <w:rFonts w:eastAsia="Calibri"/>
          <w:sz w:val="24"/>
          <w:szCs w:val="24"/>
        </w:rPr>
        <w:t>действующего(ей) на основании ______________________________, с другой стороны,</w:t>
      </w:r>
    </w:p>
    <w:p w14:paraId="1D08D359" w14:textId="77777777" w:rsidR="00465850" w:rsidRDefault="00465850" w:rsidP="00465850">
      <w:pPr>
        <w:jc w:val="both"/>
        <w:rPr>
          <w:rFonts w:eastAsia="Calibri"/>
        </w:rPr>
      </w:pPr>
      <w:r>
        <w:rPr>
          <w:rFonts w:eastAsia="Calibri"/>
        </w:rPr>
        <w:t xml:space="preserve">                                                                        (устава, доверенности и т.п.)</w:t>
      </w:r>
    </w:p>
    <w:p w14:paraId="76A0B60D" w14:textId="77777777" w:rsidR="00465850" w:rsidRDefault="00465850" w:rsidP="00465850">
      <w:pPr>
        <w:jc w:val="both"/>
        <w:rPr>
          <w:sz w:val="24"/>
          <w:szCs w:val="24"/>
        </w:rPr>
      </w:pPr>
      <w:r>
        <w:rPr>
          <w:sz w:val="24"/>
          <w:szCs w:val="24"/>
        </w:rPr>
        <w:t>именуемые в дальнейшем «Стороны», заключили настоящий Договор управления многоквартирным домом по адресу:</w:t>
      </w:r>
      <w:r>
        <w:rPr>
          <w:b/>
          <w:sz w:val="24"/>
          <w:szCs w:val="24"/>
        </w:rPr>
        <w:t xml:space="preserve"> </w:t>
      </w:r>
      <w:r>
        <w:rPr>
          <w:sz w:val="24"/>
          <w:szCs w:val="24"/>
        </w:rPr>
        <w:t xml:space="preserve">_____________________________________ (далее Договор), о нижеследующем. </w:t>
      </w:r>
    </w:p>
    <w:p w14:paraId="0E74FDD2" w14:textId="77777777" w:rsidR="00465850" w:rsidRDefault="00465850" w:rsidP="00465850">
      <w:pPr>
        <w:ind w:firstLine="709"/>
        <w:jc w:val="both"/>
        <w:rPr>
          <w:rFonts w:eastAsia="Calibri"/>
          <w:b/>
          <w:bCs/>
          <w:sz w:val="24"/>
          <w:szCs w:val="24"/>
        </w:rPr>
      </w:pPr>
    </w:p>
    <w:p w14:paraId="393A26C0" w14:textId="77777777" w:rsidR="00465850" w:rsidRDefault="00465850" w:rsidP="00465850">
      <w:pPr>
        <w:ind w:firstLine="709"/>
        <w:rPr>
          <w:rFonts w:eastAsia="Calibri"/>
          <w:sz w:val="24"/>
          <w:szCs w:val="24"/>
        </w:rPr>
      </w:pPr>
      <w:r>
        <w:rPr>
          <w:rFonts w:eastAsia="Calibri"/>
          <w:b/>
          <w:bCs/>
          <w:sz w:val="24"/>
          <w:szCs w:val="24"/>
        </w:rPr>
        <w:t>1. Общие положения</w:t>
      </w:r>
    </w:p>
    <w:p w14:paraId="06ED55D7" w14:textId="77777777" w:rsidR="00465850" w:rsidRDefault="00465850" w:rsidP="00465850">
      <w:pPr>
        <w:ind w:firstLine="709"/>
        <w:jc w:val="both"/>
        <w:rPr>
          <w:rFonts w:eastAsia="Calibri"/>
          <w:sz w:val="24"/>
          <w:szCs w:val="24"/>
        </w:rPr>
      </w:pPr>
      <w:r>
        <w:rPr>
          <w:rFonts w:eastAsia="Calibri"/>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Администрацией Боровичского муниципального района, отраженных в протоколе _____________________ от «_____»___________ 2021 г. № _____.</w:t>
      </w:r>
    </w:p>
    <w:p w14:paraId="5A02D486" w14:textId="77777777" w:rsidR="00465850" w:rsidRDefault="00465850" w:rsidP="00465850">
      <w:pPr>
        <w:ind w:firstLine="709"/>
        <w:jc w:val="both"/>
        <w:rPr>
          <w:rFonts w:eastAsia="Calibri"/>
          <w:sz w:val="24"/>
          <w:szCs w:val="24"/>
        </w:rPr>
      </w:pPr>
      <w:r>
        <w:rPr>
          <w:rFonts w:eastAsia="Calibri"/>
          <w:sz w:val="24"/>
          <w:szCs w:val="24"/>
        </w:rPr>
        <w:t>1.2. Условия настоящего Договора являются одинаковыми для всех собственников помещений в многоквартирном доме.</w:t>
      </w:r>
    </w:p>
    <w:p w14:paraId="399FF418" w14:textId="77777777" w:rsidR="00465850" w:rsidRDefault="00465850" w:rsidP="00465850">
      <w:pPr>
        <w:ind w:firstLine="709"/>
        <w:jc w:val="both"/>
        <w:rPr>
          <w:rFonts w:eastAsia="Calibri"/>
          <w:sz w:val="24"/>
          <w:szCs w:val="24"/>
        </w:rPr>
      </w:pPr>
      <w:r>
        <w:rPr>
          <w:rFonts w:eastAsia="Calibri"/>
          <w:sz w:val="24"/>
          <w:szCs w:val="24"/>
        </w:rPr>
        <w:t xml:space="preserve">1.3. При выполнении условий настоящего Договора Стороны руководствуются: </w:t>
      </w:r>
    </w:p>
    <w:p w14:paraId="48640746" w14:textId="77777777" w:rsidR="00465850" w:rsidRDefault="00465850" w:rsidP="00465850">
      <w:pPr>
        <w:ind w:firstLine="709"/>
        <w:jc w:val="both"/>
        <w:rPr>
          <w:rFonts w:eastAsia="Calibri"/>
          <w:sz w:val="24"/>
          <w:szCs w:val="24"/>
        </w:rPr>
      </w:pPr>
      <w:r>
        <w:rPr>
          <w:rFonts w:eastAsia="Calibri"/>
          <w:sz w:val="24"/>
          <w:szCs w:val="24"/>
        </w:rPr>
        <w:t xml:space="preserve">Жилищным  кодексом Российской Федерации; </w:t>
      </w:r>
    </w:p>
    <w:p w14:paraId="4077D801" w14:textId="77777777" w:rsidR="00465850" w:rsidRDefault="00465850" w:rsidP="00465850">
      <w:pPr>
        <w:ind w:firstLine="709"/>
        <w:jc w:val="both"/>
        <w:rPr>
          <w:rFonts w:eastAsia="Calibri"/>
          <w:sz w:val="24"/>
          <w:szCs w:val="24"/>
        </w:rPr>
      </w:pPr>
      <w:r>
        <w:rPr>
          <w:rFonts w:eastAsia="Calibri"/>
          <w:sz w:val="24"/>
          <w:szCs w:val="24"/>
        </w:rPr>
        <w:t>Гражданским кодексом Российской Федерации;</w:t>
      </w:r>
    </w:p>
    <w:p w14:paraId="50A67475" w14:textId="77777777" w:rsidR="00465850" w:rsidRDefault="00465850" w:rsidP="00465850">
      <w:pPr>
        <w:ind w:firstLine="709"/>
        <w:jc w:val="both"/>
        <w:rPr>
          <w:rFonts w:eastAsia="Calibri"/>
          <w:sz w:val="24"/>
          <w:szCs w:val="24"/>
        </w:rPr>
      </w:pPr>
      <w:hyperlink r:id="rId8" w:history="1">
        <w:r w:rsidRPr="003F12FA">
          <w:rPr>
            <w:rStyle w:val="a6"/>
            <w:rFonts w:eastAsia="Calibri"/>
            <w:sz w:val="24"/>
            <w:szCs w:val="24"/>
          </w:rPr>
          <w:t>постановлением</w:t>
        </w:r>
      </w:hyperlink>
      <w:r w:rsidRPr="003F12FA">
        <w:rPr>
          <w:rFonts w:eastAsia="Calibri"/>
          <w:sz w:val="24"/>
          <w:szCs w:val="24"/>
        </w:rPr>
        <w:t xml:space="preserve"> </w:t>
      </w:r>
      <w:r>
        <w:rPr>
          <w:rFonts w:eastAsia="Calibri"/>
          <w:sz w:val="24"/>
          <w:szCs w:val="24"/>
        </w:rPr>
        <w:t>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CCE7B08" w14:textId="77777777" w:rsidR="00465850" w:rsidRDefault="00465850" w:rsidP="00465850">
      <w:pPr>
        <w:ind w:firstLine="709"/>
        <w:jc w:val="both"/>
        <w:rPr>
          <w:rFonts w:eastAsia="Calibri"/>
          <w:color w:val="000000"/>
          <w:sz w:val="24"/>
          <w:szCs w:val="24"/>
        </w:rPr>
      </w:pPr>
      <w:r>
        <w:rPr>
          <w:rFonts w:eastAsia="Calibri"/>
          <w:color w:val="000000"/>
          <w:sz w:val="24"/>
          <w:szCs w:val="24"/>
        </w:rPr>
        <w:t>приказом Минстроя России от 08.09.2015 №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(зарегистрировано в Минюсте России 13.05.2016 № 42079);</w:t>
      </w:r>
    </w:p>
    <w:p w14:paraId="3852A32B" w14:textId="77777777" w:rsidR="00465850" w:rsidRDefault="00465850" w:rsidP="00465850">
      <w:pPr>
        <w:ind w:firstLine="709"/>
        <w:jc w:val="both"/>
        <w:rPr>
          <w:bCs/>
          <w:sz w:val="24"/>
          <w:szCs w:val="24"/>
        </w:rPr>
      </w:pPr>
      <w:r>
        <w:rPr>
          <w:sz w:val="24"/>
          <w:szCs w:val="24"/>
        </w:rPr>
        <w:t>п</w:t>
      </w:r>
      <w:r>
        <w:rPr>
          <w:bCs/>
          <w:sz w:val="24"/>
          <w:szCs w:val="24"/>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14:paraId="554A8A7A"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2</w:t>
      </w:r>
    </w:p>
    <w:p w14:paraId="27AF4CB4" w14:textId="77777777" w:rsidR="00465850" w:rsidRDefault="00465850" w:rsidP="00465850">
      <w:pPr>
        <w:jc w:val="both"/>
        <w:rPr>
          <w:rFonts w:eastAsia="Calibri"/>
          <w:sz w:val="24"/>
          <w:szCs w:val="24"/>
        </w:rPr>
      </w:pPr>
    </w:p>
    <w:p w14:paraId="0B1E5BD4" w14:textId="77777777" w:rsidR="00465850" w:rsidRDefault="00465850" w:rsidP="00465850">
      <w:pPr>
        <w:ind w:firstLine="709"/>
        <w:jc w:val="both"/>
        <w:rPr>
          <w:rFonts w:eastAsia="Calibri"/>
          <w:sz w:val="24"/>
          <w:szCs w:val="24"/>
        </w:rPr>
      </w:pPr>
      <w:r>
        <w:rPr>
          <w:rFonts w:eastAsia="Calibri"/>
          <w:sz w:val="24"/>
          <w:szCs w:val="24"/>
        </w:rPr>
        <w:t>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w:t>
      </w:r>
    </w:p>
    <w:p w14:paraId="26B57D9A" w14:textId="77777777" w:rsidR="00465850" w:rsidRDefault="00465850" w:rsidP="00465850">
      <w:pPr>
        <w:ind w:firstLine="709"/>
        <w:jc w:val="both"/>
        <w:rPr>
          <w:rFonts w:eastAsia="Calibri"/>
          <w:sz w:val="24"/>
          <w:szCs w:val="24"/>
        </w:rPr>
      </w:pPr>
      <w:r>
        <w:rPr>
          <w:rFonts w:eastAsia="Calibri"/>
          <w:sz w:val="24"/>
          <w:szCs w:val="24"/>
        </w:rPr>
        <w:t>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«О минимальном </w:t>
      </w:r>
      <w:hyperlink r:id="rId9" w:history="1">
        <w:r>
          <w:rPr>
            <w:rStyle w:val="a6"/>
            <w:rFonts w:eastAsia="Calibri"/>
            <w:sz w:val="24"/>
            <w:szCs w:val="24"/>
          </w:rPr>
          <w:t>перечне</w:t>
        </w:r>
      </w:hyperlink>
      <w:r>
        <w:rPr>
          <w:rFonts w:eastAsia="Calibri"/>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1BA04F85" w14:textId="77777777" w:rsidR="00465850" w:rsidRDefault="00465850" w:rsidP="00465850">
      <w:pPr>
        <w:ind w:firstLine="709"/>
        <w:jc w:val="both"/>
        <w:rPr>
          <w:rFonts w:eastAsia="Calibri"/>
          <w:bCs/>
          <w:color w:val="000000"/>
          <w:sz w:val="24"/>
          <w:szCs w:val="24"/>
        </w:rPr>
      </w:pPr>
      <w:r>
        <w:rPr>
          <w:rFonts w:eastAsia="Calibri"/>
          <w:color w:val="000000"/>
          <w:sz w:val="24"/>
          <w:szCs w:val="24"/>
        </w:rPr>
        <w:t>постановлением Правительства Российской Федерации от 15.05.2013 № 416 «</w:t>
      </w:r>
      <w:r>
        <w:rPr>
          <w:rFonts w:eastAsia="Calibri"/>
          <w:bCs/>
          <w:color w:val="000000"/>
          <w:sz w:val="24"/>
          <w:szCs w:val="24"/>
        </w:rPr>
        <w:t>О порядке осуществления деятельности по управлению многоквартирными домами».</w:t>
      </w:r>
    </w:p>
    <w:p w14:paraId="70175B3C" w14:textId="77777777" w:rsidR="00465850" w:rsidRDefault="00465850" w:rsidP="00465850">
      <w:pPr>
        <w:ind w:firstLine="709"/>
        <w:jc w:val="center"/>
        <w:rPr>
          <w:rFonts w:eastAsia="Calibri"/>
          <w:b/>
          <w:bCs/>
          <w:sz w:val="24"/>
          <w:szCs w:val="24"/>
        </w:rPr>
      </w:pPr>
    </w:p>
    <w:p w14:paraId="4B13F64C" w14:textId="77777777" w:rsidR="00465850" w:rsidRDefault="00465850" w:rsidP="00465850">
      <w:pPr>
        <w:ind w:firstLine="709"/>
        <w:rPr>
          <w:rFonts w:eastAsia="Calibri"/>
          <w:b/>
          <w:bCs/>
          <w:sz w:val="24"/>
          <w:szCs w:val="24"/>
        </w:rPr>
      </w:pPr>
      <w:r>
        <w:rPr>
          <w:rFonts w:eastAsia="Calibri"/>
          <w:b/>
          <w:bCs/>
          <w:sz w:val="24"/>
          <w:szCs w:val="24"/>
        </w:rPr>
        <w:t>2. Предмет Договора</w:t>
      </w:r>
    </w:p>
    <w:p w14:paraId="57DC91DB" w14:textId="77777777" w:rsidR="00465850" w:rsidRDefault="00465850" w:rsidP="00465850">
      <w:pPr>
        <w:ind w:firstLine="709"/>
        <w:jc w:val="both"/>
        <w:rPr>
          <w:rFonts w:eastAsia="Calibri"/>
          <w:sz w:val="24"/>
          <w:szCs w:val="24"/>
        </w:rPr>
      </w:pPr>
      <w:r>
        <w:rPr>
          <w:rFonts w:eastAsia="Calibri"/>
          <w:sz w:val="24"/>
          <w:szCs w:val="24"/>
        </w:rPr>
        <w:t>2.1. Предметом настоящего Договора является заключение Договора на управление многоквартирным домом по адресу: _______________________________________ между Администрацией и Управляющей организацией.</w:t>
      </w:r>
    </w:p>
    <w:p w14:paraId="43D46D01" w14:textId="77777777" w:rsidR="00465850" w:rsidRDefault="00465850" w:rsidP="00465850">
      <w:pPr>
        <w:ind w:firstLine="709"/>
        <w:jc w:val="both"/>
        <w:rPr>
          <w:rFonts w:eastAsia="Calibri"/>
          <w:sz w:val="24"/>
          <w:szCs w:val="24"/>
        </w:rPr>
      </w:pPr>
      <w:r>
        <w:rPr>
          <w:rFonts w:eastAsia="Calibri"/>
          <w:sz w:val="24"/>
          <w:szCs w:val="24"/>
        </w:rPr>
        <w:t xml:space="preserve">2.2.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домах. </w:t>
      </w:r>
    </w:p>
    <w:p w14:paraId="47668F29" w14:textId="77777777" w:rsidR="00465850" w:rsidRDefault="00465850" w:rsidP="00465850">
      <w:pPr>
        <w:ind w:firstLine="709"/>
        <w:jc w:val="both"/>
        <w:rPr>
          <w:rFonts w:eastAsia="Calibri"/>
          <w:color w:val="000000"/>
          <w:sz w:val="24"/>
          <w:szCs w:val="24"/>
        </w:rPr>
      </w:pPr>
      <w:r>
        <w:rPr>
          <w:rFonts w:eastAsia="Calibri"/>
          <w:color w:val="000000"/>
          <w:sz w:val="24"/>
          <w:szCs w:val="24"/>
        </w:rPr>
        <w:t>2.3. Управляющая организация на основании протокола № _____от ___________ г. открытого конкурса по отбору Управляющей организации для управления многоквартирными домами, обязуется обеспечивать управление многоквартирными домами, оказывать услуги и выполнять работы по надлежащему содержанию и ремонту общего имущества в многоквартирном доме по адресу:</w:t>
      </w:r>
      <w:r>
        <w:rPr>
          <w:rFonts w:eastAsia="Calibri"/>
          <w:b/>
          <w:color w:val="000000"/>
          <w:sz w:val="24"/>
          <w:szCs w:val="24"/>
        </w:rPr>
        <w:t xml:space="preserve"> </w:t>
      </w:r>
      <w:r>
        <w:rPr>
          <w:rFonts w:eastAsia="Calibri"/>
          <w:sz w:val="24"/>
          <w:szCs w:val="24"/>
        </w:rPr>
        <w:t>___________________________________</w:t>
      </w:r>
    </w:p>
    <w:p w14:paraId="448F02E4" w14:textId="77777777" w:rsidR="00465850" w:rsidRDefault="00465850" w:rsidP="00465850">
      <w:pPr>
        <w:jc w:val="both"/>
        <w:rPr>
          <w:rFonts w:eastAsia="Calibri"/>
          <w:color w:val="000000"/>
          <w:sz w:val="24"/>
          <w:szCs w:val="24"/>
        </w:rPr>
      </w:pPr>
      <w:r>
        <w:rPr>
          <w:rFonts w:eastAsia="Calibri"/>
          <w:color w:val="000000"/>
          <w:sz w:val="24"/>
          <w:szCs w:val="24"/>
        </w:rPr>
        <w:t xml:space="preserve">обеспечивать предоставление в жилые и нежилые помещения в многоквартирном доме, коммунальных услуг согласно условиям Договора, осуществлять иную направленную на достижение целей управления многоквартирными домами деятельность. </w:t>
      </w:r>
    </w:p>
    <w:p w14:paraId="3D6ECD5B" w14:textId="77777777" w:rsidR="00465850" w:rsidRDefault="00465850" w:rsidP="00465850">
      <w:pPr>
        <w:widowControl w:val="0"/>
        <w:ind w:firstLine="709"/>
        <w:jc w:val="both"/>
        <w:rPr>
          <w:sz w:val="24"/>
          <w:szCs w:val="24"/>
        </w:rPr>
      </w:pPr>
      <w:r>
        <w:rPr>
          <w:sz w:val="24"/>
          <w:szCs w:val="24"/>
        </w:rPr>
        <w:t>2.4. Характеристика многоквартирного дома на момент заключения Договора:</w:t>
      </w:r>
    </w:p>
    <w:p w14:paraId="5EC8DE72" w14:textId="77777777" w:rsidR="00465850" w:rsidRDefault="00465850" w:rsidP="00465850">
      <w:pPr>
        <w:widowControl w:val="0"/>
        <w:ind w:firstLine="709"/>
        <w:jc w:val="both"/>
        <w:rPr>
          <w:b/>
          <w:sz w:val="24"/>
          <w:szCs w:val="24"/>
        </w:rPr>
      </w:pPr>
      <w:r>
        <w:rPr>
          <w:sz w:val="24"/>
          <w:szCs w:val="24"/>
        </w:rPr>
        <w:t>а) адрес многоквартирного дома:</w:t>
      </w:r>
      <w:r>
        <w:t xml:space="preserve"> _______________________;</w:t>
      </w:r>
    </w:p>
    <w:p w14:paraId="5B0A92B4" w14:textId="77777777" w:rsidR="00465850" w:rsidRDefault="00465850" w:rsidP="00465850">
      <w:pPr>
        <w:widowControl w:val="0"/>
        <w:ind w:firstLine="709"/>
        <w:jc w:val="both"/>
        <w:rPr>
          <w:sz w:val="24"/>
          <w:szCs w:val="24"/>
        </w:rPr>
      </w:pPr>
      <w:r>
        <w:rPr>
          <w:sz w:val="24"/>
          <w:szCs w:val="24"/>
        </w:rPr>
        <w:t>б) номер технического паспорта БТИ или УНОМ:___________________________;</w:t>
      </w:r>
    </w:p>
    <w:p w14:paraId="3FAAF4AF" w14:textId="77777777" w:rsidR="00465850" w:rsidRDefault="00465850" w:rsidP="00465850">
      <w:pPr>
        <w:widowControl w:val="0"/>
        <w:ind w:firstLine="709"/>
        <w:jc w:val="both"/>
        <w:rPr>
          <w:sz w:val="24"/>
          <w:szCs w:val="24"/>
        </w:rPr>
      </w:pPr>
      <w:r>
        <w:rPr>
          <w:sz w:val="24"/>
          <w:szCs w:val="24"/>
        </w:rPr>
        <w:t>в) проект, серия, тип постройки: _________________________________________;</w:t>
      </w:r>
    </w:p>
    <w:p w14:paraId="1C79A9A1" w14:textId="77777777" w:rsidR="00465850" w:rsidRDefault="00465850" w:rsidP="00465850">
      <w:pPr>
        <w:widowControl w:val="0"/>
        <w:ind w:firstLine="709"/>
        <w:jc w:val="both"/>
        <w:rPr>
          <w:sz w:val="24"/>
          <w:szCs w:val="24"/>
        </w:rPr>
      </w:pPr>
      <w:r>
        <w:rPr>
          <w:sz w:val="24"/>
          <w:szCs w:val="24"/>
        </w:rPr>
        <w:t xml:space="preserve">г) год постройки: </w:t>
      </w:r>
      <w:r>
        <w:rPr>
          <w:b/>
          <w:sz w:val="24"/>
          <w:szCs w:val="24"/>
        </w:rPr>
        <w:t>_______</w:t>
      </w:r>
      <w:r>
        <w:rPr>
          <w:sz w:val="24"/>
          <w:szCs w:val="24"/>
        </w:rPr>
        <w:t>;</w:t>
      </w:r>
    </w:p>
    <w:p w14:paraId="026D46FB" w14:textId="77777777" w:rsidR="00465850" w:rsidRDefault="00465850" w:rsidP="00465850">
      <w:pPr>
        <w:widowControl w:val="0"/>
        <w:ind w:firstLine="709"/>
        <w:jc w:val="both"/>
        <w:rPr>
          <w:sz w:val="24"/>
          <w:szCs w:val="24"/>
        </w:rPr>
      </w:pPr>
      <w:r>
        <w:rPr>
          <w:sz w:val="24"/>
          <w:szCs w:val="24"/>
        </w:rPr>
        <w:t>д) этажность: ___;</w:t>
      </w:r>
    </w:p>
    <w:p w14:paraId="3548B538" w14:textId="77777777" w:rsidR="00465850" w:rsidRDefault="00465850" w:rsidP="00465850">
      <w:pPr>
        <w:widowControl w:val="0"/>
        <w:ind w:firstLine="709"/>
        <w:jc w:val="both"/>
        <w:rPr>
          <w:sz w:val="24"/>
          <w:szCs w:val="24"/>
        </w:rPr>
      </w:pPr>
      <w:r>
        <w:rPr>
          <w:sz w:val="24"/>
          <w:szCs w:val="24"/>
        </w:rPr>
        <w:t xml:space="preserve">е) количество квартир: </w:t>
      </w:r>
      <w:r>
        <w:rPr>
          <w:b/>
          <w:sz w:val="24"/>
          <w:szCs w:val="24"/>
        </w:rPr>
        <w:t>______</w:t>
      </w:r>
      <w:r>
        <w:rPr>
          <w:sz w:val="24"/>
          <w:szCs w:val="24"/>
        </w:rPr>
        <w:t>; количество нежилых помещений ____________;</w:t>
      </w:r>
    </w:p>
    <w:p w14:paraId="415CFB5D" w14:textId="77777777" w:rsidR="00465850" w:rsidRDefault="00465850" w:rsidP="00465850">
      <w:pPr>
        <w:widowControl w:val="0"/>
        <w:ind w:firstLine="709"/>
        <w:jc w:val="both"/>
        <w:rPr>
          <w:sz w:val="24"/>
          <w:szCs w:val="24"/>
        </w:rPr>
      </w:pPr>
      <w:r>
        <w:rPr>
          <w:sz w:val="24"/>
          <w:szCs w:val="24"/>
        </w:rPr>
        <w:t>ж) общая площадь с учетом летних помещений: ______ кв. м;</w:t>
      </w:r>
    </w:p>
    <w:p w14:paraId="2723FD59" w14:textId="77777777" w:rsidR="00465850" w:rsidRDefault="00465850" w:rsidP="00465850">
      <w:pPr>
        <w:widowControl w:val="0"/>
        <w:ind w:firstLine="709"/>
        <w:jc w:val="both"/>
        <w:rPr>
          <w:sz w:val="24"/>
          <w:szCs w:val="24"/>
        </w:rPr>
      </w:pPr>
      <w:r>
        <w:rPr>
          <w:sz w:val="24"/>
          <w:szCs w:val="24"/>
        </w:rPr>
        <w:t>з) общая площадь жилых помещений без учета летних: _______кв. м;</w:t>
      </w:r>
    </w:p>
    <w:p w14:paraId="2ABAFBA7" w14:textId="77777777" w:rsidR="00465850" w:rsidRDefault="00465850" w:rsidP="00465850">
      <w:pPr>
        <w:widowControl w:val="0"/>
        <w:ind w:firstLine="709"/>
        <w:jc w:val="both"/>
        <w:rPr>
          <w:sz w:val="24"/>
          <w:szCs w:val="24"/>
        </w:rPr>
      </w:pPr>
      <w:r>
        <w:rPr>
          <w:sz w:val="24"/>
          <w:szCs w:val="24"/>
        </w:rPr>
        <w:t>и) общая площадь нежилых помещений __________________ кв. м;</w:t>
      </w:r>
    </w:p>
    <w:p w14:paraId="6254F19C" w14:textId="77777777" w:rsidR="00465850" w:rsidRDefault="00465850" w:rsidP="00465850">
      <w:pPr>
        <w:widowControl w:val="0"/>
        <w:ind w:firstLine="709"/>
        <w:jc w:val="both"/>
        <w:rPr>
          <w:sz w:val="24"/>
          <w:szCs w:val="24"/>
        </w:rPr>
      </w:pPr>
      <w:r>
        <w:rPr>
          <w:sz w:val="24"/>
          <w:szCs w:val="24"/>
        </w:rPr>
        <w:t>к) степень износа по данным государственного технического учета ______%;</w:t>
      </w:r>
    </w:p>
    <w:p w14:paraId="6FC5D37F" w14:textId="77777777" w:rsidR="00465850" w:rsidRDefault="00465850" w:rsidP="00465850">
      <w:pPr>
        <w:widowControl w:val="0"/>
        <w:ind w:firstLine="709"/>
        <w:jc w:val="both"/>
        <w:rPr>
          <w:sz w:val="24"/>
          <w:szCs w:val="24"/>
        </w:rPr>
      </w:pPr>
      <w:r>
        <w:rPr>
          <w:sz w:val="24"/>
          <w:szCs w:val="24"/>
        </w:rPr>
        <w:t>л) год последнего комплексного капитального ремонта ___________________;</w:t>
      </w:r>
    </w:p>
    <w:p w14:paraId="134FA993" w14:textId="77777777" w:rsidR="00465850" w:rsidRDefault="00465850" w:rsidP="00465850">
      <w:pPr>
        <w:widowControl w:val="0"/>
        <w:ind w:firstLine="709"/>
        <w:jc w:val="both"/>
        <w:rPr>
          <w:sz w:val="24"/>
          <w:szCs w:val="24"/>
        </w:rPr>
      </w:pPr>
      <w:r>
        <w:rPr>
          <w:sz w:val="24"/>
          <w:szCs w:val="24"/>
        </w:rPr>
        <w:t>м) правовой акт о признании дома аварийным и подлежащим сносу __________</w:t>
      </w:r>
    </w:p>
    <w:p w14:paraId="72291862" w14:textId="77777777" w:rsidR="00465850" w:rsidRDefault="00465850" w:rsidP="00465850">
      <w:pPr>
        <w:widowControl w:val="0"/>
        <w:ind w:firstLine="709"/>
        <w:jc w:val="both"/>
        <w:rPr>
          <w:sz w:val="24"/>
          <w:szCs w:val="24"/>
        </w:rPr>
      </w:pPr>
      <w:r>
        <w:rPr>
          <w:sz w:val="24"/>
          <w:szCs w:val="24"/>
        </w:rPr>
        <w:t>______________________________________________________________________;</w:t>
      </w:r>
    </w:p>
    <w:p w14:paraId="2D995958" w14:textId="77777777" w:rsidR="00465850" w:rsidRDefault="00465850" w:rsidP="00465850">
      <w:pPr>
        <w:widowControl w:val="0"/>
        <w:ind w:firstLine="709"/>
        <w:jc w:val="both"/>
        <w:rPr>
          <w:sz w:val="24"/>
          <w:szCs w:val="24"/>
        </w:rPr>
      </w:pPr>
      <w:r>
        <w:rPr>
          <w:sz w:val="24"/>
          <w:szCs w:val="24"/>
        </w:rPr>
        <w:t>н) правовой акт о признании дома ветхим ________________________________</w:t>
      </w:r>
    </w:p>
    <w:p w14:paraId="6F05549D" w14:textId="77777777" w:rsidR="00465850" w:rsidRDefault="00465850" w:rsidP="00465850">
      <w:pPr>
        <w:widowControl w:val="0"/>
        <w:ind w:firstLine="709"/>
        <w:jc w:val="both"/>
        <w:rPr>
          <w:sz w:val="24"/>
          <w:szCs w:val="24"/>
        </w:rPr>
      </w:pPr>
      <w:r>
        <w:rPr>
          <w:sz w:val="24"/>
          <w:szCs w:val="24"/>
        </w:rPr>
        <w:t>______________________________________________________________________;</w:t>
      </w:r>
    </w:p>
    <w:p w14:paraId="3A8C0E76" w14:textId="77777777" w:rsidR="00465850" w:rsidRDefault="00465850" w:rsidP="00465850">
      <w:pPr>
        <w:widowControl w:val="0"/>
        <w:ind w:firstLine="709"/>
        <w:jc w:val="both"/>
        <w:rPr>
          <w:sz w:val="24"/>
          <w:szCs w:val="24"/>
        </w:rPr>
      </w:pPr>
      <w:r>
        <w:rPr>
          <w:sz w:val="24"/>
          <w:szCs w:val="24"/>
        </w:rPr>
        <w:t>о) площадь земельного участка, в составе общего имущества: _______кв. м;</w:t>
      </w:r>
    </w:p>
    <w:p w14:paraId="2A138F6C" w14:textId="77777777" w:rsidR="00465850" w:rsidRDefault="00465850" w:rsidP="00465850">
      <w:pPr>
        <w:widowControl w:val="0"/>
        <w:ind w:firstLine="709"/>
        <w:rPr>
          <w:sz w:val="24"/>
          <w:szCs w:val="24"/>
        </w:rPr>
      </w:pPr>
      <w:r>
        <w:rPr>
          <w:sz w:val="24"/>
          <w:szCs w:val="24"/>
        </w:rPr>
        <w:t>п) кадастровый номер земельного участка: _____________________;</w:t>
      </w:r>
    </w:p>
    <w:p w14:paraId="4B71F1CF" w14:textId="77777777" w:rsidR="00465850" w:rsidRDefault="00465850" w:rsidP="00465850">
      <w:pPr>
        <w:widowControl w:val="0"/>
        <w:ind w:firstLine="709"/>
        <w:jc w:val="both"/>
        <w:rPr>
          <w:sz w:val="24"/>
          <w:szCs w:val="24"/>
        </w:rPr>
      </w:pPr>
      <w:r>
        <w:rPr>
          <w:sz w:val="24"/>
          <w:szCs w:val="24"/>
        </w:rPr>
        <w:t>2.5. Перечень работ и услуг по содержанию и текущему ремонту общего имущества в Многоквартирном доме установлен в приложении № 2 к настоящему Договору и определяется с учетом минимального </w:t>
      </w:r>
      <w:hyperlink r:id="rId10" w:history="1">
        <w:r>
          <w:rPr>
            <w:rStyle w:val="a6"/>
            <w:sz w:val="24"/>
            <w:szCs w:val="24"/>
          </w:rPr>
          <w:t>перечня</w:t>
        </w:r>
      </w:hyperlink>
      <w:r>
        <w:rPr>
          <w:sz w:val="24"/>
          <w:szCs w:val="24"/>
        </w:rPr>
        <w:t> услуг и работ, необходимых для обеспечения надлежащего содержания общего имущества в многоквартирном доме,</w:t>
      </w:r>
    </w:p>
    <w:p w14:paraId="6D56684A" w14:textId="77777777" w:rsidR="00465850" w:rsidRDefault="00465850" w:rsidP="00465850">
      <w:pPr>
        <w:widowControl w:val="0"/>
        <w:jc w:val="center"/>
        <w:rPr>
          <w:sz w:val="24"/>
          <w:szCs w:val="24"/>
        </w:rPr>
      </w:pPr>
      <w:r>
        <w:rPr>
          <w:sz w:val="24"/>
          <w:szCs w:val="24"/>
        </w:rPr>
        <w:br w:type="page"/>
      </w:r>
      <w:r>
        <w:rPr>
          <w:sz w:val="24"/>
          <w:szCs w:val="24"/>
        </w:rPr>
        <w:lastRenderedPageBreak/>
        <w:t>3</w:t>
      </w:r>
    </w:p>
    <w:p w14:paraId="26EBD3C6" w14:textId="77777777" w:rsidR="00465850" w:rsidRDefault="00465850" w:rsidP="00465850">
      <w:pPr>
        <w:widowControl w:val="0"/>
        <w:jc w:val="center"/>
        <w:rPr>
          <w:sz w:val="24"/>
          <w:szCs w:val="24"/>
        </w:rPr>
      </w:pPr>
    </w:p>
    <w:p w14:paraId="40281431" w14:textId="77777777" w:rsidR="00465850" w:rsidRDefault="00465850" w:rsidP="00465850">
      <w:pPr>
        <w:widowControl w:val="0"/>
        <w:jc w:val="both"/>
        <w:rPr>
          <w:sz w:val="24"/>
          <w:szCs w:val="24"/>
        </w:rPr>
      </w:pPr>
      <w:r>
        <w:rPr>
          <w:sz w:val="24"/>
          <w:szCs w:val="24"/>
        </w:rPr>
        <w:t xml:space="preserve">утвержденного постановлением Правительства РФ от 03.04.2013 № 290,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и </w:t>
      </w:r>
      <w:hyperlink r:id="rId11" w:history="1">
        <w:r>
          <w:rPr>
            <w:rStyle w:val="a6"/>
            <w:sz w:val="24"/>
            <w:szCs w:val="24"/>
          </w:rPr>
          <w:t>постановлением</w:t>
        </w:r>
      </w:hyperlink>
      <w:r>
        <w:rPr>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C9B7DA8" w14:textId="77777777" w:rsidR="00465850" w:rsidRDefault="00465850" w:rsidP="00465850">
      <w:pPr>
        <w:widowControl w:val="0"/>
        <w:ind w:firstLine="709"/>
        <w:jc w:val="both"/>
        <w:rPr>
          <w:sz w:val="24"/>
          <w:szCs w:val="24"/>
        </w:rPr>
      </w:pPr>
      <w:r>
        <w:rPr>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54307869" w14:textId="77777777" w:rsidR="00465850" w:rsidRDefault="00465850" w:rsidP="00465850">
      <w:pPr>
        <w:ind w:firstLine="709"/>
        <w:jc w:val="center"/>
        <w:rPr>
          <w:rFonts w:eastAsia="Calibri"/>
          <w:b/>
          <w:bCs/>
          <w:sz w:val="24"/>
          <w:szCs w:val="24"/>
        </w:rPr>
      </w:pPr>
    </w:p>
    <w:p w14:paraId="628840F0" w14:textId="77777777" w:rsidR="00465850" w:rsidRDefault="00465850" w:rsidP="00465850">
      <w:pPr>
        <w:ind w:firstLine="709"/>
        <w:rPr>
          <w:rFonts w:eastAsia="Calibri"/>
          <w:b/>
          <w:bCs/>
          <w:sz w:val="24"/>
          <w:szCs w:val="24"/>
        </w:rPr>
      </w:pPr>
      <w:r>
        <w:rPr>
          <w:rFonts w:eastAsia="Calibri"/>
          <w:b/>
          <w:bCs/>
          <w:sz w:val="24"/>
          <w:szCs w:val="24"/>
        </w:rPr>
        <w:t>3. Права и обязанности Сторон</w:t>
      </w:r>
    </w:p>
    <w:p w14:paraId="20302D80" w14:textId="77777777" w:rsidR="00465850" w:rsidRDefault="00465850" w:rsidP="00465850">
      <w:pPr>
        <w:ind w:firstLine="709"/>
        <w:jc w:val="both"/>
        <w:rPr>
          <w:rFonts w:eastAsia="Calibri"/>
          <w:b/>
          <w:sz w:val="24"/>
          <w:szCs w:val="24"/>
        </w:rPr>
      </w:pPr>
      <w:r>
        <w:rPr>
          <w:rFonts w:eastAsia="Calibri"/>
          <w:b/>
          <w:sz w:val="24"/>
          <w:szCs w:val="24"/>
        </w:rPr>
        <w:t xml:space="preserve">3.1. Управляющая организация обязана: </w:t>
      </w:r>
    </w:p>
    <w:p w14:paraId="734E5A11" w14:textId="77777777" w:rsidR="00465850" w:rsidRDefault="00465850" w:rsidP="00465850">
      <w:pPr>
        <w:ind w:firstLine="709"/>
        <w:jc w:val="both"/>
        <w:rPr>
          <w:noProof/>
          <w:sz w:val="24"/>
          <w:szCs w:val="24"/>
        </w:rPr>
      </w:pPr>
      <w:r>
        <w:rPr>
          <w:noProof/>
          <w:sz w:val="24"/>
          <w:szCs w:val="24"/>
        </w:rPr>
        <w:t>3.1.1. Приступить к выполнению возникших по результатам конкурса обязательств не позднее чем</w:t>
      </w:r>
      <w:r>
        <w:rPr>
          <w:sz w:val="24"/>
          <w:szCs w:val="24"/>
        </w:rPr>
        <w:t xml:space="preserve"> </w:t>
      </w:r>
      <w:r>
        <w:rPr>
          <w:noProof/>
          <w:sz w:val="24"/>
          <w:szCs w:val="24"/>
        </w:rPr>
        <w:t xml:space="preserve">через 30 дней с даты окончания срока направления Администрации подписанного Управляющей организацией проекта Договора. </w:t>
      </w:r>
    </w:p>
    <w:p w14:paraId="1FE244D3" w14:textId="77777777" w:rsidR="00465850" w:rsidRDefault="00465850" w:rsidP="00465850">
      <w:pPr>
        <w:ind w:firstLine="709"/>
        <w:jc w:val="both"/>
        <w:rPr>
          <w:rFonts w:eastAsia="Calibri"/>
          <w:sz w:val="24"/>
          <w:szCs w:val="24"/>
        </w:rPr>
      </w:pPr>
      <w:r>
        <w:rPr>
          <w:rFonts w:eastAsia="Calibri"/>
          <w:sz w:val="24"/>
          <w:szCs w:val="24"/>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14:paraId="467715DD" w14:textId="77777777" w:rsidR="00465850" w:rsidRDefault="00465850" w:rsidP="00465850">
      <w:pPr>
        <w:ind w:firstLine="709"/>
        <w:jc w:val="both"/>
        <w:rPr>
          <w:rFonts w:eastAsia="Calibri"/>
          <w:sz w:val="24"/>
          <w:szCs w:val="24"/>
        </w:rPr>
      </w:pPr>
      <w:r>
        <w:rPr>
          <w:rFonts w:eastAsia="Calibri"/>
          <w:sz w:val="24"/>
          <w:szCs w:val="24"/>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случае выполнения работ и оказания услуг с ненадлежащим качеством Управляющая организация обязана устранить выявленные недостатки за свой счет. Изменение перечня работ и услуг по содержанию и ремонту 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14:paraId="618E9680" w14:textId="77777777" w:rsidR="00465850" w:rsidRDefault="00465850" w:rsidP="00465850">
      <w:pPr>
        <w:keepNext/>
        <w:shd w:val="clear" w:color="auto" w:fill="FFFFFF"/>
        <w:ind w:firstLine="709"/>
        <w:jc w:val="both"/>
        <w:outlineLvl w:val="0"/>
        <w:rPr>
          <w:sz w:val="24"/>
          <w:szCs w:val="24"/>
        </w:rPr>
      </w:pPr>
      <w:r>
        <w:rPr>
          <w:sz w:val="24"/>
          <w:szCs w:val="24"/>
        </w:rPr>
        <w:t>3.1.4. Обеспечивать предоставление коммунальных услуг собственникам и нанимателям жилых помещений в соответствии с обязательными требованиями, установленными п</w:t>
      </w:r>
      <w:r>
        <w:rPr>
          <w:bCs/>
          <w:sz w:val="24"/>
          <w:szCs w:val="24"/>
        </w:rPr>
        <w:t>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многоквартирном доме и жилых домов"</w:t>
      </w:r>
      <w:r>
        <w:rPr>
          <w:sz w:val="24"/>
          <w:szCs w:val="24"/>
        </w:rPr>
        <w:t>, установленного качества, а также в необходимом объеме, определённом исходя из уровня благоустройства многоквартирных домов, в том числе:</w:t>
      </w:r>
    </w:p>
    <w:p w14:paraId="363096D3" w14:textId="77777777" w:rsidR="00465850" w:rsidRDefault="00465850" w:rsidP="00465850">
      <w:pPr>
        <w:widowControl w:val="0"/>
        <w:ind w:firstLine="709"/>
        <w:jc w:val="both"/>
        <w:rPr>
          <w:sz w:val="24"/>
          <w:szCs w:val="24"/>
        </w:rPr>
      </w:pPr>
      <w:r>
        <w:rPr>
          <w:sz w:val="24"/>
          <w:szCs w:val="24"/>
        </w:rPr>
        <w:t>а) холодное водоснабжение;</w:t>
      </w:r>
    </w:p>
    <w:p w14:paraId="0116ECD4" w14:textId="77777777" w:rsidR="00465850" w:rsidRDefault="00465850" w:rsidP="00465850">
      <w:pPr>
        <w:widowControl w:val="0"/>
        <w:ind w:firstLine="709"/>
        <w:jc w:val="both"/>
        <w:rPr>
          <w:sz w:val="24"/>
          <w:szCs w:val="24"/>
        </w:rPr>
      </w:pPr>
      <w:r>
        <w:rPr>
          <w:sz w:val="24"/>
          <w:szCs w:val="24"/>
        </w:rPr>
        <w:t>б) горячее водоснабжение;</w:t>
      </w:r>
    </w:p>
    <w:p w14:paraId="67884220" w14:textId="77777777" w:rsidR="00465850" w:rsidRDefault="00465850" w:rsidP="00465850">
      <w:pPr>
        <w:widowControl w:val="0"/>
        <w:ind w:firstLine="709"/>
        <w:jc w:val="both"/>
        <w:rPr>
          <w:sz w:val="24"/>
          <w:szCs w:val="24"/>
        </w:rPr>
      </w:pPr>
      <w:r>
        <w:rPr>
          <w:sz w:val="24"/>
          <w:szCs w:val="24"/>
        </w:rPr>
        <w:t>в) водоотведение;</w:t>
      </w:r>
    </w:p>
    <w:p w14:paraId="715DBFE8" w14:textId="77777777" w:rsidR="00465850" w:rsidRDefault="00465850" w:rsidP="00465850">
      <w:pPr>
        <w:widowControl w:val="0"/>
        <w:ind w:firstLine="709"/>
        <w:jc w:val="both"/>
        <w:rPr>
          <w:sz w:val="24"/>
          <w:szCs w:val="24"/>
        </w:rPr>
      </w:pPr>
      <w:r>
        <w:rPr>
          <w:sz w:val="24"/>
          <w:szCs w:val="24"/>
        </w:rPr>
        <w:t>г) электроснабжение;</w:t>
      </w:r>
    </w:p>
    <w:p w14:paraId="34981D5F" w14:textId="77777777" w:rsidR="00465850" w:rsidRDefault="00465850" w:rsidP="00465850">
      <w:pPr>
        <w:widowControl w:val="0"/>
        <w:ind w:firstLine="709"/>
        <w:jc w:val="both"/>
        <w:rPr>
          <w:sz w:val="24"/>
          <w:szCs w:val="24"/>
        </w:rPr>
      </w:pPr>
      <w:r>
        <w:rPr>
          <w:sz w:val="24"/>
          <w:szCs w:val="24"/>
        </w:rPr>
        <w:t>д) газоснабжение;</w:t>
      </w:r>
    </w:p>
    <w:p w14:paraId="4AAB832D" w14:textId="77777777" w:rsidR="00465850" w:rsidRDefault="00465850" w:rsidP="00465850">
      <w:pPr>
        <w:widowControl w:val="0"/>
        <w:ind w:firstLine="709"/>
        <w:jc w:val="both"/>
        <w:rPr>
          <w:sz w:val="24"/>
          <w:szCs w:val="24"/>
        </w:rPr>
      </w:pPr>
      <w:r>
        <w:rPr>
          <w:sz w:val="24"/>
          <w:szCs w:val="24"/>
        </w:rPr>
        <w:t>е) отопление (теплоснабжение).</w:t>
      </w:r>
    </w:p>
    <w:p w14:paraId="30D441FF" w14:textId="77777777" w:rsidR="00465850" w:rsidRDefault="00465850" w:rsidP="00465850">
      <w:pPr>
        <w:widowControl w:val="0"/>
        <w:ind w:firstLine="709"/>
        <w:jc w:val="both"/>
        <w:rPr>
          <w:sz w:val="24"/>
          <w:szCs w:val="24"/>
        </w:rPr>
      </w:pPr>
      <w:r>
        <w:rPr>
          <w:sz w:val="24"/>
          <w:szCs w:val="24"/>
        </w:rPr>
        <w:t>Указанный в данном пункте перечень коммунальных услуг может быть изменен Управляющей организацией при изменении состава общего имущества в многоквартирном доме.</w:t>
      </w:r>
    </w:p>
    <w:p w14:paraId="59F495A6" w14:textId="77777777" w:rsidR="00465850" w:rsidRDefault="00465850" w:rsidP="00465850">
      <w:pPr>
        <w:widowControl w:val="0"/>
        <w:ind w:firstLine="709"/>
        <w:jc w:val="both"/>
        <w:rPr>
          <w:sz w:val="24"/>
          <w:szCs w:val="24"/>
        </w:rPr>
      </w:pPr>
      <w:r>
        <w:rPr>
          <w:sz w:val="24"/>
          <w:szCs w:val="24"/>
        </w:rPr>
        <w:t>3.1.5. Подготавливать и представлять собственникам помещений в многоквартирном доме предложения по вопросам проведения капитального ремонта многоквартирном доме, в том числе о сроке начала капитального ремонта, необходимом</w:t>
      </w:r>
    </w:p>
    <w:p w14:paraId="171DDC1F" w14:textId="77777777" w:rsidR="00465850" w:rsidRDefault="00465850" w:rsidP="00465850">
      <w:pPr>
        <w:widowControl w:val="0"/>
        <w:jc w:val="center"/>
        <w:rPr>
          <w:sz w:val="24"/>
          <w:szCs w:val="24"/>
        </w:rPr>
      </w:pPr>
      <w:r>
        <w:rPr>
          <w:sz w:val="24"/>
          <w:szCs w:val="24"/>
        </w:rPr>
        <w:br w:type="page"/>
      </w:r>
      <w:r>
        <w:rPr>
          <w:sz w:val="24"/>
          <w:szCs w:val="24"/>
        </w:rPr>
        <w:lastRenderedPageBreak/>
        <w:t>4</w:t>
      </w:r>
    </w:p>
    <w:p w14:paraId="6F924A6E" w14:textId="77777777" w:rsidR="00465850" w:rsidRDefault="00465850" w:rsidP="00465850">
      <w:pPr>
        <w:widowControl w:val="0"/>
        <w:jc w:val="center"/>
        <w:rPr>
          <w:sz w:val="24"/>
          <w:szCs w:val="24"/>
        </w:rPr>
      </w:pPr>
    </w:p>
    <w:p w14:paraId="5A3E4E81" w14:textId="77777777" w:rsidR="00465850" w:rsidRDefault="00465850" w:rsidP="00465850">
      <w:pPr>
        <w:widowControl w:val="0"/>
        <w:jc w:val="both"/>
        <w:rPr>
          <w:sz w:val="24"/>
          <w:szCs w:val="24"/>
        </w:rPr>
      </w:pPr>
      <w:r>
        <w:rPr>
          <w:sz w:val="24"/>
          <w:szCs w:val="24"/>
        </w:rPr>
        <w:t>перечне и об объеме услуг и (или) работ, их стоимости, о порядке и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том числе и 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региональный оператор.</w:t>
      </w:r>
    </w:p>
    <w:p w14:paraId="23567E1C" w14:textId="77777777" w:rsidR="00465850" w:rsidRDefault="00465850" w:rsidP="00465850">
      <w:pPr>
        <w:ind w:firstLine="709"/>
        <w:jc w:val="both"/>
        <w:rPr>
          <w:rFonts w:eastAsia="Calibri"/>
          <w:sz w:val="24"/>
          <w:szCs w:val="24"/>
        </w:rPr>
      </w:pPr>
      <w:r>
        <w:rPr>
          <w:rFonts w:eastAsia="Calibri"/>
          <w:sz w:val="24"/>
          <w:szCs w:val="24"/>
        </w:rPr>
        <w:t xml:space="preserve">3.1.6. Предоставлять иные услуги, определенные по результатам открытого конкурса. </w:t>
      </w:r>
    </w:p>
    <w:p w14:paraId="4830CA71" w14:textId="77777777" w:rsidR="00465850" w:rsidRPr="007619AF" w:rsidRDefault="00465850" w:rsidP="00465850">
      <w:pPr>
        <w:ind w:firstLine="709"/>
        <w:jc w:val="both"/>
        <w:rPr>
          <w:rFonts w:eastAsia="Calibri"/>
          <w:color w:val="000000"/>
          <w:sz w:val="24"/>
          <w:szCs w:val="24"/>
        </w:rPr>
      </w:pPr>
      <w:r>
        <w:rPr>
          <w:rFonts w:eastAsia="Calibri"/>
          <w:sz w:val="24"/>
          <w:szCs w:val="24"/>
        </w:rPr>
        <w:t>3.1.7. Осуществлять свою деятельность в соответствии с действующим законодательством, в том числе Жилищным кодексом РФ,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21.01.06 № 25 «Об утверждении Правил пользования жилыми помещениями», постановлением Правительства РФ от 03.04.2013 № 290 «О минимальном </w:t>
      </w:r>
      <w:hyperlink r:id="rId12" w:history="1">
        <w:r w:rsidRPr="007619AF">
          <w:rPr>
            <w:rStyle w:val="a6"/>
            <w:rFonts w:eastAsia="Calibri"/>
            <w:color w:val="000000"/>
            <w:sz w:val="24"/>
            <w:szCs w:val="24"/>
          </w:rPr>
          <w:t>перечне</w:t>
        </w:r>
      </w:hyperlink>
      <w:r w:rsidRPr="007619AF">
        <w:rPr>
          <w:rFonts w:eastAsia="Calibri"/>
          <w:color w:val="000000"/>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 416 «О порядке осуществления деятельности по управлению многоквартирными домами» и иными нормативными правовыми актами Российской Федерации, а также Договором.</w:t>
      </w:r>
    </w:p>
    <w:p w14:paraId="12D33BD4" w14:textId="77777777" w:rsidR="00465850" w:rsidRPr="007619AF" w:rsidRDefault="00465850" w:rsidP="00465850">
      <w:pPr>
        <w:ind w:firstLine="709"/>
        <w:jc w:val="both"/>
        <w:rPr>
          <w:rFonts w:eastAsia="Calibri"/>
          <w:color w:val="000000"/>
          <w:sz w:val="24"/>
          <w:szCs w:val="24"/>
        </w:rPr>
      </w:pPr>
      <w:r w:rsidRPr="007619AF">
        <w:rPr>
          <w:rFonts w:eastAsia="Calibri"/>
          <w:color w:val="000000"/>
          <w:sz w:val="24"/>
          <w:szCs w:val="24"/>
        </w:rPr>
        <w:t>3.1.8. Принимать плату за содержание и ремонт жилого помещения, а также плату за коммунальные услуги для ресурсоснабжающих организаций от собственников и нанимателей жилых помещений, плату за наем от нанимателей жилых помещений.</w:t>
      </w:r>
    </w:p>
    <w:p w14:paraId="4CAAE146" w14:textId="77777777" w:rsidR="00465850" w:rsidRPr="007619AF" w:rsidRDefault="00465850" w:rsidP="00465850">
      <w:pPr>
        <w:ind w:firstLine="709"/>
        <w:jc w:val="both"/>
        <w:rPr>
          <w:rFonts w:eastAsia="Calibri"/>
          <w:color w:val="000000"/>
          <w:sz w:val="24"/>
          <w:szCs w:val="24"/>
        </w:rPr>
      </w:pPr>
      <w:r w:rsidRPr="007619AF">
        <w:rPr>
          <w:rFonts w:eastAsia="Calibri"/>
          <w:color w:val="000000"/>
          <w:sz w:val="24"/>
          <w:szCs w:val="24"/>
        </w:rPr>
        <w:t xml:space="preserve">3.1.9. Организовать круглосуточное аварийно-диспетчерское обслуживание многоквартирных домов, устранять аварии, а также выполнять заявки собственников либо иных лиц, являющихся пользователями принадлежащих собственникам помещений, в сроки, установленные законодательством РФ и настоящим Договором. </w:t>
      </w:r>
    </w:p>
    <w:p w14:paraId="5291092E" w14:textId="77777777" w:rsidR="00465850" w:rsidRPr="007619AF" w:rsidRDefault="00465850" w:rsidP="00465850">
      <w:pPr>
        <w:ind w:firstLine="709"/>
        <w:jc w:val="both"/>
        <w:rPr>
          <w:rFonts w:eastAsia="Calibri"/>
          <w:color w:val="000000"/>
          <w:sz w:val="24"/>
          <w:szCs w:val="24"/>
        </w:rPr>
      </w:pPr>
      <w:r w:rsidRPr="007619AF">
        <w:rPr>
          <w:rFonts w:eastAsia="Calibri"/>
          <w:color w:val="000000"/>
          <w:sz w:val="24"/>
          <w:szCs w:val="24"/>
        </w:rPr>
        <w:t xml:space="preserve">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w:t>
      </w:r>
    </w:p>
    <w:p w14:paraId="2119FFE1" w14:textId="77777777" w:rsidR="00465850" w:rsidRDefault="00465850" w:rsidP="00465850">
      <w:pPr>
        <w:ind w:firstLine="709"/>
        <w:jc w:val="both"/>
        <w:rPr>
          <w:rFonts w:eastAsia="Calibri"/>
          <w:sz w:val="24"/>
          <w:szCs w:val="24"/>
        </w:rPr>
      </w:pPr>
      <w:r w:rsidRPr="007619AF">
        <w:rPr>
          <w:rFonts w:eastAsia="Calibri"/>
          <w:color w:val="000000"/>
          <w:sz w:val="24"/>
          <w:szCs w:val="24"/>
        </w:rPr>
        <w:t>3.1.11. Принимать, хранить и передавать техническую документацию на многоквартирные дома и иные связанные с управлением такими домами документы, предусмотренные </w:t>
      </w:r>
      <w:hyperlink r:id="rId13" w:history="1">
        <w:r w:rsidRPr="007619AF">
          <w:rPr>
            <w:rStyle w:val="a6"/>
            <w:rFonts w:eastAsia="Calibri"/>
            <w:color w:val="000000"/>
            <w:sz w:val="24"/>
            <w:szCs w:val="24"/>
          </w:rPr>
          <w:t>Правилами</w:t>
        </w:r>
      </w:hyperlink>
      <w:r w:rsidRPr="007619AF">
        <w:rPr>
          <w:rFonts w:eastAsia="Calibri"/>
          <w:color w:val="000000"/>
          <w:sz w:val="24"/>
          <w:szCs w:val="24"/>
        </w:rPr>
        <w:t> содержания общего имущества в мн</w:t>
      </w:r>
      <w:r>
        <w:rPr>
          <w:rFonts w:eastAsia="Calibri"/>
          <w:sz w:val="24"/>
          <w:szCs w:val="24"/>
        </w:rPr>
        <w:t xml:space="preserve">огоквартирном доме, утвержденными постановлением Правительства РФ от 13.08.2006 № 491, в порядке, установленном Правилами осуществления деятельности по управлению многоквартирным домом, </w:t>
      </w:r>
    </w:p>
    <w:p w14:paraId="7D7A303A" w14:textId="77777777" w:rsidR="00465850" w:rsidRDefault="00465850" w:rsidP="00465850">
      <w:pPr>
        <w:jc w:val="both"/>
        <w:rPr>
          <w:rFonts w:eastAsia="Calibri"/>
          <w:sz w:val="24"/>
          <w:szCs w:val="24"/>
        </w:rPr>
      </w:pPr>
      <w:r>
        <w:rPr>
          <w:rFonts w:eastAsia="Calibri"/>
          <w:sz w:val="24"/>
          <w:szCs w:val="24"/>
        </w:rPr>
        <w:t xml:space="preserve">утвержденными постановлением Правительства РФ от 15.05.2013 № 416, а также осуществлять их актуализацию и восстановление (при необходимости). Вести и хранить иную документацию, связанную с исполнением Договора. По требованию собственников знакомить с содержанием указанных документов. </w:t>
      </w:r>
    </w:p>
    <w:p w14:paraId="53992AF0" w14:textId="77777777" w:rsidR="00465850" w:rsidRDefault="00465850" w:rsidP="00465850">
      <w:pPr>
        <w:ind w:firstLine="709"/>
        <w:jc w:val="both"/>
        <w:rPr>
          <w:rFonts w:eastAsia="Calibri"/>
          <w:sz w:val="24"/>
          <w:szCs w:val="24"/>
        </w:rPr>
      </w:pPr>
      <w:r>
        <w:rPr>
          <w:rFonts w:eastAsia="Calibri"/>
          <w:sz w:val="24"/>
          <w:szCs w:val="24"/>
        </w:rPr>
        <w:t>3.1.12.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w:t>
      </w:r>
    </w:p>
    <w:p w14:paraId="36111B6B"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5</w:t>
      </w:r>
    </w:p>
    <w:p w14:paraId="4955B6BB" w14:textId="77777777" w:rsidR="00465850" w:rsidRDefault="00465850" w:rsidP="00465850">
      <w:pPr>
        <w:jc w:val="center"/>
        <w:rPr>
          <w:rFonts w:eastAsia="Calibri"/>
          <w:sz w:val="24"/>
          <w:szCs w:val="24"/>
        </w:rPr>
      </w:pPr>
    </w:p>
    <w:p w14:paraId="784FFC1F" w14:textId="77777777" w:rsidR="00465850" w:rsidRDefault="00465850" w:rsidP="00465850">
      <w:pPr>
        <w:jc w:val="both"/>
        <w:rPr>
          <w:rFonts w:eastAsia="Calibri"/>
          <w:sz w:val="24"/>
          <w:szCs w:val="24"/>
        </w:rPr>
      </w:pPr>
      <w:r>
        <w:rPr>
          <w:rFonts w:eastAsia="Calibri"/>
          <w:sz w:val="24"/>
          <w:szCs w:val="24"/>
        </w:rPr>
        <w:t xml:space="preserve">указанных недостатков. Не позднее 30 дней со дня регистрации письменного заявления информировать заявителя о решении, принятом по заявленному вопросу. </w:t>
      </w:r>
    </w:p>
    <w:p w14:paraId="2F882973" w14:textId="77777777" w:rsidR="00465850" w:rsidRDefault="00465850" w:rsidP="00465850">
      <w:pPr>
        <w:ind w:firstLine="709"/>
        <w:jc w:val="both"/>
        <w:rPr>
          <w:rFonts w:eastAsia="Calibri"/>
          <w:sz w:val="24"/>
          <w:szCs w:val="24"/>
        </w:rPr>
      </w:pPr>
      <w:r>
        <w:rPr>
          <w:rFonts w:eastAsia="Calibri"/>
          <w:sz w:val="24"/>
          <w:szCs w:val="24"/>
        </w:rPr>
        <w:t xml:space="preserve"> 3.1.13. Обеспечить свободный доступ к информации об основных показателях финансово-хозяйственной деятельности, об оказываемых услугах, о выполняемых работах по содержанию и ремонту общего имущества в многоквартирном доме, о порядке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стандартами раскрытия информации, утвержденными постановлением Правительства РФ от 23.09.2010 № 731 «Об утверждении стандарта раскрытия информации организациями, осуществляющими деятельность по управлению многоквартирными домами».</w:t>
      </w:r>
    </w:p>
    <w:p w14:paraId="15AAE1BE" w14:textId="77777777" w:rsidR="00465850" w:rsidRDefault="00465850" w:rsidP="00465850">
      <w:pPr>
        <w:ind w:firstLine="709"/>
        <w:jc w:val="both"/>
        <w:rPr>
          <w:rFonts w:eastAsia="Calibri"/>
          <w:sz w:val="24"/>
          <w:szCs w:val="24"/>
        </w:rPr>
      </w:pPr>
      <w:r>
        <w:rPr>
          <w:rFonts w:eastAsia="Calibri"/>
          <w:sz w:val="24"/>
          <w:szCs w:val="24"/>
        </w:rPr>
        <w:t>3.1.14. Предоставлять собственникам, нанимателям жилых помещений по их запросам информацию об установленных ценах (тарифах) на услуги и работы по содержанию и ремонту общего имущества в многоквартирном доме и жилых помещений,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
    <w:p w14:paraId="57A2FC01" w14:textId="77777777" w:rsidR="00465850" w:rsidRDefault="00465850" w:rsidP="00465850">
      <w:pPr>
        <w:ind w:firstLine="709"/>
        <w:jc w:val="both"/>
        <w:rPr>
          <w:rFonts w:eastAsia="Calibri"/>
          <w:sz w:val="24"/>
          <w:szCs w:val="24"/>
        </w:rPr>
      </w:pPr>
      <w:r>
        <w:rPr>
          <w:rFonts w:eastAsia="Calibri"/>
          <w:sz w:val="24"/>
          <w:szCs w:val="24"/>
        </w:rPr>
        <w:t xml:space="preserve">3.1.15. Информировать собственников и нанимателей жилых помещений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 </w:t>
      </w:r>
    </w:p>
    <w:p w14:paraId="22AAA53B" w14:textId="77777777" w:rsidR="00465850" w:rsidRDefault="00465850" w:rsidP="00465850">
      <w:pPr>
        <w:ind w:firstLine="709"/>
        <w:jc w:val="both"/>
        <w:rPr>
          <w:rFonts w:eastAsia="Calibri"/>
          <w:sz w:val="24"/>
          <w:szCs w:val="24"/>
        </w:rPr>
      </w:pPr>
      <w:r>
        <w:rPr>
          <w:rFonts w:eastAsia="Calibri"/>
          <w:sz w:val="24"/>
          <w:szCs w:val="24"/>
        </w:rPr>
        <w:t>3.1.16. Предоставлять собственникам любую информацию по выполнению Договора в трехдневный срок с момента получения соответствующего запроса.</w:t>
      </w:r>
    </w:p>
    <w:p w14:paraId="07918D5F" w14:textId="77777777" w:rsidR="00465850" w:rsidRDefault="00465850" w:rsidP="00465850">
      <w:pPr>
        <w:ind w:firstLine="709"/>
        <w:jc w:val="both"/>
        <w:rPr>
          <w:rFonts w:eastAsia="Calibri"/>
          <w:sz w:val="24"/>
          <w:szCs w:val="24"/>
        </w:rPr>
      </w:pPr>
      <w:r>
        <w:rPr>
          <w:rFonts w:eastAsia="Calibri"/>
          <w:sz w:val="24"/>
          <w:szCs w:val="24"/>
        </w:rPr>
        <w:t xml:space="preserve">3.1.17. В случае невыполнения работ или не предоставления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75E92D2E" w14:textId="77777777" w:rsidR="00465850" w:rsidRDefault="00465850" w:rsidP="00465850">
      <w:pPr>
        <w:ind w:firstLine="709"/>
        <w:jc w:val="both"/>
        <w:rPr>
          <w:rFonts w:eastAsia="Calibri"/>
          <w:bCs/>
          <w:sz w:val="24"/>
          <w:szCs w:val="24"/>
        </w:rPr>
      </w:pPr>
      <w:r>
        <w:rPr>
          <w:rFonts w:eastAsia="Calibri"/>
          <w:sz w:val="24"/>
          <w:szCs w:val="24"/>
        </w:rPr>
        <w:t xml:space="preserve">3.1.18.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w:t>
      </w:r>
      <w:r>
        <w:rPr>
          <w:rFonts w:eastAsia="Calibri"/>
          <w:bCs/>
          <w:sz w:val="24"/>
          <w:szCs w:val="24"/>
        </w:rPr>
        <w:t xml:space="preserve">собственникам и пользователям помещений в многоквартирных домах и жилых домов», </w:t>
      </w:r>
      <w:r>
        <w:rPr>
          <w:rFonts w:eastAsia="Calibri"/>
          <w:sz w:val="24"/>
          <w:szCs w:val="24"/>
        </w:rPr>
        <w:t xml:space="preserve">утвержденным постановлением Правительства </w:t>
      </w:r>
      <w:r>
        <w:rPr>
          <w:rFonts w:eastAsia="Calibri"/>
          <w:bCs/>
          <w:sz w:val="24"/>
          <w:szCs w:val="24"/>
        </w:rPr>
        <w:t xml:space="preserve">Российской Федерации от 06.05.2011 № 354. </w:t>
      </w:r>
    </w:p>
    <w:p w14:paraId="0D773C58" w14:textId="77777777" w:rsidR="00465850" w:rsidRDefault="00465850" w:rsidP="00465850">
      <w:pPr>
        <w:ind w:firstLine="709"/>
        <w:jc w:val="both"/>
        <w:rPr>
          <w:rFonts w:eastAsia="Calibri"/>
          <w:sz w:val="24"/>
          <w:szCs w:val="24"/>
        </w:rPr>
      </w:pPr>
      <w:r>
        <w:rPr>
          <w:rFonts w:eastAsia="Calibri"/>
          <w:sz w:val="24"/>
          <w:szCs w:val="24"/>
        </w:rPr>
        <w:t xml:space="preserve">3.1.19. Заключить с ресурсоснабжающими организациями договоры на снабжение коммунальными ресурсами и утилизацию (захоронение) твердых бытовых отходов, обеспечивающие предоставление коммунальных услуг собственникам и нанимателям жилых помещений в объёмах и с качеством, предусмотренными настоящим Договором. </w:t>
      </w:r>
    </w:p>
    <w:p w14:paraId="3252AE8C" w14:textId="77777777" w:rsidR="00465850" w:rsidRDefault="00465850" w:rsidP="00465850">
      <w:pPr>
        <w:tabs>
          <w:tab w:val="left" w:pos="180"/>
        </w:tabs>
        <w:ind w:firstLine="709"/>
        <w:jc w:val="both"/>
        <w:rPr>
          <w:rFonts w:eastAsia="Calibri"/>
          <w:sz w:val="24"/>
          <w:szCs w:val="24"/>
        </w:rPr>
      </w:pPr>
      <w:r>
        <w:rPr>
          <w:rFonts w:eastAsia="Calibri"/>
          <w:sz w:val="24"/>
          <w:szCs w:val="24"/>
        </w:rPr>
        <w:t xml:space="preserve">3.1.20. Информировать в письменной форме Администрацию, собственников и нанимателей жилых помещений об изменении размера платы за жилое помещение и коммунальные услуги в порядке, предусмотренном Жилищным кодексом РФ и иным действующим законодательством. </w:t>
      </w:r>
    </w:p>
    <w:p w14:paraId="28FEFBA4" w14:textId="77777777" w:rsidR="00465850" w:rsidRDefault="00465850" w:rsidP="00465850">
      <w:pPr>
        <w:ind w:firstLine="709"/>
        <w:jc w:val="both"/>
        <w:rPr>
          <w:rFonts w:eastAsia="Calibri"/>
          <w:sz w:val="24"/>
          <w:szCs w:val="24"/>
        </w:rPr>
      </w:pPr>
      <w:r>
        <w:rPr>
          <w:rFonts w:eastAsia="Calibri"/>
          <w:sz w:val="24"/>
          <w:szCs w:val="24"/>
        </w:rPr>
        <w:t>3.1.21.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w:t>
      </w:r>
    </w:p>
    <w:p w14:paraId="590880B1"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6</w:t>
      </w:r>
    </w:p>
    <w:p w14:paraId="363DF665" w14:textId="77777777" w:rsidR="00465850" w:rsidRDefault="00465850" w:rsidP="00465850">
      <w:pPr>
        <w:jc w:val="center"/>
        <w:rPr>
          <w:rFonts w:eastAsia="Calibri"/>
          <w:sz w:val="24"/>
          <w:szCs w:val="24"/>
        </w:rPr>
      </w:pPr>
    </w:p>
    <w:p w14:paraId="02225058" w14:textId="77777777" w:rsidR="00465850" w:rsidRDefault="00465850" w:rsidP="00465850">
      <w:pPr>
        <w:jc w:val="both"/>
        <w:rPr>
          <w:rFonts w:eastAsia="Calibri"/>
          <w:sz w:val="24"/>
          <w:szCs w:val="24"/>
        </w:rPr>
      </w:pPr>
      <w:r>
        <w:rPr>
          <w:rFonts w:eastAsia="Calibri"/>
          <w:sz w:val="24"/>
          <w:szCs w:val="24"/>
        </w:rPr>
        <w:t xml:space="preserve">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14:paraId="7970F6AA" w14:textId="77777777" w:rsidR="00465850" w:rsidRDefault="00465850" w:rsidP="00465850">
      <w:pPr>
        <w:ind w:firstLine="709"/>
        <w:jc w:val="both"/>
        <w:rPr>
          <w:rFonts w:eastAsia="Calibri"/>
          <w:sz w:val="24"/>
          <w:szCs w:val="24"/>
        </w:rPr>
      </w:pPr>
      <w:r>
        <w:rPr>
          <w:rFonts w:eastAsia="Calibri"/>
          <w:sz w:val="24"/>
          <w:szCs w:val="24"/>
        </w:rPr>
        <w:t xml:space="preserve">3.1.22.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многоквартирных домов. </w:t>
      </w:r>
    </w:p>
    <w:p w14:paraId="7DB3C886" w14:textId="77777777" w:rsidR="00465850" w:rsidRDefault="00465850" w:rsidP="00465850">
      <w:pPr>
        <w:ind w:firstLine="709"/>
        <w:jc w:val="both"/>
        <w:rPr>
          <w:rFonts w:eastAsia="Calibri"/>
          <w:sz w:val="24"/>
          <w:szCs w:val="24"/>
        </w:rPr>
      </w:pPr>
      <w:r>
        <w:rPr>
          <w:rFonts w:eastAsia="Calibri"/>
          <w:sz w:val="24"/>
          <w:szCs w:val="24"/>
        </w:rPr>
        <w:t xml:space="preserve">3.1.23.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14:paraId="7520BBAE" w14:textId="77777777" w:rsidR="00465850" w:rsidRDefault="00465850" w:rsidP="00465850">
      <w:pPr>
        <w:ind w:firstLine="709"/>
        <w:jc w:val="both"/>
        <w:rPr>
          <w:rFonts w:eastAsia="Calibri"/>
          <w:sz w:val="24"/>
          <w:szCs w:val="24"/>
        </w:rPr>
      </w:pPr>
      <w:r>
        <w:rPr>
          <w:rFonts w:eastAsia="Calibri"/>
          <w:sz w:val="24"/>
          <w:szCs w:val="24"/>
        </w:rPr>
        <w:t xml:space="preserve">3.1.24. По требованию собственников и нанимателей жилых помещений производить сверку платы за содержание и ремонт жилого помещения, коммунальные услуги, платы за наем жилых помещений. </w:t>
      </w:r>
    </w:p>
    <w:p w14:paraId="03CCFDEC" w14:textId="77777777" w:rsidR="00465850" w:rsidRDefault="00465850" w:rsidP="00465850">
      <w:pPr>
        <w:ind w:firstLine="709"/>
        <w:jc w:val="both"/>
        <w:rPr>
          <w:rFonts w:eastAsia="Calibri"/>
          <w:sz w:val="24"/>
          <w:szCs w:val="24"/>
        </w:rPr>
      </w:pPr>
      <w:r>
        <w:rPr>
          <w:rFonts w:eastAsia="Calibri"/>
          <w:sz w:val="24"/>
          <w:szCs w:val="24"/>
        </w:rPr>
        <w:t>3.1.25. Представлять отчет о выполнении настоящего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земельных участков,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A35F603" w14:textId="77777777" w:rsidR="00465850" w:rsidRDefault="00465850" w:rsidP="00465850">
      <w:pPr>
        <w:ind w:firstLine="709"/>
        <w:jc w:val="both"/>
        <w:rPr>
          <w:rFonts w:eastAsia="Calibri"/>
          <w:sz w:val="24"/>
          <w:szCs w:val="24"/>
        </w:rPr>
      </w:pPr>
      <w:r>
        <w:rPr>
          <w:rFonts w:eastAsia="Calibri"/>
          <w:sz w:val="24"/>
          <w:szCs w:val="24"/>
        </w:rPr>
        <w:t>3.1.26. На основании заявки собственников, нанимателей жилых помещений направлять своего сотрудника для составления акта осмотра общего имущества многоквартирных домов.</w:t>
      </w:r>
    </w:p>
    <w:p w14:paraId="332BC288" w14:textId="77777777" w:rsidR="00465850" w:rsidRDefault="00465850" w:rsidP="00465850">
      <w:pPr>
        <w:ind w:firstLine="709"/>
        <w:jc w:val="both"/>
        <w:rPr>
          <w:rFonts w:eastAsia="Calibri"/>
          <w:spacing w:val="-1"/>
          <w:sz w:val="24"/>
          <w:szCs w:val="24"/>
        </w:rPr>
      </w:pPr>
      <w:r>
        <w:rPr>
          <w:rFonts w:eastAsia="Calibri"/>
          <w:sz w:val="24"/>
          <w:szCs w:val="24"/>
        </w:rPr>
        <w:t>3.1.27.</w:t>
      </w:r>
      <w:r>
        <w:rPr>
          <w:rFonts w:eastAsia="Calibri"/>
          <w:spacing w:val="6"/>
          <w:sz w:val="24"/>
          <w:szCs w:val="24"/>
        </w:rPr>
        <w:t xml:space="preserve"> Представлять интересы собственников в государственных и других учреждениях по вопросам, </w:t>
      </w:r>
      <w:r>
        <w:rPr>
          <w:rFonts w:eastAsia="Calibri"/>
          <w:spacing w:val="-1"/>
          <w:sz w:val="24"/>
          <w:szCs w:val="24"/>
        </w:rPr>
        <w:t xml:space="preserve">связанным с содержанием жилого дома. </w:t>
      </w:r>
    </w:p>
    <w:p w14:paraId="30D2B565" w14:textId="77777777" w:rsidR="00465850" w:rsidRDefault="00465850" w:rsidP="00465850">
      <w:pPr>
        <w:ind w:firstLine="709"/>
        <w:jc w:val="both"/>
        <w:rPr>
          <w:rFonts w:eastAsia="Calibri"/>
          <w:sz w:val="24"/>
          <w:szCs w:val="24"/>
        </w:rPr>
      </w:pPr>
      <w:r>
        <w:rPr>
          <w:rFonts w:eastAsia="Calibri"/>
          <w:sz w:val="24"/>
          <w:szCs w:val="24"/>
        </w:rPr>
        <w:t xml:space="preserve">3.1.28. 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w:t>
      </w:r>
    </w:p>
    <w:p w14:paraId="1E85C34D" w14:textId="77777777" w:rsidR="00465850" w:rsidRDefault="00465850" w:rsidP="00465850">
      <w:pPr>
        <w:jc w:val="both"/>
        <w:rPr>
          <w:rFonts w:eastAsia="Calibri"/>
          <w:sz w:val="24"/>
          <w:szCs w:val="24"/>
        </w:rPr>
      </w:pPr>
      <w:r>
        <w:rPr>
          <w:rFonts w:eastAsia="Calibri"/>
          <w:sz w:val="24"/>
          <w:szCs w:val="24"/>
        </w:rPr>
        <w:t xml:space="preserve">ремонтных работ по восстановлению внешнего вида, работоспособности и технических свойств частей застрахованного общего имущества. </w:t>
      </w:r>
    </w:p>
    <w:p w14:paraId="0CA23220" w14:textId="77777777" w:rsidR="00465850" w:rsidRDefault="00465850" w:rsidP="00465850">
      <w:pPr>
        <w:ind w:firstLine="709"/>
        <w:jc w:val="both"/>
        <w:rPr>
          <w:rFonts w:eastAsia="Calibri"/>
          <w:sz w:val="24"/>
          <w:szCs w:val="24"/>
        </w:rPr>
      </w:pPr>
      <w:r>
        <w:rPr>
          <w:rFonts w:eastAsia="Calibri"/>
          <w:sz w:val="24"/>
          <w:szCs w:val="24"/>
        </w:rPr>
        <w:t xml:space="preserve">3.1.29. Передать техническую документацию и иные связанные с управлением домами документы за 30 (тридцать) дней до прекращения действия Договора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указанному в решении общего собрания собственников о выборе способа управления многоквартирными домами. </w:t>
      </w:r>
    </w:p>
    <w:p w14:paraId="45699E3C" w14:textId="77777777" w:rsidR="00465850" w:rsidRDefault="00465850" w:rsidP="00465850">
      <w:pPr>
        <w:shd w:val="clear" w:color="auto" w:fill="FFFFFF"/>
        <w:tabs>
          <w:tab w:val="left" w:pos="284"/>
          <w:tab w:val="left" w:pos="542"/>
        </w:tabs>
        <w:ind w:firstLine="709"/>
        <w:jc w:val="both"/>
        <w:rPr>
          <w:spacing w:val="-4"/>
          <w:sz w:val="24"/>
          <w:szCs w:val="24"/>
        </w:rPr>
      </w:pPr>
      <w:r>
        <w:rPr>
          <w:sz w:val="24"/>
          <w:szCs w:val="24"/>
        </w:rPr>
        <w:t xml:space="preserve">3.1.30. Перечислять </w:t>
      </w:r>
      <w:r>
        <w:rPr>
          <w:spacing w:val="-2"/>
          <w:sz w:val="24"/>
          <w:szCs w:val="24"/>
        </w:rPr>
        <w:t xml:space="preserve">на расчетный счет Администрации </w:t>
      </w:r>
      <w:r>
        <w:rPr>
          <w:sz w:val="24"/>
          <w:szCs w:val="24"/>
        </w:rPr>
        <w:t xml:space="preserve">денежные средства, </w:t>
      </w:r>
      <w:r>
        <w:rPr>
          <w:spacing w:val="-4"/>
          <w:sz w:val="24"/>
          <w:szCs w:val="24"/>
        </w:rPr>
        <w:t xml:space="preserve">собранные с нанимателей </w:t>
      </w:r>
      <w:r>
        <w:rPr>
          <w:sz w:val="24"/>
          <w:szCs w:val="24"/>
        </w:rPr>
        <w:t>за пользование жилыми помещениями (платы за наем)</w:t>
      </w:r>
      <w:r>
        <w:rPr>
          <w:spacing w:val="-4"/>
          <w:sz w:val="24"/>
          <w:szCs w:val="24"/>
        </w:rPr>
        <w:t xml:space="preserve">, находящимися в муниципальной </w:t>
      </w:r>
      <w:r>
        <w:rPr>
          <w:spacing w:val="-2"/>
          <w:sz w:val="24"/>
          <w:szCs w:val="24"/>
        </w:rPr>
        <w:t>собственности</w:t>
      </w:r>
      <w:r>
        <w:rPr>
          <w:spacing w:val="-4"/>
          <w:sz w:val="24"/>
          <w:szCs w:val="24"/>
        </w:rPr>
        <w:t>.</w:t>
      </w:r>
    </w:p>
    <w:p w14:paraId="7FE84EDE" w14:textId="77777777" w:rsidR="00465850" w:rsidRDefault="00465850" w:rsidP="00465850">
      <w:pPr>
        <w:shd w:val="clear" w:color="auto" w:fill="FFFFFF"/>
        <w:tabs>
          <w:tab w:val="left" w:pos="284"/>
          <w:tab w:val="left" w:pos="542"/>
        </w:tabs>
        <w:ind w:firstLine="709"/>
        <w:jc w:val="both"/>
        <w:rPr>
          <w:sz w:val="24"/>
          <w:szCs w:val="24"/>
        </w:rPr>
      </w:pPr>
      <w:r>
        <w:rPr>
          <w:sz w:val="24"/>
          <w:szCs w:val="24"/>
        </w:rPr>
        <w:t xml:space="preserve">3.1.31. Осуществлять учет зарегистрированных граждан в жилом помещении собственников, нанимателей жилых помещений, и вести прием документов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Российской Федерации (утверждены постановлением Правительства РФ от 17.07.95 № 713 с изменениями и дополнениями). </w:t>
      </w:r>
    </w:p>
    <w:p w14:paraId="0E268A25" w14:textId="77777777" w:rsidR="00465850" w:rsidRDefault="00465850" w:rsidP="00465850">
      <w:pPr>
        <w:shd w:val="clear" w:color="auto" w:fill="FFFFFF"/>
        <w:tabs>
          <w:tab w:val="left" w:pos="284"/>
          <w:tab w:val="left" w:pos="542"/>
        </w:tabs>
        <w:jc w:val="center"/>
        <w:rPr>
          <w:sz w:val="24"/>
          <w:szCs w:val="24"/>
        </w:rPr>
      </w:pPr>
      <w:r>
        <w:rPr>
          <w:sz w:val="24"/>
          <w:szCs w:val="24"/>
        </w:rPr>
        <w:br w:type="page"/>
      </w:r>
      <w:r>
        <w:rPr>
          <w:sz w:val="24"/>
          <w:szCs w:val="24"/>
        </w:rPr>
        <w:lastRenderedPageBreak/>
        <w:t>7</w:t>
      </w:r>
    </w:p>
    <w:p w14:paraId="778E6BB4" w14:textId="77777777" w:rsidR="00465850" w:rsidRDefault="00465850" w:rsidP="00465850">
      <w:pPr>
        <w:shd w:val="clear" w:color="auto" w:fill="FFFFFF"/>
        <w:tabs>
          <w:tab w:val="left" w:pos="284"/>
          <w:tab w:val="left" w:pos="542"/>
        </w:tabs>
        <w:jc w:val="center"/>
        <w:rPr>
          <w:sz w:val="24"/>
          <w:szCs w:val="24"/>
        </w:rPr>
      </w:pPr>
    </w:p>
    <w:p w14:paraId="2DC6D66C" w14:textId="77777777" w:rsidR="00465850" w:rsidRDefault="00465850" w:rsidP="00465850">
      <w:pPr>
        <w:shd w:val="clear" w:color="auto" w:fill="FFFFFF"/>
        <w:tabs>
          <w:tab w:val="left" w:pos="284"/>
          <w:tab w:val="left" w:pos="542"/>
        </w:tabs>
        <w:jc w:val="both"/>
        <w:rPr>
          <w:sz w:val="24"/>
          <w:szCs w:val="24"/>
        </w:rPr>
      </w:pPr>
      <w:r>
        <w:rPr>
          <w:sz w:val="24"/>
          <w:szCs w:val="24"/>
        </w:rPr>
        <w:t>Готовить необходимый пакет документов и проект договора социального найма жилого помещения, находящегося в муниципальной собственности, для заключения указанного договора собственников с гражданами при вселении новых граждан в качестве членов семьи нанимателя и смене нанимателя.</w:t>
      </w:r>
    </w:p>
    <w:p w14:paraId="401CB4CB" w14:textId="77777777" w:rsidR="00465850" w:rsidRDefault="00465850" w:rsidP="00465850">
      <w:pPr>
        <w:shd w:val="clear" w:color="auto" w:fill="FFFFFF"/>
        <w:tabs>
          <w:tab w:val="left" w:pos="284"/>
        </w:tabs>
        <w:ind w:firstLine="709"/>
        <w:jc w:val="both"/>
        <w:rPr>
          <w:sz w:val="24"/>
          <w:szCs w:val="24"/>
        </w:rPr>
      </w:pPr>
      <w:r>
        <w:rPr>
          <w:sz w:val="24"/>
          <w:szCs w:val="24"/>
        </w:rPr>
        <w:t xml:space="preserve">3.1.32. Своевременно извещать </w:t>
      </w:r>
      <w:r>
        <w:rPr>
          <w:spacing w:val="-2"/>
          <w:sz w:val="24"/>
          <w:szCs w:val="24"/>
        </w:rPr>
        <w:t xml:space="preserve">Администрацию </w:t>
      </w:r>
      <w:r>
        <w:rPr>
          <w:sz w:val="24"/>
          <w:szCs w:val="24"/>
        </w:rPr>
        <w:t>об освободившихся жилых помещениях для последующего заключения договоров социального найма жилых помещений и заселения их гражданами в установленном порядке.</w:t>
      </w:r>
    </w:p>
    <w:p w14:paraId="28509522" w14:textId="77777777" w:rsidR="00465850" w:rsidRDefault="00465850" w:rsidP="00465850">
      <w:pPr>
        <w:shd w:val="clear" w:color="auto" w:fill="FFFFFF"/>
        <w:tabs>
          <w:tab w:val="left" w:pos="284"/>
        </w:tabs>
        <w:ind w:firstLine="709"/>
        <w:jc w:val="both"/>
        <w:rPr>
          <w:sz w:val="24"/>
          <w:szCs w:val="24"/>
        </w:rPr>
      </w:pPr>
      <w:r>
        <w:rPr>
          <w:sz w:val="24"/>
          <w:szCs w:val="24"/>
        </w:rPr>
        <w:t xml:space="preserve">3.1.33. Ежеквартально представлять </w:t>
      </w:r>
      <w:r>
        <w:rPr>
          <w:spacing w:val="-2"/>
          <w:sz w:val="24"/>
          <w:szCs w:val="24"/>
        </w:rPr>
        <w:t xml:space="preserve">Администрации </w:t>
      </w:r>
      <w:r>
        <w:rPr>
          <w:sz w:val="24"/>
          <w:szCs w:val="24"/>
        </w:rPr>
        <w:t xml:space="preserve">о произведенных начислениях нанимателям платы за наем жилых помещений, суммах сбора с нанимателей платы за наем и перечислений указанных денежных средств на расчетный счет </w:t>
      </w:r>
      <w:r>
        <w:rPr>
          <w:spacing w:val="-2"/>
          <w:sz w:val="24"/>
          <w:szCs w:val="24"/>
        </w:rPr>
        <w:t>Администрации</w:t>
      </w:r>
      <w:r>
        <w:rPr>
          <w:sz w:val="24"/>
          <w:szCs w:val="24"/>
        </w:rPr>
        <w:t>.</w:t>
      </w:r>
    </w:p>
    <w:p w14:paraId="3675F479" w14:textId="77777777" w:rsidR="00465850" w:rsidRDefault="00465850" w:rsidP="00465850">
      <w:pPr>
        <w:tabs>
          <w:tab w:val="left" w:pos="284"/>
        </w:tabs>
        <w:ind w:firstLine="709"/>
        <w:jc w:val="both"/>
        <w:rPr>
          <w:rFonts w:eastAsia="Calibri"/>
          <w:b/>
          <w:sz w:val="24"/>
          <w:szCs w:val="24"/>
        </w:rPr>
      </w:pPr>
      <w:r>
        <w:rPr>
          <w:rFonts w:eastAsia="Calibri"/>
          <w:b/>
          <w:sz w:val="24"/>
          <w:szCs w:val="24"/>
        </w:rPr>
        <w:t xml:space="preserve">3.2. Управляющая организация вправе: </w:t>
      </w:r>
    </w:p>
    <w:p w14:paraId="6630857F"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3.2.1. Самостоятельно определять порядок и способ выполнения своих обязательств по настоящему Договору. </w:t>
      </w:r>
    </w:p>
    <w:p w14:paraId="6E7E342C"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3.2.2. В случае несоответствия данных, имеющихся у Управляющей организации, с данными, предоставленными собственниками и нанимателями жилых помещений, проводить перерасчет размера платы за коммунальные услуги по фактическому количеству в соответствии с положениями пункта 4.4 настоящего Договора. </w:t>
      </w:r>
    </w:p>
    <w:p w14:paraId="7AA4706B"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3.2.3. В порядке, установленном действующим законодательством, взыскивать с виновных лиц сумму пени, в связи с несвоевременной и (или) неполной оплатой. </w:t>
      </w:r>
    </w:p>
    <w:p w14:paraId="1179C391" w14:textId="77777777" w:rsidR="00465850" w:rsidRDefault="00465850" w:rsidP="00465850">
      <w:pPr>
        <w:tabs>
          <w:tab w:val="left" w:pos="284"/>
        </w:tabs>
        <w:ind w:firstLine="709"/>
        <w:jc w:val="both"/>
        <w:rPr>
          <w:rFonts w:eastAsia="Calibri"/>
          <w:sz w:val="24"/>
          <w:szCs w:val="24"/>
        </w:rPr>
      </w:pPr>
      <w:r>
        <w:rPr>
          <w:rFonts w:eastAsia="Calibri"/>
          <w:sz w:val="24"/>
          <w:szCs w:val="24"/>
        </w:rPr>
        <w:t>3.2.4. На основании заявки собственников, нанимателей жилых помещений направлять своего сотрудника для составления акта осмотра помещения(ий) собственников, нанимателей жилых помещений.</w:t>
      </w:r>
    </w:p>
    <w:p w14:paraId="07504D8C" w14:textId="77777777" w:rsidR="00465850" w:rsidRDefault="00465850" w:rsidP="00465850">
      <w:pPr>
        <w:tabs>
          <w:tab w:val="left" w:pos="284"/>
        </w:tabs>
        <w:ind w:firstLine="709"/>
        <w:jc w:val="both"/>
        <w:rPr>
          <w:rFonts w:eastAsia="Calibri"/>
          <w:sz w:val="24"/>
          <w:szCs w:val="24"/>
        </w:rPr>
      </w:pPr>
      <w:r>
        <w:rPr>
          <w:rFonts w:eastAsia="Calibri"/>
          <w:sz w:val="24"/>
          <w:szCs w:val="24"/>
        </w:rPr>
        <w:t>3.2.5. Осуществлять самостоятельный набор обслуживающего персонала в количестве, достаточном для исполнения принятых по Договору обязательств.</w:t>
      </w:r>
    </w:p>
    <w:p w14:paraId="2EBBAC5B" w14:textId="77777777" w:rsidR="00465850" w:rsidRDefault="00465850" w:rsidP="00465850">
      <w:pPr>
        <w:tabs>
          <w:tab w:val="left" w:pos="284"/>
        </w:tabs>
        <w:ind w:firstLine="709"/>
        <w:jc w:val="both"/>
        <w:rPr>
          <w:rFonts w:eastAsia="Calibri"/>
          <w:b/>
          <w:sz w:val="24"/>
          <w:szCs w:val="24"/>
        </w:rPr>
      </w:pPr>
      <w:r>
        <w:rPr>
          <w:rFonts w:eastAsia="Calibri"/>
          <w:b/>
          <w:sz w:val="24"/>
          <w:szCs w:val="24"/>
        </w:rPr>
        <w:t xml:space="preserve">3.3. Собственник и наниматели жилых помещений обязаны: </w:t>
      </w:r>
    </w:p>
    <w:p w14:paraId="70CFF73F"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3.3.1. Своевременно и полностью вносить плату за содержание и ремонт жилого помещения и коммунальные услуги, плату за наем (для нанимателей жилых помещений) с учетом всех пользователей услугами. В случае предоставления льгот, своевременно представлять Управляющей организации документы, подтверждающие их права на льготы и права на льготы лиц, пользующихся их помещениями. </w:t>
      </w:r>
    </w:p>
    <w:p w14:paraId="754D2412"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3.3.2.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помещений при их отсутствии в городе более 24-х часов. </w:t>
      </w:r>
    </w:p>
    <w:p w14:paraId="2B6DADDE"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3.3.3. Соблюдать следующие требования: </w:t>
      </w:r>
    </w:p>
    <w:p w14:paraId="29B3E3B5" w14:textId="77777777" w:rsidR="00465850" w:rsidRDefault="00465850" w:rsidP="00465850">
      <w:pPr>
        <w:tabs>
          <w:tab w:val="left" w:pos="0"/>
        </w:tabs>
        <w:ind w:firstLine="709"/>
        <w:jc w:val="both"/>
        <w:rPr>
          <w:rFonts w:eastAsia="Calibri"/>
          <w:sz w:val="24"/>
          <w:szCs w:val="24"/>
        </w:rPr>
      </w:pPr>
      <w:r>
        <w:rPr>
          <w:rFonts w:eastAsia="Calibri"/>
          <w:sz w:val="24"/>
          <w:szCs w:val="24"/>
        </w:rPr>
        <w:t xml:space="preserve">а) не производить перенос инженерных сетей без соответствующего согласования, предусмотренного законодательством; </w:t>
      </w:r>
    </w:p>
    <w:p w14:paraId="75336A39" w14:textId="77777777" w:rsidR="00465850" w:rsidRDefault="00465850" w:rsidP="00465850">
      <w:pPr>
        <w:tabs>
          <w:tab w:val="left" w:pos="0"/>
        </w:tabs>
        <w:ind w:firstLine="709"/>
        <w:jc w:val="both"/>
        <w:rPr>
          <w:rFonts w:eastAsia="Calibri"/>
          <w:sz w:val="24"/>
          <w:szCs w:val="24"/>
        </w:rPr>
      </w:pPr>
      <w:r>
        <w:rPr>
          <w:rFonts w:eastAsia="Calibri"/>
          <w:sz w:val="24"/>
          <w:szCs w:val="24"/>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14:paraId="507EF3E2" w14:textId="77777777" w:rsidR="00465850" w:rsidRDefault="00465850" w:rsidP="00465850">
      <w:pPr>
        <w:tabs>
          <w:tab w:val="left" w:pos="0"/>
        </w:tabs>
        <w:ind w:firstLine="709"/>
        <w:jc w:val="both"/>
        <w:rPr>
          <w:rFonts w:eastAsia="Calibri"/>
          <w:sz w:val="24"/>
          <w:szCs w:val="24"/>
        </w:rPr>
      </w:pPr>
      <w:r>
        <w:rPr>
          <w:rFonts w:eastAsia="Calibri"/>
          <w:sz w:val="24"/>
          <w:szCs w:val="24"/>
        </w:rPr>
        <w:t>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w:t>
      </w:r>
      <w:r>
        <w:rPr>
          <w:rFonts w:eastAsia="Calibri"/>
          <w:sz w:val="24"/>
          <w:szCs w:val="24"/>
        </w:rPr>
        <w:softHyphen/>
        <w:t xml:space="preserve">ммунальных ресурсов и их оплаты без согласования с Управляющей организацией; </w:t>
      </w:r>
    </w:p>
    <w:p w14:paraId="315F0396" w14:textId="77777777" w:rsidR="00465850" w:rsidRDefault="00465850" w:rsidP="00465850">
      <w:pPr>
        <w:tabs>
          <w:tab w:val="left" w:pos="0"/>
        </w:tabs>
        <w:ind w:firstLine="709"/>
        <w:jc w:val="both"/>
        <w:rPr>
          <w:rFonts w:eastAsia="Calibri"/>
          <w:sz w:val="24"/>
          <w:szCs w:val="24"/>
        </w:rPr>
      </w:pPr>
      <w:r>
        <w:rPr>
          <w:rFonts w:eastAsia="Calibri"/>
          <w:sz w:val="24"/>
          <w:szCs w:val="24"/>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14:paraId="25196D35" w14:textId="77777777" w:rsidR="00465850" w:rsidRDefault="00465850" w:rsidP="00465850">
      <w:pPr>
        <w:tabs>
          <w:tab w:val="left" w:pos="0"/>
        </w:tabs>
        <w:ind w:firstLine="709"/>
        <w:jc w:val="both"/>
        <w:rPr>
          <w:rFonts w:eastAsia="Calibri"/>
          <w:sz w:val="24"/>
          <w:szCs w:val="24"/>
        </w:rPr>
      </w:pPr>
      <w:r>
        <w:rPr>
          <w:rFonts w:eastAsia="Calibri"/>
          <w:sz w:val="24"/>
          <w:szCs w:val="24"/>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14:paraId="5B7F4A51" w14:textId="77777777" w:rsidR="00465850" w:rsidRDefault="00465850" w:rsidP="00465850">
      <w:pPr>
        <w:ind w:firstLine="709"/>
        <w:jc w:val="both"/>
        <w:rPr>
          <w:rFonts w:eastAsia="Calibri"/>
          <w:sz w:val="24"/>
          <w:szCs w:val="24"/>
        </w:rPr>
      </w:pPr>
      <w:r>
        <w:rPr>
          <w:rFonts w:eastAsia="Calibri"/>
          <w:sz w:val="24"/>
          <w:szCs w:val="24"/>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14:paraId="3D52EAE1"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8</w:t>
      </w:r>
    </w:p>
    <w:p w14:paraId="31099155" w14:textId="77777777" w:rsidR="00465850" w:rsidRDefault="00465850" w:rsidP="00465850">
      <w:pPr>
        <w:jc w:val="center"/>
        <w:rPr>
          <w:rFonts w:eastAsia="Calibri"/>
          <w:sz w:val="24"/>
          <w:szCs w:val="24"/>
        </w:rPr>
      </w:pPr>
    </w:p>
    <w:p w14:paraId="57192A51" w14:textId="77777777" w:rsidR="00465850" w:rsidRDefault="00465850" w:rsidP="00465850">
      <w:pPr>
        <w:ind w:firstLine="709"/>
        <w:jc w:val="both"/>
        <w:rPr>
          <w:rFonts w:eastAsia="Calibri"/>
          <w:sz w:val="24"/>
          <w:szCs w:val="24"/>
        </w:rPr>
      </w:pPr>
      <w:r>
        <w:rPr>
          <w:rFonts w:eastAsia="Calibri"/>
          <w:sz w:val="24"/>
          <w:szCs w:val="24"/>
        </w:rPr>
        <w:t xml:space="preserve">ж) не допускать производства в помещении работ или совершения других действий, приводящих к порче общего имущества многоквартирных домов; </w:t>
      </w:r>
    </w:p>
    <w:p w14:paraId="7B79475B" w14:textId="77777777" w:rsidR="00465850" w:rsidRDefault="00465850" w:rsidP="00465850">
      <w:pPr>
        <w:ind w:firstLine="709"/>
        <w:jc w:val="both"/>
        <w:rPr>
          <w:rFonts w:eastAsia="Calibri"/>
          <w:sz w:val="24"/>
          <w:szCs w:val="24"/>
        </w:rPr>
      </w:pPr>
      <w:r>
        <w:rPr>
          <w:rFonts w:eastAsia="Calibri"/>
          <w:sz w:val="24"/>
          <w:szCs w:val="24"/>
        </w:rPr>
        <w:t>з) не создавать повышенного шума в жилых помещениях и местах общего пользования с 23.00 час. до 07.00 час.  В случае проведения ремонтных работ – с 20.00 час. до 08.00 час.;</w:t>
      </w:r>
    </w:p>
    <w:p w14:paraId="76B35768" w14:textId="77777777" w:rsidR="00465850" w:rsidRDefault="00465850" w:rsidP="00465850">
      <w:pPr>
        <w:ind w:firstLine="709"/>
        <w:jc w:val="both"/>
        <w:rPr>
          <w:rFonts w:eastAsia="Calibri"/>
          <w:sz w:val="24"/>
          <w:szCs w:val="24"/>
        </w:rPr>
      </w:pPr>
      <w:r>
        <w:rPr>
          <w:rFonts w:eastAsia="Calibri"/>
          <w:sz w:val="24"/>
          <w:szCs w:val="24"/>
        </w:rPr>
        <w:t xml:space="preserve">и) информировать Управляющую организацию о проведении работ по ремонту, переустройству и перепланировке помещения. </w:t>
      </w:r>
    </w:p>
    <w:p w14:paraId="592D199B" w14:textId="77777777" w:rsidR="00465850" w:rsidRDefault="00465850" w:rsidP="00465850">
      <w:pPr>
        <w:ind w:firstLine="709"/>
        <w:jc w:val="both"/>
        <w:rPr>
          <w:rFonts w:eastAsia="Calibri"/>
          <w:sz w:val="24"/>
          <w:szCs w:val="24"/>
        </w:rPr>
      </w:pPr>
      <w:r>
        <w:rPr>
          <w:rFonts w:eastAsia="Calibri"/>
          <w:sz w:val="24"/>
          <w:szCs w:val="24"/>
        </w:rPr>
        <w:t xml:space="preserve">3.3.4. 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настоящего Договора. </w:t>
      </w:r>
    </w:p>
    <w:p w14:paraId="323C2DA5" w14:textId="77777777" w:rsidR="00465850" w:rsidRDefault="00465850" w:rsidP="00465850">
      <w:pPr>
        <w:ind w:firstLine="709"/>
        <w:jc w:val="both"/>
        <w:rPr>
          <w:rFonts w:eastAsia="Calibri"/>
          <w:sz w:val="24"/>
          <w:szCs w:val="24"/>
        </w:rPr>
      </w:pPr>
      <w:r>
        <w:rPr>
          <w:rFonts w:eastAsia="Calibri"/>
          <w:sz w:val="24"/>
          <w:szCs w:val="24"/>
        </w:rPr>
        <w:t>3.3.5. Предоставлять Управляющей организации в течение трех рабочих дней следующие сведения:</w:t>
      </w:r>
    </w:p>
    <w:p w14:paraId="49AFE0B7" w14:textId="77777777" w:rsidR="00465850" w:rsidRDefault="00465850" w:rsidP="00465850">
      <w:pPr>
        <w:ind w:firstLine="709"/>
        <w:jc w:val="both"/>
        <w:rPr>
          <w:rFonts w:eastAsia="Calibri"/>
          <w:sz w:val="24"/>
          <w:szCs w:val="24"/>
        </w:rPr>
      </w:pPr>
      <w:r>
        <w:rPr>
          <w:rFonts w:eastAsia="Calibri"/>
          <w:sz w:val="24"/>
          <w:szCs w:val="24"/>
        </w:rPr>
        <w:t xml:space="preserve">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14:paraId="7B4CBB25" w14:textId="77777777" w:rsidR="00465850" w:rsidRDefault="00465850" w:rsidP="00465850">
      <w:pPr>
        <w:ind w:firstLine="709"/>
        <w:jc w:val="both"/>
        <w:rPr>
          <w:rFonts w:eastAsia="Calibri"/>
          <w:sz w:val="24"/>
          <w:szCs w:val="24"/>
        </w:rPr>
      </w:pPr>
      <w:r>
        <w:rPr>
          <w:rFonts w:eastAsia="Calibri"/>
          <w:sz w:val="24"/>
          <w:szCs w:val="24"/>
        </w:rPr>
        <w:t xml:space="preserve">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14:paraId="49B48582" w14:textId="77777777" w:rsidR="00465850" w:rsidRDefault="00465850" w:rsidP="00465850">
      <w:pPr>
        <w:ind w:firstLine="709"/>
        <w:jc w:val="both"/>
        <w:rPr>
          <w:rFonts w:eastAsia="Calibri"/>
          <w:sz w:val="24"/>
          <w:szCs w:val="24"/>
        </w:rPr>
      </w:pPr>
      <w:r>
        <w:rPr>
          <w:rFonts w:eastAsia="Calibri"/>
          <w:sz w:val="24"/>
          <w:szCs w:val="24"/>
        </w:rPr>
        <w:t xml:space="preserve">об изменении объёмов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14:paraId="2D72AADD" w14:textId="77777777" w:rsidR="00465850" w:rsidRDefault="00465850" w:rsidP="00465850">
      <w:pPr>
        <w:ind w:firstLine="709"/>
        <w:jc w:val="both"/>
        <w:rPr>
          <w:rFonts w:eastAsia="Calibri"/>
          <w:sz w:val="24"/>
          <w:szCs w:val="24"/>
        </w:rPr>
      </w:pPr>
      <w:r>
        <w:rPr>
          <w:rFonts w:eastAsia="Calibri"/>
          <w:sz w:val="24"/>
          <w:szCs w:val="24"/>
        </w:rPr>
        <w:t xml:space="preserve">3.3.6. Обеспечивать доступ представителей Управляющей организации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14:paraId="2311A393" w14:textId="77777777" w:rsidR="00465850" w:rsidRDefault="00465850" w:rsidP="00465850">
      <w:pPr>
        <w:ind w:firstLine="709"/>
        <w:jc w:val="both"/>
        <w:rPr>
          <w:rFonts w:eastAsia="Calibri"/>
          <w:sz w:val="24"/>
          <w:szCs w:val="24"/>
        </w:rPr>
      </w:pPr>
      <w:r>
        <w:rPr>
          <w:rFonts w:eastAsia="Calibri"/>
          <w:sz w:val="24"/>
          <w:szCs w:val="24"/>
        </w:rPr>
        <w:t>3.3.7. Сообщать Управляющей организации о выявленных неисправностях общего имущества в многоквартирном доме</w:t>
      </w:r>
      <w:r>
        <w:rPr>
          <w:rFonts w:eastAsia="Calibri"/>
          <w:b/>
          <w:bCs/>
          <w:sz w:val="24"/>
          <w:szCs w:val="24"/>
        </w:rPr>
        <w:t xml:space="preserve">. </w:t>
      </w:r>
    </w:p>
    <w:p w14:paraId="76BCF639" w14:textId="77777777" w:rsidR="00465850" w:rsidRDefault="00465850" w:rsidP="00465850">
      <w:pPr>
        <w:ind w:firstLine="709"/>
        <w:jc w:val="both"/>
        <w:rPr>
          <w:rFonts w:eastAsia="Calibri"/>
          <w:sz w:val="24"/>
          <w:szCs w:val="24"/>
        </w:rPr>
      </w:pPr>
      <w:r>
        <w:rPr>
          <w:rFonts w:eastAsia="Calibri"/>
          <w:sz w:val="24"/>
          <w:szCs w:val="24"/>
        </w:rPr>
        <w:t xml:space="preserve">3.4. Собственник имеет право: </w:t>
      </w:r>
    </w:p>
    <w:p w14:paraId="4A3ECEE9" w14:textId="77777777" w:rsidR="00465850" w:rsidRDefault="00465850" w:rsidP="00465850">
      <w:pPr>
        <w:ind w:firstLine="709"/>
        <w:jc w:val="both"/>
        <w:rPr>
          <w:rFonts w:eastAsia="Calibri"/>
          <w:sz w:val="24"/>
          <w:szCs w:val="24"/>
        </w:rPr>
      </w:pPr>
      <w:r>
        <w:rPr>
          <w:rFonts w:eastAsia="Calibri"/>
          <w:sz w:val="24"/>
          <w:szCs w:val="24"/>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14:paraId="66949131" w14:textId="77777777" w:rsidR="00465850" w:rsidRDefault="00465850" w:rsidP="00465850">
      <w:pPr>
        <w:ind w:firstLine="709"/>
        <w:jc w:val="both"/>
        <w:rPr>
          <w:rFonts w:eastAsia="Calibri"/>
          <w:sz w:val="24"/>
          <w:szCs w:val="24"/>
        </w:rPr>
      </w:pPr>
      <w:r>
        <w:rPr>
          <w:rFonts w:eastAsia="Calibri"/>
          <w:sz w:val="24"/>
          <w:szCs w:val="24"/>
        </w:rPr>
        <w:t xml:space="preserve">3.4.2.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14:paraId="6C92E8C1" w14:textId="77777777" w:rsidR="00465850" w:rsidRDefault="00465850" w:rsidP="00465850">
      <w:pPr>
        <w:ind w:firstLine="709"/>
        <w:jc w:val="both"/>
        <w:rPr>
          <w:rFonts w:eastAsia="Calibri"/>
          <w:sz w:val="24"/>
          <w:szCs w:val="24"/>
        </w:rPr>
      </w:pPr>
      <w:r>
        <w:rPr>
          <w:rFonts w:eastAsia="Calibri"/>
          <w:sz w:val="24"/>
          <w:szCs w:val="24"/>
        </w:rPr>
        <w:t xml:space="preserve">3.4.3. 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соответствии с приложением № 3 к  настоящему Договору (в соответствии с Правилами </w:t>
      </w:r>
    </w:p>
    <w:p w14:paraId="5AF819CA"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9</w:t>
      </w:r>
    </w:p>
    <w:p w14:paraId="7B0246F3" w14:textId="77777777" w:rsidR="00465850" w:rsidRDefault="00465850" w:rsidP="00465850">
      <w:pPr>
        <w:jc w:val="center"/>
        <w:rPr>
          <w:rFonts w:eastAsia="Calibri"/>
          <w:sz w:val="24"/>
          <w:szCs w:val="24"/>
        </w:rPr>
      </w:pPr>
    </w:p>
    <w:p w14:paraId="2168E00D" w14:textId="77777777" w:rsidR="00465850" w:rsidRDefault="00465850" w:rsidP="00465850">
      <w:pPr>
        <w:jc w:val="both"/>
        <w:rPr>
          <w:rFonts w:eastAsia="Calibri"/>
          <w:sz w:val="24"/>
          <w:szCs w:val="24"/>
        </w:rPr>
      </w:pPr>
      <w:r>
        <w:rPr>
          <w:rFonts w:eastAsia="Calibri"/>
          <w:sz w:val="24"/>
          <w:szCs w:val="24"/>
        </w:rPr>
        <w:t xml:space="preserve">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4F680B4B" w14:textId="77777777" w:rsidR="00465850" w:rsidRDefault="00465850" w:rsidP="00465850">
      <w:pPr>
        <w:ind w:firstLine="709"/>
        <w:jc w:val="both"/>
        <w:rPr>
          <w:rFonts w:eastAsia="Calibri"/>
          <w:sz w:val="24"/>
          <w:szCs w:val="24"/>
        </w:rPr>
      </w:pPr>
      <w:r>
        <w:rPr>
          <w:rFonts w:eastAsia="Calibri"/>
          <w:sz w:val="24"/>
          <w:szCs w:val="24"/>
        </w:rPr>
        <w:t>3.4.4. В соответствии с п</w:t>
      </w:r>
      <w:r>
        <w:rPr>
          <w:rFonts w:eastAsia="Calibri"/>
          <w:bCs/>
          <w:sz w:val="24"/>
          <w:szCs w:val="24"/>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Pr>
          <w:rFonts w:eastAsia="Calibri"/>
          <w:color w:val="000000"/>
          <w:sz w:val="24"/>
          <w:szCs w:val="24"/>
        </w:rPr>
        <w:t xml:space="preserve">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 </w:t>
      </w:r>
      <w:r>
        <w:rPr>
          <w:rFonts w:eastAsia="Calibri"/>
          <w:sz w:val="24"/>
          <w:szCs w:val="24"/>
        </w:rPr>
        <w:t>приведенным в приложении № 3 к настоящему Договору.</w:t>
      </w:r>
    </w:p>
    <w:p w14:paraId="65861B67" w14:textId="77777777" w:rsidR="00465850" w:rsidRDefault="00465850" w:rsidP="00465850">
      <w:pPr>
        <w:ind w:firstLine="709"/>
        <w:jc w:val="both"/>
        <w:rPr>
          <w:rFonts w:eastAsia="Calibri"/>
          <w:sz w:val="24"/>
          <w:szCs w:val="24"/>
        </w:rPr>
      </w:pPr>
      <w:r>
        <w:rPr>
          <w:rFonts w:eastAsia="Calibri"/>
          <w:sz w:val="24"/>
          <w:szCs w:val="24"/>
        </w:rPr>
        <w:t xml:space="preserve">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14:paraId="64D6327B" w14:textId="77777777" w:rsidR="00465850" w:rsidRDefault="00465850" w:rsidP="00465850">
      <w:pPr>
        <w:ind w:firstLine="709"/>
        <w:jc w:val="both"/>
        <w:rPr>
          <w:rFonts w:eastAsia="Calibri"/>
          <w:sz w:val="24"/>
          <w:szCs w:val="24"/>
        </w:rPr>
      </w:pPr>
      <w:r>
        <w:rPr>
          <w:rFonts w:eastAsia="Calibri"/>
          <w:sz w:val="24"/>
          <w:szCs w:val="24"/>
        </w:rPr>
        <w:t xml:space="preserve">3.4.6. Требовать от Управляющей организации ежегодного предоставления отчета о выполнении настоящего Договора в соответствии с пунктом 3.1.25 настоящего Договора. </w:t>
      </w:r>
    </w:p>
    <w:p w14:paraId="085B8063" w14:textId="77777777" w:rsidR="00465850" w:rsidRDefault="00465850" w:rsidP="00465850">
      <w:pPr>
        <w:ind w:firstLine="709"/>
        <w:jc w:val="both"/>
        <w:rPr>
          <w:rFonts w:eastAsia="Calibri"/>
          <w:b/>
          <w:bCs/>
          <w:sz w:val="24"/>
          <w:szCs w:val="24"/>
        </w:rPr>
      </w:pPr>
    </w:p>
    <w:p w14:paraId="3959186D" w14:textId="77777777" w:rsidR="00465850" w:rsidRDefault="00465850" w:rsidP="00465850">
      <w:pPr>
        <w:ind w:firstLine="709"/>
        <w:rPr>
          <w:rFonts w:eastAsia="Calibri"/>
          <w:sz w:val="24"/>
          <w:szCs w:val="24"/>
        </w:rPr>
      </w:pPr>
      <w:r>
        <w:rPr>
          <w:rFonts w:eastAsia="Calibri"/>
          <w:b/>
          <w:bCs/>
          <w:sz w:val="24"/>
          <w:szCs w:val="24"/>
        </w:rPr>
        <w:t>4. Цена Договора, размер платы за содержание и ремонт жилого помещения и коммунальные услуги, порядок ее внесения</w:t>
      </w:r>
    </w:p>
    <w:p w14:paraId="2A0AEBDC" w14:textId="77777777" w:rsidR="00465850" w:rsidRDefault="00465850" w:rsidP="00465850">
      <w:pPr>
        <w:ind w:firstLine="709"/>
        <w:jc w:val="both"/>
        <w:rPr>
          <w:rFonts w:eastAsia="Calibri"/>
          <w:sz w:val="24"/>
          <w:szCs w:val="24"/>
        </w:rPr>
      </w:pPr>
      <w:r>
        <w:rPr>
          <w:rFonts w:eastAsia="Calibri"/>
          <w:sz w:val="24"/>
          <w:szCs w:val="24"/>
        </w:rPr>
        <w:t>4.1. Цена Договора и размер платы за содержание и ремонт жилого помещения устанавливается по результатам открытого конкурса, проведенного Администрацией, в соответствии с долей в праве собственности на общее имущество, пропорциональной занимаемому собственником жилому (нежилому) помещению.</w:t>
      </w:r>
    </w:p>
    <w:p w14:paraId="00071DBC" w14:textId="77777777" w:rsidR="00465850" w:rsidRDefault="00465850" w:rsidP="00465850">
      <w:pPr>
        <w:ind w:firstLine="709"/>
        <w:jc w:val="both"/>
        <w:rPr>
          <w:rFonts w:eastAsia="Calibri"/>
          <w:sz w:val="24"/>
          <w:szCs w:val="24"/>
        </w:rPr>
      </w:pPr>
      <w:r>
        <w:rPr>
          <w:rFonts w:eastAsia="Calibri"/>
          <w:sz w:val="24"/>
          <w:szCs w:val="24"/>
        </w:rPr>
        <w:t xml:space="preserve">4.2. Цена Договора определяется: </w:t>
      </w:r>
    </w:p>
    <w:p w14:paraId="2C0C5B5D" w14:textId="77777777" w:rsidR="00465850" w:rsidRDefault="00465850" w:rsidP="00465850">
      <w:pPr>
        <w:ind w:firstLine="709"/>
        <w:jc w:val="both"/>
        <w:rPr>
          <w:rFonts w:eastAsia="Calibri"/>
          <w:sz w:val="24"/>
          <w:szCs w:val="24"/>
        </w:rPr>
      </w:pPr>
      <w:r>
        <w:rPr>
          <w:rFonts w:eastAsia="Calibri"/>
          <w:sz w:val="24"/>
          <w:szCs w:val="24"/>
        </w:rPr>
        <w:t xml:space="preserve">стоимостью работ и услуг по содержанию и ремонту общего имущества, которая приведена в приложение № 2 к настоящему Договору; </w:t>
      </w:r>
    </w:p>
    <w:p w14:paraId="7119BCC0" w14:textId="77777777" w:rsidR="00465850" w:rsidRDefault="00465850" w:rsidP="00465850">
      <w:pPr>
        <w:ind w:firstLine="709"/>
        <w:jc w:val="both"/>
        <w:rPr>
          <w:rFonts w:eastAsia="Calibri"/>
          <w:sz w:val="24"/>
          <w:szCs w:val="24"/>
        </w:rPr>
      </w:pPr>
      <w:r>
        <w:rPr>
          <w:rFonts w:eastAsia="Calibri"/>
          <w:sz w:val="24"/>
          <w:szCs w:val="24"/>
        </w:rPr>
        <w:t xml:space="preserve">стоимостью коммунальных услуг, рассчитываемой как произведение среднего объема потребляемых ресурсов в многоквартирном доме и тарифов, в соответствии с пунктами 4.4 и 4.5 настоящего Договора. </w:t>
      </w:r>
    </w:p>
    <w:p w14:paraId="036B018C" w14:textId="77777777" w:rsidR="00465850" w:rsidRDefault="00465850" w:rsidP="00465850">
      <w:pPr>
        <w:ind w:firstLine="709"/>
        <w:jc w:val="both"/>
        <w:rPr>
          <w:rFonts w:eastAsia="Calibri"/>
          <w:sz w:val="24"/>
          <w:szCs w:val="24"/>
        </w:rPr>
      </w:pPr>
      <w:r>
        <w:rPr>
          <w:rFonts w:eastAsia="Calibri"/>
          <w:sz w:val="24"/>
          <w:szCs w:val="24"/>
        </w:rPr>
        <w:t xml:space="preserve">4.3. Размер платы за содержание и ремонт жилого помещения устанавливается в зависимости от цены Договора, соразмерно доле собственников в праве общей собственности на общее имущество. </w:t>
      </w:r>
    </w:p>
    <w:p w14:paraId="3B270BA3" w14:textId="77777777" w:rsidR="00465850" w:rsidRDefault="00465850" w:rsidP="00465850">
      <w:pPr>
        <w:ind w:firstLine="709"/>
        <w:jc w:val="both"/>
        <w:rPr>
          <w:rFonts w:eastAsia="Calibri"/>
          <w:sz w:val="24"/>
          <w:szCs w:val="24"/>
        </w:rPr>
      </w:pPr>
      <w:r>
        <w:rPr>
          <w:rFonts w:eastAsia="Calibri"/>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w:t>
      </w:r>
      <w:r>
        <w:rPr>
          <w:rFonts w:eastAsia="Calibri"/>
          <w:bCs/>
          <w:sz w:val="24"/>
          <w:szCs w:val="24"/>
        </w:rPr>
        <w:t xml:space="preserve">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Pr>
          <w:rFonts w:eastAsia="Calibri"/>
          <w:sz w:val="24"/>
          <w:szCs w:val="24"/>
        </w:rPr>
        <w:t xml:space="preserve">а при отсутствии квартирных и (или) общедомовых приборов учета – исходя из нормативов потребления коммунальных услуг, утверждаемых в установленном порядке. </w:t>
      </w:r>
    </w:p>
    <w:p w14:paraId="63F63365" w14:textId="77777777" w:rsidR="00465850" w:rsidRDefault="00465850" w:rsidP="00465850">
      <w:pPr>
        <w:ind w:firstLine="709"/>
        <w:jc w:val="both"/>
        <w:rPr>
          <w:rFonts w:eastAsia="Calibri"/>
          <w:sz w:val="24"/>
          <w:szCs w:val="24"/>
        </w:rPr>
      </w:pPr>
      <w:r>
        <w:rPr>
          <w:rFonts w:eastAsia="Calibri"/>
          <w:sz w:val="24"/>
          <w:szCs w:val="24"/>
        </w:rPr>
        <w:t xml:space="preserve">4.5. Размер платы за коммунальные услуги, плата за наем жилых помещений рассчитывается по тарифам. </w:t>
      </w:r>
    </w:p>
    <w:p w14:paraId="771E98F5" w14:textId="77777777" w:rsidR="00465850" w:rsidRDefault="00465850" w:rsidP="00465850">
      <w:pPr>
        <w:ind w:firstLine="709"/>
        <w:jc w:val="both"/>
        <w:rPr>
          <w:rFonts w:eastAsia="Calibri"/>
          <w:sz w:val="24"/>
          <w:szCs w:val="24"/>
        </w:rPr>
      </w:pPr>
      <w:r>
        <w:rPr>
          <w:rFonts w:eastAsia="Calibri"/>
          <w:sz w:val="24"/>
          <w:szCs w:val="24"/>
        </w:rPr>
        <w:t>4.6. Плата за содержание и ремонт жилого помещения в многоквартирном доме, плата за коммунальные услуги, плата за наем жилых помещений вносится ежемесячно до десятого числа месяца, следующего за истекшим месяцем.</w:t>
      </w:r>
    </w:p>
    <w:p w14:paraId="6BDEE517" w14:textId="77777777" w:rsidR="00465850" w:rsidRDefault="00465850" w:rsidP="00465850">
      <w:pPr>
        <w:ind w:firstLine="709"/>
        <w:jc w:val="both"/>
        <w:rPr>
          <w:rFonts w:eastAsia="Calibri"/>
          <w:sz w:val="24"/>
          <w:szCs w:val="24"/>
        </w:rPr>
      </w:pPr>
      <w:r>
        <w:rPr>
          <w:rFonts w:eastAsia="Calibri"/>
          <w:sz w:val="24"/>
          <w:szCs w:val="24"/>
        </w:rPr>
        <w:t>4.7. Плата за содержание и ремонт жилого помещения, коммунальные услуги, плата за наем жилых помещений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3.1.21 настоящего Договора. В соо</w:t>
      </w:r>
      <w:r>
        <w:rPr>
          <w:rFonts w:eastAsia="Calibri"/>
          <w:sz w:val="24"/>
          <w:szCs w:val="24"/>
        </w:rPr>
        <w:softHyphen/>
        <w:t xml:space="preserve">тветствии со статьей 160 Жилищного кодекса РФ отдельным категориям граждан в порядке и на условиях, которые </w:t>
      </w:r>
    </w:p>
    <w:p w14:paraId="61078762"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10</w:t>
      </w:r>
    </w:p>
    <w:p w14:paraId="78E1A752" w14:textId="77777777" w:rsidR="00465850" w:rsidRDefault="00465850" w:rsidP="00465850">
      <w:pPr>
        <w:jc w:val="center"/>
        <w:rPr>
          <w:rFonts w:eastAsia="Calibri"/>
          <w:sz w:val="24"/>
          <w:szCs w:val="24"/>
        </w:rPr>
      </w:pPr>
    </w:p>
    <w:p w14:paraId="03DCE423" w14:textId="77777777" w:rsidR="00465850" w:rsidRDefault="00465850" w:rsidP="00465850">
      <w:pPr>
        <w:jc w:val="both"/>
        <w:rPr>
          <w:rFonts w:eastAsia="Calibri"/>
          <w:sz w:val="24"/>
          <w:szCs w:val="24"/>
        </w:rPr>
      </w:pPr>
      <w:r>
        <w:rPr>
          <w:rFonts w:eastAsia="Calibri"/>
          <w:sz w:val="24"/>
          <w:szCs w:val="24"/>
        </w:rPr>
        <w:t xml:space="preserve">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w:t>
      </w:r>
    </w:p>
    <w:p w14:paraId="4C28C331" w14:textId="77777777" w:rsidR="00465850" w:rsidRDefault="00465850" w:rsidP="00465850">
      <w:pPr>
        <w:ind w:firstLine="709"/>
        <w:jc w:val="both"/>
        <w:rPr>
          <w:rFonts w:eastAsia="Calibri"/>
          <w:sz w:val="24"/>
          <w:szCs w:val="24"/>
        </w:rPr>
      </w:pPr>
      <w:r>
        <w:rPr>
          <w:rFonts w:eastAsia="Calibri"/>
          <w:sz w:val="24"/>
          <w:szCs w:val="24"/>
        </w:rPr>
        <w:t xml:space="preserve">4.8. В выставляемом Управляющей организацией счете-извещении об оплате оказанных услуг по настоящему Договору указываются: способ внесения оплаты,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и платы за наем жилых помещений, размер платы за содержание и ремонт жилого помещения, с учетом исполнения условий настоящего Договора, платы за наем жилого помещения, сумма перерасчета, задолженности собственников и нанимателей жилых помещений по оплате жилых помещений и коммунальных услуг за предыдущие периоды. В платежном документе указываются суммы предоставленных субсидий на оплату жилых помещений и коммунальных услуг, размер предоставленных льгот и компенсаций (мер социальной поддержки) расходов на оплату жилых помещений и коммунальных услуг, дата создания платежного документа. </w:t>
      </w:r>
    </w:p>
    <w:p w14:paraId="52D51CA5" w14:textId="77777777" w:rsidR="00465850" w:rsidRDefault="00465850" w:rsidP="00465850">
      <w:pPr>
        <w:ind w:firstLine="709"/>
        <w:jc w:val="both"/>
        <w:rPr>
          <w:rFonts w:eastAsia="Calibri"/>
          <w:sz w:val="24"/>
          <w:szCs w:val="24"/>
        </w:rPr>
      </w:pPr>
      <w:r>
        <w:rPr>
          <w:rFonts w:eastAsia="Calibri"/>
          <w:sz w:val="24"/>
          <w:szCs w:val="24"/>
        </w:rPr>
        <w:t>4.9. Сумма начисленных в соответствии с пунктом 5.2 настоящего Договора пеней указывается отдельной строкой в платежном документе.</w:t>
      </w:r>
    </w:p>
    <w:p w14:paraId="54B8CAB8" w14:textId="77777777" w:rsidR="00465850" w:rsidRDefault="00465850" w:rsidP="00465850">
      <w:pPr>
        <w:ind w:firstLine="709"/>
        <w:jc w:val="both"/>
        <w:rPr>
          <w:rFonts w:eastAsia="Calibri"/>
          <w:sz w:val="24"/>
          <w:szCs w:val="24"/>
        </w:rPr>
      </w:pPr>
      <w:r>
        <w:rPr>
          <w:rFonts w:eastAsia="Calibri"/>
          <w:sz w:val="24"/>
          <w:szCs w:val="24"/>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14:paraId="5045DA72"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 </w:t>
      </w:r>
    </w:p>
    <w:p w14:paraId="22DA2CF2" w14:textId="77777777" w:rsidR="00465850" w:rsidRDefault="00465850" w:rsidP="00465850">
      <w:pPr>
        <w:tabs>
          <w:tab w:val="left" w:pos="284"/>
        </w:tabs>
        <w:ind w:firstLine="709"/>
        <w:jc w:val="both"/>
        <w:rPr>
          <w:rFonts w:eastAsia="Calibri"/>
          <w:sz w:val="24"/>
          <w:szCs w:val="24"/>
        </w:rPr>
      </w:pPr>
      <w:r>
        <w:rPr>
          <w:rFonts w:eastAsia="Calibri"/>
          <w:sz w:val="24"/>
          <w:szCs w:val="24"/>
        </w:rPr>
        <w:t>4.12. В случаях выполнения работ и (или) оказания услуг ненадлежащего качества и (или) с перерывами, превышающими установленную продолжительность, стоимость этих работ и услуг по содержанию и ремонту общего имущества в многоквартирном доме, указанная в приложение № 3 к настоящему Договору,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13.08.2007 № 491.</w:t>
      </w:r>
    </w:p>
    <w:p w14:paraId="26FAF81D" w14:textId="77777777" w:rsidR="00465850" w:rsidRDefault="00465850" w:rsidP="00465850">
      <w:pPr>
        <w:tabs>
          <w:tab w:val="left" w:pos="284"/>
        </w:tabs>
        <w:ind w:firstLine="709"/>
        <w:jc w:val="both"/>
        <w:rPr>
          <w:rFonts w:eastAsia="Calibri"/>
          <w:sz w:val="24"/>
          <w:szCs w:val="24"/>
        </w:rPr>
      </w:pPr>
      <w:r>
        <w:rPr>
          <w:rFonts w:eastAsia="Calibri"/>
          <w:sz w:val="24"/>
          <w:szCs w:val="24"/>
        </w:rPr>
        <w:t>4.13. П</w:t>
      </w:r>
      <w:r>
        <w:rPr>
          <w:rFonts w:eastAsia="Calibri"/>
          <w:color w:val="000000"/>
          <w:sz w:val="24"/>
          <w:szCs w:val="24"/>
        </w:rPr>
        <w:t xml:space="preserve">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 </w:t>
      </w:r>
      <w:r>
        <w:rPr>
          <w:rFonts w:eastAsia="Calibri"/>
          <w:sz w:val="24"/>
          <w:szCs w:val="24"/>
        </w:rPr>
        <w:t>утвержденным п</w:t>
      </w:r>
      <w:r>
        <w:rPr>
          <w:rFonts w:eastAsia="Calibri"/>
          <w:bCs/>
          <w:sz w:val="24"/>
          <w:szCs w:val="24"/>
        </w:rPr>
        <w:t xml:space="preserve">остановлением Правительства Российской Федерации от 06.05.2011 № 354 «О предоставлении коммунальных услуг собственникам и пользователям помещений в </w:t>
      </w:r>
      <w:r>
        <w:rPr>
          <w:rFonts w:eastAsia="Calibri"/>
          <w:sz w:val="24"/>
          <w:szCs w:val="24"/>
        </w:rPr>
        <w:t>многоквартирном домах</w:t>
      </w:r>
      <w:r>
        <w:rPr>
          <w:rFonts w:eastAsia="Calibri"/>
          <w:bCs/>
          <w:sz w:val="24"/>
          <w:szCs w:val="24"/>
        </w:rPr>
        <w:t xml:space="preserve"> и жилых домов»</w:t>
      </w:r>
      <w:r>
        <w:rPr>
          <w:rFonts w:eastAsia="Calibri"/>
          <w:sz w:val="24"/>
          <w:szCs w:val="24"/>
        </w:rPr>
        <w:t xml:space="preserve"> и порядком, приведенным в  приложении № 3 к настоящему Договору. </w:t>
      </w:r>
    </w:p>
    <w:p w14:paraId="050D2CDB" w14:textId="77777777" w:rsidR="00465850" w:rsidRDefault="00465850" w:rsidP="00465850">
      <w:pPr>
        <w:tabs>
          <w:tab w:val="left" w:pos="284"/>
          <w:tab w:val="left" w:pos="1620"/>
        </w:tabs>
        <w:ind w:firstLine="709"/>
        <w:jc w:val="both"/>
        <w:rPr>
          <w:rFonts w:eastAsia="Calibri"/>
          <w:sz w:val="24"/>
          <w:szCs w:val="24"/>
        </w:rPr>
      </w:pPr>
      <w:r>
        <w:rPr>
          <w:rFonts w:eastAsia="Calibri"/>
          <w:sz w:val="24"/>
          <w:szCs w:val="24"/>
        </w:rPr>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657E8980" w14:textId="77777777" w:rsidR="00465850" w:rsidRDefault="00465850" w:rsidP="00465850">
      <w:pPr>
        <w:tabs>
          <w:tab w:val="left" w:pos="284"/>
        </w:tabs>
        <w:ind w:firstLine="709"/>
        <w:jc w:val="both"/>
        <w:rPr>
          <w:rFonts w:eastAsia="Calibri"/>
          <w:sz w:val="24"/>
          <w:szCs w:val="24"/>
        </w:rPr>
      </w:pPr>
      <w:r>
        <w:rPr>
          <w:rFonts w:eastAsia="Calibri"/>
          <w:sz w:val="24"/>
          <w:szCs w:val="24"/>
        </w:rPr>
        <w:t xml:space="preserve">4.15.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14:paraId="426DD954" w14:textId="77777777" w:rsidR="00465850" w:rsidRDefault="00465850" w:rsidP="00465850">
      <w:pPr>
        <w:tabs>
          <w:tab w:val="left" w:pos="284"/>
        </w:tabs>
        <w:jc w:val="center"/>
        <w:rPr>
          <w:rFonts w:eastAsia="Calibri"/>
          <w:sz w:val="24"/>
          <w:szCs w:val="24"/>
        </w:rPr>
      </w:pPr>
      <w:r>
        <w:rPr>
          <w:rFonts w:eastAsia="Calibri"/>
          <w:sz w:val="24"/>
          <w:szCs w:val="24"/>
        </w:rPr>
        <w:br w:type="page"/>
      </w:r>
      <w:r>
        <w:rPr>
          <w:rFonts w:eastAsia="Calibri"/>
          <w:sz w:val="24"/>
          <w:szCs w:val="24"/>
        </w:rPr>
        <w:lastRenderedPageBreak/>
        <w:t>11</w:t>
      </w:r>
    </w:p>
    <w:p w14:paraId="0B373F97" w14:textId="77777777" w:rsidR="00465850" w:rsidRDefault="00465850" w:rsidP="00465850">
      <w:pPr>
        <w:tabs>
          <w:tab w:val="left" w:pos="284"/>
        </w:tabs>
        <w:jc w:val="center"/>
        <w:rPr>
          <w:rFonts w:eastAsia="Calibri"/>
          <w:sz w:val="24"/>
          <w:szCs w:val="24"/>
        </w:rPr>
      </w:pPr>
    </w:p>
    <w:p w14:paraId="618F2FB0" w14:textId="77777777" w:rsidR="00465850" w:rsidRDefault="00465850" w:rsidP="00465850">
      <w:pPr>
        <w:keepNext/>
        <w:ind w:firstLine="709"/>
        <w:jc w:val="both"/>
        <w:outlineLvl w:val="1"/>
        <w:rPr>
          <w:rFonts w:eastAsia="Calibri"/>
          <w:sz w:val="24"/>
          <w:szCs w:val="24"/>
        </w:rPr>
      </w:pPr>
      <w:r>
        <w:rPr>
          <w:rFonts w:eastAsia="Calibri"/>
          <w:sz w:val="24"/>
          <w:szCs w:val="24"/>
        </w:rPr>
        <w:t xml:space="preserve">4.16. Капитальный ремонт общего имущества в многоквартирном доме проводится согласно </w:t>
      </w:r>
      <w:hyperlink r:id="rId14" w:history="1">
        <w:r>
          <w:rPr>
            <w:rStyle w:val="a6"/>
            <w:rFonts w:eastAsia="Calibri"/>
            <w:bCs/>
            <w:color w:val="000000"/>
            <w:sz w:val="24"/>
            <w:szCs w:val="24"/>
            <w:bdr w:val="none" w:sz="0" w:space="0" w:color="auto" w:frame="1"/>
          </w:rPr>
          <w:t>Региональной программе капитального ремонта общего имущества в многоквартирных домах, расположенных на территории Новгородской области, на 2014-2043 годы</w:t>
        </w:r>
      </w:hyperlink>
      <w:r>
        <w:rPr>
          <w:rFonts w:eastAsia="Calibri"/>
          <w:bCs/>
          <w:color w:val="000000"/>
          <w:sz w:val="24"/>
          <w:szCs w:val="24"/>
        </w:rPr>
        <w:t xml:space="preserve"> </w:t>
      </w:r>
      <w:r>
        <w:rPr>
          <w:rFonts w:eastAsia="Calibri"/>
          <w:bCs/>
          <w:sz w:val="24"/>
          <w:szCs w:val="24"/>
        </w:rPr>
        <w:t xml:space="preserve">или </w:t>
      </w:r>
      <w:r>
        <w:rPr>
          <w:rFonts w:eastAsia="Calibri"/>
          <w:sz w:val="24"/>
          <w:szCs w:val="24"/>
        </w:rPr>
        <w:t>на основании решения общего собрания собственников по отдельному договору, за счёт средств собственников.</w:t>
      </w:r>
    </w:p>
    <w:p w14:paraId="4D2556BE" w14:textId="77777777" w:rsidR="00465850" w:rsidRDefault="00465850" w:rsidP="00465850">
      <w:pPr>
        <w:ind w:firstLine="709"/>
        <w:jc w:val="both"/>
        <w:rPr>
          <w:rFonts w:eastAsia="Calibri"/>
          <w:sz w:val="24"/>
          <w:szCs w:val="24"/>
        </w:rPr>
      </w:pPr>
      <w:r>
        <w:rPr>
          <w:rFonts w:eastAsia="Calibri"/>
          <w:sz w:val="24"/>
          <w:szCs w:val="24"/>
        </w:rPr>
        <w:t xml:space="preserve">4.17.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14:paraId="2C7D8EC4" w14:textId="77777777" w:rsidR="00465850" w:rsidRDefault="00465850" w:rsidP="00465850">
      <w:pPr>
        <w:ind w:firstLine="709"/>
        <w:jc w:val="both"/>
        <w:rPr>
          <w:rFonts w:eastAsia="Calibri"/>
          <w:sz w:val="24"/>
          <w:szCs w:val="24"/>
        </w:rPr>
      </w:pPr>
      <w:r>
        <w:rPr>
          <w:rFonts w:eastAsia="Calibri"/>
          <w:sz w:val="24"/>
          <w:szCs w:val="24"/>
        </w:rPr>
        <w:t xml:space="preserve">4.18. Услуги Управляющей организации, не предусмотренные настоящим Договором, выполняются за отдельную плату по взаимной договоренности Сторон. </w:t>
      </w:r>
    </w:p>
    <w:p w14:paraId="67DAC393" w14:textId="77777777" w:rsidR="00465850" w:rsidRDefault="00465850" w:rsidP="00465850">
      <w:pPr>
        <w:ind w:firstLine="709"/>
        <w:jc w:val="both"/>
        <w:rPr>
          <w:rFonts w:eastAsia="Calibri"/>
          <w:b/>
          <w:bCs/>
          <w:sz w:val="24"/>
          <w:szCs w:val="24"/>
        </w:rPr>
      </w:pPr>
      <w:r>
        <w:rPr>
          <w:rFonts w:eastAsia="Calibri"/>
          <w:sz w:val="24"/>
          <w:szCs w:val="24"/>
        </w:rPr>
        <w:t xml:space="preserve">4.19. </w:t>
      </w:r>
      <w:r>
        <w:rPr>
          <w:rFonts w:eastAsia="Calibri"/>
          <w:spacing w:val="-10"/>
          <w:sz w:val="24"/>
          <w:szCs w:val="24"/>
        </w:rPr>
        <w:t xml:space="preserve">Ежемесячно, до двадцатого числа месяца, следующего за истекшим месяцем, </w:t>
      </w:r>
      <w:r>
        <w:rPr>
          <w:rFonts w:eastAsia="Calibri"/>
          <w:sz w:val="24"/>
          <w:szCs w:val="24"/>
        </w:rPr>
        <w:t>Управляющая организация перечисляет в полном объеме денежные средства, собранные с нанимателей  жилых помещений, находящихся в муниципальной собственности, за наем жилых помещений, на лицевой счет Администрации.</w:t>
      </w:r>
      <w:r>
        <w:rPr>
          <w:rFonts w:eastAsia="Calibri"/>
          <w:b/>
          <w:bCs/>
          <w:sz w:val="24"/>
          <w:szCs w:val="24"/>
        </w:rPr>
        <w:t xml:space="preserve"> </w:t>
      </w:r>
    </w:p>
    <w:p w14:paraId="4E8DDE74" w14:textId="77777777" w:rsidR="00465850" w:rsidRDefault="00465850" w:rsidP="00465850">
      <w:pPr>
        <w:rPr>
          <w:rFonts w:eastAsia="Calibri"/>
          <w:b/>
          <w:bCs/>
          <w:sz w:val="24"/>
          <w:szCs w:val="24"/>
        </w:rPr>
      </w:pPr>
    </w:p>
    <w:p w14:paraId="339BF23D" w14:textId="77777777" w:rsidR="00465850" w:rsidRDefault="00465850" w:rsidP="00465850">
      <w:pPr>
        <w:ind w:firstLine="709"/>
        <w:rPr>
          <w:rFonts w:eastAsia="Calibri"/>
          <w:sz w:val="24"/>
          <w:szCs w:val="24"/>
        </w:rPr>
      </w:pPr>
      <w:r>
        <w:rPr>
          <w:rFonts w:eastAsia="Calibri"/>
          <w:b/>
          <w:bCs/>
          <w:sz w:val="24"/>
          <w:szCs w:val="24"/>
        </w:rPr>
        <w:t>5. Ответственность Сторон</w:t>
      </w:r>
    </w:p>
    <w:p w14:paraId="00A8EFCC" w14:textId="77777777" w:rsidR="00465850" w:rsidRDefault="00465850" w:rsidP="00465850">
      <w:pPr>
        <w:ind w:firstLine="709"/>
        <w:jc w:val="both"/>
        <w:rPr>
          <w:rFonts w:eastAsia="Calibri"/>
          <w:sz w:val="24"/>
          <w:szCs w:val="24"/>
        </w:rPr>
      </w:pPr>
      <w:r>
        <w:rPr>
          <w:rFonts w:eastAsia="Calibri"/>
          <w:sz w:val="24"/>
          <w:szCs w:val="24"/>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и настоящим Договором. </w:t>
      </w:r>
    </w:p>
    <w:p w14:paraId="6C040C38" w14:textId="77777777" w:rsidR="00465850" w:rsidRDefault="00465850" w:rsidP="00465850">
      <w:pPr>
        <w:ind w:firstLine="709"/>
        <w:jc w:val="both"/>
        <w:rPr>
          <w:rFonts w:eastAsia="Calibri"/>
          <w:sz w:val="24"/>
          <w:szCs w:val="24"/>
        </w:rPr>
      </w:pPr>
      <w:r>
        <w:rPr>
          <w:rFonts w:eastAsia="Calibri"/>
          <w:sz w:val="24"/>
          <w:szCs w:val="24"/>
        </w:rPr>
        <w:t xml:space="preserve">5.2. В случае несвоевременного и (или) не полного внесения платы за содержание и ремонт жилого помещения, коммунальные услуги, платы за наем, в том числе и при выявлении фактов, указанных в пункте 5.3 настоящего Договора, Собственник, наниматели жилых помещений обязаны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 </w:t>
      </w:r>
    </w:p>
    <w:p w14:paraId="7255B980" w14:textId="77777777" w:rsidR="00465850" w:rsidRDefault="00465850" w:rsidP="00465850">
      <w:pPr>
        <w:ind w:firstLine="709"/>
        <w:jc w:val="both"/>
        <w:rPr>
          <w:rFonts w:eastAsia="Calibri"/>
          <w:sz w:val="24"/>
          <w:szCs w:val="24"/>
        </w:rPr>
      </w:pPr>
      <w:r>
        <w:rPr>
          <w:rFonts w:eastAsia="Calibri"/>
          <w:sz w:val="24"/>
          <w:szCs w:val="24"/>
        </w:rPr>
        <w:t>5.3. При выявлении Управляющей организацией факта проживания в жилом помещении собственников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w:t>
      </w:r>
      <w:r>
        <w:rPr>
          <w:rFonts w:eastAsia="Calibri"/>
          <w:sz w:val="24"/>
          <w:szCs w:val="24"/>
        </w:rPr>
        <w:softHyphen/>
        <w:t>ственников реального ущерба.</w:t>
      </w:r>
    </w:p>
    <w:p w14:paraId="5DBA644D" w14:textId="77777777" w:rsidR="00465850" w:rsidRDefault="00465850" w:rsidP="00465850">
      <w:pPr>
        <w:ind w:firstLine="709"/>
        <w:jc w:val="both"/>
        <w:rPr>
          <w:rFonts w:eastAsia="Calibri"/>
          <w:sz w:val="24"/>
          <w:szCs w:val="24"/>
        </w:rPr>
      </w:pPr>
      <w:r>
        <w:rPr>
          <w:rFonts w:eastAsia="Calibri"/>
          <w:sz w:val="24"/>
          <w:szCs w:val="24"/>
        </w:rPr>
        <w:t xml:space="preserve">5.4.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w:t>
      </w:r>
    </w:p>
    <w:p w14:paraId="52A6C11A" w14:textId="77777777" w:rsidR="00465850" w:rsidRDefault="00465850" w:rsidP="00465850">
      <w:pPr>
        <w:ind w:firstLine="709"/>
        <w:jc w:val="both"/>
        <w:rPr>
          <w:rFonts w:eastAsia="Calibri"/>
          <w:sz w:val="24"/>
          <w:szCs w:val="24"/>
        </w:rPr>
      </w:pPr>
      <w:r>
        <w:rPr>
          <w:rFonts w:eastAsia="Calibri"/>
          <w:sz w:val="24"/>
          <w:szCs w:val="24"/>
        </w:rPr>
        <w:t>5.5. Управляющая организация несет ответственность перед собственниками за оказание всех услуг и (или) выполнение работ, которые обеспечивают надлежащее содержание и ремонт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многоквартирном доме и жилых домах.</w:t>
      </w:r>
    </w:p>
    <w:p w14:paraId="624AE832" w14:textId="77777777" w:rsidR="00465850" w:rsidRDefault="00465850" w:rsidP="00465850">
      <w:pPr>
        <w:ind w:firstLine="709"/>
        <w:jc w:val="both"/>
        <w:rPr>
          <w:rFonts w:eastAsia="Calibri"/>
          <w:sz w:val="24"/>
          <w:szCs w:val="24"/>
        </w:rPr>
      </w:pPr>
      <w:r>
        <w:rPr>
          <w:rFonts w:eastAsia="Calibri"/>
          <w:sz w:val="24"/>
          <w:szCs w:val="24"/>
        </w:rPr>
        <w:t>5.6. Стороны освобождаются от ответственности за неисполнение или ненадлежащее исполнение принятых на себя обязательств в случае, если такое неисполнение либо ненадлежащее исполнение было вызвано обстоятельствами непреодолимой силы. При возникновении таких обстоятельств, Сторона, подвергшаяся их воздействию, обязана в наиболее короткий срок уведомить другую Сторону об их возникновении и их влиянии на возможность исполнения своих обязательств по Договору.</w:t>
      </w:r>
    </w:p>
    <w:p w14:paraId="6EBAB9A0" w14:textId="77777777" w:rsidR="00465850" w:rsidRDefault="00465850" w:rsidP="00465850">
      <w:pPr>
        <w:ind w:firstLine="709"/>
        <w:jc w:val="both"/>
        <w:rPr>
          <w:rFonts w:eastAsia="Calibri"/>
          <w:sz w:val="24"/>
          <w:szCs w:val="24"/>
        </w:rPr>
      </w:pPr>
      <w:r>
        <w:rPr>
          <w:rFonts w:eastAsia="Calibri"/>
          <w:sz w:val="24"/>
          <w:szCs w:val="24"/>
        </w:rPr>
        <w:t xml:space="preserve">Под обстоятельствами непреодолимой силы в Договоре понимаются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w:t>
      </w:r>
    </w:p>
    <w:p w14:paraId="0C702BCF"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12</w:t>
      </w:r>
    </w:p>
    <w:p w14:paraId="464D6144" w14:textId="77777777" w:rsidR="00465850" w:rsidRDefault="00465850" w:rsidP="00465850">
      <w:pPr>
        <w:jc w:val="center"/>
        <w:rPr>
          <w:rFonts w:eastAsia="Calibri"/>
          <w:sz w:val="24"/>
          <w:szCs w:val="24"/>
        </w:rPr>
      </w:pPr>
    </w:p>
    <w:p w14:paraId="219948F8" w14:textId="77777777" w:rsidR="00465850" w:rsidRDefault="00465850" w:rsidP="00465850">
      <w:pPr>
        <w:jc w:val="both"/>
        <w:rPr>
          <w:rFonts w:eastAsia="Calibri"/>
          <w:sz w:val="24"/>
          <w:szCs w:val="24"/>
        </w:rPr>
      </w:pPr>
      <w:r>
        <w:rPr>
          <w:rFonts w:eastAsia="Calibri"/>
          <w:sz w:val="24"/>
          <w:szCs w:val="24"/>
        </w:rPr>
        <w:t>мерами и средствами, которые оправдано и целесообразно ожидать от добросовестно действующей Стороны.</w:t>
      </w:r>
    </w:p>
    <w:p w14:paraId="10910EB7" w14:textId="77777777" w:rsidR="00465850" w:rsidRDefault="00465850" w:rsidP="00465850">
      <w:pPr>
        <w:ind w:firstLine="709"/>
        <w:rPr>
          <w:rFonts w:eastAsia="Calibri"/>
          <w:b/>
          <w:bCs/>
          <w:sz w:val="24"/>
          <w:szCs w:val="24"/>
        </w:rPr>
      </w:pPr>
    </w:p>
    <w:p w14:paraId="27EE33EF" w14:textId="77777777" w:rsidR="00465850" w:rsidRDefault="00465850" w:rsidP="00465850">
      <w:pPr>
        <w:ind w:firstLine="709"/>
        <w:jc w:val="both"/>
        <w:rPr>
          <w:rFonts w:eastAsia="Calibri"/>
          <w:b/>
          <w:bCs/>
          <w:sz w:val="24"/>
          <w:szCs w:val="24"/>
        </w:rPr>
      </w:pPr>
      <w:r>
        <w:rPr>
          <w:rFonts w:eastAsia="Calibri"/>
          <w:b/>
          <w:bCs/>
          <w:sz w:val="24"/>
          <w:szCs w:val="24"/>
        </w:rPr>
        <w:t>6. Осуществление контроля за выполнением Управляющей</w:t>
      </w:r>
      <w:r>
        <w:rPr>
          <w:rFonts w:eastAsia="Calibri"/>
          <w:sz w:val="24"/>
          <w:szCs w:val="24"/>
        </w:rPr>
        <w:t xml:space="preserve"> </w:t>
      </w:r>
      <w:r>
        <w:rPr>
          <w:rFonts w:eastAsia="Calibri"/>
          <w:b/>
          <w:bCs/>
          <w:sz w:val="24"/>
          <w:szCs w:val="24"/>
        </w:rPr>
        <w:t xml:space="preserve">организацией обязательств по Договору  </w:t>
      </w:r>
    </w:p>
    <w:p w14:paraId="784B2D2A" w14:textId="77777777" w:rsidR="00465850" w:rsidRDefault="00465850" w:rsidP="00465850">
      <w:pPr>
        <w:ind w:firstLine="709"/>
        <w:jc w:val="both"/>
        <w:rPr>
          <w:rFonts w:eastAsia="Calibri"/>
          <w:sz w:val="24"/>
          <w:szCs w:val="24"/>
        </w:rPr>
      </w:pPr>
      <w:r>
        <w:rPr>
          <w:rFonts w:eastAsia="Calibri"/>
          <w:sz w:val="24"/>
          <w:szCs w:val="24"/>
        </w:rPr>
        <w:t xml:space="preserve">6.1. Контроль за деятельностью Управляющей организации в части исполнения настоящего Договора осуществляется собственниками и доверенными ими лицами, в соответствии с их полномочиями, путем: </w:t>
      </w:r>
    </w:p>
    <w:p w14:paraId="7710A030" w14:textId="77777777" w:rsidR="00465850" w:rsidRDefault="00465850" w:rsidP="00465850">
      <w:pPr>
        <w:ind w:firstLine="709"/>
        <w:jc w:val="both"/>
        <w:rPr>
          <w:rFonts w:eastAsia="Calibri"/>
          <w:sz w:val="24"/>
          <w:szCs w:val="24"/>
        </w:rPr>
      </w:pPr>
      <w:r>
        <w:rPr>
          <w:rFonts w:eastAsia="Calibri"/>
          <w:sz w:val="24"/>
          <w:szCs w:val="24"/>
        </w:rPr>
        <w:t xml:space="preserve">подачи в письменном виде жалоб, претензий и прочих обращений; </w:t>
      </w:r>
    </w:p>
    <w:p w14:paraId="53DE3C0F" w14:textId="77777777" w:rsidR="00465850" w:rsidRDefault="00465850" w:rsidP="00465850">
      <w:pPr>
        <w:ind w:firstLine="709"/>
        <w:jc w:val="both"/>
        <w:rPr>
          <w:rFonts w:eastAsia="Calibri"/>
          <w:sz w:val="24"/>
          <w:szCs w:val="24"/>
        </w:rPr>
      </w:pPr>
      <w:r>
        <w:rPr>
          <w:rFonts w:eastAsia="Calibri"/>
          <w:sz w:val="24"/>
          <w:szCs w:val="24"/>
        </w:rPr>
        <w:t>составления актов о нарушении условий Договора;</w:t>
      </w:r>
    </w:p>
    <w:p w14:paraId="0FB2F793" w14:textId="77777777" w:rsidR="00465850" w:rsidRDefault="00465850" w:rsidP="00465850">
      <w:pPr>
        <w:ind w:firstLine="709"/>
        <w:jc w:val="both"/>
        <w:rPr>
          <w:rFonts w:eastAsia="Calibri"/>
          <w:sz w:val="24"/>
          <w:szCs w:val="24"/>
        </w:rPr>
      </w:pPr>
      <w:r>
        <w:rPr>
          <w:rFonts w:eastAsia="Calibri"/>
          <w:sz w:val="24"/>
          <w:szCs w:val="24"/>
        </w:rPr>
        <w:t xml:space="preserve">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собственника с уведомлением Управляющей организации о проведении такого собрания, с указанием даты, времени и места проведения собрания; </w:t>
      </w:r>
    </w:p>
    <w:p w14:paraId="5FD079FF" w14:textId="77777777" w:rsidR="00465850" w:rsidRDefault="00465850" w:rsidP="00465850">
      <w:pPr>
        <w:ind w:firstLine="709"/>
        <w:jc w:val="both"/>
        <w:rPr>
          <w:rFonts w:eastAsia="Calibri"/>
          <w:sz w:val="24"/>
          <w:szCs w:val="24"/>
        </w:rPr>
      </w:pPr>
      <w:r>
        <w:rPr>
          <w:rFonts w:eastAsia="Calibri"/>
          <w:sz w:val="24"/>
          <w:szCs w:val="24"/>
        </w:rPr>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14:paraId="5BE5234C" w14:textId="77777777" w:rsidR="00465850" w:rsidRDefault="00465850" w:rsidP="00465850">
      <w:pPr>
        <w:ind w:firstLine="709"/>
        <w:jc w:val="both"/>
        <w:rPr>
          <w:rFonts w:eastAsia="Calibri"/>
          <w:sz w:val="24"/>
          <w:szCs w:val="24"/>
        </w:rPr>
      </w:pPr>
      <w:r>
        <w:rPr>
          <w:rFonts w:eastAsia="Calibri"/>
          <w:sz w:val="24"/>
          <w:szCs w:val="24"/>
        </w:rPr>
        <w:t>6.2. Собственник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Многоквартирных домов или в пределах земельных участков, на которых расположены Многоквартирные дома,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0087F786" w14:textId="77777777" w:rsidR="00465850" w:rsidRDefault="00465850" w:rsidP="00465850">
      <w:pPr>
        <w:ind w:firstLine="709"/>
        <w:jc w:val="both"/>
        <w:rPr>
          <w:sz w:val="24"/>
          <w:szCs w:val="24"/>
        </w:rPr>
      </w:pPr>
      <w:r>
        <w:rPr>
          <w:sz w:val="24"/>
          <w:szCs w:val="24"/>
        </w:rPr>
        <w:t>6.3. Собственник вправе направлять запрос о представлении Управляющей организацией документов, связанных с выполнением обязательств по Договору. Управляющая организация обязана представить запрашиваемые документы по указанному запросу в течение 3 рабочих дней.</w:t>
      </w:r>
    </w:p>
    <w:p w14:paraId="7B2F8C25" w14:textId="77777777" w:rsidR="00465850" w:rsidRDefault="00465850" w:rsidP="00465850">
      <w:pPr>
        <w:ind w:firstLine="709"/>
        <w:jc w:val="both"/>
        <w:rPr>
          <w:b/>
        </w:rPr>
      </w:pPr>
    </w:p>
    <w:p w14:paraId="6A2057AF" w14:textId="77777777" w:rsidR="00465850" w:rsidRDefault="00465850" w:rsidP="00465850">
      <w:pPr>
        <w:ind w:firstLine="709"/>
        <w:rPr>
          <w:rFonts w:eastAsia="Calibri"/>
          <w:b/>
          <w:sz w:val="24"/>
          <w:szCs w:val="24"/>
        </w:rPr>
      </w:pPr>
      <w:r>
        <w:rPr>
          <w:rFonts w:eastAsia="Calibri"/>
          <w:b/>
          <w:sz w:val="24"/>
          <w:szCs w:val="24"/>
        </w:rPr>
        <w:t xml:space="preserve">7. </w:t>
      </w:r>
      <w:r>
        <w:rPr>
          <w:rFonts w:eastAsia="Calibri"/>
          <w:b/>
          <w:bCs/>
          <w:sz w:val="24"/>
          <w:szCs w:val="24"/>
        </w:rPr>
        <w:t>Порядок расторжения и изменения Договора</w:t>
      </w:r>
    </w:p>
    <w:p w14:paraId="75D0BDB2" w14:textId="77777777" w:rsidR="00465850" w:rsidRDefault="00465850" w:rsidP="00465850">
      <w:pPr>
        <w:ind w:firstLine="709"/>
        <w:jc w:val="both"/>
        <w:rPr>
          <w:rFonts w:eastAsia="Calibri"/>
          <w:sz w:val="24"/>
          <w:szCs w:val="24"/>
        </w:rPr>
      </w:pPr>
      <w:r>
        <w:rPr>
          <w:rFonts w:eastAsia="Calibri"/>
          <w:sz w:val="24"/>
          <w:szCs w:val="24"/>
        </w:rPr>
        <w:t xml:space="preserve">7.1. Настоящий Договор может быть расторгнут: </w:t>
      </w:r>
    </w:p>
    <w:p w14:paraId="640A4FCC" w14:textId="77777777" w:rsidR="00465850" w:rsidRDefault="00465850" w:rsidP="00465850">
      <w:pPr>
        <w:ind w:firstLine="709"/>
        <w:jc w:val="both"/>
        <w:rPr>
          <w:rFonts w:eastAsia="Calibri"/>
          <w:sz w:val="24"/>
          <w:szCs w:val="24"/>
        </w:rPr>
      </w:pPr>
      <w:r>
        <w:rPr>
          <w:rFonts w:eastAsia="Calibri"/>
          <w:sz w:val="24"/>
          <w:szCs w:val="24"/>
        </w:rPr>
        <w:t xml:space="preserve">7.1.1. В одностороннем порядке: </w:t>
      </w:r>
    </w:p>
    <w:p w14:paraId="7AA421F1" w14:textId="77777777" w:rsidR="00465850" w:rsidRDefault="00465850" w:rsidP="00465850">
      <w:pPr>
        <w:ind w:firstLine="709"/>
        <w:jc w:val="both"/>
        <w:rPr>
          <w:rFonts w:eastAsia="Calibri"/>
          <w:sz w:val="24"/>
          <w:szCs w:val="24"/>
        </w:rPr>
      </w:pPr>
      <w:r>
        <w:rPr>
          <w:rFonts w:eastAsia="Calibri"/>
          <w:bCs/>
          <w:sz w:val="24"/>
          <w:szCs w:val="24"/>
        </w:rPr>
        <w:t>а) по инициативе собственника, в случае</w:t>
      </w:r>
      <w:r>
        <w:rPr>
          <w:rFonts w:eastAsia="Calibri"/>
          <w:sz w:val="24"/>
          <w:szCs w:val="24"/>
        </w:rPr>
        <w:t xml:space="preserve">: </w:t>
      </w:r>
    </w:p>
    <w:p w14:paraId="05B71CC8" w14:textId="77777777" w:rsidR="00465850" w:rsidRDefault="00465850" w:rsidP="00465850">
      <w:pPr>
        <w:ind w:firstLine="709"/>
        <w:jc w:val="both"/>
        <w:rPr>
          <w:rFonts w:eastAsia="Calibri"/>
          <w:sz w:val="24"/>
          <w:szCs w:val="24"/>
        </w:rPr>
      </w:pPr>
      <w:r>
        <w:rPr>
          <w:rFonts w:eastAsia="Calibri"/>
          <w:sz w:val="24"/>
          <w:szCs w:val="24"/>
        </w:rPr>
        <w:t>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14:paraId="5CD7CC71" w14:textId="77777777" w:rsidR="00465850" w:rsidRDefault="00465850" w:rsidP="00465850">
      <w:pPr>
        <w:ind w:firstLine="709"/>
        <w:jc w:val="both"/>
        <w:rPr>
          <w:rFonts w:eastAsia="Calibri"/>
          <w:sz w:val="24"/>
          <w:szCs w:val="24"/>
        </w:rPr>
      </w:pPr>
      <w:r>
        <w:rPr>
          <w:rFonts w:eastAsia="Calibri"/>
          <w:sz w:val="24"/>
          <w:szCs w:val="24"/>
        </w:rPr>
        <w:t>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этими домами;</w:t>
      </w:r>
    </w:p>
    <w:p w14:paraId="5DCAF632" w14:textId="77777777" w:rsidR="00465850" w:rsidRDefault="00465850" w:rsidP="00465850">
      <w:pPr>
        <w:ind w:firstLine="709"/>
        <w:jc w:val="both"/>
        <w:rPr>
          <w:rFonts w:eastAsia="Calibri"/>
          <w:sz w:val="24"/>
          <w:szCs w:val="24"/>
        </w:rPr>
      </w:pPr>
      <w:r>
        <w:rPr>
          <w:rFonts w:eastAsia="Calibri"/>
          <w:sz w:val="24"/>
          <w:szCs w:val="24"/>
        </w:rPr>
        <w:t>на основании решения общего собрания собственников, если Управляющая организация не выполняет условий настоящего Договора.</w:t>
      </w:r>
    </w:p>
    <w:p w14:paraId="4E53D2A0" w14:textId="77777777" w:rsidR="00465850" w:rsidRDefault="00465850" w:rsidP="00465850">
      <w:pPr>
        <w:ind w:firstLine="709"/>
        <w:jc w:val="both"/>
        <w:rPr>
          <w:rFonts w:eastAsia="Calibri"/>
          <w:sz w:val="24"/>
          <w:szCs w:val="24"/>
        </w:rPr>
      </w:pPr>
      <w:r>
        <w:rPr>
          <w:rFonts w:eastAsia="Calibri"/>
          <w:bCs/>
          <w:sz w:val="24"/>
          <w:szCs w:val="24"/>
        </w:rPr>
        <w:t>б) по инициативе Управляющей организации</w:t>
      </w:r>
      <w:r>
        <w:rPr>
          <w:rFonts w:eastAsia="Calibri"/>
          <w:sz w:val="24"/>
          <w:szCs w:val="24"/>
        </w:rPr>
        <w:t>, в случае:</w:t>
      </w:r>
    </w:p>
    <w:p w14:paraId="00C424A3" w14:textId="77777777" w:rsidR="00465850" w:rsidRDefault="00465850" w:rsidP="00465850">
      <w:pPr>
        <w:ind w:firstLine="709"/>
        <w:jc w:val="both"/>
        <w:rPr>
          <w:rFonts w:eastAsia="Calibri"/>
          <w:sz w:val="24"/>
          <w:szCs w:val="24"/>
        </w:rPr>
      </w:pPr>
      <w:r>
        <w:rPr>
          <w:rFonts w:eastAsia="Calibri"/>
          <w:sz w:val="24"/>
          <w:szCs w:val="24"/>
        </w:rPr>
        <w:t xml:space="preserve">многоквартирные дома окажутся в состоянии, непригодном для использования по назначению в силу обстоятельств, за которые Управляющая организация не отвечает; </w:t>
      </w:r>
    </w:p>
    <w:p w14:paraId="7FBE32E4"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13</w:t>
      </w:r>
    </w:p>
    <w:p w14:paraId="3EB33F14" w14:textId="77777777" w:rsidR="00465850" w:rsidRDefault="00465850" w:rsidP="00465850">
      <w:pPr>
        <w:jc w:val="center"/>
        <w:rPr>
          <w:rFonts w:eastAsia="Calibri"/>
          <w:sz w:val="24"/>
          <w:szCs w:val="24"/>
        </w:rPr>
      </w:pPr>
    </w:p>
    <w:p w14:paraId="7D87B702" w14:textId="77777777" w:rsidR="00465850" w:rsidRDefault="00465850" w:rsidP="00465850">
      <w:pPr>
        <w:ind w:firstLine="709"/>
        <w:jc w:val="both"/>
        <w:rPr>
          <w:rFonts w:eastAsia="Calibri"/>
          <w:sz w:val="24"/>
          <w:szCs w:val="24"/>
        </w:rPr>
      </w:pPr>
      <w:r>
        <w:rPr>
          <w:rFonts w:eastAsia="Calibri"/>
          <w:sz w:val="24"/>
          <w:szCs w:val="24"/>
        </w:rPr>
        <w:t xml:space="preserve">собственники регулярно не исполняют обязательства в части оплаты по настоящему Договору, о чем должны быть предупреждены не позднее, чем за два месяца до прекращения настоящего Договора. </w:t>
      </w:r>
    </w:p>
    <w:p w14:paraId="5A84B246" w14:textId="77777777" w:rsidR="00465850" w:rsidRDefault="00465850" w:rsidP="00465850">
      <w:pPr>
        <w:ind w:firstLine="709"/>
        <w:jc w:val="both"/>
        <w:rPr>
          <w:rFonts w:eastAsia="Calibri"/>
          <w:sz w:val="24"/>
          <w:szCs w:val="24"/>
        </w:rPr>
      </w:pPr>
      <w:r>
        <w:rPr>
          <w:rFonts w:eastAsia="Calibri"/>
          <w:sz w:val="24"/>
          <w:szCs w:val="24"/>
        </w:rPr>
        <w:t xml:space="preserve">7.1.2. По соглашению Сторон. </w:t>
      </w:r>
    </w:p>
    <w:p w14:paraId="2FB80CA9" w14:textId="77777777" w:rsidR="00465850" w:rsidRDefault="00465850" w:rsidP="00465850">
      <w:pPr>
        <w:ind w:firstLine="709"/>
        <w:jc w:val="both"/>
        <w:rPr>
          <w:rFonts w:eastAsia="Calibri"/>
          <w:sz w:val="24"/>
          <w:szCs w:val="24"/>
        </w:rPr>
      </w:pPr>
      <w:r>
        <w:rPr>
          <w:rFonts w:eastAsia="Calibri"/>
          <w:sz w:val="24"/>
          <w:szCs w:val="24"/>
        </w:rPr>
        <w:t xml:space="preserve">7.1.3. В судебном порядке. </w:t>
      </w:r>
    </w:p>
    <w:p w14:paraId="42CA7215" w14:textId="77777777" w:rsidR="00465850" w:rsidRDefault="00465850" w:rsidP="00465850">
      <w:pPr>
        <w:ind w:firstLine="709"/>
        <w:jc w:val="both"/>
        <w:rPr>
          <w:rFonts w:eastAsia="Calibri"/>
          <w:sz w:val="24"/>
          <w:szCs w:val="24"/>
        </w:rPr>
      </w:pPr>
      <w:r>
        <w:rPr>
          <w:rFonts w:eastAsia="Calibri"/>
          <w:sz w:val="24"/>
          <w:szCs w:val="24"/>
        </w:rPr>
        <w:t xml:space="preserve">7.1.4. В случае ликвидации Управляющей организации. </w:t>
      </w:r>
    </w:p>
    <w:p w14:paraId="6B875C6E" w14:textId="77777777" w:rsidR="00465850" w:rsidRDefault="00465850" w:rsidP="00465850">
      <w:pPr>
        <w:ind w:firstLine="709"/>
        <w:jc w:val="both"/>
        <w:rPr>
          <w:rFonts w:eastAsia="Calibri"/>
          <w:sz w:val="24"/>
          <w:szCs w:val="24"/>
        </w:rPr>
      </w:pPr>
      <w:r>
        <w:rPr>
          <w:rFonts w:eastAsia="Calibri"/>
          <w:sz w:val="24"/>
          <w:szCs w:val="24"/>
        </w:rPr>
        <w:t xml:space="preserve">7.1.5. В связи с окончанием срока действия Договора и уведомления одной из Сторон другой Стороны о нежелании его продлевать не менее чем за 2 месяца. </w:t>
      </w:r>
    </w:p>
    <w:p w14:paraId="42F1C8C5" w14:textId="77777777" w:rsidR="00465850" w:rsidRDefault="00465850" w:rsidP="00465850">
      <w:pPr>
        <w:ind w:firstLine="709"/>
        <w:jc w:val="both"/>
        <w:rPr>
          <w:rFonts w:eastAsia="Calibri"/>
          <w:sz w:val="24"/>
          <w:szCs w:val="24"/>
        </w:rPr>
      </w:pPr>
      <w:r>
        <w:rPr>
          <w:rFonts w:eastAsia="Calibri"/>
          <w:sz w:val="24"/>
          <w:szCs w:val="24"/>
        </w:rPr>
        <w:t xml:space="preserve">7.2.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14:paraId="50AFFB1E" w14:textId="77777777" w:rsidR="00465850" w:rsidRDefault="00465850" w:rsidP="00465850">
      <w:pPr>
        <w:ind w:firstLine="709"/>
        <w:jc w:val="both"/>
        <w:rPr>
          <w:rFonts w:eastAsia="Calibri"/>
          <w:sz w:val="24"/>
          <w:szCs w:val="24"/>
        </w:rPr>
      </w:pPr>
      <w:r>
        <w:rPr>
          <w:rFonts w:eastAsia="Calibri"/>
          <w:sz w:val="24"/>
          <w:szCs w:val="24"/>
        </w:rPr>
        <w:t xml:space="preserve">7.3.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14:paraId="0A4187AB" w14:textId="77777777" w:rsidR="00465850" w:rsidRDefault="00465850" w:rsidP="00465850">
      <w:pPr>
        <w:ind w:firstLine="709"/>
        <w:jc w:val="both"/>
        <w:rPr>
          <w:rFonts w:eastAsia="Calibri"/>
          <w:sz w:val="24"/>
          <w:szCs w:val="24"/>
        </w:rPr>
      </w:pPr>
      <w:r>
        <w:rPr>
          <w:rFonts w:eastAsia="Calibri"/>
          <w:sz w:val="24"/>
          <w:szCs w:val="24"/>
        </w:rPr>
        <w:t xml:space="preserve">7.4.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14:paraId="0EFE4F77" w14:textId="77777777" w:rsidR="00465850" w:rsidRDefault="00465850" w:rsidP="00465850">
      <w:pPr>
        <w:ind w:firstLine="709"/>
        <w:jc w:val="both"/>
        <w:rPr>
          <w:rFonts w:eastAsia="Calibri"/>
          <w:sz w:val="24"/>
          <w:szCs w:val="24"/>
        </w:rPr>
      </w:pPr>
      <w:r>
        <w:rPr>
          <w:rFonts w:eastAsia="Calibri"/>
          <w:sz w:val="24"/>
          <w:szCs w:val="24"/>
        </w:rPr>
        <w:t>7.5.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14:paraId="4D3B3F61" w14:textId="77777777" w:rsidR="00465850" w:rsidRDefault="00465850" w:rsidP="00465850">
      <w:pPr>
        <w:ind w:firstLine="709"/>
        <w:jc w:val="both"/>
        <w:rPr>
          <w:rFonts w:eastAsia="Calibri"/>
          <w:sz w:val="24"/>
          <w:szCs w:val="24"/>
        </w:rPr>
      </w:pPr>
      <w:r>
        <w:rPr>
          <w:rFonts w:eastAsia="Calibri"/>
          <w:sz w:val="24"/>
          <w:szCs w:val="24"/>
        </w:rPr>
        <w:t>7.6. Внесение изменений в Договор по соглашению Сторон осуществляется в следующих случаях:</w:t>
      </w:r>
    </w:p>
    <w:p w14:paraId="74FB3A16" w14:textId="77777777" w:rsidR="00465850" w:rsidRDefault="00465850" w:rsidP="00465850">
      <w:pPr>
        <w:ind w:firstLine="709"/>
        <w:jc w:val="both"/>
        <w:rPr>
          <w:rFonts w:eastAsia="Calibri"/>
          <w:sz w:val="24"/>
          <w:szCs w:val="24"/>
        </w:rPr>
      </w:pPr>
      <w:r>
        <w:rPr>
          <w:rFonts w:eastAsia="Calibri"/>
          <w:sz w:val="24"/>
          <w:szCs w:val="24"/>
        </w:rPr>
        <w:t>7.6.1. Изменения в соответствии с законодательством Российской Федерации регулируемых цен (тарифов) на товары, работы, услуги.</w:t>
      </w:r>
    </w:p>
    <w:p w14:paraId="64F053A1" w14:textId="77777777" w:rsidR="00465850" w:rsidRDefault="00465850" w:rsidP="00465850">
      <w:pPr>
        <w:ind w:firstLine="709"/>
        <w:jc w:val="both"/>
        <w:rPr>
          <w:rFonts w:eastAsia="Calibri"/>
          <w:sz w:val="24"/>
          <w:szCs w:val="24"/>
        </w:rPr>
      </w:pPr>
      <w:r>
        <w:rPr>
          <w:rFonts w:eastAsia="Calibri"/>
          <w:sz w:val="24"/>
          <w:szCs w:val="24"/>
        </w:rPr>
        <w:t>7.6.2 Увеличения или уменьшения предусмотренного Договором объема работ или услуг, но не более чем на десять процентов.</w:t>
      </w:r>
    </w:p>
    <w:p w14:paraId="72C52838" w14:textId="77777777" w:rsidR="00465850" w:rsidRDefault="00465850" w:rsidP="00465850">
      <w:pPr>
        <w:ind w:firstLine="709"/>
        <w:jc w:val="both"/>
        <w:rPr>
          <w:rFonts w:ascii="Arial" w:eastAsia="Calibri" w:hAnsi="Arial"/>
          <w:sz w:val="24"/>
          <w:szCs w:val="24"/>
        </w:rPr>
      </w:pPr>
      <w:r>
        <w:rPr>
          <w:rFonts w:eastAsia="Calibri"/>
          <w:sz w:val="24"/>
          <w:szCs w:val="24"/>
        </w:rPr>
        <w:t>7.6.3. При внесении изменений в перечень работ и услуг, согласно приложению  № 2 к настоящему Договору.</w:t>
      </w:r>
      <w:r>
        <w:rPr>
          <w:rFonts w:ascii="Arial" w:eastAsia="Calibri" w:hAnsi="Arial"/>
          <w:sz w:val="24"/>
          <w:szCs w:val="24"/>
        </w:rPr>
        <w:t xml:space="preserve"> </w:t>
      </w:r>
    </w:p>
    <w:p w14:paraId="10A4D94B" w14:textId="77777777" w:rsidR="00465850" w:rsidRDefault="00465850" w:rsidP="00465850">
      <w:pPr>
        <w:ind w:firstLine="709"/>
        <w:rPr>
          <w:sz w:val="24"/>
          <w:szCs w:val="24"/>
        </w:rPr>
      </w:pPr>
      <w:r>
        <w:rPr>
          <w:sz w:val="24"/>
          <w:szCs w:val="24"/>
        </w:rPr>
        <w:t>7.6.4. При изменении состава общего имущества в многоквартирном доме;</w:t>
      </w:r>
    </w:p>
    <w:p w14:paraId="1F30C9EC" w14:textId="77777777" w:rsidR="00465850" w:rsidRDefault="00465850" w:rsidP="00465850">
      <w:pPr>
        <w:ind w:firstLine="709"/>
        <w:rPr>
          <w:sz w:val="24"/>
          <w:szCs w:val="24"/>
        </w:rPr>
      </w:pPr>
      <w:r>
        <w:rPr>
          <w:sz w:val="24"/>
          <w:szCs w:val="24"/>
        </w:rPr>
        <w:t>7.6.5. При возникновении или прекращении прав собственности.</w:t>
      </w:r>
    </w:p>
    <w:p w14:paraId="2DBF14A3" w14:textId="77777777" w:rsidR="00465850" w:rsidRDefault="00465850" w:rsidP="00465850">
      <w:pPr>
        <w:ind w:firstLine="709"/>
        <w:jc w:val="both"/>
        <w:rPr>
          <w:rFonts w:eastAsia="Calibri"/>
          <w:b/>
          <w:bCs/>
          <w:sz w:val="24"/>
          <w:szCs w:val="24"/>
        </w:rPr>
      </w:pPr>
      <w:r>
        <w:rPr>
          <w:rFonts w:eastAsia="Calibri"/>
          <w:b/>
          <w:bCs/>
          <w:sz w:val="24"/>
          <w:szCs w:val="24"/>
        </w:rPr>
        <w:t xml:space="preserve"> </w:t>
      </w:r>
    </w:p>
    <w:p w14:paraId="16878A02" w14:textId="77777777" w:rsidR="00465850" w:rsidRDefault="00465850" w:rsidP="00465850">
      <w:pPr>
        <w:ind w:firstLine="709"/>
        <w:rPr>
          <w:rFonts w:eastAsia="Calibri"/>
          <w:sz w:val="24"/>
          <w:szCs w:val="24"/>
        </w:rPr>
      </w:pPr>
      <w:r>
        <w:rPr>
          <w:rFonts w:eastAsia="Calibri"/>
          <w:b/>
          <w:bCs/>
          <w:sz w:val="24"/>
          <w:szCs w:val="24"/>
        </w:rPr>
        <w:t>8. Особые условия</w:t>
      </w:r>
    </w:p>
    <w:p w14:paraId="68C62B91" w14:textId="77777777" w:rsidR="00465850" w:rsidRDefault="00465850" w:rsidP="00465850">
      <w:pPr>
        <w:ind w:firstLine="709"/>
        <w:jc w:val="both"/>
        <w:rPr>
          <w:rFonts w:eastAsia="Calibri"/>
          <w:sz w:val="24"/>
          <w:szCs w:val="24"/>
        </w:rPr>
      </w:pPr>
      <w:r>
        <w:rPr>
          <w:rFonts w:eastAsia="Calibri"/>
          <w:sz w:val="24"/>
          <w:szCs w:val="24"/>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14:paraId="15824666" w14:textId="77777777" w:rsidR="00465850" w:rsidRDefault="00465850" w:rsidP="00465850">
      <w:pPr>
        <w:ind w:firstLine="709"/>
        <w:rPr>
          <w:rFonts w:eastAsia="Calibri"/>
          <w:b/>
          <w:bCs/>
          <w:sz w:val="24"/>
          <w:szCs w:val="24"/>
        </w:rPr>
      </w:pPr>
    </w:p>
    <w:p w14:paraId="41D38009" w14:textId="77777777" w:rsidR="00465850" w:rsidRDefault="00465850" w:rsidP="00465850">
      <w:pPr>
        <w:ind w:firstLine="709"/>
        <w:rPr>
          <w:rFonts w:eastAsia="Calibri"/>
          <w:sz w:val="24"/>
          <w:szCs w:val="24"/>
        </w:rPr>
      </w:pPr>
      <w:r>
        <w:rPr>
          <w:rFonts w:eastAsia="Calibri"/>
          <w:b/>
          <w:bCs/>
          <w:sz w:val="24"/>
          <w:szCs w:val="24"/>
        </w:rPr>
        <w:t>9. Форс-мажор</w:t>
      </w:r>
    </w:p>
    <w:p w14:paraId="69E3AFF6" w14:textId="77777777" w:rsidR="00465850" w:rsidRDefault="00465850" w:rsidP="00465850">
      <w:pPr>
        <w:ind w:firstLine="709"/>
        <w:jc w:val="both"/>
        <w:rPr>
          <w:rFonts w:eastAsia="Calibri"/>
          <w:sz w:val="24"/>
          <w:szCs w:val="24"/>
        </w:rPr>
      </w:pPr>
      <w:r>
        <w:rPr>
          <w:rFonts w:eastAsia="Calibri"/>
          <w:sz w:val="24"/>
          <w:szCs w:val="24"/>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14:paraId="5EE25046" w14:textId="77777777" w:rsidR="00465850" w:rsidRDefault="00465850" w:rsidP="00465850">
      <w:pPr>
        <w:jc w:val="center"/>
        <w:rPr>
          <w:rFonts w:eastAsia="Calibri"/>
          <w:sz w:val="24"/>
          <w:szCs w:val="24"/>
        </w:rPr>
      </w:pPr>
      <w:r>
        <w:rPr>
          <w:rFonts w:eastAsia="Calibri"/>
          <w:sz w:val="24"/>
          <w:szCs w:val="24"/>
        </w:rPr>
        <w:br w:type="page"/>
      </w:r>
      <w:r>
        <w:rPr>
          <w:rFonts w:eastAsia="Calibri"/>
          <w:sz w:val="24"/>
          <w:szCs w:val="24"/>
        </w:rPr>
        <w:lastRenderedPageBreak/>
        <w:t>14</w:t>
      </w:r>
    </w:p>
    <w:p w14:paraId="2B2E7A74" w14:textId="77777777" w:rsidR="00465850" w:rsidRDefault="00465850" w:rsidP="00465850">
      <w:pPr>
        <w:jc w:val="center"/>
        <w:rPr>
          <w:rFonts w:eastAsia="Calibri"/>
          <w:sz w:val="24"/>
          <w:szCs w:val="24"/>
        </w:rPr>
      </w:pPr>
    </w:p>
    <w:p w14:paraId="311C72A2" w14:textId="77777777" w:rsidR="00465850" w:rsidRDefault="00465850" w:rsidP="00465850">
      <w:pPr>
        <w:ind w:firstLine="709"/>
        <w:jc w:val="both"/>
        <w:rPr>
          <w:rFonts w:eastAsia="Calibri"/>
          <w:sz w:val="24"/>
          <w:szCs w:val="24"/>
        </w:rPr>
      </w:pPr>
      <w:r>
        <w:rPr>
          <w:rFonts w:eastAsia="Calibri"/>
          <w:sz w:val="24"/>
          <w:szCs w:val="24"/>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14:paraId="2B667710" w14:textId="77777777" w:rsidR="00465850" w:rsidRDefault="00465850" w:rsidP="00465850">
      <w:pPr>
        <w:tabs>
          <w:tab w:val="left" w:pos="-142"/>
        </w:tabs>
        <w:ind w:firstLine="709"/>
        <w:jc w:val="both"/>
        <w:rPr>
          <w:rFonts w:eastAsia="Calibri"/>
          <w:sz w:val="24"/>
          <w:szCs w:val="24"/>
        </w:rPr>
      </w:pPr>
      <w:r>
        <w:rPr>
          <w:rFonts w:eastAsia="Calibri"/>
          <w:sz w:val="24"/>
          <w:szCs w:val="24"/>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14:paraId="14F25BDC" w14:textId="77777777" w:rsidR="00465850" w:rsidRDefault="00465850" w:rsidP="00465850">
      <w:pPr>
        <w:ind w:firstLine="709"/>
        <w:jc w:val="both"/>
        <w:rPr>
          <w:rFonts w:eastAsia="Calibri"/>
          <w:sz w:val="24"/>
          <w:szCs w:val="24"/>
        </w:rPr>
      </w:pPr>
      <w:r>
        <w:rPr>
          <w:rFonts w:eastAsia="Calibri"/>
          <w:sz w:val="24"/>
          <w:szCs w:val="24"/>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14:paraId="30BABF7E" w14:textId="77777777" w:rsidR="00465850" w:rsidRDefault="00465850" w:rsidP="00465850">
      <w:pPr>
        <w:rPr>
          <w:rFonts w:eastAsia="Calibri"/>
          <w:b/>
          <w:bCs/>
          <w:sz w:val="24"/>
          <w:szCs w:val="24"/>
        </w:rPr>
      </w:pPr>
    </w:p>
    <w:p w14:paraId="075123F0" w14:textId="77777777" w:rsidR="00465850" w:rsidRDefault="00465850" w:rsidP="00465850">
      <w:pPr>
        <w:ind w:firstLine="709"/>
        <w:rPr>
          <w:rFonts w:eastAsia="Calibri"/>
          <w:sz w:val="24"/>
          <w:szCs w:val="24"/>
        </w:rPr>
      </w:pPr>
      <w:r>
        <w:rPr>
          <w:rFonts w:eastAsia="Calibri"/>
          <w:b/>
          <w:bCs/>
          <w:sz w:val="24"/>
          <w:szCs w:val="24"/>
        </w:rPr>
        <w:t>10. Срок действия Договора</w:t>
      </w:r>
    </w:p>
    <w:p w14:paraId="4EDC5586" w14:textId="77777777" w:rsidR="00465850" w:rsidRDefault="00465850" w:rsidP="00465850">
      <w:pPr>
        <w:ind w:firstLine="709"/>
        <w:jc w:val="both"/>
        <w:rPr>
          <w:rFonts w:eastAsia="Calibri"/>
          <w:sz w:val="24"/>
          <w:szCs w:val="24"/>
        </w:rPr>
      </w:pPr>
      <w:r>
        <w:rPr>
          <w:rFonts w:eastAsia="Calibri"/>
          <w:sz w:val="24"/>
          <w:szCs w:val="24"/>
        </w:rPr>
        <w:t xml:space="preserve">10.1. Договор заключен  «____» _______________ 2021 г. и вступает в действие с момента подписания Сторонами. </w:t>
      </w:r>
    </w:p>
    <w:p w14:paraId="75C9DD61" w14:textId="77777777" w:rsidR="00465850" w:rsidRDefault="00465850" w:rsidP="00465850">
      <w:pPr>
        <w:ind w:firstLine="709"/>
        <w:jc w:val="both"/>
        <w:rPr>
          <w:rFonts w:eastAsia="Calibri"/>
          <w:sz w:val="24"/>
          <w:szCs w:val="24"/>
        </w:rPr>
      </w:pPr>
      <w:r>
        <w:rPr>
          <w:color w:val="000000"/>
          <w:sz w:val="24"/>
          <w:szCs w:val="24"/>
        </w:rPr>
        <w:t>10.2.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5C3EBB10" w14:textId="77777777" w:rsidR="00465850" w:rsidRDefault="00465850" w:rsidP="00465850">
      <w:pPr>
        <w:ind w:firstLine="709"/>
        <w:jc w:val="both"/>
        <w:rPr>
          <w:rFonts w:eastAsia="Calibri"/>
          <w:sz w:val="24"/>
          <w:szCs w:val="24"/>
        </w:rPr>
      </w:pPr>
      <w:r>
        <w:rPr>
          <w:rFonts w:eastAsia="Calibri"/>
          <w:sz w:val="24"/>
          <w:szCs w:val="24"/>
        </w:rPr>
        <w:t>10.3. Срок действия Договора – 3 года. Срок действия Договора продлевается на 3 месяца, в случае если:</w:t>
      </w:r>
    </w:p>
    <w:p w14:paraId="6D9B3325" w14:textId="77777777" w:rsidR="00465850" w:rsidRDefault="00465850" w:rsidP="00465850">
      <w:pPr>
        <w:rPr>
          <w:color w:val="000000"/>
          <w:sz w:val="24"/>
          <w:szCs w:val="24"/>
        </w:rPr>
      </w:pPr>
      <w:r>
        <w:rPr>
          <w:color w:val="000000"/>
          <w:sz w:val="24"/>
          <w:szCs w:val="24"/>
        </w:rPr>
        <w:t xml:space="preserve">            10.3.1.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Российской Федерации;</w:t>
      </w:r>
    </w:p>
    <w:p w14:paraId="76060694" w14:textId="77777777" w:rsidR="00465850" w:rsidRDefault="00465850" w:rsidP="00465850">
      <w:pPr>
        <w:rPr>
          <w:color w:val="000000"/>
          <w:sz w:val="24"/>
          <w:szCs w:val="24"/>
        </w:rPr>
      </w:pPr>
      <w:r>
        <w:rPr>
          <w:color w:val="000000"/>
          <w:sz w:val="24"/>
          <w:szCs w:val="24"/>
        </w:rPr>
        <w:t xml:space="preserve">             </w:t>
      </w:r>
      <w:r>
        <w:rPr>
          <w:sz w:val="24"/>
          <w:szCs w:val="24"/>
        </w:rPr>
        <w:t xml:space="preserve">10.3.2. </w:t>
      </w:r>
      <w:r>
        <w:rPr>
          <w:color w:val="000000"/>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14:paraId="60374A95" w14:textId="77777777" w:rsidR="00465850" w:rsidRDefault="00465850" w:rsidP="00465850">
      <w:pPr>
        <w:ind w:firstLine="709"/>
        <w:jc w:val="both"/>
        <w:rPr>
          <w:rFonts w:eastAsia="Calibri"/>
          <w:sz w:val="24"/>
          <w:szCs w:val="24"/>
        </w:rPr>
      </w:pPr>
      <w:r>
        <w:rPr>
          <w:rFonts w:eastAsia="Calibri"/>
          <w:sz w:val="24"/>
          <w:szCs w:val="24"/>
        </w:rPr>
        <w:t>10.3.3. Другая управляющая организация, выбранная на основании решения общего собрания собственников жилья о выборе способа управления многоквартирным домом, созываемого не позднее чем через один год после заключения Договора, в течение 30 дней с даты подписания Договора или с иного установленного таким Договором срока не приступила к их выполнению.</w:t>
      </w:r>
    </w:p>
    <w:p w14:paraId="443528D8" w14:textId="77777777" w:rsidR="00465850" w:rsidRDefault="00465850" w:rsidP="00465850">
      <w:pPr>
        <w:ind w:firstLine="709"/>
        <w:jc w:val="both"/>
        <w:rPr>
          <w:rFonts w:eastAsia="Calibri"/>
          <w:sz w:val="24"/>
          <w:szCs w:val="24"/>
        </w:rPr>
      </w:pPr>
      <w:r>
        <w:rPr>
          <w:rFonts w:eastAsia="Calibri"/>
          <w:sz w:val="24"/>
          <w:szCs w:val="24"/>
        </w:rPr>
        <w:t>10.3.4.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не приступила к выполнению договора управления Многоквартирными домами.</w:t>
      </w:r>
    </w:p>
    <w:p w14:paraId="466CC3D4" w14:textId="77777777" w:rsidR="00465850" w:rsidRDefault="00465850" w:rsidP="00465850">
      <w:pPr>
        <w:ind w:firstLine="709"/>
        <w:jc w:val="both"/>
        <w:rPr>
          <w:rFonts w:eastAsia="Calibri"/>
          <w:bCs/>
          <w:sz w:val="24"/>
          <w:szCs w:val="24"/>
        </w:rPr>
      </w:pPr>
      <w:r>
        <w:rPr>
          <w:rFonts w:eastAsia="Calibri"/>
          <w:bCs/>
          <w:sz w:val="24"/>
          <w:szCs w:val="24"/>
        </w:rPr>
        <w:t>10.5.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55A1824B" w14:textId="77777777" w:rsidR="00465850" w:rsidRDefault="00465850" w:rsidP="00465850">
      <w:pPr>
        <w:ind w:firstLine="709"/>
        <w:jc w:val="both"/>
        <w:rPr>
          <w:rFonts w:eastAsia="Calibri"/>
          <w:color w:val="000000"/>
          <w:sz w:val="24"/>
          <w:szCs w:val="24"/>
        </w:rPr>
      </w:pPr>
      <w:r>
        <w:rPr>
          <w:rFonts w:eastAsia="Calibri"/>
          <w:bCs/>
          <w:sz w:val="24"/>
          <w:szCs w:val="24"/>
        </w:rPr>
        <w:t>10.6.</w:t>
      </w:r>
      <w:r>
        <w:rPr>
          <w:rFonts w:eastAsia="Calibri"/>
          <w:b/>
          <w:bCs/>
          <w:sz w:val="24"/>
          <w:szCs w:val="24"/>
        </w:rPr>
        <w:t xml:space="preserve"> </w:t>
      </w:r>
      <w:r>
        <w:rPr>
          <w:rFonts w:eastAsia="Calibri"/>
          <w:bCs/>
          <w:sz w:val="24"/>
          <w:szCs w:val="24"/>
        </w:rPr>
        <w:t>Приложения к Договору, составляются Управляющей организацией и подписываются обеими Сторонами (Собственником и Управляющей организацией):</w:t>
      </w:r>
      <w:r>
        <w:rPr>
          <w:rFonts w:eastAsia="Calibri"/>
          <w:color w:val="000000"/>
          <w:sz w:val="24"/>
          <w:szCs w:val="24"/>
        </w:rPr>
        <w:t xml:space="preserve"> </w:t>
      </w:r>
    </w:p>
    <w:p w14:paraId="30104EC3" w14:textId="77777777" w:rsidR="00465850" w:rsidRDefault="00465850" w:rsidP="00465850">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sz w:val="24"/>
          <w:szCs w:val="24"/>
        </w:rPr>
      </w:pPr>
      <w:r>
        <w:rPr>
          <w:rFonts w:eastAsia="Calibri"/>
          <w:sz w:val="24"/>
          <w:szCs w:val="24"/>
        </w:rPr>
        <w:t>Приложения:</w:t>
      </w:r>
    </w:p>
    <w:p w14:paraId="7CAA6EAB" w14:textId="77777777" w:rsidR="00465850" w:rsidRDefault="00465850" w:rsidP="00465850">
      <w:pPr>
        <w:tabs>
          <w:tab w:val="left" w:pos="9781"/>
        </w:tabs>
        <w:ind w:firstLine="709"/>
        <w:jc w:val="both"/>
        <w:rPr>
          <w:bCs/>
          <w:sz w:val="24"/>
          <w:szCs w:val="24"/>
        </w:rPr>
      </w:pPr>
      <w:r>
        <w:rPr>
          <w:bCs/>
          <w:sz w:val="24"/>
          <w:szCs w:val="24"/>
        </w:rPr>
        <w:t xml:space="preserve"> </w:t>
      </w:r>
      <w:r>
        <w:rPr>
          <w:sz w:val="24"/>
          <w:szCs w:val="24"/>
        </w:rPr>
        <w:t>1.</w:t>
      </w:r>
      <w:r>
        <w:rPr>
          <w:bCs/>
          <w:sz w:val="24"/>
          <w:szCs w:val="24"/>
        </w:rPr>
        <w:t xml:space="preserve"> Акт о состоянии общего имущества собственников помещений в многоквартирном доме по адресу: </w:t>
      </w:r>
      <w:r>
        <w:t xml:space="preserve">___________________________________ </w:t>
      </w:r>
      <w:r>
        <w:rPr>
          <w:bCs/>
          <w:sz w:val="24"/>
          <w:szCs w:val="24"/>
        </w:rPr>
        <w:t>являющегося объектом конкурса.</w:t>
      </w:r>
    </w:p>
    <w:p w14:paraId="3164A28A" w14:textId="77777777" w:rsidR="00465850" w:rsidRDefault="00465850" w:rsidP="00465850">
      <w:pPr>
        <w:tabs>
          <w:tab w:val="left" w:pos="9781"/>
        </w:tabs>
        <w:jc w:val="center"/>
        <w:rPr>
          <w:bCs/>
          <w:sz w:val="24"/>
          <w:szCs w:val="24"/>
        </w:rPr>
      </w:pPr>
      <w:r>
        <w:rPr>
          <w:bCs/>
          <w:sz w:val="24"/>
          <w:szCs w:val="24"/>
        </w:rPr>
        <w:br w:type="page"/>
      </w:r>
      <w:r>
        <w:rPr>
          <w:bCs/>
          <w:sz w:val="24"/>
          <w:szCs w:val="24"/>
        </w:rPr>
        <w:lastRenderedPageBreak/>
        <w:t>15</w:t>
      </w:r>
    </w:p>
    <w:p w14:paraId="7CBC4AE4" w14:textId="77777777" w:rsidR="00465850" w:rsidRDefault="00465850" w:rsidP="00465850">
      <w:pPr>
        <w:tabs>
          <w:tab w:val="left" w:pos="9781"/>
        </w:tabs>
        <w:jc w:val="center"/>
        <w:rPr>
          <w:bCs/>
          <w:sz w:val="24"/>
          <w:szCs w:val="24"/>
        </w:rPr>
      </w:pPr>
    </w:p>
    <w:p w14:paraId="5E9206F6" w14:textId="77777777" w:rsidR="00465850" w:rsidRDefault="00465850" w:rsidP="00465850">
      <w:pPr>
        <w:keepNext/>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Pr>
          <w:rFonts w:eastAsia="Calibri"/>
          <w:sz w:val="24"/>
          <w:szCs w:val="24"/>
        </w:rPr>
        <w:t xml:space="preserve">2. </w:t>
      </w:r>
      <w:r>
        <w:rPr>
          <w:rFonts w:eastAsia="Calibri"/>
          <w:bCs/>
          <w:sz w:val="24"/>
          <w:szCs w:val="24"/>
        </w:rPr>
        <w:t>Перечень обязательных работ и услуг по содержанию и ремонту общего  имущества собственников помещений в многоквартирном доме по адресу:____________________</w:t>
      </w:r>
      <w:r>
        <w:rPr>
          <w:rFonts w:ascii="Courier New" w:eastAsia="Calibri" w:hAnsi="Courier New"/>
          <w:sz w:val="13"/>
        </w:rPr>
        <w:t xml:space="preserve"> ____________________________________</w:t>
      </w:r>
      <w:r>
        <w:rPr>
          <w:rFonts w:eastAsia="Calibri"/>
          <w:bCs/>
          <w:sz w:val="24"/>
          <w:szCs w:val="24"/>
        </w:rPr>
        <w:t>.</w:t>
      </w:r>
    </w:p>
    <w:p w14:paraId="2321E835" w14:textId="77777777" w:rsidR="00465850" w:rsidRDefault="00465850" w:rsidP="00465850">
      <w:pPr>
        <w:tabs>
          <w:tab w:val="left" w:pos="9781"/>
        </w:tabs>
        <w:ind w:firstLine="709"/>
        <w:jc w:val="both"/>
        <w:rPr>
          <w:rFonts w:eastAsia="Calibri"/>
          <w:sz w:val="24"/>
          <w:szCs w:val="24"/>
        </w:rPr>
      </w:pPr>
      <w:r>
        <w:rPr>
          <w:rFonts w:eastAsia="Calibri"/>
          <w:sz w:val="24"/>
          <w:szCs w:val="24"/>
        </w:rPr>
        <w:t xml:space="preserve">3. </w:t>
      </w:r>
      <w:r>
        <w:rPr>
          <w:rFonts w:eastAsia="Calibri"/>
          <w:bCs/>
          <w:sz w:val="24"/>
          <w:szCs w:val="24"/>
        </w:rPr>
        <w:t>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Pr>
          <w:rFonts w:eastAsia="Calibri"/>
          <w:sz w:val="24"/>
          <w:szCs w:val="24"/>
        </w:rPr>
        <w:t>.</w:t>
      </w:r>
    </w:p>
    <w:p w14:paraId="66D5EEC0" w14:textId="77777777" w:rsidR="00465850" w:rsidRDefault="00465850" w:rsidP="00465850">
      <w:pPr>
        <w:keepNext/>
        <w:ind w:firstLine="709"/>
        <w:jc w:val="both"/>
        <w:rPr>
          <w:bCs/>
          <w:sz w:val="24"/>
          <w:szCs w:val="24"/>
        </w:rPr>
      </w:pPr>
      <w:r>
        <w:rPr>
          <w:bCs/>
          <w:sz w:val="24"/>
          <w:szCs w:val="24"/>
        </w:rPr>
        <w:t>4. Протокол конкурса по отбору управляющей организации для управления многоквартирным домом.</w:t>
      </w:r>
    </w:p>
    <w:p w14:paraId="3835301D" w14:textId="77777777" w:rsidR="00465850" w:rsidRDefault="00465850" w:rsidP="00465850">
      <w:pPr>
        <w:rPr>
          <w:rFonts w:eastAsia="Calibri"/>
          <w:b/>
          <w:bCs/>
          <w:sz w:val="24"/>
          <w:szCs w:val="24"/>
        </w:rPr>
      </w:pPr>
    </w:p>
    <w:p w14:paraId="6B83A5BE" w14:textId="77777777" w:rsidR="00465850" w:rsidRDefault="00465850" w:rsidP="00465850">
      <w:pPr>
        <w:ind w:left="720"/>
        <w:rPr>
          <w:rFonts w:eastAsia="Calibri"/>
          <w:b/>
          <w:bCs/>
          <w:sz w:val="24"/>
          <w:szCs w:val="24"/>
        </w:rPr>
      </w:pPr>
      <w:r>
        <w:rPr>
          <w:rFonts w:eastAsia="Calibri"/>
          <w:b/>
          <w:bCs/>
          <w:sz w:val="24"/>
          <w:szCs w:val="24"/>
        </w:rPr>
        <w:t>11. Реквизиты Сторон</w:t>
      </w:r>
    </w:p>
    <w:p w14:paraId="347A68BA" w14:textId="77777777" w:rsidR="00465850" w:rsidRDefault="00465850" w:rsidP="00465850">
      <w:pPr>
        <w:ind w:left="720"/>
        <w:rPr>
          <w:rFonts w:eastAsia="Calibri"/>
          <w:b/>
          <w:bCs/>
          <w:sz w:val="24"/>
          <w:szCs w:val="24"/>
        </w:rPr>
      </w:pPr>
    </w:p>
    <w:tbl>
      <w:tblPr>
        <w:tblW w:w="9360" w:type="dxa"/>
        <w:tblInd w:w="108" w:type="dxa"/>
        <w:tblLayout w:type="fixed"/>
        <w:tblLook w:val="04A0" w:firstRow="1" w:lastRow="0" w:firstColumn="1" w:lastColumn="0" w:noHBand="0" w:noVBand="1"/>
      </w:tblPr>
      <w:tblGrid>
        <w:gridCol w:w="4822"/>
        <w:gridCol w:w="4538"/>
      </w:tblGrid>
      <w:tr w:rsidR="00465850" w14:paraId="3576A32F" w14:textId="77777777" w:rsidTr="008B79B1">
        <w:trPr>
          <w:trHeight w:val="263"/>
        </w:trPr>
        <w:tc>
          <w:tcPr>
            <w:tcW w:w="4820" w:type="dxa"/>
          </w:tcPr>
          <w:p w14:paraId="57108767" w14:textId="77777777" w:rsidR="00465850" w:rsidRDefault="00465850" w:rsidP="008B79B1">
            <w:pPr>
              <w:spacing w:line="220" w:lineRule="exact"/>
              <w:rPr>
                <w:rFonts w:eastAsia="Calibri"/>
                <w:b/>
                <w:bCs/>
                <w:color w:val="000000"/>
                <w:sz w:val="24"/>
                <w:szCs w:val="24"/>
                <w:u w:val="single"/>
              </w:rPr>
            </w:pPr>
            <w:r>
              <w:rPr>
                <w:rFonts w:eastAsia="Calibri"/>
                <w:b/>
                <w:bCs/>
                <w:color w:val="000000"/>
                <w:sz w:val="24"/>
                <w:szCs w:val="24"/>
                <w:u w:val="single"/>
              </w:rPr>
              <w:t>Собственник:</w:t>
            </w:r>
          </w:p>
          <w:p w14:paraId="30276079" w14:textId="77777777" w:rsidR="00465850" w:rsidRDefault="00465850" w:rsidP="008B79B1">
            <w:pPr>
              <w:spacing w:line="220" w:lineRule="exact"/>
              <w:rPr>
                <w:b/>
                <w:bCs/>
                <w:color w:val="000000"/>
                <w:sz w:val="24"/>
                <w:szCs w:val="24"/>
              </w:rPr>
            </w:pPr>
            <w:r>
              <w:rPr>
                <w:b/>
                <w:bCs/>
                <w:color w:val="000000"/>
                <w:sz w:val="24"/>
                <w:szCs w:val="24"/>
              </w:rPr>
              <w:t>Администрация Боровичского муниципального района</w:t>
            </w:r>
          </w:p>
          <w:p w14:paraId="71ACC491" w14:textId="77777777" w:rsidR="00465850" w:rsidRDefault="00465850" w:rsidP="008B79B1">
            <w:pPr>
              <w:spacing w:line="220" w:lineRule="exact"/>
              <w:rPr>
                <w:color w:val="000000"/>
                <w:sz w:val="24"/>
                <w:szCs w:val="24"/>
                <w:u w:val="single"/>
              </w:rPr>
            </w:pPr>
            <w:r>
              <w:rPr>
                <w:bCs/>
                <w:color w:val="000000"/>
                <w:sz w:val="24"/>
                <w:szCs w:val="24"/>
              </w:rPr>
              <w:t xml:space="preserve">Юридический адрес: </w:t>
            </w:r>
            <w:r>
              <w:rPr>
                <w:bCs/>
                <w:color w:val="000000"/>
                <w:sz w:val="24"/>
                <w:szCs w:val="24"/>
                <w:u w:val="single"/>
              </w:rPr>
              <w:t>Новгородская область, г.Боровичи, ул.Коммунарная, д.48</w:t>
            </w:r>
          </w:p>
          <w:p w14:paraId="0BFDDAE0" w14:textId="77777777" w:rsidR="00465850" w:rsidRDefault="00465850" w:rsidP="008B79B1">
            <w:pPr>
              <w:spacing w:line="220" w:lineRule="exact"/>
              <w:rPr>
                <w:color w:val="000000"/>
                <w:sz w:val="24"/>
                <w:szCs w:val="24"/>
                <w:u w:val="single"/>
              </w:rPr>
            </w:pPr>
            <w:r>
              <w:rPr>
                <w:bCs/>
                <w:color w:val="000000"/>
                <w:sz w:val="24"/>
                <w:szCs w:val="24"/>
              </w:rPr>
              <w:t>Фактический адрес:</w:t>
            </w:r>
            <w:r>
              <w:rPr>
                <w:bCs/>
                <w:color w:val="000000"/>
                <w:sz w:val="24"/>
                <w:szCs w:val="24"/>
                <w:u w:val="single"/>
              </w:rPr>
              <w:t xml:space="preserve"> Новгородская область, г.Боровичи, ул.Коммунарная, д.48</w:t>
            </w:r>
          </w:p>
          <w:p w14:paraId="24C281F1" w14:textId="77777777" w:rsidR="00465850" w:rsidRDefault="00465850" w:rsidP="008B79B1">
            <w:pPr>
              <w:spacing w:line="220" w:lineRule="exact"/>
              <w:rPr>
                <w:bCs/>
                <w:color w:val="000000"/>
                <w:sz w:val="24"/>
                <w:szCs w:val="24"/>
              </w:rPr>
            </w:pPr>
            <w:r>
              <w:rPr>
                <w:bCs/>
                <w:color w:val="000000"/>
                <w:sz w:val="24"/>
                <w:szCs w:val="24"/>
              </w:rPr>
              <w:t xml:space="preserve">Банковские реквизиты: </w:t>
            </w:r>
          </w:p>
          <w:p w14:paraId="54FFC7BA" w14:textId="77777777" w:rsidR="00465850" w:rsidRDefault="00465850" w:rsidP="008B79B1">
            <w:pPr>
              <w:spacing w:line="220" w:lineRule="exact"/>
              <w:rPr>
                <w:sz w:val="24"/>
                <w:szCs w:val="24"/>
              </w:rPr>
            </w:pPr>
            <w:r>
              <w:rPr>
                <w:sz w:val="24"/>
                <w:szCs w:val="24"/>
              </w:rPr>
              <w:t>Комитет финансов Администрации Боровичского муниципального района (Администрация Боровичского муниципального района л/с 03503D00490)</w:t>
            </w:r>
          </w:p>
          <w:p w14:paraId="739E07DA" w14:textId="77777777" w:rsidR="00465850" w:rsidRDefault="00465850" w:rsidP="008B79B1">
            <w:pPr>
              <w:spacing w:line="220" w:lineRule="exact"/>
              <w:rPr>
                <w:sz w:val="24"/>
                <w:szCs w:val="24"/>
              </w:rPr>
            </w:pPr>
            <w:r>
              <w:rPr>
                <w:sz w:val="24"/>
                <w:szCs w:val="24"/>
              </w:rPr>
              <w:t>ИНН 5320009033 КПП 532001001</w:t>
            </w:r>
          </w:p>
          <w:p w14:paraId="10A03BDF" w14:textId="77777777" w:rsidR="00465850" w:rsidRDefault="00465850" w:rsidP="008B79B1">
            <w:pPr>
              <w:spacing w:line="220" w:lineRule="exact"/>
              <w:rPr>
                <w:sz w:val="24"/>
                <w:szCs w:val="24"/>
              </w:rPr>
            </w:pPr>
            <w:r>
              <w:rPr>
                <w:sz w:val="24"/>
                <w:szCs w:val="24"/>
              </w:rPr>
              <w:t>Расчетный счет № 03231643496061015000</w:t>
            </w:r>
          </w:p>
          <w:p w14:paraId="6E258F49" w14:textId="77777777" w:rsidR="00465850" w:rsidRDefault="00465850" w:rsidP="008B79B1">
            <w:pPr>
              <w:spacing w:line="220" w:lineRule="exact"/>
              <w:rPr>
                <w:sz w:val="24"/>
                <w:szCs w:val="24"/>
              </w:rPr>
            </w:pPr>
            <w:r>
              <w:rPr>
                <w:sz w:val="24"/>
                <w:szCs w:val="24"/>
              </w:rPr>
              <w:t>Кор. счет № 40102810145370000042</w:t>
            </w:r>
          </w:p>
          <w:p w14:paraId="31F6C2FB" w14:textId="77777777" w:rsidR="00465850" w:rsidRDefault="00465850" w:rsidP="008B79B1">
            <w:pPr>
              <w:spacing w:line="220" w:lineRule="exact"/>
              <w:rPr>
                <w:sz w:val="24"/>
                <w:szCs w:val="24"/>
              </w:rPr>
            </w:pPr>
            <w:r>
              <w:rPr>
                <w:sz w:val="24"/>
                <w:szCs w:val="24"/>
              </w:rPr>
              <w:t>БИК – 014959900</w:t>
            </w:r>
          </w:p>
          <w:p w14:paraId="62A2DA8B" w14:textId="77777777" w:rsidR="00465850" w:rsidRDefault="00465850" w:rsidP="008B79B1">
            <w:pPr>
              <w:spacing w:line="220" w:lineRule="exact"/>
              <w:rPr>
                <w:sz w:val="24"/>
                <w:szCs w:val="24"/>
              </w:rPr>
            </w:pPr>
            <w:r>
              <w:rPr>
                <w:sz w:val="24"/>
                <w:szCs w:val="24"/>
              </w:rPr>
              <w:t>ОТДЕЛЕНИЕ НОВГОРОД БАНКА РОССИИ//УФК ПО НОВГОРОДСКОЙ ОБЛАСТИ г. Великий Новгород,</w:t>
            </w:r>
          </w:p>
          <w:p w14:paraId="1CA6EBA7" w14:textId="77777777" w:rsidR="00465850" w:rsidRDefault="00465850" w:rsidP="008B79B1">
            <w:pPr>
              <w:spacing w:line="220" w:lineRule="exact"/>
              <w:rPr>
                <w:sz w:val="24"/>
                <w:szCs w:val="24"/>
              </w:rPr>
            </w:pPr>
            <w:r>
              <w:rPr>
                <w:sz w:val="24"/>
                <w:szCs w:val="24"/>
              </w:rPr>
              <w:t>ОКТМО 49606101</w:t>
            </w:r>
          </w:p>
          <w:p w14:paraId="4AAB2163" w14:textId="77777777" w:rsidR="00465850" w:rsidRDefault="00465850" w:rsidP="008B79B1">
            <w:pPr>
              <w:spacing w:line="220" w:lineRule="exact"/>
              <w:rPr>
                <w:sz w:val="24"/>
                <w:szCs w:val="24"/>
              </w:rPr>
            </w:pPr>
          </w:p>
          <w:p w14:paraId="222CA3E4" w14:textId="77777777" w:rsidR="00465850" w:rsidRDefault="00465850" w:rsidP="008B79B1">
            <w:pPr>
              <w:spacing w:line="220" w:lineRule="exact"/>
              <w:rPr>
                <w:b/>
                <w:color w:val="000000"/>
                <w:sz w:val="24"/>
                <w:szCs w:val="24"/>
              </w:rPr>
            </w:pPr>
          </w:p>
          <w:p w14:paraId="25981BE6" w14:textId="77777777" w:rsidR="00465850" w:rsidRDefault="00465850" w:rsidP="008B79B1">
            <w:pPr>
              <w:spacing w:line="220" w:lineRule="exact"/>
              <w:rPr>
                <w:b/>
                <w:color w:val="000000"/>
                <w:sz w:val="24"/>
                <w:szCs w:val="24"/>
              </w:rPr>
            </w:pPr>
            <w:r>
              <w:rPr>
                <w:b/>
                <w:color w:val="000000"/>
                <w:sz w:val="24"/>
                <w:szCs w:val="24"/>
              </w:rPr>
              <w:t>Первый заместитель Главы администрации муниципального района</w:t>
            </w:r>
          </w:p>
          <w:p w14:paraId="577317A0" w14:textId="77777777" w:rsidR="00465850" w:rsidRDefault="00465850" w:rsidP="008B79B1">
            <w:pPr>
              <w:jc w:val="both"/>
              <w:rPr>
                <w:color w:val="000000"/>
                <w:sz w:val="24"/>
                <w:szCs w:val="24"/>
              </w:rPr>
            </w:pPr>
            <w:r>
              <w:rPr>
                <w:bCs/>
                <w:color w:val="000000"/>
                <w:sz w:val="24"/>
                <w:szCs w:val="24"/>
              </w:rPr>
              <w:t xml:space="preserve">_______________     ________________________   </w:t>
            </w:r>
          </w:p>
          <w:p w14:paraId="755E437E" w14:textId="77777777" w:rsidR="00465850" w:rsidRDefault="00465850" w:rsidP="008B79B1">
            <w:pPr>
              <w:spacing w:line="220" w:lineRule="exact"/>
              <w:ind w:firstLine="132"/>
              <w:jc w:val="both"/>
              <w:rPr>
                <w:bCs/>
                <w:color w:val="000000"/>
              </w:rPr>
            </w:pPr>
            <w:r>
              <w:rPr>
                <w:bCs/>
                <w:color w:val="000000"/>
                <w:sz w:val="24"/>
                <w:szCs w:val="24"/>
              </w:rPr>
              <w:t xml:space="preserve">      </w:t>
            </w:r>
            <w:r>
              <w:rPr>
                <w:bCs/>
                <w:color w:val="000000"/>
              </w:rPr>
              <w:t>(подпись)                           (фамилия, инициалы)</w:t>
            </w:r>
          </w:p>
          <w:p w14:paraId="3C5027F8" w14:textId="77777777" w:rsidR="00465850" w:rsidRDefault="00465850" w:rsidP="008B79B1">
            <w:pPr>
              <w:spacing w:line="220" w:lineRule="exact"/>
              <w:ind w:firstLine="132"/>
              <w:rPr>
                <w:bCs/>
                <w:color w:val="000000"/>
                <w:sz w:val="24"/>
                <w:szCs w:val="24"/>
              </w:rPr>
            </w:pPr>
          </w:p>
          <w:p w14:paraId="6A1A1DD9" w14:textId="77777777" w:rsidR="00465850" w:rsidRDefault="00465850" w:rsidP="008B79B1">
            <w:pPr>
              <w:spacing w:line="220" w:lineRule="exact"/>
              <w:ind w:firstLine="132"/>
              <w:rPr>
                <w:rFonts w:eastAsia="Calibri"/>
                <w:sz w:val="24"/>
                <w:szCs w:val="24"/>
              </w:rPr>
            </w:pPr>
            <w:r>
              <w:rPr>
                <w:bCs/>
                <w:color w:val="000000"/>
                <w:sz w:val="24"/>
                <w:szCs w:val="24"/>
              </w:rPr>
              <w:t>МП</w:t>
            </w:r>
          </w:p>
        </w:tc>
        <w:tc>
          <w:tcPr>
            <w:tcW w:w="4536" w:type="dxa"/>
          </w:tcPr>
          <w:p w14:paraId="06F7F5FC" w14:textId="77777777" w:rsidR="00465850" w:rsidRDefault="00465850" w:rsidP="008B79B1">
            <w:pPr>
              <w:spacing w:line="220" w:lineRule="exact"/>
              <w:rPr>
                <w:rFonts w:eastAsia="Calibri"/>
                <w:b/>
                <w:bCs/>
                <w:color w:val="000000"/>
                <w:sz w:val="24"/>
                <w:szCs w:val="24"/>
                <w:u w:val="single"/>
              </w:rPr>
            </w:pPr>
            <w:r>
              <w:rPr>
                <w:rFonts w:eastAsia="Calibri"/>
                <w:b/>
                <w:bCs/>
                <w:color w:val="000000"/>
                <w:sz w:val="24"/>
                <w:szCs w:val="24"/>
                <w:u w:val="single"/>
              </w:rPr>
              <w:t>Управляющая организация:</w:t>
            </w:r>
          </w:p>
          <w:p w14:paraId="71A48A74" w14:textId="77777777" w:rsidR="00465850" w:rsidRDefault="00465850" w:rsidP="008B79B1">
            <w:pPr>
              <w:spacing w:line="220" w:lineRule="exact"/>
              <w:rPr>
                <w:rFonts w:eastAsia="Calibri"/>
                <w:color w:val="000000"/>
                <w:sz w:val="24"/>
                <w:szCs w:val="24"/>
              </w:rPr>
            </w:pPr>
            <w:r>
              <w:rPr>
                <w:rFonts w:eastAsia="Calibri"/>
                <w:bCs/>
                <w:color w:val="000000"/>
                <w:sz w:val="24"/>
                <w:szCs w:val="24"/>
              </w:rPr>
              <w:t>Юридический адрес: __________________</w:t>
            </w:r>
          </w:p>
          <w:p w14:paraId="50607009" w14:textId="77777777" w:rsidR="00465850" w:rsidRDefault="00465850" w:rsidP="008B79B1">
            <w:pPr>
              <w:spacing w:line="220" w:lineRule="exact"/>
              <w:jc w:val="both"/>
              <w:rPr>
                <w:rFonts w:eastAsia="Calibri"/>
                <w:color w:val="000000"/>
                <w:sz w:val="24"/>
                <w:szCs w:val="24"/>
              </w:rPr>
            </w:pPr>
            <w:r>
              <w:rPr>
                <w:rFonts w:eastAsia="Calibri"/>
                <w:bCs/>
                <w:color w:val="000000"/>
                <w:sz w:val="24"/>
                <w:szCs w:val="24"/>
              </w:rPr>
              <w:t>_____________________________________</w:t>
            </w:r>
          </w:p>
          <w:p w14:paraId="1EB6F8B1" w14:textId="77777777" w:rsidR="00465850" w:rsidRDefault="00465850" w:rsidP="008B79B1">
            <w:pPr>
              <w:spacing w:line="220" w:lineRule="exact"/>
              <w:jc w:val="both"/>
              <w:rPr>
                <w:rFonts w:eastAsia="Calibri"/>
                <w:bCs/>
                <w:color w:val="000000"/>
                <w:sz w:val="24"/>
                <w:szCs w:val="24"/>
              </w:rPr>
            </w:pPr>
          </w:p>
          <w:p w14:paraId="6C6F5598"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Фактический адрес: ___________________</w:t>
            </w:r>
          </w:p>
          <w:p w14:paraId="0633AA60" w14:textId="77777777" w:rsidR="00465850" w:rsidRDefault="00465850" w:rsidP="008B79B1">
            <w:pPr>
              <w:spacing w:line="220" w:lineRule="exact"/>
              <w:jc w:val="both"/>
              <w:rPr>
                <w:rFonts w:eastAsia="Calibri"/>
                <w:color w:val="000000"/>
                <w:sz w:val="24"/>
                <w:szCs w:val="24"/>
              </w:rPr>
            </w:pPr>
            <w:r>
              <w:rPr>
                <w:rFonts w:eastAsia="Calibri"/>
                <w:bCs/>
                <w:color w:val="000000"/>
                <w:sz w:val="24"/>
                <w:szCs w:val="24"/>
              </w:rPr>
              <w:t>____________________________________</w:t>
            </w:r>
          </w:p>
          <w:p w14:paraId="071BC59F" w14:textId="77777777" w:rsidR="00465850" w:rsidRDefault="00465850" w:rsidP="008B79B1">
            <w:pPr>
              <w:spacing w:line="220" w:lineRule="exact"/>
              <w:jc w:val="both"/>
              <w:rPr>
                <w:rFonts w:eastAsia="Calibri"/>
                <w:color w:val="000000"/>
                <w:sz w:val="24"/>
                <w:szCs w:val="24"/>
              </w:rPr>
            </w:pPr>
            <w:r>
              <w:rPr>
                <w:rFonts w:eastAsia="Calibri"/>
                <w:bCs/>
                <w:color w:val="000000"/>
                <w:sz w:val="24"/>
                <w:szCs w:val="24"/>
              </w:rPr>
              <w:t xml:space="preserve"> </w:t>
            </w:r>
          </w:p>
          <w:p w14:paraId="4F7926B3"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 xml:space="preserve">Банковские реквизиты: </w:t>
            </w:r>
          </w:p>
          <w:p w14:paraId="75CE74DF"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 xml:space="preserve">БИК ________________________________ </w:t>
            </w:r>
          </w:p>
          <w:p w14:paraId="0C6672AB"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ИНН _______________________________</w:t>
            </w:r>
          </w:p>
          <w:p w14:paraId="5149D413"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корреспондентский счет _______________</w:t>
            </w:r>
          </w:p>
          <w:p w14:paraId="1859C175"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в</w:t>
            </w:r>
          </w:p>
          <w:p w14:paraId="465F7634" w14:textId="77777777" w:rsidR="00465850" w:rsidRDefault="00465850" w:rsidP="008B79B1">
            <w:pPr>
              <w:spacing w:line="220" w:lineRule="exact"/>
              <w:rPr>
                <w:rFonts w:eastAsia="Calibri"/>
                <w:bCs/>
                <w:color w:val="000000"/>
                <w:sz w:val="24"/>
                <w:szCs w:val="24"/>
              </w:rPr>
            </w:pPr>
          </w:p>
          <w:p w14:paraId="5746746B" w14:textId="77777777" w:rsidR="00465850" w:rsidRDefault="00465850" w:rsidP="008B79B1">
            <w:pPr>
              <w:spacing w:line="220" w:lineRule="exact"/>
              <w:rPr>
                <w:rFonts w:eastAsia="Calibri"/>
                <w:bCs/>
                <w:color w:val="000000"/>
                <w:sz w:val="24"/>
                <w:szCs w:val="24"/>
              </w:rPr>
            </w:pPr>
          </w:p>
          <w:p w14:paraId="44ED0A4F" w14:textId="77777777" w:rsidR="00465850" w:rsidRDefault="00465850" w:rsidP="008B79B1">
            <w:pPr>
              <w:spacing w:line="220" w:lineRule="exact"/>
              <w:rPr>
                <w:rFonts w:eastAsia="Calibri"/>
                <w:bCs/>
                <w:color w:val="000000"/>
                <w:sz w:val="24"/>
                <w:szCs w:val="24"/>
              </w:rPr>
            </w:pPr>
          </w:p>
          <w:p w14:paraId="54B13F95" w14:textId="77777777" w:rsidR="00465850" w:rsidRDefault="00465850" w:rsidP="008B79B1">
            <w:pPr>
              <w:spacing w:line="220" w:lineRule="exact"/>
              <w:rPr>
                <w:rFonts w:eastAsia="Calibri"/>
                <w:bCs/>
                <w:color w:val="000000"/>
                <w:sz w:val="24"/>
                <w:szCs w:val="24"/>
              </w:rPr>
            </w:pPr>
          </w:p>
          <w:p w14:paraId="2EE10A87" w14:textId="77777777" w:rsidR="00465850" w:rsidRDefault="00465850" w:rsidP="008B79B1">
            <w:pPr>
              <w:spacing w:line="220" w:lineRule="exact"/>
              <w:rPr>
                <w:rFonts w:eastAsia="Calibri"/>
                <w:bCs/>
                <w:color w:val="000000"/>
                <w:sz w:val="24"/>
                <w:szCs w:val="24"/>
              </w:rPr>
            </w:pPr>
            <w:r>
              <w:rPr>
                <w:rFonts w:eastAsia="Calibri"/>
                <w:bCs/>
                <w:color w:val="000000"/>
                <w:sz w:val="24"/>
                <w:szCs w:val="24"/>
              </w:rPr>
              <w:t xml:space="preserve">__________________________________ </w:t>
            </w:r>
          </w:p>
          <w:p w14:paraId="0A5D96E4" w14:textId="77777777" w:rsidR="00465850" w:rsidRDefault="00465850" w:rsidP="008B79B1">
            <w:pPr>
              <w:jc w:val="both"/>
              <w:rPr>
                <w:rFonts w:eastAsia="Calibri"/>
                <w:bCs/>
                <w:color w:val="000000"/>
              </w:rPr>
            </w:pPr>
            <w:r>
              <w:rPr>
                <w:rFonts w:eastAsia="Calibri"/>
                <w:bCs/>
                <w:color w:val="000000"/>
              </w:rPr>
              <w:t xml:space="preserve">                             (должность) </w:t>
            </w:r>
          </w:p>
          <w:p w14:paraId="437264FF" w14:textId="77777777" w:rsidR="00465850" w:rsidRDefault="00465850" w:rsidP="008B79B1">
            <w:pPr>
              <w:jc w:val="both"/>
              <w:rPr>
                <w:color w:val="000000"/>
                <w:sz w:val="24"/>
                <w:szCs w:val="24"/>
              </w:rPr>
            </w:pPr>
            <w:r>
              <w:rPr>
                <w:bCs/>
                <w:color w:val="000000"/>
                <w:sz w:val="24"/>
                <w:szCs w:val="24"/>
              </w:rPr>
              <w:t xml:space="preserve">__________     ____________________   </w:t>
            </w:r>
          </w:p>
          <w:p w14:paraId="16995F02" w14:textId="77777777" w:rsidR="00465850" w:rsidRDefault="00465850" w:rsidP="008B79B1">
            <w:pPr>
              <w:spacing w:line="220" w:lineRule="exact"/>
              <w:ind w:firstLine="132"/>
              <w:jc w:val="both"/>
              <w:rPr>
                <w:bCs/>
                <w:color w:val="000000"/>
              </w:rPr>
            </w:pPr>
            <w:r>
              <w:rPr>
                <w:bCs/>
                <w:color w:val="000000"/>
                <w:sz w:val="24"/>
                <w:szCs w:val="24"/>
              </w:rPr>
              <w:t xml:space="preserve"> </w:t>
            </w:r>
            <w:r>
              <w:rPr>
                <w:bCs/>
                <w:color w:val="000000"/>
              </w:rPr>
              <w:t>(подпись)            (фамилия, инициалы)</w:t>
            </w:r>
          </w:p>
          <w:p w14:paraId="14DE9770" w14:textId="77777777" w:rsidR="00465850" w:rsidRDefault="00465850" w:rsidP="008B79B1">
            <w:pPr>
              <w:spacing w:line="220" w:lineRule="exact"/>
              <w:rPr>
                <w:bCs/>
                <w:color w:val="000000"/>
                <w:sz w:val="24"/>
                <w:szCs w:val="24"/>
              </w:rPr>
            </w:pPr>
          </w:p>
          <w:p w14:paraId="3A6450A5" w14:textId="77777777" w:rsidR="00465850" w:rsidRDefault="00465850" w:rsidP="008B79B1">
            <w:pPr>
              <w:spacing w:line="220" w:lineRule="exact"/>
              <w:rPr>
                <w:rFonts w:eastAsia="Calibri"/>
                <w:color w:val="000000"/>
                <w:sz w:val="24"/>
                <w:szCs w:val="24"/>
              </w:rPr>
            </w:pPr>
            <w:r>
              <w:rPr>
                <w:bCs/>
                <w:color w:val="000000"/>
                <w:sz w:val="24"/>
                <w:szCs w:val="24"/>
              </w:rPr>
              <w:t>МП</w:t>
            </w:r>
            <w:r>
              <w:rPr>
                <w:rFonts w:eastAsia="Calibri"/>
                <w:bCs/>
                <w:color w:val="000000"/>
                <w:sz w:val="24"/>
                <w:szCs w:val="24"/>
              </w:rPr>
              <w:t xml:space="preserve"> ___________________________________</w:t>
            </w:r>
          </w:p>
        </w:tc>
      </w:tr>
    </w:tbl>
    <w:p w14:paraId="235F025D" w14:textId="77777777" w:rsidR="00465850" w:rsidRDefault="00465850" w:rsidP="00465850">
      <w:pPr>
        <w:spacing w:line="240" w:lineRule="exact"/>
      </w:pPr>
    </w:p>
    <w:p w14:paraId="0EEA7DC8" w14:textId="77777777" w:rsidR="00465850" w:rsidRDefault="00465850" w:rsidP="00465850">
      <w:pPr>
        <w:spacing w:line="240" w:lineRule="exact"/>
        <w:jc w:val="center"/>
      </w:pPr>
      <w:r>
        <w:t>_____________________________</w:t>
      </w:r>
    </w:p>
    <w:p w14:paraId="54E82CE2" w14:textId="77777777" w:rsidR="00465850" w:rsidRDefault="00465850" w:rsidP="00465850">
      <w:pPr>
        <w:spacing w:line="240" w:lineRule="exact"/>
        <w:ind w:left="-284"/>
        <w:jc w:val="right"/>
        <w:rPr>
          <w:rFonts w:eastAsia="Calibri"/>
          <w:sz w:val="24"/>
          <w:szCs w:val="24"/>
        </w:rPr>
      </w:pPr>
    </w:p>
    <w:p w14:paraId="6A0EC206" w14:textId="77777777" w:rsidR="00465850" w:rsidRDefault="00465850" w:rsidP="00465850">
      <w:pPr>
        <w:spacing w:line="240" w:lineRule="exact"/>
        <w:ind w:left="-284"/>
        <w:jc w:val="right"/>
        <w:rPr>
          <w:rFonts w:eastAsia="Calibri"/>
          <w:sz w:val="24"/>
          <w:szCs w:val="24"/>
        </w:rPr>
      </w:pPr>
    </w:p>
    <w:p w14:paraId="53365DE9" w14:textId="77777777" w:rsidR="00465850" w:rsidRDefault="00465850" w:rsidP="00465850">
      <w:pPr>
        <w:spacing w:line="240" w:lineRule="exact"/>
        <w:ind w:left="-284"/>
        <w:jc w:val="right"/>
        <w:rPr>
          <w:rFonts w:eastAsia="Calibri"/>
          <w:sz w:val="24"/>
          <w:szCs w:val="24"/>
        </w:rPr>
      </w:pPr>
    </w:p>
    <w:p w14:paraId="67BD858A" w14:textId="77777777" w:rsidR="00465850" w:rsidRDefault="00465850" w:rsidP="00465850">
      <w:pPr>
        <w:spacing w:line="240" w:lineRule="exact"/>
        <w:ind w:left="-284"/>
        <w:jc w:val="right"/>
        <w:rPr>
          <w:rFonts w:eastAsia="Calibri"/>
          <w:sz w:val="24"/>
          <w:szCs w:val="24"/>
        </w:rPr>
      </w:pPr>
    </w:p>
    <w:p w14:paraId="6CB8ED6D" w14:textId="77777777" w:rsidR="00465850" w:rsidRDefault="00465850" w:rsidP="00465850">
      <w:pPr>
        <w:spacing w:line="240" w:lineRule="exact"/>
        <w:ind w:left="-284"/>
        <w:jc w:val="right"/>
        <w:rPr>
          <w:rFonts w:eastAsia="Calibri"/>
          <w:sz w:val="24"/>
          <w:szCs w:val="24"/>
        </w:rPr>
      </w:pPr>
    </w:p>
    <w:p w14:paraId="0D7956D4" w14:textId="77777777" w:rsidR="00465850" w:rsidRDefault="00465850" w:rsidP="00465850">
      <w:pPr>
        <w:spacing w:after="120" w:line="240" w:lineRule="exact"/>
        <w:ind w:left="4820" w:firstLine="6"/>
        <w:jc w:val="center"/>
        <w:rPr>
          <w:rFonts w:eastAsia="Calibri"/>
          <w:sz w:val="28"/>
          <w:szCs w:val="28"/>
        </w:rPr>
      </w:pPr>
      <w:r>
        <w:rPr>
          <w:rFonts w:eastAsia="Calibri"/>
          <w:sz w:val="24"/>
          <w:szCs w:val="24"/>
        </w:rPr>
        <w:br w:type="page"/>
      </w:r>
      <w:r>
        <w:rPr>
          <w:rFonts w:eastAsia="Calibri"/>
          <w:sz w:val="28"/>
          <w:szCs w:val="28"/>
        </w:rPr>
        <w:lastRenderedPageBreak/>
        <w:t>Приложение № 1</w:t>
      </w:r>
    </w:p>
    <w:p w14:paraId="0304A99C" w14:textId="77777777" w:rsidR="00465850" w:rsidRDefault="00465850" w:rsidP="00465850">
      <w:pPr>
        <w:spacing w:after="120" w:line="240" w:lineRule="exact"/>
        <w:ind w:left="4820" w:firstLine="6"/>
        <w:jc w:val="center"/>
        <w:rPr>
          <w:sz w:val="24"/>
          <w:szCs w:val="24"/>
        </w:rPr>
      </w:pPr>
      <w:r>
        <w:rPr>
          <w:rFonts w:eastAsia="Calibri"/>
          <w:sz w:val="28"/>
          <w:szCs w:val="28"/>
        </w:rPr>
        <w:t>к договору от «__»____2021 г. № __</w:t>
      </w:r>
    </w:p>
    <w:p w14:paraId="64EB67B0" w14:textId="77777777" w:rsidR="00465850" w:rsidRDefault="00465850" w:rsidP="00465850">
      <w:pPr>
        <w:spacing w:line="240" w:lineRule="exact"/>
        <w:jc w:val="center"/>
        <w:rPr>
          <w:b/>
          <w:bCs/>
          <w:sz w:val="28"/>
          <w:szCs w:val="28"/>
        </w:rPr>
      </w:pPr>
    </w:p>
    <w:p w14:paraId="35F5B69D" w14:textId="77777777" w:rsidR="00465850" w:rsidRDefault="00465850" w:rsidP="00465850">
      <w:pPr>
        <w:spacing w:line="240" w:lineRule="exact"/>
        <w:jc w:val="center"/>
        <w:rPr>
          <w:sz w:val="28"/>
          <w:szCs w:val="28"/>
        </w:rPr>
      </w:pPr>
      <w:r>
        <w:rPr>
          <w:b/>
          <w:bCs/>
          <w:sz w:val="28"/>
          <w:szCs w:val="28"/>
        </w:rPr>
        <w:t>АКТ</w:t>
      </w:r>
    </w:p>
    <w:p w14:paraId="2E6B7031" w14:textId="77777777" w:rsidR="00465850" w:rsidRDefault="00465850" w:rsidP="00465850">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6ABBC264" w14:textId="77777777" w:rsidR="00465850" w:rsidRDefault="00465850" w:rsidP="00465850">
      <w:pPr>
        <w:spacing w:line="240" w:lineRule="exact"/>
        <w:jc w:val="center"/>
        <w:rPr>
          <w:bCs/>
          <w:sz w:val="24"/>
          <w:szCs w:val="24"/>
        </w:rPr>
      </w:pPr>
    </w:p>
    <w:p w14:paraId="401D782E" w14:textId="77777777" w:rsidR="00465850" w:rsidRDefault="00465850" w:rsidP="00465850">
      <w:pPr>
        <w:ind w:firstLine="567"/>
        <w:rPr>
          <w:b/>
          <w:sz w:val="24"/>
          <w:szCs w:val="24"/>
        </w:rPr>
      </w:pPr>
      <w:r>
        <w:rPr>
          <w:b/>
          <w:sz w:val="24"/>
          <w:szCs w:val="24"/>
          <w:lang w:val="en-US"/>
        </w:rPr>
        <w:t>I</w:t>
      </w:r>
      <w:r>
        <w:rPr>
          <w:b/>
          <w:sz w:val="24"/>
          <w:szCs w:val="24"/>
        </w:rPr>
        <w:t>. Общие сведения о многоквартирном доме</w:t>
      </w:r>
    </w:p>
    <w:p w14:paraId="45984E3C" w14:textId="77777777" w:rsidR="00465850" w:rsidRDefault="00465850" w:rsidP="00465850">
      <w:pPr>
        <w:ind w:firstLine="567"/>
        <w:rPr>
          <w:sz w:val="24"/>
          <w:szCs w:val="24"/>
        </w:rPr>
      </w:pPr>
      <w:r>
        <w:rPr>
          <w:sz w:val="24"/>
          <w:szCs w:val="24"/>
        </w:rPr>
        <w:t xml:space="preserve">1. Адрес многоквартирного дома:  </w:t>
      </w:r>
    </w:p>
    <w:p w14:paraId="7EFE1F3F" w14:textId="77777777" w:rsidR="00465850" w:rsidRDefault="00465850" w:rsidP="00465850">
      <w:pPr>
        <w:pBdr>
          <w:top w:val="single" w:sz="4" w:space="0" w:color="auto"/>
        </w:pBdr>
        <w:ind w:left="4054"/>
        <w:rPr>
          <w:sz w:val="2"/>
          <w:szCs w:val="2"/>
        </w:rPr>
      </w:pPr>
    </w:p>
    <w:p w14:paraId="7601B0B7" w14:textId="77777777" w:rsidR="00465850" w:rsidRDefault="00465850" w:rsidP="00465850">
      <w:pPr>
        <w:ind w:firstLine="567"/>
        <w:rPr>
          <w:sz w:val="24"/>
          <w:szCs w:val="24"/>
        </w:rPr>
      </w:pPr>
      <w:r>
        <w:rPr>
          <w:sz w:val="24"/>
          <w:szCs w:val="24"/>
        </w:rPr>
        <w:t>2. Кадастровый номер многоквартирного дома (при его наличии)  -</w:t>
      </w:r>
    </w:p>
    <w:p w14:paraId="39E54DFF" w14:textId="77777777" w:rsidR="00465850" w:rsidRDefault="00465850" w:rsidP="00465850">
      <w:pPr>
        <w:pBdr>
          <w:top w:val="single" w:sz="4" w:space="1" w:color="auto"/>
        </w:pBdr>
        <w:ind w:left="7399"/>
        <w:rPr>
          <w:sz w:val="2"/>
          <w:szCs w:val="2"/>
        </w:rPr>
      </w:pPr>
    </w:p>
    <w:p w14:paraId="2CEE10AC" w14:textId="77777777" w:rsidR="00465850" w:rsidRDefault="00465850" w:rsidP="00465850">
      <w:pPr>
        <w:ind w:firstLine="567"/>
        <w:rPr>
          <w:sz w:val="24"/>
          <w:szCs w:val="24"/>
        </w:rPr>
      </w:pPr>
      <w:r>
        <w:rPr>
          <w:sz w:val="24"/>
          <w:szCs w:val="24"/>
        </w:rPr>
        <w:t xml:space="preserve">3. Серия, тип постройки  </w:t>
      </w:r>
    </w:p>
    <w:p w14:paraId="44025294" w14:textId="77777777" w:rsidR="00465850" w:rsidRDefault="00465850" w:rsidP="00465850">
      <w:pPr>
        <w:pBdr>
          <w:top w:val="single" w:sz="4" w:space="1" w:color="auto"/>
        </w:pBdr>
        <w:ind w:left="3175"/>
        <w:rPr>
          <w:sz w:val="2"/>
          <w:szCs w:val="2"/>
        </w:rPr>
      </w:pPr>
    </w:p>
    <w:p w14:paraId="2826C52B" w14:textId="77777777" w:rsidR="00465850" w:rsidRDefault="00465850" w:rsidP="00465850">
      <w:pPr>
        <w:ind w:firstLine="567"/>
        <w:rPr>
          <w:sz w:val="24"/>
          <w:szCs w:val="24"/>
        </w:rPr>
      </w:pPr>
      <w:r>
        <w:rPr>
          <w:sz w:val="24"/>
          <w:szCs w:val="24"/>
        </w:rPr>
        <w:t xml:space="preserve">4. Год постройки  </w:t>
      </w:r>
    </w:p>
    <w:p w14:paraId="7266CE72" w14:textId="77777777" w:rsidR="00465850" w:rsidRDefault="00465850" w:rsidP="00465850">
      <w:pPr>
        <w:pBdr>
          <w:top w:val="single" w:sz="4" w:space="1" w:color="auto"/>
        </w:pBdr>
        <w:ind w:left="2438"/>
        <w:rPr>
          <w:sz w:val="2"/>
          <w:szCs w:val="2"/>
        </w:rPr>
      </w:pPr>
    </w:p>
    <w:p w14:paraId="6D0AE4B8" w14:textId="77777777" w:rsidR="00465850" w:rsidRDefault="00465850" w:rsidP="00465850">
      <w:pPr>
        <w:ind w:firstLine="567"/>
        <w:rPr>
          <w:sz w:val="24"/>
          <w:szCs w:val="24"/>
        </w:rPr>
      </w:pPr>
      <w:r>
        <w:rPr>
          <w:sz w:val="24"/>
          <w:szCs w:val="24"/>
        </w:rPr>
        <w:t xml:space="preserve">5. Степень износа по данным государственного технического учета  </w:t>
      </w:r>
    </w:p>
    <w:p w14:paraId="55F56A0B" w14:textId="77777777" w:rsidR="00465850" w:rsidRDefault="00465850" w:rsidP="00465850">
      <w:pPr>
        <w:pBdr>
          <w:top w:val="single" w:sz="4" w:space="1" w:color="auto"/>
        </w:pBdr>
        <w:ind w:left="7598"/>
        <w:rPr>
          <w:sz w:val="2"/>
          <w:szCs w:val="2"/>
        </w:rPr>
      </w:pPr>
    </w:p>
    <w:p w14:paraId="42F203EF" w14:textId="77777777" w:rsidR="00465850" w:rsidRDefault="00465850" w:rsidP="00465850">
      <w:pPr>
        <w:ind w:firstLine="567"/>
        <w:rPr>
          <w:sz w:val="24"/>
          <w:szCs w:val="24"/>
        </w:rPr>
      </w:pPr>
      <w:r>
        <w:rPr>
          <w:sz w:val="24"/>
          <w:szCs w:val="24"/>
        </w:rPr>
        <w:t>6. Степень фактического износа  -</w:t>
      </w:r>
    </w:p>
    <w:p w14:paraId="598DBCCB" w14:textId="77777777" w:rsidR="00465850" w:rsidRDefault="00465850" w:rsidP="00465850">
      <w:pPr>
        <w:pBdr>
          <w:top w:val="single" w:sz="4" w:space="1" w:color="auto"/>
        </w:pBdr>
        <w:ind w:left="3969"/>
        <w:rPr>
          <w:sz w:val="2"/>
          <w:szCs w:val="2"/>
        </w:rPr>
      </w:pPr>
    </w:p>
    <w:p w14:paraId="2D9090D6" w14:textId="77777777" w:rsidR="00465850" w:rsidRDefault="00465850" w:rsidP="00465850">
      <w:pPr>
        <w:ind w:firstLine="567"/>
        <w:rPr>
          <w:sz w:val="24"/>
          <w:szCs w:val="24"/>
        </w:rPr>
      </w:pPr>
      <w:r>
        <w:rPr>
          <w:sz w:val="24"/>
          <w:szCs w:val="24"/>
        </w:rPr>
        <w:t>7. Год последнего капитального ремонта  -</w:t>
      </w:r>
    </w:p>
    <w:p w14:paraId="1E113A76" w14:textId="77777777" w:rsidR="00465850" w:rsidRDefault="00465850" w:rsidP="00465850">
      <w:pPr>
        <w:pBdr>
          <w:top w:val="single" w:sz="4" w:space="1" w:color="auto"/>
        </w:pBdr>
        <w:ind w:left="4865"/>
        <w:rPr>
          <w:sz w:val="2"/>
          <w:szCs w:val="2"/>
        </w:rPr>
      </w:pPr>
    </w:p>
    <w:p w14:paraId="15FC76BE" w14:textId="77777777" w:rsidR="00465850" w:rsidRDefault="00465850" w:rsidP="00465850">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w:t>
      </w:r>
    </w:p>
    <w:p w14:paraId="11642181" w14:textId="77777777" w:rsidR="00465850" w:rsidRDefault="00465850" w:rsidP="00465850">
      <w:pPr>
        <w:ind w:firstLine="567"/>
        <w:rPr>
          <w:sz w:val="24"/>
          <w:szCs w:val="24"/>
        </w:rPr>
      </w:pPr>
      <w:r>
        <w:rPr>
          <w:sz w:val="24"/>
          <w:szCs w:val="24"/>
        </w:rPr>
        <w:t xml:space="preserve">9. Количество этажей  </w:t>
      </w:r>
    </w:p>
    <w:p w14:paraId="49661A78" w14:textId="77777777" w:rsidR="00465850" w:rsidRDefault="00465850" w:rsidP="00465850">
      <w:pPr>
        <w:pBdr>
          <w:top w:val="single" w:sz="4" w:space="1" w:color="auto"/>
        </w:pBdr>
        <w:ind w:left="2920"/>
        <w:rPr>
          <w:sz w:val="2"/>
          <w:szCs w:val="2"/>
        </w:rPr>
      </w:pPr>
    </w:p>
    <w:p w14:paraId="6D1247CE" w14:textId="77777777" w:rsidR="00465850" w:rsidRDefault="00465850" w:rsidP="00465850">
      <w:pPr>
        <w:ind w:firstLine="567"/>
        <w:rPr>
          <w:sz w:val="24"/>
          <w:szCs w:val="24"/>
        </w:rPr>
      </w:pPr>
      <w:r>
        <w:rPr>
          <w:sz w:val="24"/>
          <w:szCs w:val="24"/>
        </w:rPr>
        <w:t>10. Наличие подвала  -</w:t>
      </w:r>
    </w:p>
    <w:p w14:paraId="71599E59" w14:textId="77777777" w:rsidR="00465850" w:rsidRDefault="00465850" w:rsidP="00465850">
      <w:pPr>
        <w:pBdr>
          <w:top w:val="single" w:sz="4" w:space="1" w:color="auto"/>
        </w:pBdr>
        <w:ind w:left="2835"/>
        <w:rPr>
          <w:sz w:val="2"/>
          <w:szCs w:val="2"/>
        </w:rPr>
      </w:pPr>
    </w:p>
    <w:p w14:paraId="161CA78F" w14:textId="77777777" w:rsidR="00465850" w:rsidRDefault="00465850" w:rsidP="00465850">
      <w:pPr>
        <w:ind w:firstLine="567"/>
        <w:rPr>
          <w:sz w:val="24"/>
          <w:szCs w:val="24"/>
        </w:rPr>
      </w:pPr>
      <w:r>
        <w:rPr>
          <w:sz w:val="24"/>
          <w:szCs w:val="24"/>
        </w:rPr>
        <w:t>11. Наличие цокольного этажа  -</w:t>
      </w:r>
    </w:p>
    <w:p w14:paraId="6454C9BA" w14:textId="77777777" w:rsidR="00465850" w:rsidRDefault="00465850" w:rsidP="00465850">
      <w:pPr>
        <w:pBdr>
          <w:top w:val="single" w:sz="4" w:space="1" w:color="auto"/>
        </w:pBdr>
        <w:ind w:left="3828"/>
        <w:rPr>
          <w:sz w:val="2"/>
          <w:szCs w:val="2"/>
        </w:rPr>
      </w:pPr>
    </w:p>
    <w:p w14:paraId="23CBC7ED" w14:textId="77777777" w:rsidR="00465850" w:rsidRDefault="00465850" w:rsidP="00465850">
      <w:pPr>
        <w:ind w:firstLine="567"/>
        <w:rPr>
          <w:sz w:val="24"/>
          <w:szCs w:val="24"/>
        </w:rPr>
      </w:pPr>
      <w:r>
        <w:rPr>
          <w:sz w:val="24"/>
          <w:szCs w:val="24"/>
        </w:rPr>
        <w:t>12. Наличие мансарды  -</w:t>
      </w:r>
    </w:p>
    <w:p w14:paraId="5BC1A364" w14:textId="77777777" w:rsidR="00465850" w:rsidRDefault="00465850" w:rsidP="00465850">
      <w:pPr>
        <w:pBdr>
          <w:top w:val="single" w:sz="4" w:space="1" w:color="auto"/>
        </w:pBdr>
        <w:ind w:left="3005"/>
        <w:rPr>
          <w:sz w:val="2"/>
          <w:szCs w:val="2"/>
        </w:rPr>
      </w:pPr>
    </w:p>
    <w:p w14:paraId="2EA61A6E" w14:textId="77777777" w:rsidR="00465850" w:rsidRDefault="00465850" w:rsidP="00465850">
      <w:pPr>
        <w:ind w:firstLine="567"/>
        <w:rPr>
          <w:sz w:val="24"/>
          <w:szCs w:val="24"/>
        </w:rPr>
      </w:pPr>
      <w:r>
        <w:rPr>
          <w:sz w:val="24"/>
          <w:szCs w:val="24"/>
        </w:rPr>
        <w:t>13. Наличие мезонина  -</w:t>
      </w:r>
    </w:p>
    <w:p w14:paraId="3550C567" w14:textId="77777777" w:rsidR="00465850" w:rsidRDefault="00465850" w:rsidP="00465850">
      <w:pPr>
        <w:pBdr>
          <w:top w:val="single" w:sz="4" w:space="1" w:color="auto"/>
        </w:pBdr>
        <w:ind w:left="2977"/>
        <w:rPr>
          <w:sz w:val="2"/>
          <w:szCs w:val="2"/>
        </w:rPr>
      </w:pPr>
    </w:p>
    <w:p w14:paraId="76B1D948" w14:textId="77777777" w:rsidR="00465850" w:rsidRDefault="00465850" w:rsidP="00465850">
      <w:pPr>
        <w:ind w:firstLine="567"/>
        <w:rPr>
          <w:sz w:val="24"/>
          <w:szCs w:val="24"/>
        </w:rPr>
      </w:pPr>
      <w:r>
        <w:rPr>
          <w:sz w:val="24"/>
          <w:szCs w:val="24"/>
        </w:rPr>
        <w:t xml:space="preserve">14. Количество квартир  </w:t>
      </w:r>
    </w:p>
    <w:p w14:paraId="1FE98955" w14:textId="77777777" w:rsidR="00465850" w:rsidRDefault="00465850" w:rsidP="00465850">
      <w:pPr>
        <w:pBdr>
          <w:top w:val="single" w:sz="4" w:space="1" w:color="auto"/>
        </w:pBdr>
        <w:ind w:left="3119"/>
        <w:rPr>
          <w:sz w:val="2"/>
          <w:szCs w:val="2"/>
        </w:rPr>
      </w:pPr>
    </w:p>
    <w:p w14:paraId="5D464430" w14:textId="77777777" w:rsidR="00465850" w:rsidRDefault="00465850" w:rsidP="00465850">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14:paraId="6BB2DC1F" w14:textId="77777777" w:rsidR="00465850" w:rsidRDefault="00465850" w:rsidP="00465850">
      <w:pPr>
        <w:ind w:left="567"/>
        <w:rPr>
          <w:sz w:val="24"/>
          <w:szCs w:val="24"/>
        </w:rPr>
      </w:pPr>
      <w:r>
        <w:rPr>
          <w:sz w:val="24"/>
          <w:szCs w:val="24"/>
        </w:rPr>
        <w:t>-</w:t>
      </w:r>
    </w:p>
    <w:p w14:paraId="47B386AD" w14:textId="77777777" w:rsidR="00465850" w:rsidRDefault="00465850" w:rsidP="00465850">
      <w:pPr>
        <w:pBdr>
          <w:top w:val="single" w:sz="4" w:space="1" w:color="auto"/>
        </w:pBdr>
        <w:ind w:left="567"/>
        <w:rPr>
          <w:sz w:val="2"/>
          <w:szCs w:val="2"/>
        </w:rPr>
      </w:pPr>
    </w:p>
    <w:p w14:paraId="4D42669A" w14:textId="77777777" w:rsidR="00465850" w:rsidRDefault="00465850" w:rsidP="00465850">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0766EDED" w14:textId="77777777" w:rsidR="00465850" w:rsidRDefault="00465850" w:rsidP="00465850">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-_________________________________________________________________</w:t>
      </w:r>
    </w:p>
    <w:p w14:paraId="12C2579F" w14:textId="77777777" w:rsidR="00465850" w:rsidRDefault="00465850" w:rsidP="00465850">
      <w:pPr>
        <w:tabs>
          <w:tab w:val="center" w:pos="5387"/>
          <w:tab w:val="left" w:pos="7371"/>
        </w:tabs>
        <w:ind w:firstLine="567"/>
        <w:rPr>
          <w:sz w:val="24"/>
          <w:szCs w:val="24"/>
        </w:rPr>
      </w:pPr>
      <w:r>
        <w:rPr>
          <w:sz w:val="24"/>
          <w:szCs w:val="24"/>
        </w:rPr>
        <w:t>18. Строительный объем  ____куб.м.</w:t>
      </w:r>
    </w:p>
    <w:p w14:paraId="44A81CEB" w14:textId="77777777" w:rsidR="00465850" w:rsidRDefault="00465850" w:rsidP="00465850">
      <w:pPr>
        <w:tabs>
          <w:tab w:val="center" w:pos="5387"/>
          <w:tab w:val="left" w:pos="7371"/>
        </w:tabs>
        <w:ind w:firstLine="567"/>
        <w:rPr>
          <w:sz w:val="24"/>
          <w:szCs w:val="24"/>
        </w:rPr>
      </w:pPr>
      <w:r>
        <w:rPr>
          <w:sz w:val="24"/>
          <w:szCs w:val="24"/>
        </w:rPr>
        <w:t>19. Площадь:</w:t>
      </w:r>
    </w:p>
    <w:p w14:paraId="006A3905" w14:textId="77777777" w:rsidR="00465850" w:rsidRDefault="00465850" w:rsidP="00465850">
      <w:pPr>
        <w:tabs>
          <w:tab w:val="center" w:pos="2835"/>
          <w:tab w:val="left" w:pos="4678"/>
        </w:tabs>
        <w:ind w:firstLine="567"/>
        <w:jc w:val="both"/>
        <w:rPr>
          <w:sz w:val="2"/>
          <w:szCs w:val="2"/>
        </w:rPr>
      </w:pPr>
      <w:r>
        <w:rPr>
          <w:sz w:val="24"/>
          <w:szCs w:val="24"/>
        </w:rPr>
        <w:t>а) многоквартирного дома с лоджиями, балконами, шкафами, коридорами и лестничными клетками  ___кв.м.</w:t>
      </w:r>
    </w:p>
    <w:p w14:paraId="061A1989" w14:textId="77777777" w:rsidR="00465850" w:rsidRDefault="00465850" w:rsidP="00465850">
      <w:pPr>
        <w:tabs>
          <w:tab w:val="center" w:pos="7598"/>
          <w:tab w:val="right" w:pos="10206"/>
        </w:tabs>
        <w:ind w:firstLine="567"/>
        <w:jc w:val="both"/>
        <w:rPr>
          <w:sz w:val="24"/>
          <w:szCs w:val="24"/>
        </w:rPr>
      </w:pPr>
      <w:r>
        <w:rPr>
          <w:sz w:val="24"/>
          <w:szCs w:val="24"/>
        </w:rPr>
        <w:t xml:space="preserve">б) жилых помещений (общая площадь квартир)  ______ кв.м., в том числе с лоджиями _______ кв.м. </w:t>
      </w:r>
    </w:p>
    <w:p w14:paraId="32525066" w14:textId="77777777" w:rsidR="00465850" w:rsidRDefault="00465850" w:rsidP="00465850">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-_______________________________ кв.м.</w:t>
      </w:r>
    </w:p>
    <w:p w14:paraId="1AE31DCD" w14:textId="77777777" w:rsidR="00465850" w:rsidRDefault="00465850" w:rsidP="00465850">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_____ кв.м.</w:t>
      </w:r>
    </w:p>
    <w:p w14:paraId="15FAF344" w14:textId="77777777" w:rsidR="00465850" w:rsidRDefault="00465850" w:rsidP="00465850">
      <w:pPr>
        <w:tabs>
          <w:tab w:val="center" w:pos="5245"/>
          <w:tab w:val="left" w:pos="7088"/>
        </w:tabs>
        <w:ind w:firstLine="567"/>
        <w:rPr>
          <w:sz w:val="2"/>
          <w:szCs w:val="2"/>
        </w:rPr>
      </w:pPr>
      <w:r>
        <w:rPr>
          <w:sz w:val="24"/>
          <w:szCs w:val="24"/>
        </w:rPr>
        <w:t>20. Количество лестниц  ____ шт.</w:t>
      </w:r>
    </w:p>
    <w:p w14:paraId="575332DC" w14:textId="77777777" w:rsidR="00465850" w:rsidRDefault="00465850" w:rsidP="00465850">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2DD2F821" w14:textId="77777777" w:rsidR="00465850" w:rsidRDefault="00465850" w:rsidP="00465850">
      <w:pPr>
        <w:tabs>
          <w:tab w:val="left" w:pos="3969"/>
        </w:tabs>
        <w:rPr>
          <w:sz w:val="2"/>
          <w:szCs w:val="2"/>
        </w:rPr>
      </w:pPr>
      <w:r>
        <w:rPr>
          <w:sz w:val="24"/>
          <w:szCs w:val="24"/>
        </w:rPr>
        <w:t>___ кв.м.</w:t>
      </w:r>
    </w:p>
    <w:p w14:paraId="1185CFD3" w14:textId="77777777" w:rsidR="00465850" w:rsidRDefault="00465850" w:rsidP="00465850">
      <w:pPr>
        <w:tabs>
          <w:tab w:val="left" w:pos="6072"/>
          <w:tab w:val="center" w:pos="7230"/>
          <w:tab w:val="left" w:pos="9356"/>
        </w:tabs>
        <w:ind w:firstLine="567"/>
        <w:rPr>
          <w:sz w:val="2"/>
          <w:szCs w:val="2"/>
        </w:rPr>
      </w:pPr>
      <w:r>
        <w:rPr>
          <w:sz w:val="24"/>
          <w:szCs w:val="24"/>
        </w:rPr>
        <w:t>22. Уборочная площадь общих коридоров  - ______________ кв.м.</w:t>
      </w:r>
    </w:p>
    <w:p w14:paraId="55829037" w14:textId="77777777" w:rsidR="00465850" w:rsidRDefault="00465850" w:rsidP="00465850">
      <w:pPr>
        <w:tabs>
          <w:tab w:val="center" w:pos="6379"/>
          <w:tab w:val="left" w:pos="8505"/>
        </w:tabs>
        <w:ind w:firstLine="567"/>
        <w:jc w:val="both"/>
        <w:rPr>
          <w:sz w:val="24"/>
          <w:szCs w:val="24"/>
        </w:rPr>
      </w:pPr>
      <w:r>
        <w:rPr>
          <w:sz w:val="24"/>
          <w:szCs w:val="24"/>
        </w:rPr>
        <w:t>23. Уборочная площадь других помещений общего пользования (включая технические этажи, чердаки, технические подвалы)  -</w:t>
      </w:r>
      <w:r>
        <w:rPr>
          <w:sz w:val="24"/>
          <w:szCs w:val="24"/>
        </w:rPr>
        <w:tab/>
        <w:t xml:space="preserve">                                                 кв.м.</w:t>
      </w:r>
    </w:p>
    <w:p w14:paraId="0CE38186" w14:textId="77777777" w:rsidR="00465850" w:rsidRDefault="00465850" w:rsidP="00465850">
      <w:pPr>
        <w:pBdr>
          <w:top w:val="single" w:sz="4" w:space="1" w:color="auto"/>
        </w:pBdr>
        <w:ind w:left="4082" w:right="1814"/>
        <w:rPr>
          <w:sz w:val="2"/>
          <w:szCs w:val="2"/>
        </w:rPr>
      </w:pPr>
    </w:p>
    <w:p w14:paraId="0EECA89B" w14:textId="77777777" w:rsidR="00465850" w:rsidRDefault="00465850" w:rsidP="00465850">
      <w:pPr>
        <w:ind w:firstLine="567"/>
        <w:jc w:val="both"/>
        <w:rPr>
          <w:sz w:val="24"/>
          <w:szCs w:val="24"/>
        </w:rPr>
      </w:pPr>
      <w:r>
        <w:rPr>
          <w:sz w:val="24"/>
          <w:szCs w:val="24"/>
        </w:rPr>
        <w:t>24. Площадь земельного участка, входящего в состав общего имущества многоквартирного дома  ______ кв.м.</w:t>
      </w:r>
    </w:p>
    <w:p w14:paraId="280CFB42" w14:textId="77777777" w:rsidR="00465850" w:rsidRDefault="00465850" w:rsidP="00465850">
      <w:pPr>
        <w:ind w:firstLine="567"/>
        <w:rPr>
          <w:sz w:val="24"/>
          <w:szCs w:val="24"/>
        </w:rPr>
      </w:pPr>
      <w:r>
        <w:rPr>
          <w:sz w:val="24"/>
          <w:szCs w:val="24"/>
        </w:rPr>
        <w:t xml:space="preserve">25. Кадастровый номер земельного участка (при его наличии)  </w:t>
      </w:r>
    </w:p>
    <w:p w14:paraId="150FC841" w14:textId="77777777" w:rsidR="00465850" w:rsidRDefault="00465850" w:rsidP="00465850">
      <w:pPr>
        <w:jc w:val="center"/>
        <w:rPr>
          <w:sz w:val="24"/>
          <w:szCs w:val="24"/>
        </w:rPr>
      </w:pPr>
      <w:r>
        <w:rPr>
          <w:sz w:val="24"/>
          <w:szCs w:val="24"/>
        </w:rPr>
        <w:br w:type="page"/>
      </w:r>
      <w:r>
        <w:rPr>
          <w:sz w:val="24"/>
          <w:szCs w:val="24"/>
        </w:rPr>
        <w:lastRenderedPageBreak/>
        <w:t>2</w:t>
      </w:r>
    </w:p>
    <w:p w14:paraId="19821EB6" w14:textId="77777777" w:rsidR="00465850" w:rsidRDefault="00465850" w:rsidP="00465850">
      <w:pPr>
        <w:jc w:val="center"/>
        <w:rPr>
          <w:sz w:val="2"/>
          <w:szCs w:val="2"/>
        </w:rPr>
      </w:pPr>
    </w:p>
    <w:p w14:paraId="2FE0EF54" w14:textId="77777777" w:rsidR="00465850" w:rsidRDefault="00465850" w:rsidP="00465850">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p w14:paraId="634A40BB" w14:textId="77777777" w:rsidR="00465850" w:rsidRDefault="00465850" w:rsidP="00465850">
      <w:pPr>
        <w:ind w:firstLine="567"/>
        <w:rPr>
          <w:b/>
          <w:sz w:val="24"/>
          <w:szCs w:val="24"/>
        </w:rPr>
      </w:pPr>
    </w:p>
    <w:tbl>
      <w:tblPr>
        <w:tblW w:w="9390" w:type="dxa"/>
        <w:tblLayout w:type="fixed"/>
        <w:tblCellMar>
          <w:left w:w="28" w:type="dxa"/>
          <w:right w:w="28" w:type="dxa"/>
        </w:tblCellMar>
        <w:tblLook w:val="04A0" w:firstRow="1" w:lastRow="0" w:firstColumn="1" w:lastColumn="0" w:noHBand="0" w:noVBand="1"/>
      </w:tblPr>
      <w:tblGrid>
        <w:gridCol w:w="3575"/>
        <w:gridCol w:w="3546"/>
        <w:gridCol w:w="2269"/>
      </w:tblGrid>
      <w:tr w:rsidR="00465850" w14:paraId="4F71FE86" w14:textId="77777777" w:rsidTr="008B79B1">
        <w:tc>
          <w:tcPr>
            <w:tcW w:w="3572" w:type="dxa"/>
            <w:tcBorders>
              <w:top w:val="single" w:sz="4" w:space="0" w:color="auto"/>
              <w:left w:val="single" w:sz="4" w:space="0" w:color="auto"/>
              <w:bottom w:val="single" w:sz="4" w:space="0" w:color="auto"/>
              <w:right w:val="single" w:sz="4" w:space="0" w:color="auto"/>
            </w:tcBorders>
            <w:vAlign w:val="center"/>
            <w:hideMark/>
          </w:tcPr>
          <w:p w14:paraId="32A23042" w14:textId="77777777" w:rsidR="00465850" w:rsidRDefault="00465850" w:rsidP="008B79B1">
            <w:pPr>
              <w:spacing w:line="220" w:lineRule="exact"/>
              <w:jc w:val="center"/>
              <w:rPr>
                <w:sz w:val="22"/>
                <w:szCs w:val="22"/>
              </w:rPr>
            </w:pPr>
            <w:r>
              <w:rPr>
                <w:sz w:val="22"/>
                <w:szCs w:val="22"/>
              </w:rPr>
              <w:t xml:space="preserve">Наименование конструктивных </w:t>
            </w:r>
          </w:p>
          <w:p w14:paraId="13222427" w14:textId="77777777" w:rsidR="00465850" w:rsidRDefault="00465850" w:rsidP="008B79B1">
            <w:pPr>
              <w:spacing w:line="220" w:lineRule="exact"/>
              <w:jc w:val="center"/>
              <w:rPr>
                <w:sz w:val="22"/>
                <w:szCs w:val="22"/>
              </w:rPr>
            </w:pPr>
            <w:r>
              <w:rPr>
                <w:sz w:val="22"/>
                <w:szCs w:val="22"/>
              </w:rPr>
              <w:t>элементов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FD1AD48" w14:textId="77777777" w:rsidR="00465850" w:rsidRDefault="00465850" w:rsidP="008B79B1">
            <w:pPr>
              <w:spacing w:line="220" w:lineRule="exact"/>
              <w:jc w:val="center"/>
              <w:rPr>
                <w:sz w:val="22"/>
                <w:szCs w:val="22"/>
              </w:rPr>
            </w:pPr>
            <w:r>
              <w:rPr>
                <w:sz w:val="22"/>
                <w:szCs w:val="22"/>
              </w:rPr>
              <w:t>Описание элементов (материал, конструкция или система, отделка и прочее)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F17713" w14:textId="77777777" w:rsidR="00465850" w:rsidRDefault="00465850" w:rsidP="008B79B1">
            <w:pPr>
              <w:spacing w:line="220" w:lineRule="exact"/>
              <w:jc w:val="center"/>
              <w:rPr>
                <w:sz w:val="22"/>
                <w:szCs w:val="22"/>
              </w:rPr>
            </w:pPr>
            <w:r>
              <w:rPr>
                <w:sz w:val="22"/>
                <w:szCs w:val="22"/>
              </w:rPr>
              <w:t>Техническое состояние элементов общего имущества многоквартирного дома</w:t>
            </w:r>
          </w:p>
        </w:tc>
      </w:tr>
      <w:tr w:rsidR="00465850" w14:paraId="067B4B79" w14:textId="77777777" w:rsidTr="008B79B1">
        <w:tc>
          <w:tcPr>
            <w:tcW w:w="3572" w:type="dxa"/>
            <w:tcBorders>
              <w:top w:val="single" w:sz="4" w:space="0" w:color="auto"/>
              <w:left w:val="single" w:sz="4" w:space="0" w:color="auto"/>
              <w:bottom w:val="single" w:sz="4" w:space="0" w:color="auto"/>
              <w:right w:val="single" w:sz="4" w:space="0" w:color="auto"/>
            </w:tcBorders>
            <w:vAlign w:val="center"/>
            <w:hideMark/>
          </w:tcPr>
          <w:p w14:paraId="633E46B9" w14:textId="77777777" w:rsidR="00465850" w:rsidRDefault="00465850" w:rsidP="008B79B1">
            <w:pPr>
              <w:spacing w:line="220" w:lineRule="exact"/>
              <w:jc w:val="center"/>
              <w:rPr>
                <w:sz w:val="22"/>
                <w:szCs w:val="22"/>
              </w:rPr>
            </w:pPr>
            <w:r>
              <w:rPr>
                <w:sz w:val="22"/>
                <w:szCs w:val="22"/>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2C248F" w14:textId="77777777" w:rsidR="00465850" w:rsidRDefault="00465850" w:rsidP="008B79B1">
            <w:pPr>
              <w:spacing w:line="220" w:lineRule="exact"/>
              <w:jc w:val="center"/>
              <w:rPr>
                <w:sz w:val="22"/>
                <w:szCs w:val="22"/>
              </w:rPr>
            </w:pPr>
            <w:r>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837DBC" w14:textId="77777777" w:rsidR="00465850" w:rsidRDefault="00465850" w:rsidP="008B79B1">
            <w:pPr>
              <w:spacing w:line="220" w:lineRule="exact"/>
              <w:jc w:val="center"/>
              <w:rPr>
                <w:sz w:val="22"/>
                <w:szCs w:val="22"/>
              </w:rPr>
            </w:pPr>
            <w:r>
              <w:rPr>
                <w:sz w:val="22"/>
                <w:szCs w:val="22"/>
              </w:rPr>
              <w:t>3</w:t>
            </w:r>
          </w:p>
        </w:tc>
      </w:tr>
      <w:tr w:rsidR="00465850" w14:paraId="7FA0ABA0" w14:textId="77777777" w:rsidTr="008B79B1">
        <w:tc>
          <w:tcPr>
            <w:tcW w:w="3572" w:type="dxa"/>
            <w:tcBorders>
              <w:top w:val="single" w:sz="4" w:space="0" w:color="auto"/>
              <w:left w:val="single" w:sz="4" w:space="0" w:color="auto"/>
              <w:bottom w:val="single" w:sz="4" w:space="0" w:color="auto"/>
              <w:right w:val="single" w:sz="4" w:space="0" w:color="auto"/>
            </w:tcBorders>
            <w:vAlign w:val="bottom"/>
            <w:hideMark/>
          </w:tcPr>
          <w:p w14:paraId="430B20F2" w14:textId="77777777" w:rsidR="00465850" w:rsidRDefault="00465850" w:rsidP="008B79B1">
            <w:pPr>
              <w:spacing w:line="220" w:lineRule="exact"/>
              <w:ind w:left="57"/>
              <w:rPr>
                <w:sz w:val="22"/>
                <w:szCs w:val="22"/>
              </w:rPr>
            </w:pPr>
            <w:r>
              <w:rPr>
                <w:sz w:val="22"/>
                <w:szCs w:val="22"/>
              </w:rPr>
              <w:t>1. Фундамент</w:t>
            </w:r>
          </w:p>
        </w:tc>
        <w:tc>
          <w:tcPr>
            <w:tcW w:w="3544" w:type="dxa"/>
            <w:tcBorders>
              <w:top w:val="single" w:sz="4" w:space="0" w:color="auto"/>
              <w:left w:val="single" w:sz="4" w:space="0" w:color="auto"/>
              <w:bottom w:val="single" w:sz="4" w:space="0" w:color="auto"/>
              <w:right w:val="single" w:sz="4" w:space="0" w:color="auto"/>
            </w:tcBorders>
            <w:vAlign w:val="bottom"/>
          </w:tcPr>
          <w:p w14:paraId="1CFBC267" w14:textId="77777777" w:rsidR="00465850" w:rsidRDefault="00465850" w:rsidP="008B79B1">
            <w:pPr>
              <w:spacing w:line="22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015D9EC5" w14:textId="77777777" w:rsidR="00465850" w:rsidRDefault="00465850" w:rsidP="008B79B1">
            <w:pPr>
              <w:spacing w:line="220" w:lineRule="exact"/>
              <w:ind w:left="57"/>
              <w:rPr>
                <w:sz w:val="22"/>
                <w:szCs w:val="22"/>
              </w:rPr>
            </w:pPr>
          </w:p>
        </w:tc>
      </w:tr>
      <w:tr w:rsidR="00465850" w14:paraId="113C9CD6" w14:textId="77777777" w:rsidTr="008B79B1">
        <w:tc>
          <w:tcPr>
            <w:tcW w:w="3572" w:type="dxa"/>
            <w:tcBorders>
              <w:top w:val="single" w:sz="4" w:space="0" w:color="auto"/>
              <w:left w:val="single" w:sz="4" w:space="0" w:color="auto"/>
              <w:bottom w:val="single" w:sz="4" w:space="0" w:color="auto"/>
              <w:right w:val="single" w:sz="4" w:space="0" w:color="auto"/>
            </w:tcBorders>
            <w:vAlign w:val="bottom"/>
            <w:hideMark/>
          </w:tcPr>
          <w:p w14:paraId="51E524F1" w14:textId="77777777" w:rsidR="00465850" w:rsidRDefault="00465850" w:rsidP="008B79B1">
            <w:pPr>
              <w:spacing w:line="220" w:lineRule="exact"/>
              <w:ind w:left="57"/>
              <w:rPr>
                <w:sz w:val="22"/>
                <w:szCs w:val="22"/>
              </w:rPr>
            </w:pPr>
            <w:r>
              <w:rPr>
                <w:sz w:val="22"/>
                <w:szCs w:val="22"/>
              </w:rPr>
              <w:t>2. Наружные и внутренние капитальные стены</w:t>
            </w:r>
          </w:p>
        </w:tc>
        <w:tc>
          <w:tcPr>
            <w:tcW w:w="3544" w:type="dxa"/>
            <w:tcBorders>
              <w:top w:val="single" w:sz="4" w:space="0" w:color="auto"/>
              <w:left w:val="single" w:sz="4" w:space="0" w:color="auto"/>
              <w:bottom w:val="single" w:sz="4" w:space="0" w:color="auto"/>
              <w:right w:val="single" w:sz="4" w:space="0" w:color="auto"/>
            </w:tcBorders>
            <w:vAlign w:val="bottom"/>
          </w:tcPr>
          <w:p w14:paraId="5EC714AE" w14:textId="77777777" w:rsidR="00465850" w:rsidRDefault="00465850" w:rsidP="008B79B1">
            <w:pPr>
              <w:spacing w:line="22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713CF7" w14:textId="77777777" w:rsidR="00465850" w:rsidRDefault="00465850" w:rsidP="008B79B1">
            <w:pPr>
              <w:spacing w:line="220" w:lineRule="exact"/>
              <w:rPr>
                <w:color w:val="FF0000"/>
                <w:sz w:val="22"/>
                <w:szCs w:val="22"/>
              </w:rPr>
            </w:pPr>
          </w:p>
        </w:tc>
      </w:tr>
      <w:tr w:rsidR="00465850" w14:paraId="5F85782A" w14:textId="77777777" w:rsidTr="008B79B1">
        <w:tc>
          <w:tcPr>
            <w:tcW w:w="3572" w:type="dxa"/>
            <w:tcBorders>
              <w:top w:val="single" w:sz="4" w:space="0" w:color="auto"/>
              <w:left w:val="single" w:sz="4" w:space="0" w:color="auto"/>
              <w:bottom w:val="single" w:sz="4" w:space="0" w:color="auto"/>
              <w:right w:val="single" w:sz="4" w:space="0" w:color="auto"/>
            </w:tcBorders>
            <w:vAlign w:val="bottom"/>
            <w:hideMark/>
          </w:tcPr>
          <w:p w14:paraId="5D596DB2" w14:textId="77777777" w:rsidR="00465850" w:rsidRDefault="00465850" w:rsidP="008B79B1">
            <w:pPr>
              <w:spacing w:line="220" w:lineRule="exact"/>
              <w:ind w:left="57"/>
              <w:rPr>
                <w:sz w:val="22"/>
                <w:szCs w:val="22"/>
              </w:rPr>
            </w:pPr>
            <w:r>
              <w:rPr>
                <w:sz w:val="22"/>
                <w:szCs w:val="22"/>
              </w:rPr>
              <w:t>3. Перегородки</w:t>
            </w:r>
          </w:p>
        </w:tc>
        <w:tc>
          <w:tcPr>
            <w:tcW w:w="3544" w:type="dxa"/>
            <w:tcBorders>
              <w:top w:val="single" w:sz="4" w:space="0" w:color="auto"/>
              <w:left w:val="single" w:sz="4" w:space="0" w:color="auto"/>
              <w:bottom w:val="single" w:sz="4" w:space="0" w:color="auto"/>
              <w:right w:val="single" w:sz="4" w:space="0" w:color="auto"/>
            </w:tcBorders>
            <w:vAlign w:val="bottom"/>
          </w:tcPr>
          <w:p w14:paraId="4AD22918" w14:textId="77777777" w:rsidR="00465850" w:rsidRDefault="00465850" w:rsidP="008B79B1">
            <w:pPr>
              <w:spacing w:line="220" w:lineRule="exact"/>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B7F58FA" w14:textId="77777777" w:rsidR="00465850" w:rsidRDefault="00465850" w:rsidP="008B79B1">
            <w:pPr>
              <w:spacing w:line="220" w:lineRule="exact"/>
              <w:rPr>
                <w:color w:val="FF0000"/>
                <w:sz w:val="22"/>
                <w:szCs w:val="22"/>
              </w:rPr>
            </w:pPr>
          </w:p>
        </w:tc>
      </w:tr>
      <w:tr w:rsidR="00465850" w14:paraId="6BA24FD0" w14:textId="77777777" w:rsidTr="008B79B1">
        <w:trPr>
          <w:cantSplit/>
        </w:trPr>
        <w:tc>
          <w:tcPr>
            <w:tcW w:w="3572" w:type="dxa"/>
            <w:tcBorders>
              <w:top w:val="nil"/>
              <w:left w:val="single" w:sz="4" w:space="0" w:color="auto"/>
              <w:bottom w:val="nil"/>
              <w:right w:val="single" w:sz="4" w:space="0" w:color="auto"/>
            </w:tcBorders>
            <w:hideMark/>
          </w:tcPr>
          <w:p w14:paraId="1E5FBB27" w14:textId="77777777" w:rsidR="00465850" w:rsidRDefault="00465850" w:rsidP="008B79B1">
            <w:pPr>
              <w:spacing w:line="220" w:lineRule="exact"/>
              <w:ind w:left="57"/>
              <w:rPr>
                <w:sz w:val="22"/>
                <w:szCs w:val="22"/>
              </w:rPr>
            </w:pPr>
            <w:r>
              <w:rPr>
                <w:sz w:val="22"/>
                <w:szCs w:val="22"/>
              </w:rPr>
              <w:t>4. Перекрытия</w:t>
            </w:r>
          </w:p>
        </w:tc>
        <w:tc>
          <w:tcPr>
            <w:tcW w:w="3544" w:type="dxa"/>
            <w:vMerge w:val="restart"/>
            <w:tcBorders>
              <w:top w:val="nil"/>
              <w:left w:val="single" w:sz="4" w:space="0" w:color="auto"/>
              <w:bottom w:val="nil"/>
              <w:right w:val="single" w:sz="4" w:space="0" w:color="auto"/>
            </w:tcBorders>
            <w:vAlign w:val="bottom"/>
          </w:tcPr>
          <w:p w14:paraId="599B7D1D" w14:textId="77777777" w:rsidR="00465850" w:rsidRDefault="00465850" w:rsidP="008B79B1">
            <w:pPr>
              <w:spacing w:line="220" w:lineRule="exact"/>
              <w:rPr>
                <w:sz w:val="22"/>
                <w:szCs w:val="22"/>
              </w:rPr>
            </w:pPr>
          </w:p>
        </w:tc>
        <w:tc>
          <w:tcPr>
            <w:tcW w:w="2268" w:type="dxa"/>
            <w:vMerge w:val="restart"/>
            <w:tcBorders>
              <w:top w:val="nil"/>
              <w:left w:val="single" w:sz="4" w:space="0" w:color="auto"/>
              <w:bottom w:val="nil"/>
              <w:right w:val="single" w:sz="4" w:space="0" w:color="auto"/>
            </w:tcBorders>
          </w:tcPr>
          <w:p w14:paraId="3D1BB959" w14:textId="77777777" w:rsidR="00465850" w:rsidRDefault="00465850" w:rsidP="008B79B1">
            <w:pPr>
              <w:spacing w:line="220" w:lineRule="exact"/>
              <w:rPr>
                <w:color w:val="FF0000"/>
                <w:sz w:val="22"/>
                <w:szCs w:val="22"/>
              </w:rPr>
            </w:pPr>
          </w:p>
        </w:tc>
      </w:tr>
      <w:tr w:rsidR="00465850" w14:paraId="3F544159" w14:textId="77777777" w:rsidTr="008B79B1">
        <w:trPr>
          <w:cantSplit/>
        </w:trPr>
        <w:tc>
          <w:tcPr>
            <w:tcW w:w="3572" w:type="dxa"/>
            <w:tcBorders>
              <w:top w:val="nil"/>
              <w:left w:val="single" w:sz="4" w:space="0" w:color="auto"/>
              <w:bottom w:val="nil"/>
              <w:right w:val="single" w:sz="4" w:space="0" w:color="auto"/>
            </w:tcBorders>
            <w:hideMark/>
          </w:tcPr>
          <w:p w14:paraId="4CDCDF83" w14:textId="77777777" w:rsidR="00465850" w:rsidRDefault="00465850" w:rsidP="008B79B1">
            <w:pPr>
              <w:spacing w:line="220" w:lineRule="exact"/>
              <w:ind w:left="992"/>
              <w:rPr>
                <w:sz w:val="22"/>
                <w:szCs w:val="22"/>
              </w:rPr>
            </w:pPr>
            <w:r>
              <w:rPr>
                <w:sz w:val="22"/>
                <w:szCs w:val="22"/>
              </w:rPr>
              <w:t>чердачные</w:t>
            </w:r>
          </w:p>
        </w:tc>
        <w:tc>
          <w:tcPr>
            <w:tcW w:w="3544" w:type="dxa"/>
            <w:vMerge/>
            <w:tcBorders>
              <w:top w:val="nil"/>
              <w:left w:val="single" w:sz="4" w:space="0" w:color="auto"/>
              <w:bottom w:val="nil"/>
              <w:right w:val="single" w:sz="4" w:space="0" w:color="auto"/>
            </w:tcBorders>
            <w:vAlign w:val="center"/>
            <w:hideMark/>
          </w:tcPr>
          <w:p w14:paraId="507795A8" w14:textId="77777777" w:rsidR="00465850" w:rsidRDefault="00465850" w:rsidP="008B79B1">
            <w:pPr>
              <w:rPr>
                <w:sz w:val="22"/>
                <w:szCs w:val="22"/>
              </w:rPr>
            </w:pPr>
          </w:p>
        </w:tc>
        <w:tc>
          <w:tcPr>
            <w:tcW w:w="2268" w:type="dxa"/>
            <w:vMerge/>
            <w:tcBorders>
              <w:top w:val="nil"/>
              <w:left w:val="single" w:sz="4" w:space="0" w:color="auto"/>
              <w:bottom w:val="nil"/>
              <w:right w:val="single" w:sz="4" w:space="0" w:color="auto"/>
            </w:tcBorders>
            <w:vAlign w:val="center"/>
            <w:hideMark/>
          </w:tcPr>
          <w:p w14:paraId="16B52B8B" w14:textId="77777777" w:rsidR="00465850" w:rsidRDefault="00465850" w:rsidP="008B79B1">
            <w:pPr>
              <w:rPr>
                <w:color w:val="FF0000"/>
                <w:sz w:val="22"/>
                <w:szCs w:val="22"/>
              </w:rPr>
            </w:pPr>
          </w:p>
        </w:tc>
      </w:tr>
      <w:tr w:rsidR="00465850" w14:paraId="007E70E0" w14:textId="77777777" w:rsidTr="008B79B1">
        <w:tc>
          <w:tcPr>
            <w:tcW w:w="3572" w:type="dxa"/>
            <w:tcBorders>
              <w:top w:val="nil"/>
              <w:left w:val="single" w:sz="4" w:space="0" w:color="auto"/>
              <w:bottom w:val="nil"/>
              <w:right w:val="single" w:sz="4" w:space="0" w:color="auto"/>
            </w:tcBorders>
            <w:hideMark/>
          </w:tcPr>
          <w:p w14:paraId="1E5BC29C" w14:textId="77777777" w:rsidR="00465850" w:rsidRDefault="00465850" w:rsidP="008B79B1">
            <w:pPr>
              <w:spacing w:line="220" w:lineRule="exact"/>
              <w:ind w:left="992"/>
              <w:rPr>
                <w:sz w:val="22"/>
                <w:szCs w:val="22"/>
              </w:rPr>
            </w:pPr>
            <w:r>
              <w:rPr>
                <w:sz w:val="22"/>
                <w:szCs w:val="22"/>
              </w:rPr>
              <w:t>междуэтажные</w:t>
            </w:r>
          </w:p>
        </w:tc>
        <w:tc>
          <w:tcPr>
            <w:tcW w:w="3544" w:type="dxa"/>
            <w:tcBorders>
              <w:top w:val="nil"/>
              <w:left w:val="single" w:sz="4" w:space="0" w:color="auto"/>
              <w:bottom w:val="nil"/>
              <w:right w:val="single" w:sz="4" w:space="0" w:color="auto"/>
            </w:tcBorders>
            <w:vAlign w:val="bottom"/>
          </w:tcPr>
          <w:p w14:paraId="414594E4" w14:textId="77777777" w:rsidR="00465850" w:rsidRDefault="00465850" w:rsidP="008B79B1">
            <w:pPr>
              <w:spacing w:line="220" w:lineRule="exact"/>
              <w:rPr>
                <w:color w:val="FF0000"/>
                <w:sz w:val="22"/>
                <w:szCs w:val="22"/>
              </w:rPr>
            </w:pPr>
          </w:p>
        </w:tc>
        <w:tc>
          <w:tcPr>
            <w:tcW w:w="2268" w:type="dxa"/>
            <w:tcBorders>
              <w:top w:val="nil"/>
              <w:left w:val="single" w:sz="4" w:space="0" w:color="auto"/>
              <w:bottom w:val="nil"/>
              <w:right w:val="single" w:sz="4" w:space="0" w:color="auto"/>
            </w:tcBorders>
          </w:tcPr>
          <w:p w14:paraId="256DCDD7" w14:textId="77777777" w:rsidR="00465850" w:rsidRDefault="00465850" w:rsidP="008B79B1">
            <w:pPr>
              <w:spacing w:line="220" w:lineRule="exact"/>
              <w:rPr>
                <w:color w:val="FF0000"/>
                <w:sz w:val="22"/>
                <w:szCs w:val="22"/>
              </w:rPr>
            </w:pPr>
          </w:p>
        </w:tc>
      </w:tr>
      <w:tr w:rsidR="00465850" w14:paraId="77DF9401" w14:textId="77777777" w:rsidTr="008B79B1">
        <w:tc>
          <w:tcPr>
            <w:tcW w:w="3572" w:type="dxa"/>
            <w:tcBorders>
              <w:top w:val="nil"/>
              <w:left w:val="single" w:sz="4" w:space="0" w:color="auto"/>
              <w:bottom w:val="nil"/>
              <w:right w:val="single" w:sz="4" w:space="0" w:color="auto"/>
            </w:tcBorders>
            <w:hideMark/>
          </w:tcPr>
          <w:p w14:paraId="0DBCE498" w14:textId="77777777" w:rsidR="00465850" w:rsidRDefault="00465850" w:rsidP="008B79B1">
            <w:pPr>
              <w:spacing w:line="220" w:lineRule="exact"/>
              <w:ind w:left="992"/>
              <w:rPr>
                <w:sz w:val="22"/>
                <w:szCs w:val="22"/>
              </w:rPr>
            </w:pPr>
            <w:r>
              <w:rPr>
                <w:sz w:val="22"/>
                <w:szCs w:val="22"/>
              </w:rPr>
              <w:t>подвальные</w:t>
            </w:r>
          </w:p>
        </w:tc>
        <w:tc>
          <w:tcPr>
            <w:tcW w:w="3544" w:type="dxa"/>
            <w:tcBorders>
              <w:top w:val="nil"/>
              <w:left w:val="single" w:sz="4" w:space="0" w:color="auto"/>
              <w:bottom w:val="nil"/>
              <w:right w:val="single" w:sz="4" w:space="0" w:color="auto"/>
            </w:tcBorders>
          </w:tcPr>
          <w:p w14:paraId="229A5CEF" w14:textId="77777777" w:rsidR="00465850" w:rsidRDefault="00465850" w:rsidP="008B79B1">
            <w:pPr>
              <w:spacing w:line="220" w:lineRule="exact"/>
              <w:ind w:left="57"/>
              <w:rPr>
                <w:color w:val="FF0000"/>
                <w:sz w:val="22"/>
                <w:szCs w:val="22"/>
              </w:rPr>
            </w:pPr>
          </w:p>
        </w:tc>
        <w:tc>
          <w:tcPr>
            <w:tcW w:w="2268" w:type="dxa"/>
            <w:tcBorders>
              <w:top w:val="nil"/>
              <w:left w:val="single" w:sz="4" w:space="0" w:color="auto"/>
              <w:bottom w:val="nil"/>
              <w:right w:val="single" w:sz="4" w:space="0" w:color="auto"/>
            </w:tcBorders>
          </w:tcPr>
          <w:p w14:paraId="16EC0745" w14:textId="77777777" w:rsidR="00465850" w:rsidRDefault="00465850" w:rsidP="008B79B1">
            <w:pPr>
              <w:spacing w:line="220" w:lineRule="exact"/>
              <w:rPr>
                <w:color w:val="FF0000"/>
                <w:sz w:val="22"/>
                <w:szCs w:val="22"/>
              </w:rPr>
            </w:pPr>
          </w:p>
        </w:tc>
      </w:tr>
      <w:tr w:rsidR="00465850" w14:paraId="212A4810" w14:textId="77777777" w:rsidTr="008B79B1">
        <w:tc>
          <w:tcPr>
            <w:tcW w:w="3572" w:type="dxa"/>
            <w:tcBorders>
              <w:top w:val="nil"/>
              <w:left w:val="single" w:sz="4" w:space="0" w:color="auto"/>
              <w:bottom w:val="nil"/>
              <w:right w:val="single" w:sz="4" w:space="0" w:color="auto"/>
            </w:tcBorders>
            <w:hideMark/>
          </w:tcPr>
          <w:p w14:paraId="573DD9D1" w14:textId="77777777" w:rsidR="00465850" w:rsidRDefault="00465850" w:rsidP="008B79B1">
            <w:pPr>
              <w:spacing w:line="220" w:lineRule="exact"/>
              <w:ind w:left="992"/>
              <w:rPr>
                <w:sz w:val="22"/>
                <w:szCs w:val="22"/>
              </w:rPr>
            </w:pPr>
            <w:r>
              <w:rPr>
                <w:sz w:val="22"/>
                <w:szCs w:val="22"/>
              </w:rPr>
              <w:t>(другое)</w:t>
            </w:r>
          </w:p>
        </w:tc>
        <w:tc>
          <w:tcPr>
            <w:tcW w:w="3544" w:type="dxa"/>
            <w:tcBorders>
              <w:top w:val="nil"/>
              <w:left w:val="single" w:sz="4" w:space="0" w:color="auto"/>
              <w:bottom w:val="nil"/>
              <w:right w:val="single" w:sz="4" w:space="0" w:color="auto"/>
            </w:tcBorders>
          </w:tcPr>
          <w:p w14:paraId="7ADA1B49" w14:textId="77777777" w:rsidR="00465850" w:rsidRDefault="00465850" w:rsidP="008B79B1">
            <w:pPr>
              <w:spacing w:line="220" w:lineRule="exact"/>
              <w:ind w:left="57"/>
              <w:rPr>
                <w:color w:val="FF0000"/>
                <w:sz w:val="22"/>
                <w:szCs w:val="22"/>
              </w:rPr>
            </w:pPr>
          </w:p>
        </w:tc>
        <w:tc>
          <w:tcPr>
            <w:tcW w:w="2268" w:type="dxa"/>
            <w:tcBorders>
              <w:top w:val="nil"/>
              <w:left w:val="single" w:sz="4" w:space="0" w:color="auto"/>
              <w:bottom w:val="nil"/>
              <w:right w:val="single" w:sz="4" w:space="0" w:color="auto"/>
            </w:tcBorders>
          </w:tcPr>
          <w:p w14:paraId="1C55C319" w14:textId="77777777" w:rsidR="00465850" w:rsidRDefault="00465850" w:rsidP="008B79B1">
            <w:pPr>
              <w:spacing w:line="220" w:lineRule="exact"/>
              <w:rPr>
                <w:color w:val="FF0000"/>
                <w:sz w:val="22"/>
                <w:szCs w:val="22"/>
              </w:rPr>
            </w:pPr>
          </w:p>
        </w:tc>
      </w:tr>
      <w:tr w:rsidR="00465850" w14:paraId="1444F1F0" w14:textId="77777777" w:rsidTr="008B79B1">
        <w:tc>
          <w:tcPr>
            <w:tcW w:w="3572" w:type="dxa"/>
            <w:tcBorders>
              <w:top w:val="single" w:sz="4" w:space="0" w:color="auto"/>
              <w:left w:val="single" w:sz="4" w:space="0" w:color="auto"/>
              <w:bottom w:val="single" w:sz="4" w:space="0" w:color="auto"/>
              <w:right w:val="single" w:sz="4" w:space="0" w:color="auto"/>
            </w:tcBorders>
            <w:vAlign w:val="bottom"/>
            <w:hideMark/>
          </w:tcPr>
          <w:p w14:paraId="6E1B4735" w14:textId="77777777" w:rsidR="00465850" w:rsidRDefault="00465850" w:rsidP="008B79B1">
            <w:pPr>
              <w:spacing w:line="220" w:lineRule="exact"/>
              <w:ind w:left="57"/>
              <w:rPr>
                <w:sz w:val="22"/>
                <w:szCs w:val="22"/>
              </w:rPr>
            </w:pPr>
            <w:r>
              <w:rPr>
                <w:sz w:val="22"/>
                <w:szCs w:val="22"/>
              </w:rPr>
              <w:t>5. Крыша</w:t>
            </w:r>
          </w:p>
        </w:tc>
        <w:tc>
          <w:tcPr>
            <w:tcW w:w="3544" w:type="dxa"/>
            <w:tcBorders>
              <w:top w:val="single" w:sz="4" w:space="0" w:color="auto"/>
              <w:left w:val="single" w:sz="4" w:space="0" w:color="auto"/>
              <w:bottom w:val="single" w:sz="4" w:space="0" w:color="auto"/>
              <w:right w:val="single" w:sz="4" w:space="0" w:color="auto"/>
            </w:tcBorders>
            <w:vAlign w:val="bottom"/>
          </w:tcPr>
          <w:p w14:paraId="27879B57" w14:textId="77777777" w:rsidR="00465850" w:rsidRDefault="00465850" w:rsidP="008B79B1">
            <w:pPr>
              <w:spacing w:line="22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85F1F6A" w14:textId="77777777" w:rsidR="00465850" w:rsidRDefault="00465850" w:rsidP="008B79B1">
            <w:pPr>
              <w:spacing w:line="220" w:lineRule="exact"/>
              <w:ind w:left="57"/>
              <w:rPr>
                <w:color w:val="FF0000"/>
                <w:sz w:val="22"/>
                <w:szCs w:val="22"/>
              </w:rPr>
            </w:pPr>
          </w:p>
        </w:tc>
      </w:tr>
      <w:tr w:rsidR="00465850" w14:paraId="3C8EFE4F" w14:textId="77777777" w:rsidTr="008B79B1">
        <w:tc>
          <w:tcPr>
            <w:tcW w:w="3572" w:type="dxa"/>
            <w:tcBorders>
              <w:top w:val="single" w:sz="4" w:space="0" w:color="auto"/>
              <w:left w:val="single" w:sz="4" w:space="0" w:color="auto"/>
              <w:bottom w:val="single" w:sz="4" w:space="0" w:color="auto"/>
              <w:right w:val="single" w:sz="4" w:space="0" w:color="auto"/>
            </w:tcBorders>
            <w:vAlign w:val="bottom"/>
            <w:hideMark/>
          </w:tcPr>
          <w:p w14:paraId="34024227" w14:textId="77777777" w:rsidR="00465850" w:rsidRDefault="00465850" w:rsidP="008B79B1">
            <w:pPr>
              <w:spacing w:line="220" w:lineRule="exact"/>
              <w:ind w:left="57"/>
              <w:rPr>
                <w:sz w:val="22"/>
                <w:szCs w:val="22"/>
              </w:rPr>
            </w:pPr>
            <w:r>
              <w:rPr>
                <w:sz w:val="22"/>
                <w:szCs w:val="22"/>
              </w:rPr>
              <w:t>6. Полы</w:t>
            </w:r>
          </w:p>
        </w:tc>
        <w:tc>
          <w:tcPr>
            <w:tcW w:w="3544" w:type="dxa"/>
            <w:tcBorders>
              <w:top w:val="single" w:sz="4" w:space="0" w:color="auto"/>
              <w:left w:val="single" w:sz="4" w:space="0" w:color="auto"/>
              <w:bottom w:val="single" w:sz="4" w:space="0" w:color="auto"/>
              <w:right w:val="single" w:sz="4" w:space="0" w:color="auto"/>
            </w:tcBorders>
            <w:vAlign w:val="bottom"/>
          </w:tcPr>
          <w:p w14:paraId="55B0B453" w14:textId="77777777" w:rsidR="00465850" w:rsidRDefault="00465850" w:rsidP="008B79B1">
            <w:pPr>
              <w:spacing w:line="220" w:lineRule="exact"/>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7702AC0A" w14:textId="77777777" w:rsidR="00465850" w:rsidRDefault="00465850" w:rsidP="008B79B1">
            <w:pPr>
              <w:spacing w:line="220" w:lineRule="exact"/>
              <w:ind w:left="57"/>
              <w:rPr>
                <w:color w:val="FF0000"/>
                <w:sz w:val="22"/>
                <w:szCs w:val="22"/>
              </w:rPr>
            </w:pPr>
          </w:p>
        </w:tc>
      </w:tr>
      <w:tr w:rsidR="00465850" w14:paraId="68DEC595" w14:textId="77777777" w:rsidTr="008B79B1">
        <w:trPr>
          <w:cantSplit/>
        </w:trPr>
        <w:tc>
          <w:tcPr>
            <w:tcW w:w="3572" w:type="dxa"/>
            <w:tcBorders>
              <w:top w:val="single" w:sz="4" w:space="0" w:color="auto"/>
              <w:left w:val="single" w:sz="4" w:space="0" w:color="auto"/>
              <w:bottom w:val="nil"/>
              <w:right w:val="single" w:sz="4" w:space="0" w:color="auto"/>
            </w:tcBorders>
            <w:vAlign w:val="bottom"/>
            <w:hideMark/>
          </w:tcPr>
          <w:p w14:paraId="54BEEE25" w14:textId="77777777" w:rsidR="00465850" w:rsidRDefault="00465850" w:rsidP="008B79B1">
            <w:pPr>
              <w:spacing w:line="220" w:lineRule="exact"/>
              <w:ind w:left="57"/>
              <w:rPr>
                <w:sz w:val="22"/>
                <w:szCs w:val="22"/>
              </w:rPr>
            </w:pPr>
            <w:r>
              <w:rPr>
                <w:sz w:val="22"/>
                <w:szCs w:val="22"/>
              </w:rPr>
              <w:t>7. Проемы</w:t>
            </w:r>
          </w:p>
        </w:tc>
        <w:tc>
          <w:tcPr>
            <w:tcW w:w="3544" w:type="dxa"/>
            <w:vMerge w:val="restart"/>
            <w:tcBorders>
              <w:top w:val="single" w:sz="4" w:space="0" w:color="auto"/>
              <w:left w:val="nil"/>
              <w:bottom w:val="nil"/>
              <w:right w:val="single" w:sz="4" w:space="0" w:color="auto"/>
            </w:tcBorders>
            <w:vAlign w:val="bottom"/>
          </w:tcPr>
          <w:p w14:paraId="3BC2EC4A" w14:textId="77777777" w:rsidR="00465850" w:rsidRDefault="00465850" w:rsidP="008B79B1">
            <w:pPr>
              <w:spacing w:line="220" w:lineRule="exact"/>
              <w:rPr>
                <w:sz w:val="22"/>
                <w:szCs w:val="22"/>
              </w:rPr>
            </w:pPr>
          </w:p>
        </w:tc>
        <w:tc>
          <w:tcPr>
            <w:tcW w:w="2268" w:type="dxa"/>
            <w:vMerge w:val="restart"/>
            <w:tcBorders>
              <w:top w:val="single" w:sz="4" w:space="0" w:color="auto"/>
              <w:left w:val="nil"/>
              <w:bottom w:val="nil"/>
              <w:right w:val="single" w:sz="4" w:space="0" w:color="auto"/>
            </w:tcBorders>
            <w:vAlign w:val="bottom"/>
          </w:tcPr>
          <w:p w14:paraId="3FEFAD79" w14:textId="77777777" w:rsidR="00465850" w:rsidRDefault="00465850" w:rsidP="008B79B1">
            <w:pPr>
              <w:spacing w:line="220" w:lineRule="exact"/>
              <w:ind w:left="57"/>
              <w:rPr>
                <w:color w:val="FF0000"/>
                <w:sz w:val="22"/>
                <w:szCs w:val="22"/>
              </w:rPr>
            </w:pPr>
          </w:p>
        </w:tc>
      </w:tr>
      <w:tr w:rsidR="00465850" w14:paraId="43D3556A" w14:textId="77777777" w:rsidTr="008B79B1">
        <w:trPr>
          <w:cantSplit/>
        </w:trPr>
        <w:tc>
          <w:tcPr>
            <w:tcW w:w="3572" w:type="dxa"/>
            <w:tcBorders>
              <w:top w:val="nil"/>
              <w:left w:val="single" w:sz="4" w:space="0" w:color="auto"/>
              <w:bottom w:val="nil"/>
              <w:right w:val="single" w:sz="4" w:space="0" w:color="auto"/>
            </w:tcBorders>
            <w:vAlign w:val="bottom"/>
            <w:hideMark/>
          </w:tcPr>
          <w:p w14:paraId="454EE209" w14:textId="77777777" w:rsidR="00465850" w:rsidRDefault="00465850" w:rsidP="008B79B1">
            <w:pPr>
              <w:spacing w:line="220" w:lineRule="exact"/>
              <w:ind w:left="993"/>
              <w:rPr>
                <w:sz w:val="22"/>
                <w:szCs w:val="22"/>
              </w:rPr>
            </w:pPr>
            <w:r>
              <w:rPr>
                <w:sz w:val="22"/>
                <w:szCs w:val="22"/>
              </w:rPr>
              <w:t>окна</w:t>
            </w:r>
          </w:p>
        </w:tc>
        <w:tc>
          <w:tcPr>
            <w:tcW w:w="3544" w:type="dxa"/>
            <w:vMerge/>
            <w:tcBorders>
              <w:top w:val="single" w:sz="4" w:space="0" w:color="auto"/>
              <w:left w:val="nil"/>
              <w:bottom w:val="nil"/>
              <w:right w:val="single" w:sz="4" w:space="0" w:color="auto"/>
            </w:tcBorders>
            <w:vAlign w:val="center"/>
            <w:hideMark/>
          </w:tcPr>
          <w:p w14:paraId="7E42453D" w14:textId="77777777" w:rsidR="00465850" w:rsidRDefault="00465850" w:rsidP="008B79B1">
            <w:pPr>
              <w:rPr>
                <w:sz w:val="22"/>
                <w:szCs w:val="22"/>
              </w:rPr>
            </w:pPr>
          </w:p>
        </w:tc>
        <w:tc>
          <w:tcPr>
            <w:tcW w:w="2268" w:type="dxa"/>
            <w:vMerge/>
            <w:tcBorders>
              <w:top w:val="single" w:sz="4" w:space="0" w:color="auto"/>
              <w:left w:val="nil"/>
              <w:bottom w:val="nil"/>
              <w:right w:val="single" w:sz="4" w:space="0" w:color="auto"/>
            </w:tcBorders>
            <w:vAlign w:val="center"/>
            <w:hideMark/>
          </w:tcPr>
          <w:p w14:paraId="4F672A6C" w14:textId="77777777" w:rsidR="00465850" w:rsidRDefault="00465850" w:rsidP="008B79B1">
            <w:pPr>
              <w:rPr>
                <w:color w:val="FF0000"/>
                <w:sz w:val="22"/>
                <w:szCs w:val="22"/>
              </w:rPr>
            </w:pPr>
          </w:p>
        </w:tc>
      </w:tr>
      <w:tr w:rsidR="00465850" w14:paraId="499D5721" w14:textId="77777777" w:rsidTr="008B79B1">
        <w:tc>
          <w:tcPr>
            <w:tcW w:w="3572" w:type="dxa"/>
            <w:tcBorders>
              <w:top w:val="nil"/>
              <w:left w:val="single" w:sz="4" w:space="0" w:color="auto"/>
              <w:bottom w:val="nil"/>
              <w:right w:val="single" w:sz="4" w:space="0" w:color="auto"/>
            </w:tcBorders>
            <w:vAlign w:val="bottom"/>
            <w:hideMark/>
          </w:tcPr>
          <w:p w14:paraId="1D8097BB" w14:textId="77777777" w:rsidR="00465850" w:rsidRDefault="00465850" w:rsidP="008B79B1">
            <w:pPr>
              <w:spacing w:line="220" w:lineRule="exact"/>
              <w:ind w:left="993"/>
              <w:rPr>
                <w:sz w:val="22"/>
                <w:szCs w:val="22"/>
              </w:rPr>
            </w:pPr>
            <w:r>
              <w:rPr>
                <w:sz w:val="22"/>
                <w:szCs w:val="22"/>
              </w:rPr>
              <w:t>двери</w:t>
            </w:r>
          </w:p>
        </w:tc>
        <w:tc>
          <w:tcPr>
            <w:tcW w:w="3544" w:type="dxa"/>
            <w:tcBorders>
              <w:top w:val="nil"/>
              <w:left w:val="nil"/>
              <w:bottom w:val="nil"/>
              <w:right w:val="single" w:sz="4" w:space="0" w:color="auto"/>
            </w:tcBorders>
            <w:vAlign w:val="bottom"/>
          </w:tcPr>
          <w:p w14:paraId="69499AB3" w14:textId="77777777" w:rsidR="00465850" w:rsidRDefault="00465850" w:rsidP="008B79B1">
            <w:pPr>
              <w:spacing w:line="220" w:lineRule="exact"/>
              <w:rPr>
                <w:sz w:val="22"/>
                <w:szCs w:val="22"/>
              </w:rPr>
            </w:pPr>
          </w:p>
        </w:tc>
        <w:tc>
          <w:tcPr>
            <w:tcW w:w="2268" w:type="dxa"/>
            <w:tcBorders>
              <w:top w:val="nil"/>
              <w:left w:val="nil"/>
              <w:bottom w:val="nil"/>
              <w:right w:val="single" w:sz="4" w:space="0" w:color="auto"/>
            </w:tcBorders>
            <w:vAlign w:val="bottom"/>
          </w:tcPr>
          <w:p w14:paraId="47C0C6F4" w14:textId="77777777" w:rsidR="00465850" w:rsidRDefault="00465850" w:rsidP="008B79B1">
            <w:pPr>
              <w:spacing w:line="220" w:lineRule="exact"/>
              <w:ind w:left="57"/>
              <w:rPr>
                <w:color w:val="FF0000"/>
                <w:sz w:val="22"/>
                <w:szCs w:val="22"/>
              </w:rPr>
            </w:pPr>
          </w:p>
        </w:tc>
      </w:tr>
      <w:tr w:rsidR="00465850" w14:paraId="65F3E39F" w14:textId="77777777" w:rsidTr="008B79B1">
        <w:tc>
          <w:tcPr>
            <w:tcW w:w="3572" w:type="dxa"/>
            <w:tcBorders>
              <w:top w:val="nil"/>
              <w:left w:val="single" w:sz="4" w:space="0" w:color="auto"/>
              <w:bottom w:val="single" w:sz="4" w:space="0" w:color="auto"/>
              <w:right w:val="single" w:sz="4" w:space="0" w:color="auto"/>
            </w:tcBorders>
            <w:vAlign w:val="bottom"/>
            <w:hideMark/>
          </w:tcPr>
          <w:p w14:paraId="34247AAF" w14:textId="77777777" w:rsidR="00465850" w:rsidRDefault="00465850" w:rsidP="008B79B1">
            <w:pPr>
              <w:spacing w:line="220" w:lineRule="exact"/>
              <w:ind w:left="993"/>
              <w:rPr>
                <w:sz w:val="22"/>
                <w:szCs w:val="22"/>
              </w:rPr>
            </w:pPr>
            <w:r>
              <w:rPr>
                <w:sz w:val="22"/>
                <w:szCs w:val="22"/>
              </w:rPr>
              <w:t>(другое)</w:t>
            </w:r>
          </w:p>
        </w:tc>
        <w:tc>
          <w:tcPr>
            <w:tcW w:w="3544" w:type="dxa"/>
            <w:tcBorders>
              <w:top w:val="nil"/>
              <w:left w:val="nil"/>
              <w:bottom w:val="single" w:sz="4" w:space="0" w:color="auto"/>
              <w:right w:val="single" w:sz="4" w:space="0" w:color="auto"/>
            </w:tcBorders>
            <w:vAlign w:val="bottom"/>
          </w:tcPr>
          <w:p w14:paraId="7683626A" w14:textId="77777777" w:rsidR="00465850" w:rsidRDefault="00465850" w:rsidP="008B79B1">
            <w:pPr>
              <w:spacing w:line="220" w:lineRule="exact"/>
              <w:rPr>
                <w:sz w:val="22"/>
                <w:szCs w:val="22"/>
              </w:rPr>
            </w:pPr>
          </w:p>
        </w:tc>
        <w:tc>
          <w:tcPr>
            <w:tcW w:w="2268" w:type="dxa"/>
            <w:tcBorders>
              <w:top w:val="nil"/>
              <w:left w:val="nil"/>
              <w:bottom w:val="single" w:sz="4" w:space="0" w:color="auto"/>
              <w:right w:val="single" w:sz="4" w:space="0" w:color="auto"/>
            </w:tcBorders>
            <w:vAlign w:val="bottom"/>
          </w:tcPr>
          <w:p w14:paraId="29636A5B" w14:textId="77777777" w:rsidR="00465850" w:rsidRDefault="00465850" w:rsidP="008B79B1">
            <w:pPr>
              <w:spacing w:line="220" w:lineRule="exact"/>
              <w:ind w:left="57"/>
              <w:rPr>
                <w:color w:val="FF0000"/>
                <w:sz w:val="22"/>
                <w:szCs w:val="22"/>
              </w:rPr>
            </w:pPr>
          </w:p>
        </w:tc>
      </w:tr>
      <w:tr w:rsidR="00465850" w14:paraId="7B23B827" w14:textId="77777777" w:rsidTr="008B79B1">
        <w:trPr>
          <w:cantSplit/>
        </w:trPr>
        <w:tc>
          <w:tcPr>
            <w:tcW w:w="3572" w:type="dxa"/>
            <w:tcBorders>
              <w:top w:val="single" w:sz="4" w:space="0" w:color="auto"/>
              <w:left w:val="single" w:sz="4" w:space="0" w:color="auto"/>
              <w:bottom w:val="nil"/>
              <w:right w:val="single" w:sz="4" w:space="0" w:color="auto"/>
            </w:tcBorders>
            <w:vAlign w:val="bottom"/>
            <w:hideMark/>
          </w:tcPr>
          <w:p w14:paraId="58703E4D" w14:textId="77777777" w:rsidR="00465850" w:rsidRDefault="00465850" w:rsidP="008B79B1">
            <w:pPr>
              <w:spacing w:line="220" w:lineRule="exact"/>
              <w:ind w:left="57"/>
              <w:rPr>
                <w:sz w:val="22"/>
                <w:szCs w:val="22"/>
              </w:rPr>
            </w:pPr>
            <w:r>
              <w:rPr>
                <w:sz w:val="22"/>
                <w:szCs w:val="22"/>
              </w:rPr>
              <w:t>8. Отделка</w:t>
            </w:r>
          </w:p>
        </w:tc>
        <w:tc>
          <w:tcPr>
            <w:tcW w:w="3544" w:type="dxa"/>
            <w:vMerge w:val="restart"/>
            <w:tcBorders>
              <w:top w:val="single" w:sz="4" w:space="0" w:color="auto"/>
              <w:left w:val="nil"/>
              <w:bottom w:val="nil"/>
              <w:right w:val="single" w:sz="4" w:space="0" w:color="auto"/>
            </w:tcBorders>
            <w:vAlign w:val="bottom"/>
          </w:tcPr>
          <w:p w14:paraId="6512ED42" w14:textId="77777777" w:rsidR="00465850" w:rsidRDefault="00465850" w:rsidP="008B79B1">
            <w:pPr>
              <w:spacing w:line="220" w:lineRule="exact"/>
              <w:rPr>
                <w:sz w:val="22"/>
                <w:szCs w:val="22"/>
              </w:rPr>
            </w:pPr>
          </w:p>
        </w:tc>
        <w:tc>
          <w:tcPr>
            <w:tcW w:w="2268" w:type="dxa"/>
            <w:vMerge w:val="restart"/>
            <w:tcBorders>
              <w:top w:val="single" w:sz="4" w:space="0" w:color="auto"/>
              <w:left w:val="nil"/>
              <w:bottom w:val="nil"/>
              <w:right w:val="single" w:sz="4" w:space="0" w:color="auto"/>
            </w:tcBorders>
            <w:vAlign w:val="bottom"/>
          </w:tcPr>
          <w:p w14:paraId="2224DC4A" w14:textId="77777777" w:rsidR="00465850" w:rsidRDefault="00465850" w:rsidP="008B79B1">
            <w:pPr>
              <w:spacing w:line="220" w:lineRule="exact"/>
              <w:ind w:left="57"/>
              <w:rPr>
                <w:color w:val="FF0000"/>
                <w:sz w:val="22"/>
                <w:szCs w:val="22"/>
              </w:rPr>
            </w:pPr>
          </w:p>
        </w:tc>
      </w:tr>
      <w:tr w:rsidR="00465850" w14:paraId="1BFC3872" w14:textId="77777777" w:rsidTr="008B79B1">
        <w:trPr>
          <w:cantSplit/>
        </w:trPr>
        <w:tc>
          <w:tcPr>
            <w:tcW w:w="3572" w:type="dxa"/>
            <w:tcBorders>
              <w:top w:val="nil"/>
              <w:left w:val="single" w:sz="4" w:space="0" w:color="auto"/>
              <w:bottom w:val="nil"/>
              <w:right w:val="single" w:sz="4" w:space="0" w:color="auto"/>
            </w:tcBorders>
            <w:vAlign w:val="bottom"/>
            <w:hideMark/>
          </w:tcPr>
          <w:p w14:paraId="245CB5FE" w14:textId="77777777" w:rsidR="00465850" w:rsidRDefault="00465850" w:rsidP="008B79B1">
            <w:pPr>
              <w:spacing w:line="220" w:lineRule="exact"/>
              <w:ind w:left="993"/>
              <w:rPr>
                <w:sz w:val="22"/>
                <w:szCs w:val="22"/>
              </w:rPr>
            </w:pPr>
            <w:r>
              <w:rPr>
                <w:sz w:val="22"/>
                <w:szCs w:val="22"/>
              </w:rPr>
              <w:t>внутренняя</w:t>
            </w:r>
          </w:p>
        </w:tc>
        <w:tc>
          <w:tcPr>
            <w:tcW w:w="3544" w:type="dxa"/>
            <w:vMerge/>
            <w:tcBorders>
              <w:top w:val="single" w:sz="4" w:space="0" w:color="auto"/>
              <w:left w:val="nil"/>
              <w:bottom w:val="nil"/>
              <w:right w:val="single" w:sz="4" w:space="0" w:color="auto"/>
            </w:tcBorders>
            <w:vAlign w:val="center"/>
            <w:hideMark/>
          </w:tcPr>
          <w:p w14:paraId="13BE94A3" w14:textId="77777777" w:rsidR="00465850" w:rsidRDefault="00465850" w:rsidP="008B79B1">
            <w:pPr>
              <w:rPr>
                <w:sz w:val="22"/>
                <w:szCs w:val="22"/>
              </w:rPr>
            </w:pPr>
          </w:p>
        </w:tc>
        <w:tc>
          <w:tcPr>
            <w:tcW w:w="2268" w:type="dxa"/>
            <w:vMerge/>
            <w:tcBorders>
              <w:top w:val="single" w:sz="4" w:space="0" w:color="auto"/>
              <w:left w:val="nil"/>
              <w:bottom w:val="nil"/>
              <w:right w:val="single" w:sz="4" w:space="0" w:color="auto"/>
            </w:tcBorders>
            <w:vAlign w:val="center"/>
            <w:hideMark/>
          </w:tcPr>
          <w:p w14:paraId="1158F002" w14:textId="77777777" w:rsidR="00465850" w:rsidRDefault="00465850" w:rsidP="008B79B1">
            <w:pPr>
              <w:rPr>
                <w:color w:val="FF0000"/>
                <w:sz w:val="22"/>
                <w:szCs w:val="22"/>
              </w:rPr>
            </w:pPr>
          </w:p>
        </w:tc>
      </w:tr>
      <w:tr w:rsidR="00465850" w14:paraId="4A391FBD" w14:textId="77777777" w:rsidTr="008B79B1">
        <w:tc>
          <w:tcPr>
            <w:tcW w:w="3572" w:type="dxa"/>
            <w:tcBorders>
              <w:top w:val="nil"/>
              <w:left w:val="single" w:sz="4" w:space="0" w:color="auto"/>
              <w:bottom w:val="nil"/>
              <w:right w:val="single" w:sz="4" w:space="0" w:color="auto"/>
            </w:tcBorders>
            <w:vAlign w:val="bottom"/>
            <w:hideMark/>
          </w:tcPr>
          <w:p w14:paraId="360E3E56" w14:textId="77777777" w:rsidR="00465850" w:rsidRDefault="00465850" w:rsidP="008B79B1">
            <w:pPr>
              <w:spacing w:line="220" w:lineRule="exact"/>
              <w:ind w:left="993"/>
              <w:rPr>
                <w:sz w:val="22"/>
                <w:szCs w:val="22"/>
              </w:rPr>
            </w:pPr>
            <w:r>
              <w:rPr>
                <w:sz w:val="22"/>
                <w:szCs w:val="22"/>
              </w:rPr>
              <w:t>наружная</w:t>
            </w:r>
          </w:p>
        </w:tc>
        <w:tc>
          <w:tcPr>
            <w:tcW w:w="3544" w:type="dxa"/>
            <w:tcBorders>
              <w:top w:val="nil"/>
              <w:left w:val="nil"/>
              <w:bottom w:val="nil"/>
              <w:right w:val="single" w:sz="4" w:space="0" w:color="auto"/>
            </w:tcBorders>
            <w:vAlign w:val="bottom"/>
          </w:tcPr>
          <w:p w14:paraId="5B7A49AC" w14:textId="77777777" w:rsidR="00465850" w:rsidRDefault="00465850" w:rsidP="008B79B1">
            <w:pPr>
              <w:spacing w:line="220" w:lineRule="exact"/>
              <w:rPr>
                <w:color w:val="FF0000"/>
                <w:sz w:val="22"/>
                <w:szCs w:val="22"/>
              </w:rPr>
            </w:pPr>
          </w:p>
        </w:tc>
        <w:tc>
          <w:tcPr>
            <w:tcW w:w="2268" w:type="dxa"/>
            <w:tcBorders>
              <w:top w:val="nil"/>
              <w:left w:val="nil"/>
              <w:bottom w:val="nil"/>
              <w:right w:val="single" w:sz="4" w:space="0" w:color="auto"/>
            </w:tcBorders>
            <w:vAlign w:val="bottom"/>
          </w:tcPr>
          <w:p w14:paraId="7D6942EB" w14:textId="77777777" w:rsidR="00465850" w:rsidRDefault="00465850" w:rsidP="008B79B1">
            <w:pPr>
              <w:spacing w:line="220" w:lineRule="exact"/>
              <w:ind w:left="57"/>
              <w:rPr>
                <w:color w:val="FF0000"/>
                <w:sz w:val="22"/>
                <w:szCs w:val="22"/>
              </w:rPr>
            </w:pPr>
          </w:p>
        </w:tc>
      </w:tr>
      <w:tr w:rsidR="00465850" w14:paraId="599C0317" w14:textId="77777777" w:rsidTr="008B79B1">
        <w:tc>
          <w:tcPr>
            <w:tcW w:w="3572" w:type="dxa"/>
            <w:tcBorders>
              <w:top w:val="nil"/>
              <w:left w:val="single" w:sz="4" w:space="0" w:color="auto"/>
              <w:bottom w:val="single" w:sz="4" w:space="0" w:color="auto"/>
              <w:right w:val="single" w:sz="4" w:space="0" w:color="auto"/>
            </w:tcBorders>
            <w:vAlign w:val="bottom"/>
            <w:hideMark/>
          </w:tcPr>
          <w:p w14:paraId="0C8384EF" w14:textId="77777777" w:rsidR="00465850" w:rsidRDefault="00465850" w:rsidP="008B79B1">
            <w:pPr>
              <w:spacing w:line="220" w:lineRule="exact"/>
              <w:ind w:left="993"/>
              <w:rPr>
                <w:sz w:val="22"/>
                <w:szCs w:val="22"/>
              </w:rPr>
            </w:pPr>
            <w:r>
              <w:rPr>
                <w:sz w:val="22"/>
                <w:szCs w:val="22"/>
              </w:rPr>
              <w:t>(другое)</w:t>
            </w:r>
          </w:p>
        </w:tc>
        <w:tc>
          <w:tcPr>
            <w:tcW w:w="3544" w:type="dxa"/>
            <w:tcBorders>
              <w:top w:val="nil"/>
              <w:left w:val="nil"/>
              <w:bottom w:val="single" w:sz="4" w:space="0" w:color="auto"/>
              <w:right w:val="single" w:sz="4" w:space="0" w:color="auto"/>
            </w:tcBorders>
            <w:vAlign w:val="bottom"/>
          </w:tcPr>
          <w:p w14:paraId="2C8F6E30" w14:textId="77777777" w:rsidR="00465850" w:rsidRDefault="00465850" w:rsidP="008B79B1">
            <w:pPr>
              <w:spacing w:line="220" w:lineRule="exact"/>
              <w:ind w:left="57"/>
              <w:rPr>
                <w:color w:val="FF0000"/>
                <w:sz w:val="22"/>
                <w:szCs w:val="22"/>
              </w:rPr>
            </w:pPr>
          </w:p>
        </w:tc>
        <w:tc>
          <w:tcPr>
            <w:tcW w:w="2268" w:type="dxa"/>
            <w:tcBorders>
              <w:top w:val="nil"/>
              <w:left w:val="nil"/>
              <w:bottom w:val="single" w:sz="4" w:space="0" w:color="auto"/>
              <w:right w:val="single" w:sz="4" w:space="0" w:color="auto"/>
            </w:tcBorders>
            <w:vAlign w:val="bottom"/>
          </w:tcPr>
          <w:p w14:paraId="1582E51B" w14:textId="77777777" w:rsidR="00465850" w:rsidRDefault="00465850" w:rsidP="008B79B1">
            <w:pPr>
              <w:spacing w:line="220" w:lineRule="exact"/>
              <w:ind w:left="57"/>
              <w:rPr>
                <w:color w:val="FF0000"/>
                <w:sz w:val="22"/>
                <w:szCs w:val="22"/>
              </w:rPr>
            </w:pPr>
          </w:p>
        </w:tc>
      </w:tr>
      <w:tr w:rsidR="00465850" w14:paraId="0BA402EB" w14:textId="77777777" w:rsidTr="008B79B1">
        <w:trPr>
          <w:cantSplit/>
        </w:trPr>
        <w:tc>
          <w:tcPr>
            <w:tcW w:w="3572" w:type="dxa"/>
            <w:tcBorders>
              <w:top w:val="single" w:sz="4" w:space="0" w:color="auto"/>
              <w:left w:val="single" w:sz="4" w:space="0" w:color="auto"/>
              <w:bottom w:val="nil"/>
              <w:right w:val="single" w:sz="4" w:space="0" w:color="auto"/>
            </w:tcBorders>
            <w:vAlign w:val="bottom"/>
            <w:hideMark/>
          </w:tcPr>
          <w:p w14:paraId="512F71BB" w14:textId="77777777" w:rsidR="00465850" w:rsidRDefault="00465850" w:rsidP="008B79B1">
            <w:pPr>
              <w:spacing w:line="220" w:lineRule="exact"/>
              <w:ind w:left="57"/>
              <w:rPr>
                <w:sz w:val="22"/>
                <w:szCs w:val="22"/>
              </w:rPr>
            </w:pPr>
            <w:r>
              <w:rPr>
                <w:sz w:val="22"/>
                <w:szCs w:val="22"/>
              </w:rPr>
              <w:t>9. Механическое, электрическое, санитарно-техническое и иное оборудование</w:t>
            </w:r>
          </w:p>
        </w:tc>
        <w:tc>
          <w:tcPr>
            <w:tcW w:w="3544" w:type="dxa"/>
            <w:vMerge w:val="restart"/>
            <w:tcBorders>
              <w:top w:val="single" w:sz="4" w:space="0" w:color="auto"/>
              <w:left w:val="nil"/>
              <w:bottom w:val="nil"/>
              <w:right w:val="single" w:sz="4" w:space="0" w:color="auto"/>
            </w:tcBorders>
            <w:vAlign w:val="bottom"/>
          </w:tcPr>
          <w:p w14:paraId="242AEDC0" w14:textId="77777777" w:rsidR="00465850" w:rsidRDefault="00465850" w:rsidP="008B79B1">
            <w:pPr>
              <w:spacing w:line="220" w:lineRule="exact"/>
              <w:ind w:left="57"/>
              <w:rPr>
                <w:color w:val="FF0000"/>
                <w:sz w:val="22"/>
                <w:szCs w:val="22"/>
              </w:rPr>
            </w:pPr>
          </w:p>
        </w:tc>
        <w:tc>
          <w:tcPr>
            <w:tcW w:w="2268" w:type="dxa"/>
            <w:vMerge w:val="restart"/>
            <w:tcBorders>
              <w:top w:val="single" w:sz="4" w:space="0" w:color="auto"/>
              <w:left w:val="nil"/>
              <w:bottom w:val="nil"/>
              <w:right w:val="single" w:sz="4" w:space="0" w:color="auto"/>
            </w:tcBorders>
            <w:vAlign w:val="bottom"/>
          </w:tcPr>
          <w:p w14:paraId="1DEF97EC" w14:textId="77777777" w:rsidR="00465850" w:rsidRDefault="00465850" w:rsidP="008B79B1">
            <w:pPr>
              <w:spacing w:line="220" w:lineRule="exact"/>
              <w:ind w:left="57"/>
              <w:rPr>
                <w:color w:val="FF0000"/>
                <w:sz w:val="22"/>
                <w:szCs w:val="22"/>
              </w:rPr>
            </w:pPr>
          </w:p>
        </w:tc>
      </w:tr>
      <w:tr w:rsidR="00465850" w14:paraId="1F50C997" w14:textId="77777777" w:rsidTr="008B79B1">
        <w:trPr>
          <w:cantSplit/>
        </w:trPr>
        <w:tc>
          <w:tcPr>
            <w:tcW w:w="3572" w:type="dxa"/>
            <w:tcBorders>
              <w:top w:val="nil"/>
              <w:left w:val="single" w:sz="4" w:space="0" w:color="auto"/>
              <w:bottom w:val="nil"/>
              <w:right w:val="single" w:sz="4" w:space="0" w:color="auto"/>
            </w:tcBorders>
            <w:vAlign w:val="bottom"/>
            <w:hideMark/>
          </w:tcPr>
          <w:p w14:paraId="2E109E1B" w14:textId="77777777" w:rsidR="00465850" w:rsidRDefault="00465850" w:rsidP="008B79B1">
            <w:pPr>
              <w:spacing w:line="220" w:lineRule="exact"/>
              <w:ind w:left="993"/>
              <w:rPr>
                <w:sz w:val="22"/>
                <w:szCs w:val="22"/>
              </w:rPr>
            </w:pPr>
            <w:r>
              <w:rPr>
                <w:sz w:val="22"/>
                <w:szCs w:val="22"/>
              </w:rPr>
              <w:t>ванны напольные</w:t>
            </w:r>
          </w:p>
        </w:tc>
        <w:tc>
          <w:tcPr>
            <w:tcW w:w="3544" w:type="dxa"/>
            <w:vMerge/>
            <w:tcBorders>
              <w:top w:val="single" w:sz="4" w:space="0" w:color="auto"/>
              <w:left w:val="nil"/>
              <w:bottom w:val="nil"/>
              <w:right w:val="single" w:sz="4" w:space="0" w:color="auto"/>
            </w:tcBorders>
            <w:vAlign w:val="center"/>
            <w:hideMark/>
          </w:tcPr>
          <w:p w14:paraId="4E8E3625" w14:textId="77777777" w:rsidR="00465850" w:rsidRDefault="00465850" w:rsidP="008B79B1">
            <w:pPr>
              <w:rPr>
                <w:color w:val="FF0000"/>
                <w:sz w:val="22"/>
                <w:szCs w:val="22"/>
              </w:rPr>
            </w:pPr>
          </w:p>
        </w:tc>
        <w:tc>
          <w:tcPr>
            <w:tcW w:w="2268" w:type="dxa"/>
            <w:vMerge/>
            <w:tcBorders>
              <w:top w:val="single" w:sz="4" w:space="0" w:color="auto"/>
              <w:left w:val="nil"/>
              <w:bottom w:val="nil"/>
              <w:right w:val="single" w:sz="4" w:space="0" w:color="auto"/>
            </w:tcBorders>
            <w:vAlign w:val="center"/>
            <w:hideMark/>
          </w:tcPr>
          <w:p w14:paraId="40BFF618" w14:textId="77777777" w:rsidR="00465850" w:rsidRDefault="00465850" w:rsidP="008B79B1">
            <w:pPr>
              <w:rPr>
                <w:color w:val="FF0000"/>
                <w:sz w:val="22"/>
                <w:szCs w:val="22"/>
              </w:rPr>
            </w:pPr>
          </w:p>
        </w:tc>
      </w:tr>
      <w:tr w:rsidR="00465850" w14:paraId="0E29DF35" w14:textId="77777777" w:rsidTr="008B79B1">
        <w:tc>
          <w:tcPr>
            <w:tcW w:w="3572" w:type="dxa"/>
            <w:tcBorders>
              <w:top w:val="nil"/>
              <w:left w:val="single" w:sz="4" w:space="0" w:color="auto"/>
              <w:bottom w:val="nil"/>
              <w:right w:val="single" w:sz="4" w:space="0" w:color="auto"/>
            </w:tcBorders>
            <w:vAlign w:val="bottom"/>
            <w:hideMark/>
          </w:tcPr>
          <w:p w14:paraId="79527BA5" w14:textId="77777777" w:rsidR="00465850" w:rsidRDefault="00465850" w:rsidP="008B79B1">
            <w:pPr>
              <w:spacing w:line="220" w:lineRule="exact"/>
              <w:ind w:left="993"/>
              <w:rPr>
                <w:sz w:val="22"/>
                <w:szCs w:val="22"/>
              </w:rPr>
            </w:pPr>
            <w:r>
              <w:rPr>
                <w:sz w:val="22"/>
                <w:szCs w:val="22"/>
              </w:rPr>
              <w:t>электроплиты</w:t>
            </w:r>
          </w:p>
        </w:tc>
        <w:tc>
          <w:tcPr>
            <w:tcW w:w="3544" w:type="dxa"/>
            <w:tcBorders>
              <w:top w:val="nil"/>
              <w:left w:val="nil"/>
              <w:bottom w:val="nil"/>
              <w:right w:val="single" w:sz="4" w:space="0" w:color="auto"/>
            </w:tcBorders>
            <w:vAlign w:val="bottom"/>
          </w:tcPr>
          <w:p w14:paraId="6C5E6851"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7CD4E388" w14:textId="77777777" w:rsidR="00465850" w:rsidRDefault="00465850" w:rsidP="008B79B1">
            <w:pPr>
              <w:spacing w:line="220" w:lineRule="exact"/>
              <w:ind w:left="57"/>
              <w:rPr>
                <w:color w:val="FF0000"/>
                <w:sz w:val="22"/>
                <w:szCs w:val="22"/>
              </w:rPr>
            </w:pPr>
          </w:p>
        </w:tc>
      </w:tr>
      <w:tr w:rsidR="00465850" w14:paraId="52C10279" w14:textId="77777777" w:rsidTr="008B79B1">
        <w:tc>
          <w:tcPr>
            <w:tcW w:w="3572" w:type="dxa"/>
            <w:tcBorders>
              <w:top w:val="nil"/>
              <w:left w:val="single" w:sz="4" w:space="0" w:color="auto"/>
              <w:bottom w:val="nil"/>
              <w:right w:val="single" w:sz="4" w:space="0" w:color="auto"/>
            </w:tcBorders>
            <w:vAlign w:val="bottom"/>
            <w:hideMark/>
          </w:tcPr>
          <w:p w14:paraId="77649F09" w14:textId="77777777" w:rsidR="00465850" w:rsidRDefault="00465850" w:rsidP="008B79B1">
            <w:pPr>
              <w:spacing w:line="220" w:lineRule="exact"/>
              <w:ind w:left="993"/>
              <w:rPr>
                <w:sz w:val="22"/>
                <w:szCs w:val="22"/>
              </w:rPr>
            </w:pPr>
            <w:r>
              <w:rPr>
                <w:sz w:val="22"/>
                <w:szCs w:val="22"/>
              </w:rPr>
              <w:t>телефонные сети и оборудование</w:t>
            </w:r>
          </w:p>
        </w:tc>
        <w:tc>
          <w:tcPr>
            <w:tcW w:w="3544" w:type="dxa"/>
            <w:tcBorders>
              <w:top w:val="nil"/>
              <w:left w:val="nil"/>
              <w:bottom w:val="nil"/>
              <w:right w:val="single" w:sz="4" w:space="0" w:color="auto"/>
            </w:tcBorders>
            <w:vAlign w:val="bottom"/>
          </w:tcPr>
          <w:p w14:paraId="6A36119B"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374E5288" w14:textId="77777777" w:rsidR="00465850" w:rsidRDefault="00465850" w:rsidP="008B79B1">
            <w:pPr>
              <w:spacing w:line="220" w:lineRule="exact"/>
              <w:ind w:left="57"/>
              <w:rPr>
                <w:color w:val="FF0000"/>
                <w:sz w:val="22"/>
                <w:szCs w:val="22"/>
              </w:rPr>
            </w:pPr>
          </w:p>
        </w:tc>
      </w:tr>
      <w:tr w:rsidR="00465850" w14:paraId="1326CF7B" w14:textId="77777777" w:rsidTr="008B79B1">
        <w:tc>
          <w:tcPr>
            <w:tcW w:w="3572" w:type="dxa"/>
            <w:tcBorders>
              <w:top w:val="nil"/>
              <w:left w:val="single" w:sz="4" w:space="0" w:color="auto"/>
              <w:bottom w:val="nil"/>
              <w:right w:val="single" w:sz="4" w:space="0" w:color="auto"/>
            </w:tcBorders>
            <w:vAlign w:val="bottom"/>
            <w:hideMark/>
          </w:tcPr>
          <w:p w14:paraId="5188B858" w14:textId="77777777" w:rsidR="00465850" w:rsidRDefault="00465850" w:rsidP="008B79B1">
            <w:pPr>
              <w:spacing w:line="220" w:lineRule="exact"/>
              <w:ind w:left="993"/>
              <w:rPr>
                <w:sz w:val="22"/>
                <w:szCs w:val="22"/>
              </w:rPr>
            </w:pPr>
            <w:r>
              <w:rPr>
                <w:sz w:val="22"/>
                <w:szCs w:val="22"/>
              </w:rPr>
              <w:t>сети проводного радиовещания</w:t>
            </w:r>
          </w:p>
        </w:tc>
        <w:tc>
          <w:tcPr>
            <w:tcW w:w="3544" w:type="dxa"/>
            <w:tcBorders>
              <w:top w:val="nil"/>
              <w:left w:val="nil"/>
              <w:bottom w:val="nil"/>
              <w:right w:val="single" w:sz="4" w:space="0" w:color="auto"/>
            </w:tcBorders>
            <w:vAlign w:val="bottom"/>
          </w:tcPr>
          <w:p w14:paraId="0514E063"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0CF0F655" w14:textId="77777777" w:rsidR="00465850" w:rsidRDefault="00465850" w:rsidP="008B79B1">
            <w:pPr>
              <w:spacing w:line="220" w:lineRule="exact"/>
              <w:ind w:left="57"/>
              <w:rPr>
                <w:color w:val="FF0000"/>
                <w:sz w:val="22"/>
                <w:szCs w:val="22"/>
              </w:rPr>
            </w:pPr>
          </w:p>
        </w:tc>
      </w:tr>
      <w:tr w:rsidR="00465850" w14:paraId="44560287" w14:textId="77777777" w:rsidTr="008B79B1">
        <w:tc>
          <w:tcPr>
            <w:tcW w:w="3572" w:type="dxa"/>
            <w:tcBorders>
              <w:top w:val="nil"/>
              <w:left w:val="single" w:sz="4" w:space="0" w:color="auto"/>
              <w:bottom w:val="nil"/>
              <w:right w:val="single" w:sz="4" w:space="0" w:color="auto"/>
            </w:tcBorders>
            <w:vAlign w:val="bottom"/>
            <w:hideMark/>
          </w:tcPr>
          <w:p w14:paraId="52F268CA" w14:textId="77777777" w:rsidR="00465850" w:rsidRDefault="00465850" w:rsidP="008B79B1">
            <w:pPr>
              <w:spacing w:line="220" w:lineRule="exact"/>
              <w:ind w:left="993"/>
              <w:rPr>
                <w:sz w:val="22"/>
                <w:szCs w:val="22"/>
              </w:rPr>
            </w:pPr>
            <w:r>
              <w:rPr>
                <w:sz w:val="22"/>
                <w:szCs w:val="22"/>
              </w:rPr>
              <w:t>сигнализация</w:t>
            </w:r>
          </w:p>
        </w:tc>
        <w:tc>
          <w:tcPr>
            <w:tcW w:w="3544" w:type="dxa"/>
            <w:tcBorders>
              <w:top w:val="nil"/>
              <w:left w:val="nil"/>
              <w:bottom w:val="nil"/>
              <w:right w:val="single" w:sz="4" w:space="0" w:color="auto"/>
            </w:tcBorders>
            <w:vAlign w:val="bottom"/>
          </w:tcPr>
          <w:p w14:paraId="38AAF5AF"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11A00E6C" w14:textId="77777777" w:rsidR="00465850" w:rsidRDefault="00465850" w:rsidP="008B79B1">
            <w:pPr>
              <w:spacing w:line="220" w:lineRule="exact"/>
              <w:ind w:left="57"/>
              <w:rPr>
                <w:color w:val="FF0000"/>
                <w:sz w:val="22"/>
                <w:szCs w:val="22"/>
              </w:rPr>
            </w:pPr>
          </w:p>
        </w:tc>
      </w:tr>
      <w:tr w:rsidR="00465850" w14:paraId="67A3CA9F" w14:textId="77777777" w:rsidTr="008B79B1">
        <w:tc>
          <w:tcPr>
            <w:tcW w:w="3572" w:type="dxa"/>
            <w:tcBorders>
              <w:top w:val="nil"/>
              <w:left w:val="single" w:sz="4" w:space="0" w:color="auto"/>
              <w:bottom w:val="nil"/>
              <w:right w:val="single" w:sz="4" w:space="0" w:color="auto"/>
            </w:tcBorders>
            <w:vAlign w:val="bottom"/>
            <w:hideMark/>
          </w:tcPr>
          <w:p w14:paraId="32ABBED9" w14:textId="77777777" w:rsidR="00465850" w:rsidRDefault="00465850" w:rsidP="008B79B1">
            <w:pPr>
              <w:spacing w:line="220" w:lineRule="exact"/>
              <w:ind w:left="993"/>
              <w:rPr>
                <w:sz w:val="22"/>
                <w:szCs w:val="22"/>
              </w:rPr>
            </w:pPr>
            <w:r>
              <w:rPr>
                <w:sz w:val="22"/>
                <w:szCs w:val="22"/>
              </w:rPr>
              <w:t>мусоропровод</w:t>
            </w:r>
          </w:p>
        </w:tc>
        <w:tc>
          <w:tcPr>
            <w:tcW w:w="3544" w:type="dxa"/>
            <w:tcBorders>
              <w:top w:val="nil"/>
              <w:left w:val="nil"/>
              <w:bottom w:val="nil"/>
              <w:right w:val="single" w:sz="4" w:space="0" w:color="auto"/>
            </w:tcBorders>
            <w:vAlign w:val="bottom"/>
          </w:tcPr>
          <w:p w14:paraId="01C56174"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0C3851B9" w14:textId="77777777" w:rsidR="00465850" w:rsidRDefault="00465850" w:rsidP="008B79B1">
            <w:pPr>
              <w:spacing w:line="220" w:lineRule="exact"/>
              <w:ind w:left="57"/>
              <w:rPr>
                <w:color w:val="FF0000"/>
                <w:sz w:val="22"/>
                <w:szCs w:val="22"/>
              </w:rPr>
            </w:pPr>
          </w:p>
        </w:tc>
      </w:tr>
      <w:tr w:rsidR="00465850" w14:paraId="65859310" w14:textId="77777777" w:rsidTr="008B79B1">
        <w:tc>
          <w:tcPr>
            <w:tcW w:w="3572" w:type="dxa"/>
            <w:tcBorders>
              <w:top w:val="nil"/>
              <w:left w:val="single" w:sz="4" w:space="0" w:color="auto"/>
              <w:bottom w:val="nil"/>
              <w:right w:val="single" w:sz="4" w:space="0" w:color="auto"/>
            </w:tcBorders>
            <w:vAlign w:val="bottom"/>
            <w:hideMark/>
          </w:tcPr>
          <w:p w14:paraId="11A1313D" w14:textId="77777777" w:rsidR="00465850" w:rsidRDefault="00465850" w:rsidP="008B79B1">
            <w:pPr>
              <w:spacing w:line="220" w:lineRule="exact"/>
              <w:ind w:left="993"/>
              <w:rPr>
                <w:sz w:val="22"/>
                <w:szCs w:val="22"/>
              </w:rPr>
            </w:pPr>
            <w:r>
              <w:rPr>
                <w:sz w:val="22"/>
                <w:szCs w:val="22"/>
              </w:rPr>
              <w:t>лифт</w:t>
            </w:r>
          </w:p>
        </w:tc>
        <w:tc>
          <w:tcPr>
            <w:tcW w:w="3544" w:type="dxa"/>
            <w:tcBorders>
              <w:top w:val="nil"/>
              <w:left w:val="nil"/>
              <w:bottom w:val="nil"/>
              <w:right w:val="single" w:sz="4" w:space="0" w:color="auto"/>
            </w:tcBorders>
            <w:vAlign w:val="bottom"/>
          </w:tcPr>
          <w:p w14:paraId="6FEAA289"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176A5683" w14:textId="77777777" w:rsidR="00465850" w:rsidRDefault="00465850" w:rsidP="008B79B1">
            <w:pPr>
              <w:spacing w:line="220" w:lineRule="exact"/>
              <w:ind w:left="57"/>
              <w:rPr>
                <w:color w:val="FF0000"/>
                <w:sz w:val="22"/>
                <w:szCs w:val="22"/>
              </w:rPr>
            </w:pPr>
          </w:p>
        </w:tc>
      </w:tr>
      <w:tr w:rsidR="00465850" w14:paraId="432D3694" w14:textId="77777777" w:rsidTr="008B79B1">
        <w:tc>
          <w:tcPr>
            <w:tcW w:w="3572" w:type="dxa"/>
            <w:tcBorders>
              <w:top w:val="nil"/>
              <w:left w:val="single" w:sz="4" w:space="0" w:color="auto"/>
              <w:bottom w:val="nil"/>
              <w:right w:val="single" w:sz="4" w:space="0" w:color="auto"/>
            </w:tcBorders>
            <w:vAlign w:val="bottom"/>
            <w:hideMark/>
          </w:tcPr>
          <w:p w14:paraId="5067C4D9" w14:textId="77777777" w:rsidR="00465850" w:rsidRDefault="00465850" w:rsidP="008B79B1">
            <w:pPr>
              <w:spacing w:line="220" w:lineRule="exact"/>
              <w:ind w:left="993"/>
              <w:rPr>
                <w:sz w:val="22"/>
                <w:szCs w:val="22"/>
              </w:rPr>
            </w:pPr>
            <w:r>
              <w:rPr>
                <w:sz w:val="22"/>
                <w:szCs w:val="22"/>
              </w:rPr>
              <w:t>вентиляция</w:t>
            </w:r>
          </w:p>
        </w:tc>
        <w:tc>
          <w:tcPr>
            <w:tcW w:w="3544" w:type="dxa"/>
            <w:tcBorders>
              <w:top w:val="nil"/>
              <w:left w:val="nil"/>
              <w:bottom w:val="nil"/>
              <w:right w:val="single" w:sz="4" w:space="0" w:color="auto"/>
            </w:tcBorders>
            <w:vAlign w:val="bottom"/>
          </w:tcPr>
          <w:p w14:paraId="37F79239"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tcPr>
          <w:p w14:paraId="2FB162EF" w14:textId="77777777" w:rsidR="00465850" w:rsidRDefault="00465850" w:rsidP="008B79B1">
            <w:pPr>
              <w:spacing w:line="220" w:lineRule="exact"/>
              <w:rPr>
                <w:color w:val="FF0000"/>
                <w:sz w:val="22"/>
                <w:szCs w:val="22"/>
              </w:rPr>
            </w:pPr>
          </w:p>
        </w:tc>
      </w:tr>
      <w:tr w:rsidR="00465850" w14:paraId="2B0B9A1E" w14:textId="77777777" w:rsidTr="008B79B1">
        <w:tc>
          <w:tcPr>
            <w:tcW w:w="3572" w:type="dxa"/>
            <w:tcBorders>
              <w:top w:val="nil"/>
              <w:left w:val="single" w:sz="4" w:space="0" w:color="auto"/>
              <w:bottom w:val="single" w:sz="4" w:space="0" w:color="auto"/>
              <w:right w:val="single" w:sz="4" w:space="0" w:color="auto"/>
            </w:tcBorders>
            <w:vAlign w:val="bottom"/>
            <w:hideMark/>
          </w:tcPr>
          <w:p w14:paraId="389397BE" w14:textId="77777777" w:rsidR="00465850" w:rsidRDefault="00465850" w:rsidP="008B79B1">
            <w:pPr>
              <w:spacing w:line="220" w:lineRule="exact"/>
              <w:ind w:left="993"/>
              <w:rPr>
                <w:sz w:val="22"/>
                <w:szCs w:val="22"/>
              </w:rPr>
            </w:pPr>
            <w:r>
              <w:rPr>
                <w:sz w:val="22"/>
                <w:szCs w:val="22"/>
              </w:rPr>
              <w:t>(другое)</w:t>
            </w:r>
          </w:p>
        </w:tc>
        <w:tc>
          <w:tcPr>
            <w:tcW w:w="3544" w:type="dxa"/>
            <w:tcBorders>
              <w:top w:val="nil"/>
              <w:left w:val="nil"/>
              <w:bottom w:val="single" w:sz="4" w:space="0" w:color="auto"/>
              <w:right w:val="single" w:sz="4" w:space="0" w:color="auto"/>
            </w:tcBorders>
            <w:vAlign w:val="bottom"/>
          </w:tcPr>
          <w:p w14:paraId="113134E9" w14:textId="77777777" w:rsidR="00465850" w:rsidRDefault="00465850" w:rsidP="008B79B1">
            <w:pPr>
              <w:spacing w:line="220" w:lineRule="exact"/>
              <w:ind w:left="57"/>
              <w:rPr>
                <w:sz w:val="22"/>
                <w:szCs w:val="22"/>
              </w:rPr>
            </w:pPr>
          </w:p>
        </w:tc>
        <w:tc>
          <w:tcPr>
            <w:tcW w:w="2268" w:type="dxa"/>
            <w:tcBorders>
              <w:top w:val="nil"/>
              <w:left w:val="nil"/>
              <w:bottom w:val="single" w:sz="4" w:space="0" w:color="auto"/>
              <w:right w:val="single" w:sz="4" w:space="0" w:color="auto"/>
            </w:tcBorders>
          </w:tcPr>
          <w:p w14:paraId="27C77CCD" w14:textId="77777777" w:rsidR="00465850" w:rsidRDefault="00465850" w:rsidP="008B79B1">
            <w:pPr>
              <w:spacing w:line="220" w:lineRule="exact"/>
              <w:rPr>
                <w:color w:val="FF0000"/>
                <w:sz w:val="22"/>
                <w:szCs w:val="22"/>
              </w:rPr>
            </w:pPr>
          </w:p>
        </w:tc>
      </w:tr>
      <w:tr w:rsidR="00465850" w14:paraId="70568137" w14:textId="77777777" w:rsidTr="008B79B1">
        <w:trPr>
          <w:cantSplit/>
        </w:trPr>
        <w:tc>
          <w:tcPr>
            <w:tcW w:w="3572" w:type="dxa"/>
            <w:tcBorders>
              <w:top w:val="single" w:sz="4" w:space="0" w:color="auto"/>
              <w:left w:val="single" w:sz="4" w:space="0" w:color="auto"/>
              <w:bottom w:val="nil"/>
              <w:right w:val="single" w:sz="4" w:space="0" w:color="auto"/>
            </w:tcBorders>
            <w:vAlign w:val="bottom"/>
            <w:hideMark/>
          </w:tcPr>
          <w:p w14:paraId="77243BF9" w14:textId="77777777" w:rsidR="00465850" w:rsidRDefault="00465850" w:rsidP="008B79B1">
            <w:pPr>
              <w:spacing w:line="220" w:lineRule="exact"/>
              <w:ind w:left="57"/>
              <w:rPr>
                <w:sz w:val="22"/>
                <w:szCs w:val="22"/>
              </w:rPr>
            </w:pPr>
            <w:r>
              <w:rPr>
                <w:sz w:val="22"/>
                <w:szCs w:val="22"/>
              </w:rPr>
              <w:t>10. Внутридомовые инженерные коммуникации и оборудование для предоставления коммунальных услуг</w:t>
            </w:r>
          </w:p>
        </w:tc>
        <w:tc>
          <w:tcPr>
            <w:tcW w:w="3544" w:type="dxa"/>
            <w:vMerge w:val="restart"/>
            <w:tcBorders>
              <w:top w:val="single" w:sz="4" w:space="0" w:color="auto"/>
              <w:left w:val="nil"/>
              <w:bottom w:val="nil"/>
              <w:right w:val="single" w:sz="4" w:space="0" w:color="auto"/>
            </w:tcBorders>
            <w:vAlign w:val="bottom"/>
          </w:tcPr>
          <w:p w14:paraId="441DBFCF" w14:textId="77777777" w:rsidR="00465850" w:rsidRDefault="00465850" w:rsidP="008B79B1">
            <w:pPr>
              <w:spacing w:line="220" w:lineRule="exact"/>
              <w:ind w:left="57"/>
              <w:rPr>
                <w:sz w:val="22"/>
                <w:szCs w:val="22"/>
              </w:rPr>
            </w:pPr>
          </w:p>
        </w:tc>
        <w:tc>
          <w:tcPr>
            <w:tcW w:w="2268" w:type="dxa"/>
            <w:vMerge w:val="restart"/>
            <w:tcBorders>
              <w:top w:val="single" w:sz="4" w:space="0" w:color="auto"/>
              <w:left w:val="nil"/>
              <w:bottom w:val="nil"/>
              <w:right w:val="single" w:sz="4" w:space="0" w:color="auto"/>
            </w:tcBorders>
            <w:vAlign w:val="bottom"/>
          </w:tcPr>
          <w:p w14:paraId="445447E2" w14:textId="77777777" w:rsidR="00465850" w:rsidRDefault="00465850" w:rsidP="008B79B1">
            <w:pPr>
              <w:spacing w:line="220" w:lineRule="exact"/>
              <w:rPr>
                <w:color w:val="FF0000"/>
                <w:sz w:val="22"/>
                <w:szCs w:val="22"/>
              </w:rPr>
            </w:pPr>
          </w:p>
        </w:tc>
      </w:tr>
      <w:tr w:rsidR="00465850" w14:paraId="6A173CDA" w14:textId="77777777" w:rsidTr="008B79B1">
        <w:trPr>
          <w:cantSplit/>
        </w:trPr>
        <w:tc>
          <w:tcPr>
            <w:tcW w:w="3572" w:type="dxa"/>
            <w:tcBorders>
              <w:top w:val="nil"/>
              <w:left w:val="single" w:sz="4" w:space="0" w:color="auto"/>
              <w:bottom w:val="nil"/>
              <w:right w:val="single" w:sz="4" w:space="0" w:color="auto"/>
            </w:tcBorders>
            <w:vAlign w:val="bottom"/>
            <w:hideMark/>
          </w:tcPr>
          <w:p w14:paraId="41A80C33" w14:textId="77777777" w:rsidR="00465850" w:rsidRDefault="00465850" w:rsidP="008B79B1">
            <w:pPr>
              <w:spacing w:line="220" w:lineRule="exact"/>
              <w:ind w:left="993"/>
              <w:rPr>
                <w:sz w:val="22"/>
                <w:szCs w:val="22"/>
              </w:rPr>
            </w:pPr>
            <w:r>
              <w:rPr>
                <w:sz w:val="22"/>
                <w:szCs w:val="22"/>
              </w:rPr>
              <w:t>электроснабжение</w:t>
            </w:r>
          </w:p>
        </w:tc>
        <w:tc>
          <w:tcPr>
            <w:tcW w:w="3544" w:type="dxa"/>
            <w:vMerge/>
            <w:tcBorders>
              <w:top w:val="single" w:sz="4" w:space="0" w:color="auto"/>
              <w:left w:val="nil"/>
              <w:bottom w:val="nil"/>
              <w:right w:val="single" w:sz="4" w:space="0" w:color="auto"/>
            </w:tcBorders>
            <w:vAlign w:val="center"/>
            <w:hideMark/>
          </w:tcPr>
          <w:p w14:paraId="66E8C5AF" w14:textId="77777777" w:rsidR="00465850" w:rsidRDefault="00465850" w:rsidP="008B79B1">
            <w:pPr>
              <w:rPr>
                <w:sz w:val="22"/>
                <w:szCs w:val="22"/>
              </w:rPr>
            </w:pPr>
          </w:p>
        </w:tc>
        <w:tc>
          <w:tcPr>
            <w:tcW w:w="2268" w:type="dxa"/>
            <w:vMerge/>
            <w:tcBorders>
              <w:top w:val="single" w:sz="4" w:space="0" w:color="auto"/>
              <w:left w:val="nil"/>
              <w:bottom w:val="nil"/>
              <w:right w:val="single" w:sz="4" w:space="0" w:color="auto"/>
            </w:tcBorders>
            <w:vAlign w:val="center"/>
            <w:hideMark/>
          </w:tcPr>
          <w:p w14:paraId="0AF4BD85" w14:textId="77777777" w:rsidR="00465850" w:rsidRDefault="00465850" w:rsidP="008B79B1">
            <w:pPr>
              <w:rPr>
                <w:color w:val="FF0000"/>
                <w:sz w:val="22"/>
                <w:szCs w:val="22"/>
              </w:rPr>
            </w:pPr>
          </w:p>
        </w:tc>
      </w:tr>
      <w:tr w:rsidR="00465850" w14:paraId="127390F3" w14:textId="77777777" w:rsidTr="008B79B1">
        <w:tc>
          <w:tcPr>
            <w:tcW w:w="3572" w:type="dxa"/>
            <w:tcBorders>
              <w:top w:val="nil"/>
              <w:left w:val="single" w:sz="4" w:space="0" w:color="auto"/>
              <w:bottom w:val="nil"/>
              <w:right w:val="single" w:sz="4" w:space="0" w:color="auto"/>
            </w:tcBorders>
            <w:vAlign w:val="bottom"/>
            <w:hideMark/>
          </w:tcPr>
          <w:p w14:paraId="1886777A" w14:textId="77777777" w:rsidR="00465850" w:rsidRDefault="00465850" w:rsidP="008B79B1">
            <w:pPr>
              <w:spacing w:line="220" w:lineRule="exact"/>
              <w:ind w:left="993"/>
              <w:rPr>
                <w:sz w:val="22"/>
                <w:szCs w:val="22"/>
              </w:rPr>
            </w:pPr>
            <w:r>
              <w:rPr>
                <w:sz w:val="22"/>
                <w:szCs w:val="22"/>
              </w:rPr>
              <w:t>холодное водоснабжение</w:t>
            </w:r>
          </w:p>
        </w:tc>
        <w:tc>
          <w:tcPr>
            <w:tcW w:w="3544" w:type="dxa"/>
            <w:tcBorders>
              <w:top w:val="nil"/>
              <w:left w:val="nil"/>
              <w:bottom w:val="nil"/>
              <w:right w:val="single" w:sz="4" w:space="0" w:color="auto"/>
            </w:tcBorders>
            <w:vAlign w:val="bottom"/>
          </w:tcPr>
          <w:p w14:paraId="79A23598"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tcPr>
          <w:p w14:paraId="5EEF03D9" w14:textId="77777777" w:rsidR="00465850" w:rsidRDefault="00465850" w:rsidP="008B79B1">
            <w:pPr>
              <w:spacing w:line="220" w:lineRule="exact"/>
              <w:rPr>
                <w:color w:val="FF0000"/>
                <w:sz w:val="22"/>
                <w:szCs w:val="22"/>
              </w:rPr>
            </w:pPr>
          </w:p>
        </w:tc>
      </w:tr>
      <w:tr w:rsidR="00465850" w14:paraId="3D24AE4E" w14:textId="77777777" w:rsidTr="008B79B1">
        <w:tc>
          <w:tcPr>
            <w:tcW w:w="3572" w:type="dxa"/>
            <w:tcBorders>
              <w:top w:val="nil"/>
              <w:left w:val="single" w:sz="4" w:space="0" w:color="auto"/>
              <w:bottom w:val="nil"/>
              <w:right w:val="single" w:sz="4" w:space="0" w:color="auto"/>
            </w:tcBorders>
            <w:vAlign w:val="bottom"/>
            <w:hideMark/>
          </w:tcPr>
          <w:p w14:paraId="768C6A14" w14:textId="77777777" w:rsidR="00465850" w:rsidRDefault="00465850" w:rsidP="008B79B1">
            <w:pPr>
              <w:spacing w:line="220" w:lineRule="exact"/>
              <w:ind w:left="993"/>
              <w:rPr>
                <w:sz w:val="22"/>
                <w:szCs w:val="22"/>
              </w:rPr>
            </w:pPr>
            <w:r>
              <w:rPr>
                <w:sz w:val="22"/>
                <w:szCs w:val="22"/>
              </w:rPr>
              <w:t>горячее водоснабжение</w:t>
            </w:r>
          </w:p>
        </w:tc>
        <w:tc>
          <w:tcPr>
            <w:tcW w:w="3544" w:type="dxa"/>
            <w:tcBorders>
              <w:top w:val="nil"/>
              <w:left w:val="nil"/>
              <w:bottom w:val="nil"/>
              <w:right w:val="single" w:sz="4" w:space="0" w:color="auto"/>
            </w:tcBorders>
            <w:vAlign w:val="bottom"/>
          </w:tcPr>
          <w:p w14:paraId="03CE7D20" w14:textId="77777777" w:rsidR="00465850" w:rsidRDefault="00465850" w:rsidP="008B79B1">
            <w:pPr>
              <w:spacing w:line="220" w:lineRule="exact"/>
              <w:ind w:left="57"/>
              <w:rPr>
                <w:color w:val="FF0000"/>
                <w:sz w:val="22"/>
                <w:szCs w:val="22"/>
              </w:rPr>
            </w:pPr>
          </w:p>
        </w:tc>
        <w:tc>
          <w:tcPr>
            <w:tcW w:w="2268" w:type="dxa"/>
            <w:tcBorders>
              <w:top w:val="nil"/>
              <w:left w:val="nil"/>
              <w:bottom w:val="nil"/>
              <w:right w:val="single" w:sz="4" w:space="0" w:color="auto"/>
            </w:tcBorders>
          </w:tcPr>
          <w:p w14:paraId="23A2F1D8" w14:textId="77777777" w:rsidR="00465850" w:rsidRDefault="00465850" w:rsidP="008B79B1">
            <w:pPr>
              <w:spacing w:line="220" w:lineRule="exact"/>
              <w:rPr>
                <w:color w:val="FF0000"/>
                <w:sz w:val="22"/>
                <w:szCs w:val="22"/>
              </w:rPr>
            </w:pPr>
          </w:p>
        </w:tc>
      </w:tr>
      <w:tr w:rsidR="00465850" w14:paraId="1D39E6FD" w14:textId="77777777" w:rsidTr="008B79B1">
        <w:tc>
          <w:tcPr>
            <w:tcW w:w="3572" w:type="dxa"/>
            <w:tcBorders>
              <w:top w:val="nil"/>
              <w:left w:val="single" w:sz="4" w:space="0" w:color="auto"/>
              <w:bottom w:val="nil"/>
              <w:right w:val="single" w:sz="4" w:space="0" w:color="auto"/>
            </w:tcBorders>
            <w:vAlign w:val="bottom"/>
            <w:hideMark/>
          </w:tcPr>
          <w:p w14:paraId="433FC113" w14:textId="77777777" w:rsidR="00465850" w:rsidRDefault="00465850" w:rsidP="008B79B1">
            <w:pPr>
              <w:spacing w:line="220" w:lineRule="exact"/>
              <w:ind w:left="993"/>
              <w:rPr>
                <w:sz w:val="22"/>
                <w:szCs w:val="22"/>
              </w:rPr>
            </w:pPr>
            <w:r>
              <w:rPr>
                <w:sz w:val="22"/>
                <w:szCs w:val="22"/>
              </w:rPr>
              <w:t>водоотведение</w:t>
            </w:r>
          </w:p>
        </w:tc>
        <w:tc>
          <w:tcPr>
            <w:tcW w:w="3544" w:type="dxa"/>
            <w:tcBorders>
              <w:top w:val="nil"/>
              <w:left w:val="nil"/>
              <w:bottom w:val="nil"/>
              <w:right w:val="single" w:sz="4" w:space="0" w:color="auto"/>
            </w:tcBorders>
            <w:vAlign w:val="bottom"/>
          </w:tcPr>
          <w:p w14:paraId="7FDECE77" w14:textId="77777777" w:rsidR="00465850" w:rsidRDefault="00465850" w:rsidP="008B79B1">
            <w:pPr>
              <w:spacing w:line="220" w:lineRule="exact"/>
              <w:ind w:left="57"/>
              <w:rPr>
                <w:color w:val="FF0000"/>
                <w:sz w:val="22"/>
                <w:szCs w:val="22"/>
              </w:rPr>
            </w:pPr>
          </w:p>
        </w:tc>
        <w:tc>
          <w:tcPr>
            <w:tcW w:w="2268" w:type="dxa"/>
            <w:tcBorders>
              <w:top w:val="nil"/>
              <w:left w:val="nil"/>
              <w:bottom w:val="nil"/>
              <w:right w:val="single" w:sz="4" w:space="0" w:color="auto"/>
            </w:tcBorders>
          </w:tcPr>
          <w:p w14:paraId="21A39FE5" w14:textId="77777777" w:rsidR="00465850" w:rsidRDefault="00465850" w:rsidP="008B79B1">
            <w:pPr>
              <w:spacing w:line="220" w:lineRule="exact"/>
              <w:rPr>
                <w:color w:val="FF0000"/>
                <w:sz w:val="22"/>
                <w:szCs w:val="22"/>
              </w:rPr>
            </w:pPr>
          </w:p>
        </w:tc>
      </w:tr>
      <w:tr w:rsidR="00465850" w14:paraId="6155C68B" w14:textId="77777777" w:rsidTr="008B79B1">
        <w:tc>
          <w:tcPr>
            <w:tcW w:w="3572" w:type="dxa"/>
            <w:tcBorders>
              <w:top w:val="nil"/>
              <w:left w:val="single" w:sz="4" w:space="0" w:color="auto"/>
              <w:bottom w:val="nil"/>
              <w:right w:val="single" w:sz="4" w:space="0" w:color="auto"/>
            </w:tcBorders>
            <w:vAlign w:val="bottom"/>
            <w:hideMark/>
          </w:tcPr>
          <w:p w14:paraId="515F46BC" w14:textId="77777777" w:rsidR="00465850" w:rsidRDefault="00465850" w:rsidP="008B79B1">
            <w:pPr>
              <w:spacing w:line="220" w:lineRule="exact"/>
              <w:ind w:left="993"/>
              <w:rPr>
                <w:sz w:val="22"/>
                <w:szCs w:val="22"/>
              </w:rPr>
            </w:pPr>
            <w:r>
              <w:rPr>
                <w:sz w:val="22"/>
                <w:szCs w:val="22"/>
              </w:rPr>
              <w:t>газоснабжение</w:t>
            </w:r>
          </w:p>
        </w:tc>
        <w:tc>
          <w:tcPr>
            <w:tcW w:w="3544" w:type="dxa"/>
            <w:tcBorders>
              <w:top w:val="nil"/>
              <w:left w:val="nil"/>
              <w:bottom w:val="nil"/>
              <w:right w:val="single" w:sz="4" w:space="0" w:color="auto"/>
            </w:tcBorders>
            <w:vAlign w:val="bottom"/>
          </w:tcPr>
          <w:p w14:paraId="4F29776F" w14:textId="77777777" w:rsidR="00465850" w:rsidRDefault="00465850" w:rsidP="008B79B1">
            <w:pPr>
              <w:spacing w:line="220" w:lineRule="exact"/>
              <w:ind w:left="57"/>
              <w:rPr>
                <w:color w:val="FF0000"/>
                <w:sz w:val="22"/>
                <w:szCs w:val="22"/>
              </w:rPr>
            </w:pPr>
          </w:p>
        </w:tc>
        <w:tc>
          <w:tcPr>
            <w:tcW w:w="2268" w:type="dxa"/>
            <w:tcBorders>
              <w:top w:val="nil"/>
              <w:left w:val="nil"/>
              <w:bottom w:val="nil"/>
              <w:right w:val="single" w:sz="4" w:space="0" w:color="auto"/>
            </w:tcBorders>
          </w:tcPr>
          <w:p w14:paraId="04D7AEB3" w14:textId="77777777" w:rsidR="00465850" w:rsidRDefault="00465850" w:rsidP="008B79B1">
            <w:pPr>
              <w:spacing w:line="220" w:lineRule="exact"/>
              <w:rPr>
                <w:color w:val="FF0000"/>
                <w:sz w:val="22"/>
                <w:szCs w:val="22"/>
              </w:rPr>
            </w:pPr>
          </w:p>
        </w:tc>
      </w:tr>
      <w:tr w:rsidR="00465850" w14:paraId="76FBD69B" w14:textId="77777777" w:rsidTr="008B79B1">
        <w:tc>
          <w:tcPr>
            <w:tcW w:w="3572" w:type="dxa"/>
            <w:tcBorders>
              <w:top w:val="nil"/>
              <w:left w:val="single" w:sz="4" w:space="0" w:color="auto"/>
              <w:bottom w:val="nil"/>
              <w:right w:val="single" w:sz="4" w:space="0" w:color="auto"/>
            </w:tcBorders>
            <w:vAlign w:val="bottom"/>
            <w:hideMark/>
          </w:tcPr>
          <w:p w14:paraId="32AEA135" w14:textId="77777777" w:rsidR="00465850" w:rsidRDefault="00465850" w:rsidP="008B79B1">
            <w:pPr>
              <w:spacing w:line="220" w:lineRule="exact"/>
              <w:ind w:left="993"/>
              <w:rPr>
                <w:sz w:val="22"/>
                <w:szCs w:val="22"/>
              </w:rPr>
            </w:pPr>
            <w:r>
              <w:rPr>
                <w:sz w:val="22"/>
                <w:szCs w:val="22"/>
              </w:rPr>
              <w:t>отопление (от внешних котельных)</w:t>
            </w:r>
          </w:p>
        </w:tc>
        <w:tc>
          <w:tcPr>
            <w:tcW w:w="3544" w:type="dxa"/>
            <w:tcBorders>
              <w:top w:val="nil"/>
              <w:left w:val="nil"/>
              <w:bottom w:val="nil"/>
              <w:right w:val="single" w:sz="4" w:space="0" w:color="auto"/>
            </w:tcBorders>
            <w:vAlign w:val="bottom"/>
          </w:tcPr>
          <w:p w14:paraId="706B3881"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5C63AD4A" w14:textId="77777777" w:rsidR="00465850" w:rsidRDefault="00465850" w:rsidP="008B79B1">
            <w:pPr>
              <w:spacing w:line="220" w:lineRule="exact"/>
              <w:ind w:left="57"/>
              <w:rPr>
                <w:color w:val="FF0000"/>
                <w:sz w:val="22"/>
                <w:szCs w:val="22"/>
              </w:rPr>
            </w:pPr>
          </w:p>
        </w:tc>
      </w:tr>
      <w:tr w:rsidR="00465850" w14:paraId="4E4AF4FB" w14:textId="77777777" w:rsidTr="008B79B1">
        <w:tc>
          <w:tcPr>
            <w:tcW w:w="3572" w:type="dxa"/>
            <w:tcBorders>
              <w:top w:val="nil"/>
              <w:left w:val="single" w:sz="4" w:space="0" w:color="auto"/>
              <w:bottom w:val="nil"/>
              <w:right w:val="single" w:sz="4" w:space="0" w:color="auto"/>
            </w:tcBorders>
            <w:vAlign w:val="bottom"/>
            <w:hideMark/>
          </w:tcPr>
          <w:p w14:paraId="3664F9A3" w14:textId="77777777" w:rsidR="00465850" w:rsidRDefault="00465850" w:rsidP="008B79B1">
            <w:pPr>
              <w:spacing w:line="220" w:lineRule="exact"/>
              <w:ind w:left="993"/>
              <w:rPr>
                <w:sz w:val="22"/>
                <w:szCs w:val="22"/>
              </w:rPr>
            </w:pPr>
            <w:r>
              <w:rPr>
                <w:sz w:val="22"/>
                <w:szCs w:val="22"/>
              </w:rPr>
              <w:t>отопление (от домовой котельной) печи</w:t>
            </w:r>
          </w:p>
        </w:tc>
        <w:tc>
          <w:tcPr>
            <w:tcW w:w="3544" w:type="dxa"/>
            <w:tcBorders>
              <w:top w:val="nil"/>
              <w:left w:val="nil"/>
              <w:bottom w:val="nil"/>
              <w:right w:val="single" w:sz="4" w:space="0" w:color="auto"/>
            </w:tcBorders>
            <w:vAlign w:val="bottom"/>
          </w:tcPr>
          <w:p w14:paraId="5AC9A978"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057756D6" w14:textId="77777777" w:rsidR="00465850" w:rsidRDefault="00465850" w:rsidP="008B79B1">
            <w:pPr>
              <w:spacing w:line="220" w:lineRule="exact"/>
              <w:ind w:left="57"/>
              <w:rPr>
                <w:color w:val="FF0000"/>
                <w:sz w:val="22"/>
                <w:szCs w:val="22"/>
              </w:rPr>
            </w:pPr>
          </w:p>
        </w:tc>
      </w:tr>
      <w:tr w:rsidR="00465850" w14:paraId="117D9F50" w14:textId="77777777" w:rsidTr="008B79B1">
        <w:tc>
          <w:tcPr>
            <w:tcW w:w="3572" w:type="dxa"/>
            <w:tcBorders>
              <w:top w:val="nil"/>
              <w:left w:val="single" w:sz="4" w:space="0" w:color="auto"/>
              <w:bottom w:val="nil"/>
              <w:right w:val="single" w:sz="4" w:space="0" w:color="auto"/>
            </w:tcBorders>
            <w:vAlign w:val="bottom"/>
            <w:hideMark/>
          </w:tcPr>
          <w:p w14:paraId="2CA52597" w14:textId="77777777" w:rsidR="00465850" w:rsidRDefault="00465850" w:rsidP="008B79B1">
            <w:pPr>
              <w:spacing w:line="220" w:lineRule="exact"/>
              <w:ind w:left="993"/>
              <w:rPr>
                <w:sz w:val="22"/>
                <w:szCs w:val="22"/>
              </w:rPr>
            </w:pPr>
            <w:r>
              <w:rPr>
                <w:sz w:val="22"/>
                <w:szCs w:val="22"/>
              </w:rPr>
              <w:t>калориферы</w:t>
            </w:r>
          </w:p>
        </w:tc>
        <w:tc>
          <w:tcPr>
            <w:tcW w:w="3544" w:type="dxa"/>
            <w:tcBorders>
              <w:top w:val="nil"/>
              <w:left w:val="nil"/>
              <w:bottom w:val="nil"/>
              <w:right w:val="single" w:sz="4" w:space="0" w:color="auto"/>
            </w:tcBorders>
            <w:vAlign w:val="bottom"/>
          </w:tcPr>
          <w:p w14:paraId="569FD49E"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4CAC852B" w14:textId="77777777" w:rsidR="00465850" w:rsidRDefault="00465850" w:rsidP="008B79B1">
            <w:pPr>
              <w:spacing w:line="220" w:lineRule="exact"/>
              <w:ind w:left="57"/>
              <w:rPr>
                <w:color w:val="FF0000"/>
                <w:sz w:val="22"/>
                <w:szCs w:val="22"/>
              </w:rPr>
            </w:pPr>
          </w:p>
        </w:tc>
      </w:tr>
      <w:tr w:rsidR="00465850" w14:paraId="47747D0E" w14:textId="77777777" w:rsidTr="008B79B1">
        <w:tc>
          <w:tcPr>
            <w:tcW w:w="3572" w:type="dxa"/>
            <w:tcBorders>
              <w:top w:val="nil"/>
              <w:left w:val="single" w:sz="4" w:space="0" w:color="auto"/>
              <w:bottom w:val="nil"/>
              <w:right w:val="single" w:sz="4" w:space="0" w:color="auto"/>
            </w:tcBorders>
            <w:vAlign w:val="bottom"/>
            <w:hideMark/>
          </w:tcPr>
          <w:p w14:paraId="1B5567A1" w14:textId="77777777" w:rsidR="00465850" w:rsidRDefault="00465850" w:rsidP="008B79B1">
            <w:pPr>
              <w:spacing w:line="220" w:lineRule="exact"/>
              <w:ind w:left="993"/>
              <w:rPr>
                <w:sz w:val="22"/>
                <w:szCs w:val="22"/>
              </w:rPr>
            </w:pPr>
            <w:r>
              <w:rPr>
                <w:sz w:val="22"/>
                <w:szCs w:val="22"/>
              </w:rPr>
              <w:t>АГВ</w:t>
            </w:r>
          </w:p>
        </w:tc>
        <w:tc>
          <w:tcPr>
            <w:tcW w:w="3544" w:type="dxa"/>
            <w:tcBorders>
              <w:top w:val="nil"/>
              <w:left w:val="nil"/>
              <w:bottom w:val="nil"/>
              <w:right w:val="single" w:sz="4" w:space="0" w:color="auto"/>
            </w:tcBorders>
            <w:vAlign w:val="bottom"/>
          </w:tcPr>
          <w:p w14:paraId="36753B5E" w14:textId="77777777" w:rsidR="00465850" w:rsidRDefault="00465850" w:rsidP="008B79B1">
            <w:pPr>
              <w:spacing w:line="220" w:lineRule="exact"/>
              <w:ind w:left="57"/>
              <w:rPr>
                <w:sz w:val="22"/>
                <w:szCs w:val="22"/>
              </w:rPr>
            </w:pPr>
          </w:p>
        </w:tc>
        <w:tc>
          <w:tcPr>
            <w:tcW w:w="2268" w:type="dxa"/>
            <w:tcBorders>
              <w:top w:val="nil"/>
              <w:left w:val="nil"/>
              <w:bottom w:val="nil"/>
              <w:right w:val="single" w:sz="4" w:space="0" w:color="auto"/>
            </w:tcBorders>
            <w:vAlign w:val="bottom"/>
          </w:tcPr>
          <w:p w14:paraId="4A73619C" w14:textId="77777777" w:rsidR="00465850" w:rsidRDefault="00465850" w:rsidP="008B79B1">
            <w:pPr>
              <w:spacing w:line="220" w:lineRule="exact"/>
              <w:ind w:left="57"/>
              <w:rPr>
                <w:color w:val="FF0000"/>
                <w:sz w:val="22"/>
                <w:szCs w:val="22"/>
              </w:rPr>
            </w:pPr>
          </w:p>
        </w:tc>
      </w:tr>
      <w:tr w:rsidR="00465850" w14:paraId="36DDD6F4" w14:textId="77777777" w:rsidTr="008B79B1">
        <w:tc>
          <w:tcPr>
            <w:tcW w:w="3572" w:type="dxa"/>
            <w:tcBorders>
              <w:top w:val="nil"/>
              <w:left w:val="single" w:sz="4" w:space="0" w:color="auto"/>
              <w:bottom w:val="single" w:sz="4" w:space="0" w:color="auto"/>
              <w:right w:val="single" w:sz="4" w:space="0" w:color="auto"/>
            </w:tcBorders>
            <w:vAlign w:val="bottom"/>
            <w:hideMark/>
          </w:tcPr>
          <w:p w14:paraId="5AEE64B1" w14:textId="77777777" w:rsidR="00465850" w:rsidRDefault="00465850" w:rsidP="008B79B1">
            <w:pPr>
              <w:spacing w:line="220" w:lineRule="exact"/>
              <w:ind w:left="993"/>
              <w:rPr>
                <w:sz w:val="22"/>
                <w:szCs w:val="22"/>
              </w:rPr>
            </w:pPr>
            <w:r>
              <w:rPr>
                <w:sz w:val="22"/>
                <w:szCs w:val="22"/>
              </w:rPr>
              <w:t>(другое)</w:t>
            </w:r>
          </w:p>
        </w:tc>
        <w:tc>
          <w:tcPr>
            <w:tcW w:w="3544" w:type="dxa"/>
            <w:tcBorders>
              <w:top w:val="nil"/>
              <w:left w:val="nil"/>
              <w:bottom w:val="single" w:sz="4" w:space="0" w:color="auto"/>
              <w:right w:val="single" w:sz="4" w:space="0" w:color="auto"/>
            </w:tcBorders>
            <w:vAlign w:val="bottom"/>
          </w:tcPr>
          <w:p w14:paraId="0699B5A4" w14:textId="77777777" w:rsidR="00465850" w:rsidRDefault="00465850" w:rsidP="008B79B1">
            <w:pPr>
              <w:spacing w:line="220" w:lineRule="exact"/>
              <w:ind w:left="57"/>
              <w:rPr>
                <w:sz w:val="22"/>
                <w:szCs w:val="22"/>
              </w:rPr>
            </w:pPr>
          </w:p>
        </w:tc>
        <w:tc>
          <w:tcPr>
            <w:tcW w:w="2268" w:type="dxa"/>
            <w:tcBorders>
              <w:top w:val="nil"/>
              <w:left w:val="nil"/>
              <w:bottom w:val="single" w:sz="4" w:space="0" w:color="auto"/>
              <w:right w:val="single" w:sz="4" w:space="0" w:color="auto"/>
            </w:tcBorders>
            <w:vAlign w:val="bottom"/>
          </w:tcPr>
          <w:p w14:paraId="51DA182A" w14:textId="77777777" w:rsidR="00465850" w:rsidRDefault="00465850" w:rsidP="008B79B1">
            <w:pPr>
              <w:spacing w:line="220" w:lineRule="exact"/>
              <w:ind w:left="57"/>
              <w:rPr>
                <w:color w:val="FF0000"/>
                <w:sz w:val="22"/>
                <w:szCs w:val="22"/>
              </w:rPr>
            </w:pPr>
          </w:p>
        </w:tc>
      </w:tr>
      <w:tr w:rsidR="00465850" w14:paraId="1788C2B9" w14:textId="77777777" w:rsidTr="008B79B1">
        <w:tc>
          <w:tcPr>
            <w:tcW w:w="3572" w:type="dxa"/>
            <w:tcBorders>
              <w:top w:val="single" w:sz="4" w:space="0" w:color="auto"/>
              <w:left w:val="single" w:sz="4" w:space="0" w:color="auto"/>
              <w:bottom w:val="single" w:sz="4" w:space="0" w:color="auto"/>
              <w:right w:val="single" w:sz="4" w:space="0" w:color="auto"/>
            </w:tcBorders>
            <w:vAlign w:val="bottom"/>
            <w:hideMark/>
          </w:tcPr>
          <w:p w14:paraId="778C245B" w14:textId="77777777" w:rsidR="00465850" w:rsidRDefault="00465850" w:rsidP="008B79B1">
            <w:pPr>
              <w:spacing w:line="220" w:lineRule="exact"/>
              <w:ind w:left="57"/>
              <w:rPr>
                <w:sz w:val="22"/>
                <w:szCs w:val="22"/>
              </w:rPr>
            </w:pPr>
            <w:r>
              <w:rPr>
                <w:sz w:val="22"/>
                <w:szCs w:val="22"/>
              </w:rPr>
              <w:t>11. Крыльца</w:t>
            </w:r>
          </w:p>
        </w:tc>
        <w:tc>
          <w:tcPr>
            <w:tcW w:w="3544" w:type="dxa"/>
            <w:tcBorders>
              <w:top w:val="single" w:sz="4" w:space="0" w:color="auto"/>
              <w:left w:val="single" w:sz="4" w:space="0" w:color="auto"/>
              <w:bottom w:val="single" w:sz="4" w:space="0" w:color="auto"/>
              <w:right w:val="single" w:sz="4" w:space="0" w:color="auto"/>
            </w:tcBorders>
            <w:vAlign w:val="bottom"/>
          </w:tcPr>
          <w:p w14:paraId="565BAF78" w14:textId="77777777" w:rsidR="00465850" w:rsidRDefault="00465850" w:rsidP="008B79B1">
            <w:pPr>
              <w:spacing w:line="220" w:lineRule="exact"/>
              <w:ind w:left="57"/>
              <w:rPr>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667648A" w14:textId="77777777" w:rsidR="00465850" w:rsidRDefault="00465850" w:rsidP="008B79B1">
            <w:pPr>
              <w:spacing w:line="220" w:lineRule="exact"/>
              <w:ind w:left="57"/>
              <w:rPr>
                <w:color w:val="FF0000"/>
                <w:sz w:val="22"/>
                <w:szCs w:val="22"/>
              </w:rPr>
            </w:pPr>
          </w:p>
        </w:tc>
      </w:tr>
    </w:tbl>
    <w:p w14:paraId="74A2FCB5" w14:textId="77777777" w:rsidR="00465850" w:rsidRDefault="00465850" w:rsidP="00465850">
      <w:pPr>
        <w:spacing w:line="240" w:lineRule="exact"/>
        <w:ind w:left="-284"/>
        <w:jc w:val="right"/>
        <w:rPr>
          <w:rFonts w:eastAsia="Calibri"/>
          <w:sz w:val="24"/>
          <w:szCs w:val="24"/>
        </w:rPr>
      </w:pPr>
      <w:r>
        <w:rPr>
          <w:rFonts w:eastAsia="Calibri"/>
          <w:sz w:val="24"/>
          <w:szCs w:val="24"/>
        </w:rPr>
        <w:t xml:space="preserve">                                                                                             </w:t>
      </w:r>
    </w:p>
    <w:p w14:paraId="2BC5B33A" w14:textId="77777777" w:rsidR="00465850" w:rsidRDefault="00465850" w:rsidP="00465850">
      <w:pPr>
        <w:spacing w:line="240" w:lineRule="exact"/>
        <w:rPr>
          <w:rFonts w:eastAsia="Calibri"/>
          <w:bCs/>
          <w:sz w:val="24"/>
          <w:szCs w:val="24"/>
        </w:rPr>
      </w:pPr>
      <w:r>
        <w:rPr>
          <w:rFonts w:eastAsia="Calibri"/>
          <w:bCs/>
          <w:sz w:val="24"/>
          <w:szCs w:val="24"/>
        </w:rPr>
        <w:t>Администрация муниципального района:                          Управляющая организация:</w:t>
      </w:r>
    </w:p>
    <w:p w14:paraId="5A797B21" w14:textId="77777777" w:rsidR="00465850" w:rsidRDefault="00465850" w:rsidP="00465850">
      <w:pPr>
        <w:spacing w:line="240" w:lineRule="exact"/>
        <w:rPr>
          <w:rFonts w:eastAsia="Calibri"/>
          <w:sz w:val="24"/>
          <w:szCs w:val="24"/>
        </w:rPr>
      </w:pPr>
    </w:p>
    <w:p w14:paraId="017590A3" w14:textId="77777777" w:rsidR="00465850" w:rsidRDefault="00465850" w:rsidP="00465850">
      <w:pPr>
        <w:spacing w:line="240" w:lineRule="exact"/>
        <w:rPr>
          <w:rFonts w:eastAsia="Calibri"/>
          <w:sz w:val="24"/>
          <w:szCs w:val="24"/>
        </w:rPr>
      </w:pPr>
      <w:r>
        <w:rPr>
          <w:rFonts w:eastAsia="Calibri"/>
          <w:sz w:val="24"/>
          <w:szCs w:val="24"/>
        </w:rPr>
        <w:t>___________________/___________________/           ______________/________________/</w:t>
      </w:r>
    </w:p>
    <w:p w14:paraId="163A630E" w14:textId="77777777" w:rsidR="00465850" w:rsidRDefault="00465850" w:rsidP="00465850">
      <w:pPr>
        <w:spacing w:line="240" w:lineRule="exact"/>
        <w:rPr>
          <w:rFonts w:eastAsia="Calibri"/>
          <w:sz w:val="24"/>
          <w:szCs w:val="24"/>
        </w:rPr>
      </w:pPr>
      <w:r>
        <w:rPr>
          <w:rFonts w:eastAsia="Calibri"/>
        </w:rPr>
        <w:t xml:space="preserve">             (подпись)                   (фамилия, инициалы)                          (подпись)               (фамилия, инициалы)       </w:t>
      </w:r>
    </w:p>
    <w:p w14:paraId="58F6DF83" w14:textId="77777777" w:rsidR="00465850" w:rsidRDefault="00465850" w:rsidP="00465850">
      <w:pPr>
        <w:spacing w:line="240" w:lineRule="exact"/>
        <w:jc w:val="right"/>
        <w:rPr>
          <w:sz w:val="24"/>
          <w:szCs w:val="24"/>
        </w:rPr>
      </w:pPr>
    </w:p>
    <w:p w14:paraId="11E97840" w14:textId="77777777" w:rsidR="00465850" w:rsidRDefault="00465850" w:rsidP="00465850">
      <w:pPr>
        <w:spacing w:line="240" w:lineRule="exact"/>
        <w:rPr>
          <w:rFonts w:eastAsia="Calibri"/>
          <w:sz w:val="24"/>
          <w:szCs w:val="24"/>
        </w:rPr>
      </w:pPr>
      <w:r>
        <w:rPr>
          <w:rFonts w:eastAsia="Calibri"/>
          <w:sz w:val="24"/>
          <w:szCs w:val="24"/>
        </w:rPr>
        <w:t xml:space="preserve"> МП</w:t>
      </w:r>
    </w:p>
    <w:p w14:paraId="44B6EE57" w14:textId="77777777" w:rsidR="00465850" w:rsidRDefault="00465850" w:rsidP="00465850">
      <w:pPr>
        <w:spacing w:after="120" w:line="240" w:lineRule="exact"/>
        <w:ind w:left="4962" w:firstLine="6"/>
        <w:jc w:val="center"/>
        <w:rPr>
          <w:rFonts w:eastAsia="Calibri"/>
          <w:sz w:val="28"/>
          <w:szCs w:val="28"/>
        </w:rPr>
      </w:pPr>
      <w:r>
        <w:br w:type="page"/>
      </w:r>
      <w:r>
        <w:rPr>
          <w:rFonts w:eastAsia="Calibri"/>
          <w:sz w:val="28"/>
          <w:szCs w:val="28"/>
        </w:rPr>
        <w:lastRenderedPageBreak/>
        <w:t>Приложение № 2</w:t>
      </w:r>
    </w:p>
    <w:p w14:paraId="38E25733" w14:textId="77777777" w:rsidR="00465850" w:rsidRDefault="00465850" w:rsidP="00465850">
      <w:pPr>
        <w:spacing w:line="240" w:lineRule="exact"/>
        <w:ind w:left="4962" w:firstLine="6"/>
        <w:rPr>
          <w:rFonts w:eastAsia="Calibri"/>
          <w:sz w:val="28"/>
          <w:szCs w:val="28"/>
        </w:rPr>
      </w:pPr>
      <w:r>
        <w:rPr>
          <w:rFonts w:eastAsia="Calibri"/>
          <w:sz w:val="28"/>
          <w:szCs w:val="28"/>
        </w:rPr>
        <w:t>к договору от «__»____2021 г. № __</w:t>
      </w:r>
    </w:p>
    <w:p w14:paraId="5E37FFF7" w14:textId="77777777" w:rsidR="00465850" w:rsidRDefault="00465850" w:rsidP="00465850">
      <w:pPr>
        <w:spacing w:line="240" w:lineRule="exact"/>
        <w:ind w:left="5664" w:firstLine="708"/>
      </w:pPr>
    </w:p>
    <w:p w14:paraId="256388AA" w14:textId="77777777" w:rsidR="00465850" w:rsidRDefault="00465850" w:rsidP="00465850">
      <w:pPr>
        <w:spacing w:after="120" w:line="240" w:lineRule="exact"/>
        <w:jc w:val="center"/>
        <w:rPr>
          <w:b/>
          <w:bCs/>
          <w:color w:val="000000"/>
          <w:sz w:val="28"/>
          <w:szCs w:val="28"/>
        </w:rPr>
      </w:pPr>
      <w:r>
        <w:rPr>
          <w:b/>
          <w:bCs/>
          <w:color w:val="000000"/>
          <w:sz w:val="28"/>
          <w:szCs w:val="28"/>
        </w:rPr>
        <w:t xml:space="preserve">ПЕРЕЧЕНЬ </w:t>
      </w:r>
    </w:p>
    <w:p w14:paraId="767EA4BE" w14:textId="77777777" w:rsidR="00465850" w:rsidRDefault="00465850" w:rsidP="00465850">
      <w:pPr>
        <w:spacing w:line="240" w:lineRule="exact"/>
        <w:jc w:val="center"/>
        <w:rPr>
          <w:bCs/>
          <w:color w:val="000000"/>
          <w:sz w:val="28"/>
          <w:szCs w:val="28"/>
        </w:rPr>
      </w:pPr>
      <w:r>
        <w:rPr>
          <w:bCs/>
          <w:color w:val="000000"/>
          <w:sz w:val="28"/>
          <w:szCs w:val="28"/>
        </w:rPr>
        <w:t>обязательных работ и услуг по содержанию и ремонту общего</w:t>
      </w:r>
    </w:p>
    <w:p w14:paraId="7382F5B2" w14:textId="77777777" w:rsidR="00465850" w:rsidRDefault="00465850" w:rsidP="00465850">
      <w:pPr>
        <w:spacing w:line="240" w:lineRule="exact"/>
        <w:jc w:val="center"/>
        <w:rPr>
          <w:bCs/>
          <w:color w:val="000000"/>
          <w:sz w:val="28"/>
          <w:szCs w:val="28"/>
        </w:rPr>
      </w:pPr>
      <w:r>
        <w:rPr>
          <w:bCs/>
          <w:color w:val="000000"/>
          <w:sz w:val="28"/>
          <w:szCs w:val="28"/>
        </w:rPr>
        <w:t>имущества собственников помещений в многоквартирном доме</w:t>
      </w:r>
    </w:p>
    <w:p w14:paraId="0218A46E" w14:textId="77777777" w:rsidR="00465850" w:rsidRDefault="00465850" w:rsidP="00465850">
      <w:pPr>
        <w:spacing w:line="240" w:lineRule="exact"/>
        <w:jc w:val="center"/>
      </w:pPr>
      <w:r>
        <w:rPr>
          <w:bCs/>
          <w:color w:val="000000"/>
          <w:sz w:val="28"/>
          <w:szCs w:val="28"/>
        </w:rPr>
        <w:t>по адресу: _______________________</w:t>
      </w:r>
    </w:p>
    <w:p w14:paraId="0668BFB2" w14:textId="77777777" w:rsidR="00465850" w:rsidRDefault="00465850" w:rsidP="00465850">
      <w:pPr>
        <w:widowControl w:val="0"/>
        <w:ind w:firstLine="720"/>
        <w:jc w:val="center"/>
        <w:outlineLvl w:val="1"/>
        <w:rPr>
          <w:rFonts w:eastAsia="Calibri"/>
        </w:rPr>
      </w:pPr>
    </w:p>
    <w:p w14:paraId="7B8EB7D3" w14:textId="77777777" w:rsidR="00465850" w:rsidRDefault="00465850" w:rsidP="00465850">
      <w:pPr>
        <w:widowControl w:val="0"/>
        <w:ind w:firstLine="720"/>
        <w:jc w:val="center"/>
        <w:outlineLvl w:val="1"/>
        <w:rPr>
          <w:rFonts w:eastAsia="Calibri"/>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5813"/>
        <w:gridCol w:w="142"/>
        <w:gridCol w:w="1419"/>
        <w:gridCol w:w="708"/>
        <w:gridCol w:w="851"/>
      </w:tblGrid>
      <w:tr w:rsidR="00465850" w14:paraId="5165DB27" w14:textId="77777777" w:rsidTr="008B79B1">
        <w:trPr>
          <w:trHeight w:val="1218"/>
        </w:trPr>
        <w:tc>
          <w:tcPr>
            <w:tcW w:w="441" w:type="dxa"/>
            <w:tcBorders>
              <w:top w:val="single" w:sz="4" w:space="0" w:color="auto"/>
              <w:left w:val="single" w:sz="4" w:space="0" w:color="auto"/>
              <w:bottom w:val="single" w:sz="4" w:space="0" w:color="auto"/>
              <w:right w:val="single" w:sz="4" w:space="0" w:color="auto"/>
            </w:tcBorders>
            <w:hideMark/>
          </w:tcPr>
          <w:p w14:paraId="2D2F1846" w14:textId="77777777" w:rsidR="00465850" w:rsidRDefault="00465850" w:rsidP="008B79B1">
            <w:pPr>
              <w:spacing w:line="240" w:lineRule="exact"/>
              <w:jc w:val="center"/>
              <w:rPr>
                <w:b/>
                <w:bCs/>
                <w:color w:val="000000"/>
                <w:sz w:val="24"/>
                <w:szCs w:val="24"/>
              </w:rPr>
            </w:pPr>
            <w:r>
              <w:rPr>
                <w:b/>
                <w:bCs/>
                <w:color w:val="000000"/>
                <w:sz w:val="24"/>
                <w:szCs w:val="24"/>
              </w:rPr>
              <w:t>I.</w:t>
            </w:r>
          </w:p>
        </w:tc>
        <w:tc>
          <w:tcPr>
            <w:tcW w:w="7371" w:type="dxa"/>
            <w:gridSpan w:val="3"/>
            <w:tcBorders>
              <w:top w:val="single" w:sz="4" w:space="0" w:color="auto"/>
              <w:left w:val="single" w:sz="4" w:space="0" w:color="auto"/>
              <w:bottom w:val="single" w:sz="4" w:space="0" w:color="auto"/>
              <w:right w:val="single" w:sz="4" w:space="0" w:color="auto"/>
            </w:tcBorders>
            <w:hideMark/>
          </w:tcPr>
          <w:p w14:paraId="02C2FF17" w14:textId="77777777" w:rsidR="00465850" w:rsidRDefault="00465850" w:rsidP="008B79B1">
            <w:pPr>
              <w:spacing w:line="240" w:lineRule="exact"/>
              <w:rPr>
                <w:b/>
                <w:bCs/>
                <w:color w:val="000000"/>
                <w:sz w:val="24"/>
                <w:szCs w:val="24"/>
              </w:rPr>
            </w:pPr>
            <w:r>
              <w:rPr>
                <w:b/>
                <w:bCs/>
                <w:color w:val="000000"/>
                <w:sz w:val="24"/>
                <w:szCs w:val="24"/>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708" w:type="dxa"/>
            <w:tcBorders>
              <w:top w:val="single" w:sz="4" w:space="0" w:color="auto"/>
              <w:left w:val="single" w:sz="4" w:space="0" w:color="auto"/>
              <w:bottom w:val="single" w:sz="4" w:space="0" w:color="auto"/>
              <w:right w:val="single" w:sz="4" w:space="0" w:color="auto"/>
            </w:tcBorders>
            <w:vAlign w:val="center"/>
          </w:tcPr>
          <w:p w14:paraId="0DC0B7AD"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5322AB" w14:textId="77777777" w:rsidR="00465850" w:rsidRDefault="00465850" w:rsidP="008B79B1">
            <w:pPr>
              <w:spacing w:line="240" w:lineRule="exact"/>
              <w:jc w:val="center"/>
              <w:rPr>
                <w:bCs/>
                <w:color w:val="000000"/>
                <w:sz w:val="24"/>
                <w:szCs w:val="24"/>
              </w:rPr>
            </w:pPr>
          </w:p>
        </w:tc>
      </w:tr>
      <w:tr w:rsidR="00465850" w14:paraId="299589F8" w14:textId="77777777" w:rsidTr="008B79B1">
        <w:trPr>
          <w:trHeight w:val="555"/>
        </w:trPr>
        <w:tc>
          <w:tcPr>
            <w:tcW w:w="441" w:type="dxa"/>
            <w:tcBorders>
              <w:top w:val="single" w:sz="4" w:space="0" w:color="auto"/>
              <w:left w:val="single" w:sz="4" w:space="0" w:color="auto"/>
              <w:bottom w:val="single" w:sz="4" w:space="0" w:color="auto"/>
              <w:right w:val="single" w:sz="4" w:space="0" w:color="auto"/>
            </w:tcBorders>
            <w:hideMark/>
          </w:tcPr>
          <w:p w14:paraId="4B9549A0" w14:textId="77777777" w:rsidR="00465850" w:rsidRDefault="00465850" w:rsidP="008B79B1">
            <w:pPr>
              <w:spacing w:line="240" w:lineRule="exact"/>
              <w:jc w:val="center"/>
              <w:rPr>
                <w:bCs/>
                <w:color w:val="000000"/>
                <w:sz w:val="24"/>
                <w:szCs w:val="24"/>
              </w:rPr>
            </w:pPr>
            <w:r>
              <w:rPr>
                <w:bCs/>
                <w:color w:val="000000"/>
                <w:sz w:val="24"/>
                <w:szCs w:val="24"/>
              </w:rPr>
              <w:t>1.</w:t>
            </w:r>
          </w:p>
        </w:tc>
        <w:tc>
          <w:tcPr>
            <w:tcW w:w="5811" w:type="dxa"/>
            <w:tcBorders>
              <w:top w:val="single" w:sz="4" w:space="0" w:color="auto"/>
              <w:left w:val="single" w:sz="4" w:space="0" w:color="auto"/>
              <w:bottom w:val="single" w:sz="4" w:space="0" w:color="auto"/>
              <w:right w:val="single" w:sz="4" w:space="0" w:color="auto"/>
            </w:tcBorders>
            <w:hideMark/>
          </w:tcPr>
          <w:p w14:paraId="39364C87" w14:textId="77777777" w:rsidR="00465850" w:rsidRDefault="00465850" w:rsidP="008B79B1">
            <w:pPr>
              <w:spacing w:line="240" w:lineRule="exact"/>
              <w:rPr>
                <w:bCs/>
                <w:color w:val="000000"/>
                <w:sz w:val="24"/>
                <w:szCs w:val="24"/>
              </w:rPr>
            </w:pPr>
            <w:r>
              <w:rPr>
                <w:bCs/>
                <w:color w:val="000000"/>
                <w:sz w:val="24"/>
                <w:szCs w:val="24"/>
              </w:rPr>
              <w:t>Работы, выполняемые в отношении всех видов фундаментов:</w:t>
            </w:r>
          </w:p>
        </w:tc>
        <w:tc>
          <w:tcPr>
            <w:tcW w:w="1560" w:type="dxa"/>
            <w:gridSpan w:val="2"/>
            <w:tcBorders>
              <w:top w:val="single" w:sz="4" w:space="0" w:color="auto"/>
              <w:left w:val="single" w:sz="4" w:space="0" w:color="auto"/>
              <w:bottom w:val="single" w:sz="4" w:space="0" w:color="auto"/>
              <w:right w:val="single" w:sz="4" w:space="0" w:color="auto"/>
            </w:tcBorders>
            <w:hideMark/>
          </w:tcPr>
          <w:p w14:paraId="7322A2DE" w14:textId="77777777" w:rsidR="00465850" w:rsidRDefault="00465850" w:rsidP="008B79B1">
            <w:pPr>
              <w:spacing w:line="240" w:lineRule="exact"/>
              <w:rPr>
                <w:bCs/>
                <w:color w:val="000000"/>
                <w:sz w:val="24"/>
                <w:szCs w:val="24"/>
              </w:rPr>
            </w:pPr>
            <w:r>
              <w:rPr>
                <w:bCs/>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tcPr>
          <w:p w14:paraId="12CF17F6"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DD6EED7" w14:textId="77777777" w:rsidR="00465850" w:rsidRDefault="00465850" w:rsidP="008B79B1">
            <w:pPr>
              <w:spacing w:line="240" w:lineRule="exact"/>
              <w:jc w:val="center"/>
              <w:rPr>
                <w:bCs/>
                <w:color w:val="000000"/>
                <w:sz w:val="24"/>
                <w:szCs w:val="24"/>
              </w:rPr>
            </w:pPr>
          </w:p>
        </w:tc>
      </w:tr>
      <w:tr w:rsidR="00465850" w14:paraId="27E59685" w14:textId="77777777" w:rsidTr="008B79B1">
        <w:trPr>
          <w:trHeight w:val="360"/>
        </w:trPr>
        <w:tc>
          <w:tcPr>
            <w:tcW w:w="441" w:type="dxa"/>
            <w:tcBorders>
              <w:top w:val="single" w:sz="4" w:space="0" w:color="auto"/>
              <w:left w:val="single" w:sz="4" w:space="0" w:color="auto"/>
              <w:bottom w:val="single" w:sz="4" w:space="0" w:color="auto"/>
              <w:right w:val="single" w:sz="4" w:space="0" w:color="auto"/>
            </w:tcBorders>
            <w:hideMark/>
          </w:tcPr>
          <w:p w14:paraId="68DABD18" w14:textId="77777777" w:rsidR="00465850" w:rsidRDefault="00465850" w:rsidP="008B79B1">
            <w:pPr>
              <w:spacing w:line="240" w:lineRule="exact"/>
              <w:jc w:val="center"/>
              <w:rPr>
                <w:bCs/>
                <w:color w:val="000000"/>
                <w:sz w:val="24"/>
                <w:szCs w:val="24"/>
              </w:rPr>
            </w:pPr>
            <w:r>
              <w:rPr>
                <w:bCs/>
                <w:color w:val="000000"/>
                <w:sz w:val="24"/>
                <w:szCs w:val="24"/>
              </w:rPr>
              <w:t>2.</w:t>
            </w:r>
          </w:p>
        </w:tc>
        <w:tc>
          <w:tcPr>
            <w:tcW w:w="7371" w:type="dxa"/>
            <w:gridSpan w:val="3"/>
            <w:tcBorders>
              <w:top w:val="single" w:sz="4" w:space="0" w:color="auto"/>
              <w:left w:val="single" w:sz="4" w:space="0" w:color="auto"/>
              <w:bottom w:val="single" w:sz="4" w:space="0" w:color="auto"/>
              <w:right w:val="single" w:sz="4" w:space="0" w:color="auto"/>
            </w:tcBorders>
            <w:hideMark/>
          </w:tcPr>
          <w:p w14:paraId="2A951EEE"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зданиях с подвалами:</w:t>
            </w:r>
          </w:p>
        </w:tc>
        <w:tc>
          <w:tcPr>
            <w:tcW w:w="708" w:type="dxa"/>
            <w:tcBorders>
              <w:top w:val="single" w:sz="4" w:space="0" w:color="auto"/>
              <w:left w:val="single" w:sz="4" w:space="0" w:color="auto"/>
              <w:bottom w:val="single" w:sz="4" w:space="0" w:color="auto"/>
              <w:right w:val="single" w:sz="4" w:space="0" w:color="auto"/>
            </w:tcBorders>
            <w:vAlign w:val="center"/>
          </w:tcPr>
          <w:p w14:paraId="35D068CD"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751603C" w14:textId="77777777" w:rsidR="00465850" w:rsidRDefault="00465850" w:rsidP="008B79B1">
            <w:pPr>
              <w:spacing w:line="240" w:lineRule="exact"/>
              <w:jc w:val="center"/>
              <w:rPr>
                <w:bCs/>
                <w:color w:val="000000"/>
                <w:sz w:val="24"/>
                <w:szCs w:val="24"/>
              </w:rPr>
            </w:pPr>
          </w:p>
        </w:tc>
      </w:tr>
      <w:tr w:rsidR="00465850" w14:paraId="331D2643" w14:textId="77777777" w:rsidTr="008B79B1">
        <w:trPr>
          <w:trHeight w:val="660"/>
        </w:trPr>
        <w:tc>
          <w:tcPr>
            <w:tcW w:w="441" w:type="dxa"/>
            <w:tcBorders>
              <w:top w:val="single" w:sz="4" w:space="0" w:color="auto"/>
              <w:left w:val="single" w:sz="4" w:space="0" w:color="auto"/>
              <w:bottom w:val="single" w:sz="4" w:space="0" w:color="auto"/>
              <w:right w:val="single" w:sz="4" w:space="0" w:color="auto"/>
            </w:tcBorders>
            <w:hideMark/>
          </w:tcPr>
          <w:p w14:paraId="2DCC330D" w14:textId="77777777" w:rsidR="00465850" w:rsidRDefault="00465850" w:rsidP="008B79B1">
            <w:pPr>
              <w:spacing w:line="240" w:lineRule="exact"/>
              <w:jc w:val="center"/>
              <w:rPr>
                <w:bCs/>
                <w:color w:val="000000"/>
                <w:sz w:val="24"/>
                <w:szCs w:val="24"/>
              </w:rPr>
            </w:pPr>
            <w:r>
              <w:rPr>
                <w:bCs/>
                <w:color w:val="000000"/>
                <w:sz w:val="24"/>
                <w:szCs w:val="24"/>
              </w:rPr>
              <w:t>3.</w:t>
            </w:r>
          </w:p>
        </w:tc>
        <w:tc>
          <w:tcPr>
            <w:tcW w:w="7371" w:type="dxa"/>
            <w:gridSpan w:val="3"/>
            <w:tcBorders>
              <w:top w:val="single" w:sz="4" w:space="0" w:color="auto"/>
              <w:left w:val="single" w:sz="4" w:space="0" w:color="auto"/>
              <w:bottom w:val="single" w:sz="4" w:space="0" w:color="auto"/>
              <w:right w:val="single" w:sz="4" w:space="0" w:color="auto"/>
            </w:tcBorders>
            <w:hideMark/>
          </w:tcPr>
          <w:p w14:paraId="0DCF3F2F"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для надлежащего содержания стен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62B7B029"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EDF6AD" w14:textId="77777777" w:rsidR="00465850" w:rsidRDefault="00465850" w:rsidP="008B79B1">
            <w:pPr>
              <w:spacing w:line="240" w:lineRule="exact"/>
              <w:jc w:val="center"/>
              <w:rPr>
                <w:bCs/>
                <w:color w:val="000000"/>
                <w:sz w:val="24"/>
                <w:szCs w:val="24"/>
              </w:rPr>
            </w:pPr>
          </w:p>
        </w:tc>
      </w:tr>
      <w:tr w:rsidR="00465850" w14:paraId="28739026" w14:textId="77777777" w:rsidTr="008B79B1">
        <w:trPr>
          <w:trHeight w:val="610"/>
        </w:trPr>
        <w:tc>
          <w:tcPr>
            <w:tcW w:w="441" w:type="dxa"/>
            <w:tcBorders>
              <w:top w:val="single" w:sz="4" w:space="0" w:color="auto"/>
              <w:left w:val="single" w:sz="4" w:space="0" w:color="auto"/>
              <w:bottom w:val="single" w:sz="4" w:space="0" w:color="auto"/>
              <w:right w:val="single" w:sz="4" w:space="0" w:color="auto"/>
            </w:tcBorders>
            <w:hideMark/>
          </w:tcPr>
          <w:p w14:paraId="0051A2E6" w14:textId="77777777" w:rsidR="00465850" w:rsidRDefault="00465850" w:rsidP="008B79B1">
            <w:pPr>
              <w:spacing w:line="240" w:lineRule="exact"/>
              <w:jc w:val="center"/>
              <w:rPr>
                <w:bCs/>
                <w:color w:val="000000"/>
                <w:sz w:val="24"/>
                <w:szCs w:val="24"/>
              </w:rPr>
            </w:pPr>
            <w:r>
              <w:rPr>
                <w:bCs/>
                <w:color w:val="000000"/>
                <w:sz w:val="24"/>
                <w:szCs w:val="24"/>
              </w:rPr>
              <w:t>4.</w:t>
            </w:r>
          </w:p>
        </w:tc>
        <w:tc>
          <w:tcPr>
            <w:tcW w:w="7371" w:type="dxa"/>
            <w:gridSpan w:val="3"/>
            <w:tcBorders>
              <w:top w:val="single" w:sz="4" w:space="0" w:color="auto"/>
              <w:left w:val="single" w:sz="4" w:space="0" w:color="auto"/>
              <w:bottom w:val="single" w:sz="4" w:space="0" w:color="auto"/>
              <w:right w:val="single" w:sz="4" w:space="0" w:color="auto"/>
            </w:tcBorders>
            <w:hideMark/>
          </w:tcPr>
          <w:p w14:paraId="56E2FAC4"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целях надлежащего содержания перекрытий и покрытий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5CBB074C"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13CB86" w14:textId="77777777" w:rsidR="00465850" w:rsidRDefault="00465850" w:rsidP="008B79B1">
            <w:pPr>
              <w:spacing w:line="240" w:lineRule="exact"/>
              <w:jc w:val="center"/>
              <w:rPr>
                <w:bCs/>
                <w:color w:val="000000"/>
                <w:sz w:val="24"/>
                <w:szCs w:val="24"/>
              </w:rPr>
            </w:pPr>
          </w:p>
        </w:tc>
      </w:tr>
      <w:tr w:rsidR="00465850" w14:paraId="0AF73BB4" w14:textId="77777777" w:rsidTr="008B79B1">
        <w:trPr>
          <w:trHeight w:val="690"/>
        </w:trPr>
        <w:tc>
          <w:tcPr>
            <w:tcW w:w="441" w:type="dxa"/>
            <w:tcBorders>
              <w:top w:val="single" w:sz="4" w:space="0" w:color="auto"/>
              <w:left w:val="single" w:sz="4" w:space="0" w:color="auto"/>
              <w:bottom w:val="single" w:sz="4" w:space="0" w:color="auto"/>
              <w:right w:val="single" w:sz="4" w:space="0" w:color="auto"/>
            </w:tcBorders>
            <w:hideMark/>
          </w:tcPr>
          <w:p w14:paraId="746DCBAE" w14:textId="77777777" w:rsidR="00465850" w:rsidRDefault="00465850" w:rsidP="008B79B1">
            <w:pPr>
              <w:spacing w:line="240" w:lineRule="exact"/>
              <w:jc w:val="center"/>
              <w:rPr>
                <w:bCs/>
                <w:color w:val="000000"/>
                <w:sz w:val="24"/>
                <w:szCs w:val="24"/>
              </w:rPr>
            </w:pPr>
            <w:r>
              <w:rPr>
                <w:bCs/>
                <w:color w:val="000000"/>
                <w:sz w:val="24"/>
                <w:szCs w:val="24"/>
              </w:rPr>
              <w:t>5.</w:t>
            </w:r>
          </w:p>
        </w:tc>
        <w:tc>
          <w:tcPr>
            <w:tcW w:w="7371" w:type="dxa"/>
            <w:gridSpan w:val="3"/>
            <w:tcBorders>
              <w:top w:val="single" w:sz="4" w:space="0" w:color="auto"/>
              <w:left w:val="single" w:sz="4" w:space="0" w:color="auto"/>
              <w:bottom w:val="single" w:sz="4" w:space="0" w:color="auto"/>
              <w:right w:val="single" w:sz="4" w:space="0" w:color="auto"/>
            </w:tcBorders>
            <w:hideMark/>
          </w:tcPr>
          <w:p w14:paraId="332BD629"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целях надлежащего содержания балок (ригелей) перекрытий и покрытий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33C3B7CA"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6E9280" w14:textId="77777777" w:rsidR="00465850" w:rsidRDefault="00465850" w:rsidP="008B79B1">
            <w:pPr>
              <w:spacing w:line="240" w:lineRule="exact"/>
              <w:jc w:val="center"/>
              <w:rPr>
                <w:bCs/>
                <w:color w:val="000000"/>
                <w:sz w:val="24"/>
                <w:szCs w:val="24"/>
              </w:rPr>
            </w:pPr>
          </w:p>
        </w:tc>
      </w:tr>
      <w:tr w:rsidR="00465850" w14:paraId="26D2EF46" w14:textId="77777777" w:rsidTr="008B79B1">
        <w:trPr>
          <w:trHeight w:val="559"/>
        </w:trPr>
        <w:tc>
          <w:tcPr>
            <w:tcW w:w="441" w:type="dxa"/>
            <w:tcBorders>
              <w:top w:val="single" w:sz="4" w:space="0" w:color="auto"/>
              <w:left w:val="single" w:sz="4" w:space="0" w:color="auto"/>
              <w:bottom w:val="single" w:sz="4" w:space="0" w:color="auto"/>
              <w:right w:val="single" w:sz="4" w:space="0" w:color="auto"/>
            </w:tcBorders>
            <w:hideMark/>
          </w:tcPr>
          <w:p w14:paraId="49BA1DF7" w14:textId="77777777" w:rsidR="00465850" w:rsidRDefault="00465850" w:rsidP="008B79B1">
            <w:pPr>
              <w:spacing w:line="240" w:lineRule="exact"/>
              <w:jc w:val="center"/>
              <w:rPr>
                <w:bCs/>
                <w:color w:val="000000"/>
                <w:sz w:val="24"/>
                <w:szCs w:val="24"/>
              </w:rPr>
            </w:pPr>
            <w:r>
              <w:rPr>
                <w:bCs/>
                <w:color w:val="000000"/>
                <w:sz w:val="24"/>
                <w:szCs w:val="24"/>
              </w:rPr>
              <w:t>6.</w:t>
            </w:r>
          </w:p>
        </w:tc>
        <w:tc>
          <w:tcPr>
            <w:tcW w:w="7371" w:type="dxa"/>
            <w:gridSpan w:val="3"/>
            <w:tcBorders>
              <w:top w:val="single" w:sz="4" w:space="0" w:color="auto"/>
              <w:left w:val="single" w:sz="4" w:space="0" w:color="auto"/>
              <w:bottom w:val="single" w:sz="4" w:space="0" w:color="auto"/>
              <w:right w:val="single" w:sz="4" w:space="0" w:color="auto"/>
            </w:tcBorders>
            <w:hideMark/>
          </w:tcPr>
          <w:p w14:paraId="041C61B4"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целях надлежащего содержания крыш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4FDCE91E"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E7FC9D" w14:textId="77777777" w:rsidR="00465850" w:rsidRDefault="00465850" w:rsidP="008B79B1">
            <w:pPr>
              <w:spacing w:line="240" w:lineRule="exact"/>
              <w:jc w:val="center"/>
              <w:rPr>
                <w:bCs/>
                <w:color w:val="000000"/>
                <w:sz w:val="24"/>
                <w:szCs w:val="24"/>
              </w:rPr>
            </w:pPr>
          </w:p>
        </w:tc>
      </w:tr>
      <w:tr w:rsidR="00465850" w14:paraId="219E1D63" w14:textId="77777777" w:rsidTr="008B79B1">
        <w:trPr>
          <w:trHeight w:val="463"/>
        </w:trPr>
        <w:tc>
          <w:tcPr>
            <w:tcW w:w="441" w:type="dxa"/>
            <w:tcBorders>
              <w:top w:val="single" w:sz="4" w:space="0" w:color="auto"/>
              <w:left w:val="single" w:sz="4" w:space="0" w:color="auto"/>
              <w:bottom w:val="single" w:sz="4" w:space="0" w:color="auto"/>
              <w:right w:val="single" w:sz="4" w:space="0" w:color="auto"/>
            </w:tcBorders>
            <w:hideMark/>
          </w:tcPr>
          <w:p w14:paraId="05321AEA" w14:textId="77777777" w:rsidR="00465850" w:rsidRDefault="00465850" w:rsidP="008B79B1">
            <w:pPr>
              <w:spacing w:line="240" w:lineRule="exact"/>
              <w:jc w:val="center"/>
              <w:rPr>
                <w:bCs/>
                <w:color w:val="000000"/>
                <w:sz w:val="24"/>
                <w:szCs w:val="24"/>
              </w:rPr>
            </w:pPr>
            <w:r>
              <w:rPr>
                <w:bCs/>
                <w:color w:val="000000"/>
                <w:sz w:val="24"/>
                <w:szCs w:val="24"/>
              </w:rPr>
              <w:t>7.</w:t>
            </w:r>
          </w:p>
        </w:tc>
        <w:tc>
          <w:tcPr>
            <w:tcW w:w="7371" w:type="dxa"/>
            <w:gridSpan w:val="3"/>
            <w:tcBorders>
              <w:top w:val="single" w:sz="4" w:space="0" w:color="auto"/>
              <w:left w:val="single" w:sz="4" w:space="0" w:color="auto"/>
              <w:bottom w:val="single" w:sz="4" w:space="0" w:color="auto"/>
              <w:right w:val="single" w:sz="4" w:space="0" w:color="auto"/>
            </w:tcBorders>
            <w:hideMark/>
          </w:tcPr>
          <w:p w14:paraId="6E3F253F"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целях надлежащего содержания лестниц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0784E278"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FF0BD62" w14:textId="77777777" w:rsidR="00465850" w:rsidRDefault="00465850" w:rsidP="008B79B1">
            <w:pPr>
              <w:spacing w:line="240" w:lineRule="exact"/>
              <w:jc w:val="center"/>
              <w:rPr>
                <w:bCs/>
                <w:color w:val="000000"/>
                <w:sz w:val="24"/>
                <w:szCs w:val="24"/>
              </w:rPr>
            </w:pPr>
          </w:p>
        </w:tc>
      </w:tr>
      <w:tr w:rsidR="00465850" w14:paraId="2B6A32E9" w14:textId="77777777" w:rsidTr="008B79B1">
        <w:trPr>
          <w:trHeight w:val="541"/>
        </w:trPr>
        <w:tc>
          <w:tcPr>
            <w:tcW w:w="441" w:type="dxa"/>
            <w:tcBorders>
              <w:top w:val="single" w:sz="4" w:space="0" w:color="auto"/>
              <w:left w:val="single" w:sz="4" w:space="0" w:color="auto"/>
              <w:bottom w:val="single" w:sz="4" w:space="0" w:color="auto"/>
              <w:right w:val="single" w:sz="4" w:space="0" w:color="auto"/>
            </w:tcBorders>
            <w:hideMark/>
          </w:tcPr>
          <w:p w14:paraId="49DA2F10" w14:textId="77777777" w:rsidR="00465850" w:rsidRDefault="00465850" w:rsidP="008B79B1">
            <w:pPr>
              <w:spacing w:line="240" w:lineRule="exact"/>
              <w:jc w:val="center"/>
              <w:rPr>
                <w:bCs/>
                <w:color w:val="000000"/>
                <w:sz w:val="24"/>
                <w:szCs w:val="24"/>
              </w:rPr>
            </w:pPr>
            <w:r>
              <w:rPr>
                <w:bCs/>
                <w:color w:val="000000"/>
                <w:sz w:val="24"/>
                <w:szCs w:val="24"/>
              </w:rPr>
              <w:t>8.</w:t>
            </w:r>
          </w:p>
        </w:tc>
        <w:tc>
          <w:tcPr>
            <w:tcW w:w="7371" w:type="dxa"/>
            <w:gridSpan w:val="3"/>
            <w:tcBorders>
              <w:top w:val="single" w:sz="4" w:space="0" w:color="auto"/>
              <w:left w:val="single" w:sz="4" w:space="0" w:color="auto"/>
              <w:bottom w:val="single" w:sz="4" w:space="0" w:color="auto"/>
              <w:right w:val="single" w:sz="4" w:space="0" w:color="auto"/>
            </w:tcBorders>
            <w:hideMark/>
          </w:tcPr>
          <w:p w14:paraId="524C5952"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фасадов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560B76D4"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DA8D44" w14:textId="77777777" w:rsidR="00465850" w:rsidRDefault="00465850" w:rsidP="008B79B1">
            <w:pPr>
              <w:spacing w:line="240" w:lineRule="exact"/>
              <w:jc w:val="center"/>
              <w:rPr>
                <w:bCs/>
                <w:color w:val="000000"/>
                <w:sz w:val="24"/>
                <w:szCs w:val="24"/>
              </w:rPr>
            </w:pPr>
          </w:p>
        </w:tc>
      </w:tr>
      <w:tr w:rsidR="00465850" w14:paraId="03228B76" w14:textId="77777777" w:rsidTr="008B79B1">
        <w:trPr>
          <w:trHeight w:val="563"/>
        </w:trPr>
        <w:tc>
          <w:tcPr>
            <w:tcW w:w="441" w:type="dxa"/>
            <w:tcBorders>
              <w:top w:val="single" w:sz="4" w:space="0" w:color="auto"/>
              <w:left w:val="single" w:sz="4" w:space="0" w:color="auto"/>
              <w:bottom w:val="single" w:sz="4" w:space="0" w:color="auto"/>
              <w:right w:val="single" w:sz="4" w:space="0" w:color="auto"/>
            </w:tcBorders>
            <w:hideMark/>
          </w:tcPr>
          <w:p w14:paraId="242FD9E1" w14:textId="77777777" w:rsidR="00465850" w:rsidRDefault="00465850" w:rsidP="008B79B1">
            <w:pPr>
              <w:spacing w:line="240" w:lineRule="exact"/>
              <w:jc w:val="center"/>
              <w:rPr>
                <w:bCs/>
                <w:color w:val="000000"/>
                <w:sz w:val="24"/>
                <w:szCs w:val="24"/>
              </w:rPr>
            </w:pPr>
            <w:r>
              <w:rPr>
                <w:bCs/>
                <w:color w:val="000000"/>
                <w:sz w:val="24"/>
                <w:szCs w:val="24"/>
              </w:rPr>
              <w:t>9.</w:t>
            </w:r>
          </w:p>
        </w:tc>
        <w:tc>
          <w:tcPr>
            <w:tcW w:w="7371" w:type="dxa"/>
            <w:gridSpan w:val="3"/>
            <w:tcBorders>
              <w:top w:val="single" w:sz="4" w:space="0" w:color="auto"/>
              <w:left w:val="single" w:sz="4" w:space="0" w:color="auto"/>
              <w:bottom w:val="single" w:sz="4" w:space="0" w:color="auto"/>
              <w:right w:val="single" w:sz="4" w:space="0" w:color="auto"/>
            </w:tcBorders>
            <w:hideMark/>
          </w:tcPr>
          <w:p w14:paraId="5AC66048"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перегородок в многоквартирных домах:</w:t>
            </w:r>
          </w:p>
        </w:tc>
        <w:tc>
          <w:tcPr>
            <w:tcW w:w="708" w:type="dxa"/>
            <w:tcBorders>
              <w:top w:val="single" w:sz="4" w:space="0" w:color="auto"/>
              <w:left w:val="single" w:sz="4" w:space="0" w:color="auto"/>
              <w:bottom w:val="single" w:sz="4" w:space="0" w:color="auto"/>
              <w:right w:val="single" w:sz="4" w:space="0" w:color="auto"/>
            </w:tcBorders>
            <w:vAlign w:val="center"/>
          </w:tcPr>
          <w:p w14:paraId="0768984E"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2A79C43" w14:textId="77777777" w:rsidR="00465850" w:rsidRDefault="00465850" w:rsidP="008B79B1">
            <w:pPr>
              <w:spacing w:line="240" w:lineRule="exact"/>
              <w:jc w:val="center"/>
              <w:rPr>
                <w:bCs/>
                <w:color w:val="000000"/>
                <w:sz w:val="24"/>
                <w:szCs w:val="24"/>
              </w:rPr>
            </w:pPr>
          </w:p>
        </w:tc>
      </w:tr>
      <w:tr w:rsidR="00465850" w14:paraId="49A76142" w14:textId="77777777" w:rsidTr="008B79B1">
        <w:trPr>
          <w:trHeight w:val="1558"/>
        </w:trPr>
        <w:tc>
          <w:tcPr>
            <w:tcW w:w="441" w:type="dxa"/>
            <w:tcBorders>
              <w:top w:val="single" w:sz="4" w:space="0" w:color="auto"/>
              <w:left w:val="single" w:sz="4" w:space="0" w:color="auto"/>
              <w:bottom w:val="single" w:sz="4" w:space="0" w:color="auto"/>
              <w:right w:val="single" w:sz="4" w:space="0" w:color="auto"/>
            </w:tcBorders>
            <w:hideMark/>
          </w:tcPr>
          <w:p w14:paraId="5F4CEE87" w14:textId="77777777" w:rsidR="00465850" w:rsidRDefault="00465850" w:rsidP="008B79B1">
            <w:pPr>
              <w:spacing w:line="240" w:lineRule="exact"/>
              <w:ind w:left="-57" w:right="-57"/>
              <w:jc w:val="center"/>
              <w:rPr>
                <w:bCs/>
                <w:color w:val="000000"/>
                <w:sz w:val="24"/>
                <w:szCs w:val="24"/>
              </w:rPr>
            </w:pPr>
            <w:r>
              <w:rPr>
                <w:bCs/>
                <w:color w:val="000000"/>
                <w:sz w:val="24"/>
                <w:szCs w:val="24"/>
              </w:rPr>
              <w:t>10.</w:t>
            </w:r>
          </w:p>
        </w:tc>
        <w:tc>
          <w:tcPr>
            <w:tcW w:w="5953" w:type="dxa"/>
            <w:gridSpan w:val="2"/>
            <w:tcBorders>
              <w:top w:val="single" w:sz="4" w:space="0" w:color="auto"/>
              <w:left w:val="single" w:sz="4" w:space="0" w:color="auto"/>
              <w:bottom w:val="single" w:sz="4" w:space="0" w:color="auto"/>
              <w:right w:val="single" w:sz="4" w:space="0" w:color="auto"/>
            </w:tcBorders>
            <w:hideMark/>
          </w:tcPr>
          <w:p w14:paraId="2567A7E2"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8" w:type="dxa"/>
            <w:tcBorders>
              <w:top w:val="single" w:sz="4" w:space="0" w:color="auto"/>
              <w:left w:val="single" w:sz="4" w:space="0" w:color="auto"/>
              <w:bottom w:val="single" w:sz="4" w:space="0" w:color="auto"/>
              <w:right w:val="single" w:sz="4" w:space="0" w:color="auto"/>
            </w:tcBorders>
            <w:hideMark/>
          </w:tcPr>
          <w:p w14:paraId="14A056BB" w14:textId="77777777" w:rsidR="00465850" w:rsidRDefault="00465850" w:rsidP="008B79B1">
            <w:pPr>
              <w:spacing w:line="240" w:lineRule="exact"/>
              <w:rPr>
                <w:color w:val="000000"/>
                <w:sz w:val="24"/>
                <w:szCs w:val="24"/>
              </w:rPr>
            </w:pPr>
            <w:r>
              <w:rPr>
                <w:color w:val="000000"/>
                <w:sz w:val="24"/>
                <w:szCs w:val="24"/>
              </w:rPr>
              <w:t>1 раз в год при подготовке к весенне-летнему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662BFE4D"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C7BCEB" w14:textId="77777777" w:rsidR="00465850" w:rsidRDefault="00465850" w:rsidP="008B79B1">
            <w:pPr>
              <w:spacing w:line="240" w:lineRule="exact"/>
              <w:jc w:val="center"/>
              <w:rPr>
                <w:bCs/>
                <w:color w:val="000000"/>
                <w:sz w:val="24"/>
                <w:szCs w:val="24"/>
              </w:rPr>
            </w:pPr>
          </w:p>
        </w:tc>
      </w:tr>
      <w:tr w:rsidR="00465850" w14:paraId="4C0704F2" w14:textId="77777777" w:rsidTr="008B79B1">
        <w:trPr>
          <w:trHeight w:val="708"/>
        </w:trPr>
        <w:tc>
          <w:tcPr>
            <w:tcW w:w="441" w:type="dxa"/>
            <w:tcBorders>
              <w:top w:val="single" w:sz="4" w:space="0" w:color="auto"/>
              <w:left w:val="single" w:sz="4" w:space="0" w:color="auto"/>
              <w:bottom w:val="single" w:sz="4" w:space="0" w:color="auto"/>
              <w:right w:val="single" w:sz="4" w:space="0" w:color="auto"/>
            </w:tcBorders>
            <w:hideMark/>
          </w:tcPr>
          <w:p w14:paraId="354AEB4E" w14:textId="77777777" w:rsidR="00465850" w:rsidRDefault="00465850" w:rsidP="008B79B1">
            <w:pPr>
              <w:spacing w:line="240" w:lineRule="exact"/>
              <w:ind w:left="-57" w:right="-57"/>
              <w:jc w:val="center"/>
              <w:rPr>
                <w:bCs/>
                <w:color w:val="000000"/>
                <w:sz w:val="24"/>
                <w:szCs w:val="24"/>
              </w:rPr>
            </w:pPr>
            <w:r>
              <w:rPr>
                <w:bCs/>
                <w:color w:val="000000"/>
                <w:sz w:val="24"/>
                <w:szCs w:val="24"/>
              </w:rPr>
              <w:t>11.</w:t>
            </w:r>
          </w:p>
        </w:tc>
        <w:tc>
          <w:tcPr>
            <w:tcW w:w="7371" w:type="dxa"/>
            <w:gridSpan w:val="3"/>
            <w:tcBorders>
              <w:top w:val="single" w:sz="4" w:space="0" w:color="auto"/>
              <w:left w:val="single" w:sz="4" w:space="0" w:color="auto"/>
              <w:bottom w:val="single" w:sz="4" w:space="0" w:color="auto"/>
              <w:right w:val="single" w:sz="4" w:space="0" w:color="auto"/>
            </w:tcBorders>
            <w:hideMark/>
          </w:tcPr>
          <w:p w14:paraId="1631F05F"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полов помещений, относящихся к общему имуществу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14DF289B"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258FB5" w14:textId="77777777" w:rsidR="00465850" w:rsidRDefault="00465850" w:rsidP="008B79B1">
            <w:pPr>
              <w:spacing w:line="240" w:lineRule="exact"/>
              <w:jc w:val="center"/>
              <w:rPr>
                <w:bCs/>
                <w:color w:val="000000"/>
                <w:sz w:val="24"/>
                <w:szCs w:val="24"/>
              </w:rPr>
            </w:pPr>
          </w:p>
        </w:tc>
      </w:tr>
      <w:tr w:rsidR="00465850" w14:paraId="26A78E52" w14:textId="77777777" w:rsidTr="008B79B1">
        <w:trPr>
          <w:trHeight w:val="819"/>
        </w:trPr>
        <w:tc>
          <w:tcPr>
            <w:tcW w:w="441" w:type="dxa"/>
            <w:tcBorders>
              <w:top w:val="single" w:sz="4" w:space="0" w:color="auto"/>
              <w:left w:val="single" w:sz="4" w:space="0" w:color="auto"/>
              <w:bottom w:val="single" w:sz="4" w:space="0" w:color="auto"/>
              <w:right w:val="single" w:sz="4" w:space="0" w:color="auto"/>
            </w:tcBorders>
            <w:hideMark/>
          </w:tcPr>
          <w:p w14:paraId="44558ADC" w14:textId="77777777" w:rsidR="00465850" w:rsidRDefault="00465850" w:rsidP="008B79B1">
            <w:pPr>
              <w:spacing w:line="240" w:lineRule="exact"/>
              <w:ind w:left="-57" w:right="-57"/>
              <w:jc w:val="center"/>
              <w:rPr>
                <w:bCs/>
                <w:color w:val="000000"/>
                <w:sz w:val="24"/>
                <w:szCs w:val="24"/>
              </w:rPr>
            </w:pPr>
            <w:r>
              <w:rPr>
                <w:bCs/>
                <w:color w:val="000000"/>
                <w:sz w:val="24"/>
                <w:szCs w:val="24"/>
              </w:rPr>
              <w:t>12.</w:t>
            </w:r>
          </w:p>
        </w:tc>
        <w:tc>
          <w:tcPr>
            <w:tcW w:w="7371" w:type="dxa"/>
            <w:gridSpan w:val="3"/>
            <w:tcBorders>
              <w:top w:val="single" w:sz="4" w:space="0" w:color="auto"/>
              <w:left w:val="single" w:sz="4" w:space="0" w:color="auto"/>
              <w:bottom w:val="single" w:sz="4" w:space="0" w:color="auto"/>
              <w:right w:val="single" w:sz="4" w:space="0" w:color="auto"/>
            </w:tcBorders>
            <w:hideMark/>
          </w:tcPr>
          <w:p w14:paraId="20BCF6AF"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0C506C79"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5E09B8" w14:textId="77777777" w:rsidR="00465850" w:rsidRDefault="00465850" w:rsidP="008B79B1">
            <w:pPr>
              <w:spacing w:line="240" w:lineRule="exact"/>
              <w:jc w:val="center"/>
              <w:rPr>
                <w:bCs/>
                <w:color w:val="000000"/>
                <w:sz w:val="24"/>
                <w:szCs w:val="24"/>
              </w:rPr>
            </w:pPr>
          </w:p>
        </w:tc>
      </w:tr>
      <w:tr w:rsidR="00465850" w14:paraId="047E9C2E" w14:textId="77777777" w:rsidTr="008B79B1">
        <w:trPr>
          <w:trHeight w:val="844"/>
        </w:trPr>
        <w:tc>
          <w:tcPr>
            <w:tcW w:w="441" w:type="dxa"/>
            <w:tcBorders>
              <w:top w:val="single" w:sz="4" w:space="0" w:color="auto"/>
              <w:left w:val="single" w:sz="4" w:space="0" w:color="auto"/>
              <w:bottom w:val="single" w:sz="4" w:space="0" w:color="auto"/>
              <w:right w:val="single" w:sz="4" w:space="0" w:color="auto"/>
            </w:tcBorders>
            <w:hideMark/>
          </w:tcPr>
          <w:p w14:paraId="050B954B" w14:textId="77777777" w:rsidR="00465850" w:rsidRDefault="00465850" w:rsidP="008B79B1">
            <w:pPr>
              <w:spacing w:line="240" w:lineRule="exact"/>
              <w:ind w:left="-57" w:right="-57"/>
              <w:jc w:val="center"/>
              <w:rPr>
                <w:b/>
                <w:bCs/>
                <w:color w:val="000000"/>
                <w:sz w:val="24"/>
                <w:szCs w:val="24"/>
              </w:rPr>
            </w:pPr>
            <w:r>
              <w:rPr>
                <w:b/>
                <w:bCs/>
                <w:color w:val="000000"/>
                <w:sz w:val="24"/>
                <w:szCs w:val="24"/>
              </w:rPr>
              <w:t>II.</w:t>
            </w:r>
          </w:p>
        </w:tc>
        <w:tc>
          <w:tcPr>
            <w:tcW w:w="7371" w:type="dxa"/>
            <w:gridSpan w:val="3"/>
            <w:tcBorders>
              <w:top w:val="single" w:sz="4" w:space="0" w:color="auto"/>
              <w:left w:val="single" w:sz="4" w:space="0" w:color="auto"/>
              <w:bottom w:val="single" w:sz="4" w:space="0" w:color="auto"/>
              <w:right w:val="single" w:sz="4" w:space="0" w:color="auto"/>
            </w:tcBorders>
            <w:hideMark/>
          </w:tcPr>
          <w:p w14:paraId="286B05E3" w14:textId="77777777" w:rsidR="00465850" w:rsidRDefault="00465850" w:rsidP="008B79B1">
            <w:pPr>
              <w:spacing w:line="240" w:lineRule="exact"/>
              <w:rPr>
                <w:b/>
                <w:bCs/>
                <w:color w:val="000000"/>
                <w:sz w:val="24"/>
                <w:szCs w:val="24"/>
              </w:rPr>
            </w:pPr>
            <w:r>
              <w:rPr>
                <w:b/>
                <w:bCs/>
                <w:color w:val="000000"/>
                <w:sz w:val="24"/>
                <w:szCs w:val="24"/>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2CCD8C50"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48CB167" w14:textId="77777777" w:rsidR="00465850" w:rsidRDefault="00465850" w:rsidP="008B79B1">
            <w:pPr>
              <w:spacing w:line="240" w:lineRule="exact"/>
              <w:jc w:val="center"/>
              <w:rPr>
                <w:bCs/>
                <w:color w:val="000000"/>
                <w:sz w:val="24"/>
                <w:szCs w:val="24"/>
              </w:rPr>
            </w:pPr>
          </w:p>
        </w:tc>
      </w:tr>
      <w:tr w:rsidR="00465850" w14:paraId="37502DB7" w14:textId="77777777" w:rsidTr="008B79B1">
        <w:trPr>
          <w:trHeight w:val="559"/>
        </w:trPr>
        <w:tc>
          <w:tcPr>
            <w:tcW w:w="441" w:type="dxa"/>
            <w:tcBorders>
              <w:top w:val="single" w:sz="4" w:space="0" w:color="auto"/>
              <w:left w:val="single" w:sz="4" w:space="0" w:color="auto"/>
              <w:bottom w:val="single" w:sz="4" w:space="0" w:color="auto"/>
              <w:right w:val="single" w:sz="4" w:space="0" w:color="auto"/>
            </w:tcBorders>
            <w:hideMark/>
          </w:tcPr>
          <w:p w14:paraId="083A496F" w14:textId="77777777" w:rsidR="00465850" w:rsidRDefault="00465850" w:rsidP="008B79B1">
            <w:pPr>
              <w:spacing w:line="240" w:lineRule="exact"/>
              <w:ind w:left="-57" w:right="-57"/>
              <w:jc w:val="center"/>
              <w:rPr>
                <w:bCs/>
                <w:color w:val="000000"/>
                <w:sz w:val="24"/>
                <w:szCs w:val="24"/>
              </w:rPr>
            </w:pPr>
            <w:r>
              <w:rPr>
                <w:bCs/>
                <w:color w:val="000000"/>
                <w:sz w:val="24"/>
                <w:szCs w:val="24"/>
              </w:rPr>
              <w:t>13.</w:t>
            </w:r>
          </w:p>
        </w:tc>
        <w:tc>
          <w:tcPr>
            <w:tcW w:w="7371" w:type="dxa"/>
            <w:gridSpan w:val="3"/>
            <w:tcBorders>
              <w:top w:val="single" w:sz="4" w:space="0" w:color="auto"/>
              <w:left w:val="single" w:sz="4" w:space="0" w:color="auto"/>
              <w:bottom w:val="single" w:sz="4" w:space="0" w:color="auto"/>
              <w:right w:val="single" w:sz="4" w:space="0" w:color="auto"/>
            </w:tcBorders>
            <w:hideMark/>
          </w:tcPr>
          <w:p w14:paraId="3F1FEE0F"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систем вентиляции и дымоудаления многоквартирных домов:</w:t>
            </w:r>
          </w:p>
        </w:tc>
        <w:tc>
          <w:tcPr>
            <w:tcW w:w="708" w:type="dxa"/>
            <w:tcBorders>
              <w:top w:val="single" w:sz="4" w:space="0" w:color="auto"/>
              <w:left w:val="single" w:sz="4" w:space="0" w:color="auto"/>
              <w:bottom w:val="single" w:sz="4" w:space="0" w:color="auto"/>
              <w:right w:val="single" w:sz="4" w:space="0" w:color="auto"/>
            </w:tcBorders>
            <w:vAlign w:val="center"/>
          </w:tcPr>
          <w:p w14:paraId="46FC7AE8"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03FEBB" w14:textId="77777777" w:rsidR="00465850" w:rsidRDefault="00465850" w:rsidP="008B79B1">
            <w:pPr>
              <w:spacing w:line="240" w:lineRule="exact"/>
              <w:jc w:val="center"/>
              <w:rPr>
                <w:bCs/>
                <w:color w:val="000000"/>
                <w:sz w:val="24"/>
                <w:szCs w:val="24"/>
              </w:rPr>
            </w:pPr>
          </w:p>
        </w:tc>
      </w:tr>
      <w:tr w:rsidR="00465850" w14:paraId="5B380964" w14:textId="77777777" w:rsidTr="008B79B1">
        <w:trPr>
          <w:trHeight w:val="630"/>
        </w:trPr>
        <w:tc>
          <w:tcPr>
            <w:tcW w:w="441" w:type="dxa"/>
            <w:tcBorders>
              <w:top w:val="single" w:sz="4" w:space="0" w:color="auto"/>
              <w:left w:val="single" w:sz="4" w:space="0" w:color="auto"/>
              <w:bottom w:val="single" w:sz="4" w:space="0" w:color="auto"/>
              <w:right w:val="single" w:sz="4" w:space="0" w:color="auto"/>
            </w:tcBorders>
            <w:hideMark/>
          </w:tcPr>
          <w:p w14:paraId="19F6A0E5" w14:textId="77777777" w:rsidR="00465850" w:rsidRDefault="00465850" w:rsidP="008B79B1">
            <w:pPr>
              <w:spacing w:line="240" w:lineRule="exact"/>
              <w:ind w:left="-57" w:right="-57"/>
              <w:jc w:val="center"/>
              <w:rPr>
                <w:bCs/>
                <w:color w:val="000000"/>
                <w:sz w:val="24"/>
                <w:szCs w:val="24"/>
              </w:rPr>
            </w:pPr>
            <w:r>
              <w:rPr>
                <w:bCs/>
                <w:color w:val="000000"/>
                <w:sz w:val="24"/>
                <w:szCs w:val="24"/>
              </w:rPr>
              <w:t>14.</w:t>
            </w:r>
          </w:p>
        </w:tc>
        <w:tc>
          <w:tcPr>
            <w:tcW w:w="7371" w:type="dxa"/>
            <w:gridSpan w:val="3"/>
            <w:tcBorders>
              <w:top w:val="single" w:sz="4" w:space="0" w:color="auto"/>
              <w:left w:val="single" w:sz="4" w:space="0" w:color="auto"/>
              <w:bottom w:val="single" w:sz="4" w:space="0" w:color="auto"/>
              <w:right w:val="single" w:sz="4" w:space="0" w:color="auto"/>
            </w:tcBorders>
            <w:hideMark/>
          </w:tcPr>
          <w:p w14:paraId="25873BBF"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печей, каминов и очагов в многоквартирных домах:</w:t>
            </w:r>
          </w:p>
        </w:tc>
        <w:tc>
          <w:tcPr>
            <w:tcW w:w="708" w:type="dxa"/>
            <w:tcBorders>
              <w:top w:val="single" w:sz="4" w:space="0" w:color="auto"/>
              <w:left w:val="single" w:sz="4" w:space="0" w:color="auto"/>
              <w:bottom w:val="single" w:sz="4" w:space="0" w:color="auto"/>
              <w:right w:val="single" w:sz="4" w:space="0" w:color="auto"/>
            </w:tcBorders>
            <w:vAlign w:val="center"/>
          </w:tcPr>
          <w:p w14:paraId="500BDDF6"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4EFC75" w14:textId="77777777" w:rsidR="00465850" w:rsidRDefault="00465850" w:rsidP="008B79B1">
            <w:pPr>
              <w:spacing w:line="240" w:lineRule="exact"/>
              <w:jc w:val="center"/>
              <w:rPr>
                <w:bCs/>
                <w:color w:val="000000"/>
                <w:sz w:val="24"/>
                <w:szCs w:val="24"/>
              </w:rPr>
            </w:pPr>
          </w:p>
        </w:tc>
      </w:tr>
      <w:tr w:rsidR="00465850" w14:paraId="533095B3" w14:textId="77777777" w:rsidTr="008B79B1">
        <w:trPr>
          <w:trHeight w:val="761"/>
        </w:trPr>
        <w:tc>
          <w:tcPr>
            <w:tcW w:w="441" w:type="dxa"/>
            <w:tcBorders>
              <w:top w:val="single" w:sz="4" w:space="0" w:color="auto"/>
              <w:left w:val="single" w:sz="4" w:space="0" w:color="auto"/>
              <w:bottom w:val="single" w:sz="4" w:space="0" w:color="auto"/>
              <w:right w:val="single" w:sz="4" w:space="0" w:color="auto"/>
            </w:tcBorders>
            <w:hideMark/>
          </w:tcPr>
          <w:p w14:paraId="0FCD28F5" w14:textId="77777777" w:rsidR="00465850" w:rsidRDefault="00465850" w:rsidP="008B79B1">
            <w:pPr>
              <w:spacing w:line="240" w:lineRule="exact"/>
              <w:ind w:left="-57" w:right="-57"/>
              <w:jc w:val="center"/>
              <w:rPr>
                <w:bCs/>
                <w:color w:val="000000"/>
                <w:sz w:val="24"/>
                <w:szCs w:val="24"/>
              </w:rPr>
            </w:pPr>
            <w:r>
              <w:rPr>
                <w:bCs/>
                <w:color w:val="000000"/>
                <w:sz w:val="24"/>
                <w:szCs w:val="24"/>
              </w:rPr>
              <w:t>15.</w:t>
            </w:r>
          </w:p>
        </w:tc>
        <w:tc>
          <w:tcPr>
            <w:tcW w:w="7371" w:type="dxa"/>
            <w:gridSpan w:val="3"/>
            <w:tcBorders>
              <w:top w:val="single" w:sz="4" w:space="0" w:color="auto"/>
              <w:left w:val="single" w:sz="4" w:space="0" w:color="auto"/>
              <w:bottom w:val="single" w:sz="4" w:space="0" w:color="auto"/>
              <w:right w:val="single" w:sz="4" w:space="0" w:color="auto"/>
            </w:tcBorders>
            <w:hideMark/>
          </w:tcPr>
          <w:p w14:paraId="4CA8FA7F" w14:textId="77777777" w:rsidR="00465850" w:rsidRDefault="00465850" w:rsidP="008B79B1">
            <w:pPr>
              <w:spacing w:line="240" w:lineRule="exact"/>
              <w:rPr>
                <w:bCs/>
                <w:color w:val="000000"/>
                <w:sz w:val="24"/>
                <w:szCs w:val="24"/>
              </w:rPr>
            </w:pPr>
            <w:r>
              <w:rPr>
                <w:bCs/>
                <w:color w:val="000000"/>
                <w:sz w:val="24"/>
                <w:szCs w:val="24"/>
              </w:rPr>
              <w:t xml:space="preserve"> 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708" w:type="dxa"/>
            <w:tcBorders>
              <w:top w:val="single" w:sz="4" w:space="0" w:color="auto"/>
              <w:left w:val="single" w:sz="4" w:space="0" w:color="auto"/>
              <w:bottom w:val="single" w:sz="4" w:space="0" w:color="auto"/>
              <w:right w:val="single" w:sz="4" w:space="0" w:color="auto"/>
            </w:tcBorders>
            <w:vAlign w:val="center"/>
          </w:tcPr>
          <w:p w14:paraId="099EBC85"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B300C0" w14:textId="77777777" w:rsidR="00465850" w:rsidRDefault="00465850" w:rsidP="008B79B1">
            <w:pPr>
              <w:spacing w:line="240" w:lineRule="exact"/>
              <w:jc w:val="center"/>
              <w:rPr>
                <w:bCs/>
                <w:color w:val="000000"/>
                <w:sz w:val="24"/>
                <w:szCs w:val="24"/>
              </w:rPr>
            </w:pPr>
          </w:p>
        </w:tc>
      </w:tr>
    </w:tbl>
    <w:p w14:paraId="09EBC69A" w14:textId="77777777" w:rsidR="00465850" w:rsidRDefault="00465850" w:rsidP="00465850">
      <w:pPr>
        <w:jc w:val="center"/>
      </w:pPr>
      <w:r>
        <w:br w:type="page"/>
      </w:r>
      <w:r>
        <w:lastRenderedPageBreak/>
        <w:t>2</w:t>
      </w:r>
    </w:p>
    <w:p w14:paraId="352EBBDE" w14:textId="77777777" w:rsidR="00465850" w:rsidRDefault="00465850" w:rsidP="00465850"/>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957"/>
        <w:gridCol w:w="1277"/>
        <w:gridCol w:w="708"/>
        <w:gridCol w:w="851"/>
      </w:tblGrid>
      <w:tr w:rsidR="00465850" w14:paraId="7497B3F1" w14:textId="77777777" w:rsidTr="008B79B1">
        <w:trPr>
          <w:trHeight w:val="834"/>
        </w:trPr>
        <w:tc>
          <w:tcPr>
            <w:tcW w:w="582" w:type="dxa"/>
            <w:tcBorders>
              <w:top w:val="single" w:sz="4" w:space="0" w:color="auto"/>
              <w:left w:val="single" w:sz="4" w:space="0" w:color="auto"/>
              <w:bottom w:val="single" w:sz="4" w:space="0" w:color="auto"/>
              <w:right w:val="single" w:sz="4" w:space="0" w:color="auto"/>
            </w:tcBorders>
            <w:hideMark/>
          </w:tcPr>
          <w:p w14:paraId="5CE9F6C8" w14:textId="77777777" w:rsidR="00465850" w:rsidRDefault="00465850" w:rsidP="008B79B1">
            <w:pPr>
              <w:spacing w:line="240" w:lineRule="exact"/>
              <w:ind w:left="-57" w:right="-57"/>
              <w:jc w:val="center"/>
              <w:rPr>
                <w:bCs/>
                <w:color w:val="000000"/>
                <w:sz w:val="24"/>
                <w:szCs w:val="24"/>
              </w:rPr>
            </w:pPr>
            <w:r>
              <w:rPr>
                <w:bCs/>
                <w:color w:val="000000"/>
                <w:sz w:val="24"/>
                <w:szCs w:val="24"/>
              </w:rPr>
              <w:t>16.</w:t>
            </w:r>
          </w:p>
        </w:tc>
        <w:tc>
          <w:tcPr>
            <w:tcW w:w="7230" w:type="dxa"/>
            <w:gridSpan w:val="2"/>
            <w:tcBorders>
              <w:top w:val="single" w:sz="4" w:space="0" w:color="auto"/>
              <w:left w:val="single" w:sz="4" w:space="0" w:color="auto"/>
              <w:bottom w:val="single" w:sz="4" w:space="0" w:color="auto"/>
              <w:right w:val="single" w:sz="4" w:space="0" w:color="auto"/>
            </w:tcBorders>
            <w:hideMark/>
          </w:tcPr>
          <w:p w14:paraId="16AD4D45" w14:textId="77777777" w:rsidR="00465850" w:rsidRDefault="00465850" w:rsidP="008B79B1">
            <w:pPr>
              <w:spacing w:line="240" w:lineRule="exact"/>
              <w:rPr>
                <w:bCs/>
                <w:color w:val="000000"/>
                <w:sz w:val="24"/>
                <w:szCs w:val="24"/>
              </w:rPr>
            </w:pPr>
            <w:r>
              <w:rPr>
                <w:bCs/>
                <w:color w:val="000000"/>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117A1827"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3FD399B" w14:textId="77777777" w:rsidR="00465850" w:rsidRDefault="00465850" w:rsidP="008B79B1">
            <w:pPr>
              <w:spacing w:line="240" w:lineRule="exact"/>
              <w:jc w:val="center"/>
              <w:rPr>
                <w:bCs/>
                <w:color w:val="000000"/>
                <w:sz w:val="24"/>
                <w:szCs w:val="24"/>
              </w:rPr>
            </w:pPr>
          </w:p>
        </w:tc>
      </w:tr>
      <w:tr w:rsidR="00465850" w14:paraId="0BF3D8C2" w14:textId="77777777" w:rsidTr="008B79B1">
        <w:trPr>
          <w:trHeight w:val="561"/>
        </w:trPr>
        <w:tc>
          <w:tcPr>
            <w:tcW w:w="582" w:type="dxa"/>
            <w:tcBorders>
              <w:top w:val="single" w:sz="4" w:space="0" w:color="auto"/>
              <w:left w:val="single" w:sz="4" w:space="0" w:color="auto"/>
              <w:bottom w:val="single" w:sz="4" w:space="0" w:color="auto"/>
              <w:right w:val="single" w:sz="4" w:space="0" w:color="auto"/>
            </w:tcBorders>
            <w:hideMark/>
          </w:tcPr>
          <w:p w14:paraId="7ADF0D13" w14:textId="77777777" w:rsidR="00465850" w:rsidRDefault="00465850" w:rsidP="008B79B1">
            <w:pPr>
              <w:spacing w:line="240" w:lineRule="exact"/>
              <w:ind w:left="-57" w:right="-57"/>
              <w:jc w:val="center"/>
              <w:rPr>
                <w:bCs/>
                <w:color w:val="000000"/>
                <w:sz w:val="24"/>
                <w:szCs w:val="24"/>
              </w:rPr>
            </w:pPr>
            <w:r>
              <w:rPr>
                <w:bCs/>
                <w:color w:val="000000"/>
                <w:sz w:val="24"/>
                <w:szCs w:val="24"/>
              </w:rPr>
              <w:t>17.</w:t>
            </w:r>
          </w:p>
        </w:tc>
        <w:tc>
          <w:tcPr>
            <w:tcW w:w="7230" w:type="dxa"/>
            <w:gridSpan w:val="2"/>
            <w:tcBorders>
              <w:top w:val="single" w:sz="4" w:space="0" w:color="auto"/>
              <w:left w:val="single" w:sz="4" w:space="0" w:color="auto"/>
              <w:bottom w:val="single" w:sz="4" w:space="0" w:color="auto"/>
              <w:right w:val="single" w:sz="4" w:space="0" w:color="auto"/>
            </w:tcBorders>
            <w:hideMark/>
          </w:tcPr>
          <w:p w14:paraId="5A057ABA" w14:textId="77777777" w:rsidR="00465850" w:rsidRDefault="00465850" w:rsidP="008B79B1">
            <w:pPr>
              <w:spacing w:line="240" w:lineRule="exact"/>
              <w:rPr>
                <w:bCs/>
                <w:color w:val="000000"/>
                <w:sz w:val="24"/>
                <w:szCs w:val="24"/>
              </w:rPr>
            </w:pPr>
            <w:r>
              <w:rPr>
                <w:bCs/>
                <w:color w:val="000000"/>
                <w:sz w:val="24"/>
                <w:szCs w:val="24"/>
              </w:rPr>
              <w:t xml:space="preserve"> Работы, выполняемые в целях надлежащего содержания систем внутридомового газового оборудования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1F420FE8"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69050F" w14:textId="77777777" w:rsidR="00465850" w:rsidRDefault="00465850" w:rsidP="008B79B1">
            <w:pPr>
              <w:spacing w:line="240" w:lineRule="exact"/>
              <w:jc w:val="center"/>
              <w:rPr>
                <w:bCs/>
                <w:color w:val="000000"/>
                <w:sz w:val="24"/>
                <w:szCs w:val="24"/>
              </w:rPr>
            </w:pPr>
          </w:p>
        </w:tc>
      </w:tr>
      <w:tr w:rsidR="00465850" w14:paraId="690D0B67" w14:textId="77777777" w:rsidTr="008B79B1">
        <w:trPr>
          <w:trHeight w:val="413"/>
        </w:trPr>
        <w:tc>
          <w:tcPr>
            <w:tcW w:w="582" w:type="dxa"/>
            <w:tcBorders>
              <w:top w:val="single" w:sz="4" w:space="0" w:color="auto"/>
              <w:left w:val="single" w:sz="4" w:space="0" w:color="auto"/>
              <w:bottom w:val="single" w:sz="4" w:space="0" w:color="auto"/>
              <w:right w:val="single" w:sz="4" w:space="0" w:color="auto"/>
            </w:tcBorders>
            <w:hideMark/>
          </w:tcPr>
          <w:p w14:paraId="24CF48D2" w14:textId="77777777" w:rsidR="00465850" w:rsidRDefault="00465850" w:rsidP="008B79B1">
            <w:pPr>
              <w:spacing w:line="240" w:lineRule="exact"/>
              <w:ind w:left="-57" w:right="-57"/>
              <w:jc w:val="center"/>
              <w:rPr>
                <w:b/>
                <w:bCs/>
                <w:color w:val="000000"/>
                <w:sz w:val="24"/>
                <w:szCs w:val="24"/>
              </w:rPr>
            </w:pPr>
            <w:r>
              <w:rPr>
                <w:b/>
                <w:bCs/>
                <w:color w:val="000000"/>
                <w:sz w:val="24"/>
                <w:szCs w:val="24"/>
              </w:rPr>
              <w:t>III.</w:t>
            </w:r>
          </w:p>
        </w:tc>
        <w:tc>
          <w:tcPr>
            <w:tcW w:w="7230" w:type="dxa"/>
            <w:gridSpan w:val="2"/>
            <w:tcBorders>
              <w:top w:val="single" w:sz="4" w:space="0" w:color="auto"/>
              <w:left w:val="single" w:sz="4" w:space="0" w:color="auto"/>
              <w:bottom w:val="single" w:sz="4" w:space="0" w:color="auto"/>
              <w:right w:val="single" w:sz="4" w:space="0" w:color="auto"/>
            </w:tcBorders>
            <w:hideMark/>
          </w:tcPr>
          <w:p w14:paraId="3F295890" w14:textId="77777777" w:rsidR="00465850" w:rsidRDefault="00465850" w:rsidP="008B79B1">
            <w:pPr>
              <w:spacing w:line="240" w:lineRule="exact"/>
              <w:rPr>
                <w:b/>
                <w:bCs/>
                <w:color w:val="000000"/>
                <w:sz w:val="24"/>
                <w:szCs w:val="24"/>
              </w:rPr>
            </w:pPr>
            <w:r>
              <w:rPr>
                <w:b/>
                <w:bCs/>
                <w:color w:val="000000"/>
                <w:sz w:val="24"/>
                <w:szCs w:val="24"/>
              </w:rPr>
              <w:t>Работы и услуги по содержанию иного общего имущества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30374F99"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F57EC4" w14:textId="77777777" w:rsidR="00465850" w:rsidRDefault="00465850" w:rsidP="008B79B1">
            <w:pPr>
              <w:spacing w:line="240" w:lineRule="exact"/>
              <w:jc w:val="center"/>
              <w:rPr>
                <w:bCs/>
                <w:color w:val="000000"/>
                <w:sz w:val="24"/>
                <w:szCs w:val="24"/>
              </w:rPr>
            </w:pPr>
          </w:p>
        </w:tc>
      </w:tr>
      <w:tr w:rsidR="00465850" w14:paraId="7816259E" w14:textId="77777777" w:rsidTr="008B79B1">
        <w:trPr>
          <w:trHeight w:val="491"/>
        </w:trPr>
        <w:tc>
          <w:tcPr>
            <w:tcW w:w="582" w:type="dxa"/>
            <w:tcBorders>
              <w:top w:val="single" w:sz="4" w:space="0" w:color="auto"/>
              <w:left w:val="single" w:sz="4" w:space="0" w:color="auto"/>
              <w:bottom w:val="single" w:sz="4" w:space="0" w:color="auto"/>
              <w:right w:val="single" w:sz="4" w:space="0" w:color="auto"/>
            </w:tcBorders>
            <w:hideMark/>
          </w:tcPr>
          <w:p w14:paraId="347B6555" w14:textId="77777777" w:rsidR="00465850" w:rsidRDefault="00465850" w:rsidP="008B79B1">
            <w:pPr>
              <w:spacing w:line="240" w:lineRule="exact"/>
              <w:ind w:left="-57" w:right="-57"/>
              <w:jc w:val="center"/>
              <w:rPr>
                <w:bCs/>
                <w:color w:val="000000"/>
                <w:sz w:val="24"/>
                <w:szCs w:val="24"/>
              </w:rPr>
            </w:pPr>
            <w:r>
              <w:rPr>
                <w:bCs/>
                <w:color w:val="000000"/>
                <w:sz w:val="24"/>
                <w:szCs w:val="24"/>
              </w:rPr>
              <w:t>18.</w:t>
            </w:r>
          </w:p>
        </w:tc>
        <w:tc>
          <w:tcPr>
            <w:tcW w:w="7230" w:type="dxa"/>
            <w:gridSpan w:val="2"/>
            <w:tcBorders>
              <w:top w:val="single" w:sz="4" w:space="0" w:color="auto"/>
              <w:left w:val="single" w:sz="4" w:space="0" w:color="auto"/>
              <w:bottom w:val="single" w:sz="4" w:space="0" w:color="auto"/>
              <w:right w:val="single" w:sz="4" w:space="0" w:color="auto"/>
            </w:tcBorders>
            <w:hideMark/>
          </w:tcPr>
          <w:p w14:paraId="7CEB2B77" w14:textId="77777777" w:rsidR="00465850" w:rsidRDefault="00465850" w:rsidP="008B79B1">
            <w:pPr>
              <w:spacing w:line="240" w:lineRule="exact"/>
              <w:rPr>
                <w:bCs/>
                <w:color w:val="000000"/>
                <w:sz w:val="24"/>
                <w:szCs w:val="24"/>
              </w:rPr>
            </w:pPr>
            <w:r>
              <w:rPr>
                <w:bCs/>
                <w:color w:val="000000"/>
                <w:sz w:val="24"/>
                <w:szCs w:val="24"/>
              </w:rPr>
              <w:t xml:space="preserve"> Работы по содержанию помещений, входящих в состав общего имущества в многоквартирном доме:</w:t>
            </w:r>
          </w:p>
        </w:tc>
        <w:tc>
          <w:tcPr>
            <w:tcW w:w="708" w:type="dxa"/>
            <w:tcBorders>
              <w:top w:val="single" w:sz="4" w:space="0" w:color="auto"/>
              <w:left w:val="single" w:sz="4" w:space="0" w:color="auto"/>
              <w:bottom w:val="single" w:sz="4" w:space="0" w:color="auto"/>
              <w:right w:val="single" w:sz="4" w:space="0" w:color="auto"/>
            </w:tcBorders>
            <w:vAlign w:val="center"/>
          </w:tcPr>
          <w:p w14:paraId="64EF8045"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18C3A3" w14:textId="77777777" w:rsidR="00465850" w:rsidRDefault="00465850" w:rsidP="008B79B1">
            <w:pPr>
              <w:spacing w:line="240" w:lineRule="exact"/>
              <w:jc w:val="center"/>
              <w:rPr>
                <w:bCs/>
                <w:color w:val="000000"/>
                <w:sz w:val="24"/>
                <w:szCs w:val="24"/>
              </w:rPr>
            </w:pPr>
          </w:p>
        </w:tc>
      </w:tr>
      <w:tr w:rsidR="00465850" w14:paraId="5710C5B8" w14:textId="77777777" w:rsidTr="008B79B1">
        <w:trPr>
          <w:trHeight w:val="981"/>
        </w:trPr>
        <w:tc>
          <w:tcPr>
            <w:tcW w:w="582" w:type="dxa"/>
            <w:tcBorders>
              <w:top w:val="single" w:sz="4" w:space="0" w:color="auto"/>
              <w:left w:val="single" w:sz="4" w:space="0" w:color="auto"/>
              <w:bottom w:val="single" w:sz="4" w:space="0" w:color="auto"/>
              <w:right w:val="single" w:sz="4" w:space="0" w:color="auto"/>
            </w:tcBorders>
            <w:hideMark/>
          </w:tcPr>
          <w:p w14:paraId="04AE23B3" w14:textId="77777777" w:rsidR="00465850" w:rsidRDefault="00465850" w:rsidP="008B79B1">
            <w:pPr>
              <w:spacing w:line="240" w:lineRule="exact"/>
              <w:ind w:left="-57" w:right="-57"/>
              <w:jc w:val="center"/>
              <w:rPr>
                <w:bCs/>
                <w:color w:val="000000"/>
                <w:sz w:val="24"/>
                <w:szCs w:val="24"/>
              </w:rPr>
            </w:pPr>
            <w:r>
              <w:rPr>
                <w:bCs/>
                <w:color w:val="000000"/>
                <w:sz w:val="24"/>
                <w:szCs w:val="24"/>
              </w:rPr>
              <w:t>19.</w:t>
            </w:r>
          </w:p>
        </w:tc>
        <w:tc>
          <w:tcPr>
            <w:tcW w:w="7230" w:type="dxa"/>
            <w:gridSpan w:val="2"/>
            <w:tcBorders>
              <w:top w:val="single" w:sz="4" w:space="0" w:color="auto"/>
              <w:left w:val="single" w:sz="4" w:space="0" w:color="auto"/>
              <w:bottom w:val="single" w:sz="4" w:space="0" w:color="auto"/>
              <w:right w:val="single" w:sz="4" w:space="0" w:color="auto"/>
            </w:tcBorders>
            <w:hideMark/>
          </w:tcPr>
          <w:p w14:paraId="279C42E6" w14:textId="77777777" w:rsidR="00465850" w:rsidRDefault="00465850" w:rsidP="008B79B1">
            <w:pPr>
              <w:spacing w:line="240" w:lineRule="exact"/>
              <w:rPr>
                <w:bCs/>
                <w:color w:val="000000"/>
                <w:sz w:val="24"/>
                <w:szCs w:val="24"/>
              </w:rPr>
            </w:pPr>
            <w:r>
              <w:rPr>
                <w:bCs/>
                <w:color w:val="000000"/>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708" w:type="dxa"/>
            <w:tcBorders>
              <w:top w:val="single" w:sz="4" w:space="0" w:color="auto"/>
              <w:left w:val="single" w:sz="4" w:space="0" w:color="auto"/>
              <w:bottom w:val="single" w:sz="4" w:space="0" w:color="auto"/>
              <w:right w:val="single" w:sz="4" w:space="0" w:color="auto"/>
            </w:tcBorders>
            <w:vAlign w:val="center"/>
          </w:tcPr>
          <w:p w14:paraId="30BF463A"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F5DC4A" w14:textId="77777777" w:rsidR="00465850" w:rsidRDefault="00465850" w:rsidP="008B79B1">
            <w:pPr>
              <w:spacing w:line="240" w:lineRule="exact"/>
              <w:jc w:val="center"/>
              <w:rPr>
                <w:bCs/>
                <w:color w:val="000000"/>
                <w:sz w:val="24"/>
                <w:szCs w:val="24"/>
              </w:rPr>
            </w:pPr>
          </w:p>
        </w:tc>
      </w:tr>
      <w:tr w:rsidR="00465850" w14:paraId="062BEC00" w14:textId="77777777" w:rsidTr="008B79B1">
        <w:trPr>
          <w:trHeight w:val="254"/>
        </w:trPr>
        <w:tc>
          <w:tcPr>
            <w:tcW w:w="582" w:type="dxa"/>
            <w:tcBorders>
              <w:top w:val="single" w:sz="4" w:space="0" w:color="auto"/>
              <w:left w:val="single" w:sz="4" w:space="0" w:color="auto"/>
              <w:bottom w:val="single" w:sz="4" w:space="0" w:color="auto"/>
              <w:right w:val="single" w:sz="4" w:space="0" w:color="auto"/>
            </w:tcBorders>
            <w:hideMark/>
          </w:tcPr>
          <w:p w14:paraId="397DFE95" w14:textId="77777777" w:rsidR="00465850" w:rsidRDefault="00465850" w:rsidP="008B79B1">
            <w:pPr>
              <w:spacing w:line="240" w:lineRule="exact"/>
              <w:ind w:left="-57" w:right="-57"/>
              <w:jc w:val="center"/>
              <w:rPr>
                <w:bCs/>
                <w:color w:val="000000"/>
                <w:sz w:val="24"/>
                <w:szCs w:val="24"/>
              </w:rPr>
            </w:pPr>
            <w:r>
              <w:rPr>
                <w:bCs/>
                <w:color w:val="000000"/>
                <w:sz w:val="24"/>
                <w:szCs w:val="24"/>
              </w:rPr>
              <w:t>19.1.</w:t>
            </w:r>
          </w:p>
        </w:tc>
        <w:tc>
          <w:tcPr>
            <w:tcW w:w="7230" w:type="dxa"/>
            <w:gridSpan w:val="2"/>
            <w:tcBorders>
              <w:top w:val="single" w:sz="4" w:space="0" w:color="auto"/>
              <w:left w:val="single" w:sz="4" w:space="0" w:color="auto"/>
              <w:bottom w:val="single" w:sz="4" w:space="0" w:color="auto"/>
              <w:right w:val="single" w:sz="4" w:space="0" w:color="auto"/>
            </w:tcBorders>
            <w:hideMark/>
          </w:tcPr>
          <w:p w14:paraId="319C72B2" w14:textId="77777777" w:rsidR="00465850" w:rsidRDefault="00465850" w:rsidP="008B79B1">
            <w:pPr>
              <w:spacing w:line="240" w:lineRule="exact"/>
              <w:rPr>
                <w:bCs/>
                <w:color w:val="000000"/>
                <w:sz w:val="24"/>
                <w:szCs w:val="24"/>
              </w:rPr>
            </w:pPr>
            <w:r>
              <w:rPr>
                <w:bCs/>
                <w:color w:val="000000"/>
                <w:sz w:val="24"/>
                <w:szCs w:val="24"/>
              </w:rPr>
              <w:t>в холодный период года:</w:t>
            </w:r>
          </w:p>
        </w:tc>
        <w:tc>
          <w:tcPr>
            <w:tcW w:w="708" w:type="dxa"/>
            <w:vMerge w:val="restart"/>
            <w:tcBorders>
              <w:top w:val="single" w:sz="4" w:space="0" w:color="auto"/>
              <w:left w:val="single" w:sz="4" w:space="0" w:color="auto"/>
              <w:bottom w:val="single" w:sz="4" w:space="0" w:color="auto"/>
              <w:right w:val="single" w:sz="4" w:space="0" w:color="auto"/>
            </w:tcBorders>
            <w:noWrap/>
            <w:vAlign w:val="center"/>
          </w:tcPr>
          <w:p w14:paraId="59E8E4F6" w14:textId="77777777" w:rsidR="00465850" w:rsidRDefault="00465850" w:rsidP="008B79B1">
            <w:pPr>
              <w:spacing w:line="240" w:lineRule="exact"/>
              <w:jc w:val="center"/>
              <w:rPr>
                <w:color w:val="000000"/>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14:paraId="56A4AA73" w14:textId="77777777" w:rsidR="00465850" w:rsidRDefault="00465850" w:rsidP="008B79B1">
            <w:pPr>
              <w:spacing w:line="240" w:lineRule="exact"/>
              <w:jc w:val="center"/>
              <w:rPr>
                <w:color w:val="000000"/>
                <w:sz w:val="24"/>
                <w:szCs w:val="24"/>
              </w:rPr>
            </w:pPr>
          </w:p>
        </w:tc>
      </w:tr>
      <w:tr w:rsidR="00465850" w14:paraId="5E55B0D4" w14:textId="77777777" w:rsidTr="008B79B1">
        <w:trPr>
          <w:trHeight w:val="315"/>
        </w:trPr>
        <w:tc>
          <w:tcPr>
            <w:tcW w:w="582" w:type="dxa"/>
            <w:tcBorders>
              <w:top w:val="single" w:sz="4" w:space="0" w:color="auto"/>
              <w:left w:val="single" w:sz="4" w:space="0" w:color="auto"/>
              <w:bottom w:val="single" w:sz="4" w:space="0" w:color="auto"/>
              <w:right w:val="single" w:sz="4" w:space="0" w:color="auto"/>
            </w:tcBorders>
            <w:hideMark/>
          </w:tcPr>
          <w:p w14:paraId="5E0976E4" w14:textId="77777777" w:rsidR="00465850" w:rsidRDefault="00465850" w:rsidP="008B79B1">
            <w:pPr>
              <w:spacing w:line="240" w:lineRule="exact"/>
              <w:ind w:left="-57" w:right="-57"/>
              <w:jc w:val="center"/>
              <w:rPr>
                <w:bCs/>
                <w:color w:val="000000"/>
                <w:sz w:val="24"/>
                <w:szCs w:val="24"/>
              </w:rPr>
            </w:pPr>
            <w:r>
              <w:rPr>
                <w:bCs/>
                <w:color w:val="000000"/>
                <w:sz w:val="24"/>
                <w:szCs w:val="24"/>
              </w:rPr>
              <w:t>19.2.</w:t>
            </w:r>
          </w:p>
        </w:tc>
        <w:tc>
          <w:tcPr>
            <w:tcW w:w="7230" w:type="dxa"/>
            <w:gridSpan w:val="2"/>
            <w:tcBorders>
              <w:top w:val="single" w:sz="4" w:space="0" w:color="auto"/>
              <w:left w:val="single" w:sz="4" w:space="0" w:color="auto"/>
              <w:bottom w:val="single" w:sz="4" w:space="0" w:color="auto"/>
              <w:right w:val="single" w:sz="4" w:space="0" w:color="auto"/>
            </w:tcBorders>
            <w:hideMark/>
          </w:tcPr>
          <w:p w14:paraId="2C230031" w14:textId="77777777" w:rsidR="00465850" w:rsidRDefault="00465850" w:rsidP="008B79B1">
            <w:pPr>
              <w:spacing w:line="240" w:lineRule="exact"/>
              <w:rPr>
                <w:bCs/>
                <w:color w:val="000000"/>
                <w:sz w:val="24"/>
                <w:szCs w:val="24"/>
              </w:rPr>
            </w:pPr>
            <w:r>
              <w:rPr>
                <w:bCs/>
                <w:color w:val="000000"/>
                <w:sz w:val="24"/>
                <w:szCs w:val="24"/>
              </w:rPr>
              <w:t xml:space="preserve"> в теплый период года: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CB18D6" w14:textId="77777777" w:rsidR="00465850" w:rsidRDefault="00465850" w:rsidP="008B79B1">
            <w:pPr>
              <w:rPr>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84BD0E" w14:textId="77777777" w:rsidR="00465850" w:rsidRDefault="00465850" w:rsidP="008B79B1">
            <w:pPr>
              <w:rPr>
                <w:color w:val="000000"/>
                <w:sz w:val="24"/>
                <w:szCs w:val="24"/>
              </w:rPr>
            </w:pPr>
          </w:p>
        </w:tc>
      </w:tr>
      <w:tr w:rsidR="00465850" w14:paraId="2DE9F50D" w14:textId="77777777" w:rsidTr="008B79B1">
        <w:trPr>
          <w:trHeight w:val="218"/>
        </w:trPr>
        <w:tc>
          <w:tcPr>
            <w:tcW w:w="582" w:type="dxa"/>
            <w:tcBorders>
              <w:top w:val="single" w:sz="4" w:space="0" w:color="auto"/>
              <w:left w:val="single" w:sz="4" w:space="0" w:color="auto"/>
              <w:bottom w:val="single" w:sz="4" w:space="0" w:color="auto"/>
              <w:right w:val="single" w:sz="4" w:space="0" w:color="auto"/>
            </w:tcBorders>
            <w:hideMark/>
          </w:tcPr>
          <w:p w14:paraId="186DA0D7" w14:textId="77777777" w:rsidR="00465850" w:rsidRDefault="00465850" w:rsidP="008B79B1">
            <w:pPr>
              <w:spacing w:line="240" w:lineRule="exact"/>
              <w:ind w:left="-57" w:right="-57"/>
              <w:jc w:val="center"/>
              <w:rPr>
                <w:bCs/>
                <w:color w:val="000000"/>
                <w:sz w:val="24"/>
                <w:szCs w:val="24"/>
              </w:rPr>
            </w:pPr>
            <w:r>
              <w:rPr>
                <w:bCs/>
                <w:color w:val="000000"/>
                <w:sz w:val="24"/>
                <w:szCs w:val="24"/>
              </w:rPr>
              <w:t>20.</w:t>
            </w:r>
          </w:p>
        </w:tc>
        <w:tc>
          <w:tcPr>
            <w:tcW w:w="7230" w:type="dxa"/>
            <w:gridSpan w:val="2"/>
            <w:tcBorders>
              <w:top w:val="single" w:sz="4" w:space="0" w:color="auto"/>
              <w:left w:val="single" w:sz="4" w:space="0" w:color="auto"/>
              <w:bottom w:val="single" w:sz="4" w:space="0" w:color="auto"/>
              <w:right w:val="single" w:sz="4" w:space="0" w:color="auto"/>
            </w:tcBorders>
            <w:hideMark/>
          </w:tcPr>
          <w:p w14:paraId="40C01A31" w14:textId="77777777" w:rsidR="00465850" w:rsidRDefault="00465850" w:rsidP="008B79B1">
            <w:pPr>
              <w:spacing w:line="240" w:lineRule="exact"/>
              <w:rPr>
                <w:bCs/>
                <w:color w:val="000000"/>
                <w:sz w:val="24"/>
                <w:szCs w:val="24"/>
              </w:rPr>
            </w:pPr>
            <w:r>
              <w:rPr>
                <w:bCs/>
                <w:color w:val="000000"/>
                <w:sz w:val="24"/>
                <w:szCs w:val="24"/>
              </w:rPr>
              <w:t>Работы по обеспечению вывоза бытовых отходов:</w:t>
            </w:r>
          </w:p>
        </w:tc>
        <w:tc>
          <w:tcPr>
            <w:tcW w:w="708" w:type="dxa"/>
            <w:tcBorders>
              <w:top w:val="single" w:sz="4" w:space="0" w:color="auto"/>
              <w:left w:val="single" w:sz="4" w:space="0" w:color="auto"/>
              <w:bottom w:val="single" w:sz="4" w:space="0" w:color="auto"/>
              <w:right w:val="single" w:sz="4" w:space="0" w:color="auto"/>
            </w:tcBorders>
            <w:vAlign w:val="center"/>
          </w:tcPr>
          <w:p w14:paraId="24B9AB96"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F84E8C" w14:textId="77777777" w:rsidR="00465850" w:rsidRDefault="00465850" w:rsidP="008B79B1">
            <w:pPr>
              <w:spacing w:line="240" w:lineRule="exact"/>
              <w:jc w:val="center"/>
              <w:rPr>
                <w:bCs/>
                <w:color w:val="000000"/>
                <w:sz w:val="24"/>
                <w:szCs w:val="24"/>
              </w:rPr>
            </w:pPr>
          </w:p>
        </w:tc>
      </w:tr>
      <w:tr w:rsidR="00465850" w14:paraId="723A7B6A" w14:textId="77777777" w:rsidTr="008B79B1">
        <w:trPr>
          <w:trHeight w:val="1681"/>
        </w:trPr>
        <w:tc>
          <w:tcPr>
            <w:tcW w:w="582" w:type="dxa"/>
            <w:tcBorders>
              <w:top w:val="single" w:sz="4" w:space="0" w:color="auto"/>
              <w:left w:val="single" w:sz="4" w:space="0" w:color="auto"/>
              <w:bottom w:val="single" w:sz="4" w:space="0" w:color="auto"/>
              <w:right w:val="single" w:sz="4" w:space="0" w:color="auto"/>
            </w:tcBorders>
            <w:hideMark/>
          </w:tcPr>
          <w:p w14:paraId="036AC34E" w14:textId="77777777" w:rsidR="00465850" w:rsidRDefault="00465850" w:rsidP="008B79B1">
            <w:pPr>
              <w:spacing w:line="240" w:lineRule="exact"/>
              <w:ind w:left="-57" w:right="-57"/>
              <w:jc w:val="center"/>
              <w:rPr>
                <w:bCs/>
                <w:color w:val="000000"/>
                <w:sz w:val="24"/>
                <w:szCs w:val="24"/>
              </w:rPr>
            </w:pPr>
            <w:r>
              <w:rPr>
                <w:bCs/>
                <w:color w:val="000000"/>
                <w:sz w:val="24"/>
                <w:szCs w:val="24"/>
              </w:rPr>
              <w:t>21.</w:t>
            </w:r>
          </w:p>
        </w:tc>
        <w:tc>
          <w:tcPr>
            <w:tcW w:w="5954" w:type="dxa"/>
            <w:tcBorders>
              <w:top w:val="single" w:sz="4" w:space="0" w:color="auto"/>
              <w:left w:val="single" w:sz="4" w:space="0" w:color="auto"/>
              <w:bottom w:val="single" w:sz="4" w:space="0" w:color="auto"/>
              <w:right w:val="single" w:sz="4" w:space="0" w:color="auto"/>
            </w:tcBorders>
            <w:hideMark/>
          </w:tcPr>
          <w:p w14:paraId="31D327B5" w14:textId="77777777" w:rsidR="00465850" w:rsidRDefault="00465850" w:rsidP="008B79B1">
            <w:pPr>
              <w:spacing w:line="240" w:lineRule="exact"/>
              <w:rPr>
                <w:bCs/>
                <w:color w:val="000000"/>
                <w:sz w:val="24"/>
                <w:szCs w:val="24"/>
              </w:rPr>
            </w:pPr>
            <w:r>
              <w:rPr>
                <w:bCs/>
                <w:color w:val="000000"/>
                <w:sz w:val="24"/>
                <w:szCs w:val="24"/>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76" w:type="dxa"/>
            <w:tcBorders>
              <w:top w:val="single" w:sz="4" w:space="0" w:color="auto"/>
              <w:left w:val="single" w:sz="4" w:space="0" w:color="auto"/>
              <w:bottom w:val="single" w:sz="4" w:space="0" w:color="auto"/>
              <w:right w:val="single" w:sz="4" w:space="0" w:color="auto"/>
            </w:tcBorders>
            <w:hideMark/>
          </w:tcPr>
          <w:p w14:paraId="0CA71037" w14:textId="77777777" w:rsidR="00465850" w:rsidRDefault="00465850" w:rsidP="008B79B1">
            <w:pPr>
              <w:spacing w:line="240" w:lineRule="exact"/>
              <w:rPr>
                <w:color w:val="000000"/>
                <w:sz w:val="24"/>
                <w:szCs w:val="24"/>
              </w:rPr>
            </w:pPr>
            <w:r>
              <w:rPr>
                <w:color w:val="000000"/>
                <w:sz w:val="24"/>
                <w:szCs w:val="24"/>
              </w:rPr>
              <w:t>Ежемесячно</w:t>
            </w:r>
          </w:p>
        </w:tc>
        <w:tc>
          <w:tcPr>
            <w:tcW w:w="708" w:type="dxa"/>
            <w:tcBorders>
              <w:top w:val="single" w:sz="4" w:space="0" w:color="auto"/>
              <w:left w:val="single" w:sz="4" w:space="0" w:color="auto"/>
              <w:bottom w:val="single" w:sz="4" w:space="0" w:color="auto"/>
              <w:right w:val="single" w:sz="4" w:space="0" w:color="auto"/>
            </w:tcBorders>
            <w:vAlign w:val="center"/>
          </w:tcPr>
          <w:p w14:paraId="0025D012"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5ABFDF5" w14:textId="77777777" w:rsidR="00465850" w:rsidRDefault="00465850" w:rsidP="008B79B1">
            <w:pPr>
              <w:spacing w:line="240" w:lineRule="exact"/>
              <w:jc w:val="center"/>
              <w:rPr>
                <w:bCs/>
                <w:color w:val="000000"/>
                <w:sz w:val="24"/>
                <w:szCs w:val="24"/>
              </w:rPr>
            </w:pPr>
          </w:p>
        </w:tc>
      </w:tr>
      <w:tr w:rsidR="00465850" w14:paraId="2FC736FD" w14:textId="77777777" w:rsidTr="008B79B1">
        <w:trPr>
          <w:trHeight w:val="982"/>
        </w:trPr>
        <w:tc>
          <w:tcPr>
            <w:tcW w:w="582" w:type="dxa"/>
            <w:tcBorders>
              <w:top w:val="single" w:sz="4" w:space="0" w:color="auto"/>
              <w:left w:val="single" w:sz="4" w:space="0" w:color="auto"/>
              <w:bottom w:val="single" w:sz="4" w:space="0" w:color="auto"/>
              <w:right w:val="single" w:sz="4" w:space="0" w:color="auto"/>
            </w:tcBorders>
            <w:hideMark/>
          </w:tcPr>
          <w:p w14:paraId="489D90D0" w14:textId="77777777" w:rsidR="00465850" w:rsidRDefault="00465850" w:rsidP="008B79B1">
            <w:pPr>
              <w:spacing w:line="240" w:lineRule="exact"/>
              <w:ind w:left="-57" w:right="-57"/>
              <w:jc w:val="center"/>
              <w:rPr>
                <w:bCs/>
                <w:color w:val="000000"/>
                <w:sz w:val="24"/>
                <w:szCs w:val="24"/>
              </w:rPr>
            </w:pPr>
            <w:r>
              <w:rPr>
                <w:bCs/>
                <w:color w:val="000000"/>
                <w:sz w:val="24"/>
                <w:szCs w:val="24"/>
              </w:rPr>
              <w:t>22.</w:t>
            </w:r>
          </w:p>
        </w:tc>
        <w:tc>
          <w:tcPr>
            <w:tcW w:w="5954" w:type="dxa"/>
            <w:tcBorders>
              <w:top w:val="single" w:sz="4" w:space="0" w:color="auto"/>
              <w:left w:val="single" w:sz="4" w:space="0" w:color="auto"/>
              <w:bottom w:val="single" w:sz="4" w:space="0" w:color="auto"/>
              <w:right w:val="single" w:sz="4" w:space="0" w:color="auto"/>
            </w:tcBorders>
            <w:hideMark/>
          </w:tcPr>
          <w:p w14:paraId="5FC9466A" w14:textId="77777777" w:rsidR="00465850" w:rsidRDefault="00465850" w:rsidP="008B79B1">
            <w:pPr>
              <w:spacing w:line="240" w:lineRule="exact"/>
              <w:rPr>
                <w:bCs/>
                <w:color w:val="000000"/>
                <w:sz w:val="24"/>
                <w:szCs w:val="24"/>
              </w:rPr>
            </w:pPr>
            <w:r>
              <w:rPr>
                <w:bCs/>
                <w:color w:val="000000"/>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76" w:type="dxa"/>
            <w:tcBorders>
              <w:top w:val="single" w:sz="4" w:space="0" w:color="auto"/>
              <w:left w:val="single" w:sz="4" w:space="0" w:color="auto"/>
              <w:bottom w:val="single" w:sz="4" w:space="0" w:color="auto"/>
              <w:right w:val="single" w:sz="4" w:space="0" w:color="auto"/>
            </w:tcBorders>
            <w:hideMark/>
          </w:tcPr>
          <w:p w14:paraId="479F3BF4" w14:textId="77777777" w:rsidR="00465850" w:rsidRDefault="00465850" w:rsidP="008B79B1">
            <w:pPr>
              <w:spacing w:line="240" w:lineRule="exact"/>
              <w:rPr>
                <w:color w:val="000000"/>
                <w:sz w:val="24"/>
                <w:szCs w:val="24"/>
              </w:rPr>
            </w:pPr>
            <w:r>
              <w:rPr>
                <w:color w:val="000000"/>
                <w:sz w:val="24"/>
                <w:szCs w:val="24"/>
              </w:rPr>
              <w:t>Круглосуточно</w:t>
            </w:r>
          </w:p>
        </w:tc>
        <w:tc>
          <w:tcPr>
            <w:tcW w:w="708" w:type="dxa"/>
            <w:tcBorders>
              <w:top w:val="single" w:sz="4" w:space="0" w:color="auto"/>
              <w:left w:val="single" w:sz="4" w:space="0" w:color="auto"/>
              <w:bottom w:val="single" w:sz="4" w:space="0" w:color="auto"/>
              <w:right w:val="single" w:sz="4" w:space="0" w:color="auto"/>
            </w:tcBorders>
            <w:vAlign w:val="center"/>
          </w:tcPr>
          <w:p w14:paraId="42CBEB9D" w14:textId="77777777" w:rsidR="00465850" w:rsidRDefault="00465850" w:rsidP="008B79B1">
            <w:pPr>
              <w:spacing w:line="240" w:lineRule="exact"/>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1AB610" w14:textId="77777777" w:rsidR="00465850" w:rsidRDefault="00465850" w:rsidP="008B79B1">
            <w:pPr>
              <w:spacing w:line="240" w:lineRule="exact"/>
              <w:jc w:val="center"/>
              <w:rPr>
                <w:bCs/>
                <w:color w:val="000000"/>
                <w:sz w:val="24"/>
                <w:szCs w:val="24"/>
              </w:rPr>
            </w:pPr>
          </w:p>
        </w:tc>
      </w:tr>
    </w:tbl>
    <w:p w14:paraId="08956413" w14:textId="77777777" w:rsidR="00465850" w:rsidRDefault="00465850" w:rsidP="00465850">
      <w:pPr>
        <w:widowControl w:val="0"/>
        <w:ind w:firstLine="720"/>
        <w:jc w:val="center"/>
        <w:outlineLvl w:val="1"/>
        <w:rPr>
          <w:rFonts w:eastAsia="Calibri"/>
          <w:sz w:val="24"/>
          <w:szCs w:val="24"/>
        </w:rPr>
      </w:pPr>
    </w:p>
    <w:p w14:paraId="662CF069" w14:textId="77777777" w:rsidR="00465850" w:rsidRDefault="00465850" w:rsidP="00465850">
      <w:pPr>
        <w:spacing w:line="280" w:lineRule="exact"/>
        <w:jc w:val="right"/>
        <w:rPr>
          <w:sz w:val="24"/>
          <w:szCs w:val="24"/>
        </w:rPr>
      </w:pPr>
    </w:p>
    <w:p w14:paraId="650FDF3C" w14:textId="77777777" w:rsidR="00465850" w:rsidRDefault="00465850" w:rsidP="00465850">
      <w:pPr>
        <w:spacing w:line="240" w:lineRule="exact"/>
        <w:ind w:left="-284"/>
        <w:jc w:val="right"/>
        <w:rPr>
          <w:rFonts w:eastAsia="Calibri"/>
          <w:sz w:val="24"/>
          <w:szCs w:val="24"/>
        </w:rPr>
      </w:pPr>
    </w:p>
    <w:p w14:paraId="2CF3DAA3" w14:textId="77777777" w:rsidR="00465850" w:rsidRDefault="00465850" w:rsidP="00465850">
      <w:pPr>
        <w:spacing w:line="240" w:lineRule="exact"/>
        <w:rPr>
          <w:rFonts w:eastAsia="Calibri"/>
          <w:bCs/>
          <w:sz w:val="24"/>
          <w:szCs w:val="24"/>
        </w:rPr>
      </w:pPr>
      <w:r>
        <w:rPr>
          <w:rFonts w:eastAsia="Calibri"/>
          <w:bCs/>
          <w:sz w:val="24"/>
          <w:szCs w:val="24"/>
        </w:rPr>
        <w:t>Администрация муниципального района:                        Управляющая организация:</w:t>
      </w:r>
    </w:p>
    <w:p w14:paraId="221770E4" w14:textId="77777777" w:rsidR="00465850" w:rsidRDefault="00465850" w:rsidP="00465850">
      <w:pPr>
        <w:rPr>
          <w:rFonts w:eastAsia="Calibri"/>
          <w:sz w:val="24"/>
          <w:szCs w:val="24"/>
        </w:rPr>
      </w:pPr>
    </w:p>
    <w:p w14:paraId="78528DDA" w14:textId="77777777" w:rsidR="00465850" w:rsidRDefault="00465850" w:rsidP="00465850">
      <w:pPr>
        <w:rPr>
          <w:rFonts w:eastAsia="Calibri"/>
          <w:sz w:val="24"/>
          <w:szCs w:val="24"/>
        </w:rPr>
      </w:pPr>
      <w:r>
        <w:rPr>
          <w:rFonts w:eastAsia="Calibri"/>
          <w:sz w:val="24"/>
          <w:szCs w:val="24"/>
        </w:rPr>
        <w:t>___________________/___________________/     ______________/_____________________/</w:t>
      </w:r>
    </w:p>
    <w:p w14:paraId="1218D8C9" w14:textId="77777777" w:rsidR="00465850" w:rsidRDefault="00465850" w:rsidP="00465850">
      <w:pPr>
        <w:rPr>
          <w:rFonts w:eastAsia="Calibri"/>
          <w:sz w:val="24"/>
          <w:szCs w:val="24"/>
        </w:rPr>
      </w:pPr>
      <w:r>
        <w:rPr>
          <w:rFonts w:eastAsia="Calibri"/>
        </w:rPr>
        <w:t xml:space="preserve">              (подпись)                  (фамилия, инициалы)                      (подпись)                 (фамилия, инициалы)       </w:t>
      </w:r>
    </w:p>
    <w:p w14:paraId="5E4162C5" w14:textId="77777777" w:rsidR="00465850" w:rsidRDefault="00465850" w:rsidP="00465850">
      <w:pPr>
        <w:jc w:val="right"/>
        <w:rPr>
          <w:sz w:val="24"/>
          <w:szCs w:val="24"/>
        </w:rPr>
      </w:pPr>
    </w:p>
    <w:p w14:paraId="0D7711E9" w14:textId="77777777" w:rsidR="00465850" w:rsidRDefault="00465850" w:rsidP="00465850">
      <w:pPr>
        <w:rPr>
          <w:rFonts w:eastAsia="Calibri"/>
          <w:sz w:val="24"/>
          <w:szCs w:val="24"/>
        </w:rPr>
      </w:pPr>
      <w:r>
        <w:rPr>
          <w:rFonts w:eastAsia="Calibri"/>
          <w:sz w:val="24"/>
          <w:szCs w:val="24"/>
        </w:rPr>
        <w:t xml:space="preserve">                                                                                              МП</w:t>
      </w:r>
    </w:p>
    <w:p w14:paraId="2BF6D22A" w14:textId="77777777" w:rsidR="00465850" w:rsidRDefault="00465850" w:rsidP="00465850">
      <w:pPr>
        <w:spacing w:after="120" w:line="240" w:lineRule="exact"/>
        <w:ind w:left="4820" w:firstLine="6"/>
        <w:jc w:val="center"/>
        <w:rPr>
          <w:rFonts w:eastAsia="Calibri"/>
          <w:sz w:val="28"/>
          <w:szCs w:val="28"/>
        </w:rPr>
      </w:pPr>
      <w:r>
        <w:br w:type="page"/>
      </w:r>
      <w:r>
        <w:rPr>
          <w:rFonts w:eastAsia="Calibri"/>
          <w:sz w:val="28"/>
          <w:szCs w:val="28"/>
        </w:rPr>
        <w:lastRenderedPageBreak/>
        <w:t>Приложение № 3</w:t>
      </w:r>
    </w:p>
    <w:p w14:paraId="36E969C7" w14:textId="77777777" w:rsidR="00465850" w:rsidRDefault="00465850" w:rsidP="00465850">
      <w:pPr>
        <w:spacing w:after="120" w:line="240" w:lineRule="exact"/>
        <w:ind w:left="4820" w:firstLine="6"/>
        <w:jc w:val="center"/>
        <w:rPr>
          <w:rFonts w:eastAsia="Calibri"/>
          <w:sz w:val="24"/>
          <w:szCs w:val="24"/>
        </w:rPr>
      </w:pPr>
      <w:r>
        <w:rPr>
          <w:rFonts w:eastAsia="Calibri"/>
          <w:sz w:val="28"/>
          <w:szCs w:val="28"/>
        </w:rPr>
        <w:t>к договору от «__»____2021 г. № __</w:t>
      </w:r>
    </w:p>
    <w:p w14:paraId="338BCCF0" w14:textId="77777777" w:rsidR="00465850" w:rsidRDefault="00465850" w:rsidP="00465850">
      <w:pPr>
        <w:spacing w:line="200" w:lineRule="exact"/>
        <w:jc w:val="center"/>
        <w:rPr>
          <w:rFonts w:eastAsia="Calibri"/>
          <w:b/>
          <w:bCs/>
          <w:sz w:val="24"/>
          <w:szCs w:val="24"/>
        </w:rPr>
      </w:pPr>
      <w:r>
        <w:rPr>
          <w:rFonts w:eastAsia="Calibri"/>
          <w:b/>
          <w:bCs/>
          <w:sz w:val="24"/>
          <w:szCs w:val="24"/>
        </w:rPr>
        <w:t xml:space="preserve">Условия изменения размера платы за коммунальные услуги при </w:t>
      </w:r>
    </w:p>
    <w:p w14:paraId="1541DE45" w14:textId="77777777" w:rsidR="00465850" w:rsidRDefault="00465850" w:rsidP="00465850">
      <w:pPr>
        <w:spacing w:line="200" w:lineRule="exact"/>
        <w:jc w:val="center"/>
        <w:rPr>
          <w:rFonts w:eastAsia="Calibri"/>
          <w:b/>
          <w:bCs/>
          <w:sz w:val="24"/>
          <w:szCs w:val="24"/>
        </w:rPr>
      </w:pPr>
      <w:r>
        <w:rPr>
          <w:rFonts w:eastAsia="Calibri"/>
          <w:b/>
          <w:bCs/>
          <w:sz w:val="24"/>
          <w:szCs w:val="24"/>
        </w:rPr>
        <w:t xml:space="preserve">предоставлении коммунальных услуг ненадлежащего качества и (или) </w:t>
      </w:r>
    </w:p>
    <w:p w14:paraId="1AF8B0B2" w14:textId="77777777" w:rsidR="00465850" w:rsidRDefault="00465850" w:rsidP="00465850">
      <w:pPr>
        <w:spacing w:line="200" w:lineRule="exact"/>
        <w:jc w:val="center"/>
        <w:rPr>
          <w:rFonts w:eastAsia="Calibri"/>
          <w:b/>
          <w:bCs/>
          <w:sz w:val="24"/>
          <w:szCs w:val="24"/>
        </w:rPr>
      </w:pPr>
      <w:r>
        <w:rPr>
          <w:rFonts w:eastAsia="Calibri"/>
          <w:b/>
          <w:bCs/>
          <w:sz w:val="24"/>
          <w:szCs w:val="24"/>
        </w:rPr>
        <w:t>с перерывами, превышающими установленную продолжительность</w:t>
      </w:r>
    </w:p>
    <w:p w14:paraId="519F55E9" w14:textId="77777777" w:rsidR="00465850" w:rsidRDefault="00465850" w:rsidP="00465850">
      <w:pPr>
        <w:jc w:val="center"/>
        <w:outlineLvl w:val="0"/>
        <w:rPr>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3686"/>
      </w:tblGrid>
      <w:tr w:rsidR="00465850" w14:paraId="5183FF80" w14:textId="77777777" w:rsidTr="008B79B1">
        <w:tc>
          <w:tcPr>
            <w:tcW w:w="2552" w:type="dxa"/>
            <w:tcBorders>
              <w:top w:val="single" w:sz="4" w:space="0" w:color="auto"/>
              <w:left w:val="single" w:sz="4" w:space="0" w:color="auto"/>
              <w:bottom w:val="single" w:sz="4" w:space="0" w:color="auto"/>
              <w:right w:val="single" w:sz="4" w:space="0" w:color="auto"/>
            </w:tcBorders>
          </w:tcPr>
          <w:p w14:paraId="68AF9CCA" w14:textId="77777777" w:rsidR="00465850" w:rsidRDefault="00465850" w:rsidP="008B79B1">
            <w:pPr>
              <w:jc w:val="center"/>
              <w:outlineLvl w:val="0"/>
              <w:rPr>
                <w:b/>
                <w:bCs/>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341EE6B9" w14:textId="77777777" w:rsidR="00465850" w:rsidRDefault="00465850" w:rsidP="008B79B1">
            <w:pPr>
              <w:spacing w:line="240" w:lineRule="exact"/>
              <w:jc w:val="center"/>
              <w:rPr>
                <w:bCs/>
                <w:sz w:val="24"/>
                <w:szCs w:val="24"/>
              </w:rPr>
            </w:pPr>
            <w:r>
              <w:rPr>
                <w:bCs/>
                <w:sz w:val="24"/>
                <w:szCs w:val="24"/>
              </w:rPr>
              <w:t>Допустимая продолжительность перерывов предоставления коммунальной услуги и допустимые отклонения качества коммунальной услуги</w:t>
            </w:r>
          </w:p>
        </w:tc>
        <w:tc>
          <w:tcPr>
            <w:tcW w:w="3686" w:type="dxa"/>
            <w:tcBorders>
              <w:top w:val="single" w:sz="4" w:space="0" w:color="auto"/>
              <w:left w:val="single" w:sz="4" w:space="0" w:color="auto"/>
              <w:bottom w:val="single" w:sz="4" w:space="0" w:color="auto"/>
              <w:right w:val="single" w:sz="4" w:space="0" w:color="auto"/>
            </w:tcBorders>
            <w:hideMark/>
          </w:tcPr>
          <w:p w14:paraId="20860BEB" w14:textId="77777777" w:rsidR="00465850" w:rsidRDefault="00465850" w:rsidP="008B79B1">
            <w:pPr>
              <w:spacing w:line="240" w:lineRule="exact"/>
              <w:jc w:val="center"/>
              <w:rPr>
                <w:bCs/>
                <w:sz w:val="24"/>
                <w:szCs w:val="24"/>
              </w:rPr>
            </w:pPr>
            <w:r>
              <w:rPr>
                <w:bCs/>
                <w:sz w:val="24"/>
                <w:szCs w:val="24"/>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65850" w14:paraId="3B4FA993" w14:textId="77777777" w:rsidTr="008B79B1">
        <w:tc>
          <w:tcPr>
            <w:tcW w:w="2552" w:type="dxa"/>
            <w:tcBorders>
              <w:top w:val="single" w:sz="4" w:space="0" w:color="auto"/>
              <w:left w:val="single" w:sz="4" w:space="0" w:color="auto"/>
              <w:bottom w:val="single" w:sz="4" w:space="0" w:color="auto"/>
              <w:right w:val="single" w:sz="4" w:space="0" w:color="auto"/>
            </w:tcBorders>
            <w:hideMark/>
          </w:tcPr>
          <w:p w14:paraId="4FEDB621" w14:textId="77777777" w:rsidR="00465850" w:rsidRDefault="00465850" w:rsidP="008B79B1">
            <w:pPr>
              <w:jc w:val="center"/>
              <w:outlineLvl w:val="0"/>
              <w:rPr>
                <w:bCs/>
                <w:sz w:val="24"/>
                <w:szCs w:val="24"/>
              </w:rPr>
            </w:pPr>
            <w:r>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6D70E7A7" w14:textId="77777777" w:rsidR="00465850" w:rsidRDefault="00465850" w:rsidP="008B79B1">
            <w:pPr>
              <w:jc w:val="center"/>
              <w:outlineLvl w:val="0"/>
              <w:rPr>
                <w:bCs/>
                <w:sz w:val="24"/>
                <w:szCs w:val="24"/>
              </w:rPr>
            </w:pPr>
            <w:r>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1F73DF71" w14:textId="77777777" w:rsidR="00465850" w:rsidRDefault="00465850" w:rsidP="008B79B1">
            <w:pPr>
              <w:jc w:val="center"/>
              <w:outlineLvl w:val="0"/>
              <w:rPr>
                <w:bCs/>
                <w:sz w:val="24"/>
                <w:szCs w:val="24"/>
              </w:rPr>
            </w:pPr>
            <w:r>
              <w:rPr>
                <w:bCs/>
                <w:sz w:val="24"/>
                <w:szCs w:val="24"/>
              </w:rPr>
              <w:t>3</w:t>
            </w:r>
          </w:p>
        </w:tc>
      </w:tr>
    </w:tbl>
    <w:p w14:paraId="7A2936BA" w14:textId="77777777" w:rsidR="00465850" w:rsidRDefault="00465850" w:rsidP="00465850">
      <w:pPr>
        <w:rPr>
          <w:vanish/>
        </w:rPr>
      </w:pP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5"/>
        <w:gridCol w:w="3095"/>
        <w:gridCol w:w="3740"/>
      </w:tblGrid>
      <w:tr w:rsidR="00465850" w14:paraId="2C6ADA43" w14:textId="77777777" w:rsidTr="008B79B1">
        <w:tc>
          <w:tcPr>
            <w:tcW w:w="9356" w:type="dxa"/>
            <w:gridSpan w:val="3"/>
            <w:tcBorders>
              <w:top w:val="single" w:sz="4" w:space="0" w:color="auto"/>
              <w:left w:val="single" w:sz="4" w:space="0" w:color="auto"/>
              <w:bottom w:val="single" w:sz="4" w:space="0" w:color="auto"/>
              <w:right w:val="single" w:sz="4" w:space="0" w:color="auto"/>
            </w:tcBorders>
            <w:hideMark/>
          </w:tcPr>
          <w:p w14:paraId="1A2584F8" w14:textId="77777777" w:rsidR="00465850" w:rsidRDefault="00465850" w:rsidP="008B79B1">
            <w:pPr>
              <w:jc w:val="center"/>
              <w:outlineLvl w:val="0"/>
              <w:rPr>
                <w:bCs/>
                <w:sz w:val="24"/>
                <w:szCs w:val="24"/>
              </w:rPr>
            </w:pPr>
            <w:r>
              <w:rPr>
                <w:bCs/>
                <w:sz w:val="24"/>
                <w:szCs w:val="24"/>
              </w:rPr>
              <w:t>I. Холодное водоснабжение</w:t>
            </w:r>
          </w:p>
        </w:tc>
      </w:tr>
      <w:tr w:rsidR="00465850" w:rsidRPr="003F12FA" w14:paraId="09FCBBB3" w14:textId="77777777" w:rsidTr="008B79B1">
        <w:tc>
          <w:tcPr>
            <w:tcW w:w="2524" w:type="dxa"/>
            <w:tcBorders>
              <w:top w:val="single" w:sz="4" w:space="0" w:color="auto"/>
              <w:left w:val="single" w:sz="4" w:space="0" w:color="auto"/>
              <w:bottom w:val="single" w:sz="4" w:space="0" w:color="auto"/>
              <w:right w:val="single" w:sz="4" w:space="0" w:color="auto"/>
            </w:tcBorders>
            <w:hideMark/>
          </w:tcPr>
          <w:p w14:paraId="1A4410B6" w14:textId="77777777" w:rsidR="00465850" w:rsidRPr="003F12FA" w:rsidRDefault="00465850" w:rsidP="008B79B1">
            <w:pPr>
              <w:spacing w:line="240" w:lineRule="exact"/>
              <w:jc w:val="both"/>
              <w:rPr>
                <w:bCs/>
                <w:sz w:val="24"/>
                <w:szCs w:val="24"/>
              </w:rPr>
            </w:pPr>
            <w:r w:rsidRPr="003F12FA">
              <w:rPr>
                <w:bCs/>
                <w:sz w:val="24"/>
                <w:szCs w:val="24"/>
              </w:rPr>
              <w:t>1.Бесперебойное круг</w:t>
            </w:r>
            <w:r>
              <w:rPr>
                <w:bCs/>
                <w:sz w:val="24"/>
                <w:szCs w:val="24"/>
              </w:rPr>
              <w:t>-</w:t>
            </w:r>
            <w:r w:rsidRPr="003F12FA">
              <w:rPr>
                <w:bCs/>
                <w:sz w:val="24"/>
                <w:szCs w:val="24"/>
              </w:rPr>
              <w:t>лосуточное холодное водоснабжение в течение года</w:t>
            </w:r>
          </w:p>
        </w:tc>
        <w:tc>
          <w:tcPr>
            <w:tcW w:w="3094" w:type="dxa"/>
            <w:tcBorders>
              <w:top w:val="single" w:sz="4" w:space="0" w:color="auto"/>
              <w:left w:val="single" w:sz="4" w:space="0" w:color="auto"/>
              <w:bottom w:val="single" w:sz="4" w:space="0" w:color="auto"/>
              <w:right w:val="single" w:sz="4" w:space="0" w:color="auto"/>
            </w:tcBorders>
            <w:hideMark/>
          </w:tcPr>
          <w:p w14:paraId="4041DDD3" w14:textId="77777777" w:rsidR="00465850" w:rsidRPr="003F12FA" w:rsidRDefault="00465850" w:rsidP="008B79B1">
            <w:pPr>
              <w:spacing w:line="240" w:lineRule="exact"/>
              <w:jc w:val="both"/>
              <w:rPr>
                <w:bCs/>
                <w:sz w:val="24"/>
                <w:szCs w:val="24"/>
              </w:rPr>
            </w:pPr>
            <w:r w:rsidRPr="003F12FA">
              <w:rPr>
                <w:bCs/>
                <w:sz w:val="24"/>
                <w:szCs w:val="24"/>
              </w:rPr>
              <w:t>допустимая продолжи</w:t>
            </w:r>
            <w:r>
              <w:rPr>
                <w:bCs/>
                <w:sz w:val="24"/>
                <w:szCs w:val="24"/>
              </w:rPr>
              <w:t>-</w:t>
            </w:r>
            <w:r w:rsidRPr="003F12FA">
              <w:rPr>
                <w:bCs/>
                <w:sz w:val="24"/>
                <w:szCs w:val="24"/>
              </w:rPr>
              <w:t>тельность перерыва подачи холодной воды:</w:t>
            </w:r>
            <w:r>
              <w:rPr>
                <w:bCs/>
                <w:sz w:val="24"/>
                <w:szCs w:val="24"/>
              </w:rPr>
              <w:t xml:space="preserve"> </w:t>
            </w:r>
            <w:r w:rsidRPr="003F12FA">
              <w:rPr>
                <w:bCs/>
                <w:sz w:val="24"/>
                <w:szCs w:val="24"/>
              </w:rPr>
              <w:t>8 часов (суммарно) в течение 1 месяца, 4 часа едино</w:t>
            </w:r>
            <w:r>
              <w:rPr>
                <w:bCs/>
                <w:sz w:val="24"/>
                <w:szCs w:val="24"/>
              </w:rPr>
              <w:t>-</w:t>
            </w:r>
            <w:r w:rsidRPr="003F12FA">
              <w:rPr>
                <w:bCs/>
                <w:sz w:val="24"/>
                <w:szCs w:val="24"/>
              </w:rPr>
              <w:t>временно, при аварии в централизованных сетях инженерно-технического обеспечения холодного водоснабжения - в соответ</w:t>
            </w:r>
            <w:r>
              <w:rPr>
                <w:bCs/>
                <w:sz w:val="24"/>
                <w:szCs w:val="24"/>
              </w:rPr>
              <w:t>-</w:t>
            </w:r>
            <w:r w:rsidRPr="003F12FA">
              <w:rPr>
                <w:bCs/>
                <w:sz w:val="24"/>
                <w:szCs w:val="24"/>
              </w:rPr>
              <w:t>ствии с</w:t>
            </w:r>
            <w:r>
              <w:rPr>
                <w:bCs/>
                <w:sz w:val="24"/>
                <w:szCs w:val="24"/>
              </w:rPr>
              <w:t xml:space="preserve"> </w:t>
            </w:r>
            <w:r w:rsidRPr="003F12FA">
              <w:rPr>
                <w:bCs/>
                <w:sz w:val="24"/>
                <w:szCs w:val="24"/>
              </w:rPr>
              <w:t>требованиями законодательства Россий</w:t>
            </w:r>
            <w:r>
              <w:rPr>
                <w:bCs/>
                <w:sz w:val="24"/>
                <w:szCs w:val="24"/>
              </w:rPr>
              <w:t>-</w:t>
            </w:r>
            <w:r w:rsidRPr="003F12FA">
              <w:rPr>
                <w:bCs/>
                <w:sz w:val="24"/>
                <w:szCs w:val="24"/>
              </w:rPr>
              <w:t>ской Федерации о техниче</w:t>
            </w:r>
            <w:r>
              <w:rPr>
                <w:bCs/>
                <w:sz w:val="24"/>
                <w:szCs w:val="24"/>
              </w:rPr>
              <w:t>-</w:t>
            </w:r>
            <w:r w:rsidRPr="003F12FA">
              <w:rPr>
                <w:bCs/>
                <w:sz w:val="24"/>
                <w:szCs w:val="24"/>
              </w:rPr>
              <w:t>ском регулировании, уста</w:t>
            </w:r>
            <w:r>
              <w:rPr>
                <w:bCs/>
                <w:sz w:val="24"/>
                <w:szCs w:val="24"/>
              </w:rPr>
              <w:t>-</w:t>
            </w:r>
            <w:r w:rsidRPr="003F12FA">
              <w:rPr>
                <w:bCs/>
                <w:sz w:val="24"/>
                <w:szCs w:val="24"/>
              </w:rPr>
              <w:t>новленными для наружных водопроводных сетей и сооружений (СНиП 2.04.02-84*)</w:t>
            </w:r>
          </w:p>
        </w:tc>
        <w:tc>
          <w:tcPr>
            <w:tcW w:w="3738" w:type="dxa"/>
            <w:tcBorders>
              <w:top w:val="single" w:sz="4" w:space="0" w:color="auto"/>
              <w:left w:val="single" w:sz="4" w:space="0" w:color="auto"/>
              <w:bottom w:val="single" w:sz="4" w:space="0" w:color="auto"/>
              <w:right w:val="single" w:sz="4" w:space="0" w:color="auto"/>
            </w:tcBorders>
            <w:hideMark/>
          </w:tcPr>
          <w:p w14:paraId="39E7BAF9"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5" w:history="1">
              <w:r w:rsidRPr="003F12FA">
                <w:rPr>
                  <w:rStyle w:val="a6"/>
                  <w:bCs/>
                  <w:sz w:val="24"/>
                  <w:szCs w:val="24"/>
                </w:rPr>
                <w:t>приложением № 2</w:t>
              </w:r>
            </w:hyperlink>
            <w:r w:rsidRPr="003F12FA">
              <w:rPr>
                <w:bCs/>
                <w:sz w:val="24"/>
                <w:szCs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года              № 354 (далее Правила), с учетом положений </w:t>
            </w:r>
            <w:hyperlink r:id="rId16" w:history="1">
              <w:r w:rsidRPr="003F12FA">
                <w:rPr>
                  <w:rStyle w:val="a6"/>
                  <w:bCs/>
                  <w:sz w:val="24"/>
                  <w:szCs w:val="24"/>
                </w:rPr>
                <w:t>раздела IX</w:t>
              </w:r>
            </w:hyperlink>
            <w:r w:rsidRPr="003F12FA">
              <w:rPr>
                <w:bCs/>
                <w:sz w:val="24"/>
                <w:szCs w:val="24"/>
              </w:rPr>
              <w:t xml:space="preserve"> Правил</w:t>
            </w:r>
          </w:p>
        </w:tc>
      </w:tr>
      <w:tr w:rsidR="00465850" w:rsidRPr="003F12FA" w14:paraId="11E5E1CC" w14:textId="77777777" w:rsidTr="008B79B1">
        <w:tc>
          <w:tcPr>
            <w:tcW w:w="2524" w:type="dxa"/>
            <w:tcBorders>
              <w:top w:val="single" w:sz="4" w:space="0" w:color="auto"/>
              <w:left w:val="single" w:sz="4" w:space="0" w:color="auto"/>
              <w:bottom w:val="single" w:sz="4" w:space="0" w:color="auto"/>
              <w:right w:val="single" w:sz="4" w:space="0" w:color="auto"/>
            </w:tcBorders>
            <w:hideMark/>
          </w:tcPr>
          <w:p w14:paraId="3FB98251" w14:textId="77777777" w:rsidR="00465850" w:rsidRPr="003F12FA" w:rsidRDefault="00465850" w:rsidP="008B79B1">
            <w:pPr>
              <w:spacing w:line="240" w:lineRule="exact"/>
              <w:jc w:val="both"/>
              <w:rPr>
                <w:bCs/>
                <w:sz w:val="24"/>
                <w:szCs w:val="24"/>
              </w:rPr>
            </w:pPr>
            <w:r w:rsidRPr="003F12FA">
              <w:rPr>
                <w:bCs/>
                <w:sz w:val="24"/>
                <w:szCs w:val="24"/>
              </w:rPr>
              <w:t>2.Постоянное соответ</w:t>
            </w:r>
            <w:r>
              <w:rPr>
                <w:bCs/>
                <w:sz w:val="24"/>
                <w:szCs w:val="24"/>
              </w:rPr>
              <w:t>-</w:t>
            </w:r>
            <w:r w:rsidRPr="003F12FA">
              <w:rPr>
                <w:bCs/>
                <w:sz w:val="24"/>
                <w:szCs w:val="24"/>
              </w:rPr>
              <w:t>ствие состава и свойств холодной во</w:t>
            </w:r>
            <w:r>
              <w:rPr>
                <w:bCs/>
                <w:sz w:val="24"/>
                <w:szCs w:val="24"/>
              </w:rPr>
              <w:t>-</w:t>
            </w:r>
            <w:r w:rsidRPr="003F12FA">
              <w:rPr>
                <w:bCs/>
                <w:sz w:val="24"/>
                <w:szCs w:val="24"/>
              </w:rPr>
              <w:t xml:space="preserve">ды требованиям </w:t>
            </w:r>
            <w:hyperlink r:id="rId17" w:history="1">
              <w:r w:rsidRPr="003F12FA">
                <w:rPr>
                  <w:rStyle w:val="a6"/>
                  <w:bCs/>
                  <w:sz w:val="24"/>
                  <w:szCs w:val="24"/>
                </w:rPr>
                <w:t>зако</w:t>
              </w:r>
              <w:r>
                <w:rPr>
                  <w:rStyle w:val="a6"/>
                  <w:bCs/>
                  <w:sz w:val="24"/>
                  <w:szCs w:val="24"/>
                </w:rPr>
                <w:t>-</w:t>
              </w:r>
              <w:r w:rsidRPr="003F12FA">
                <w:rPr>
                  <w:rStyle w:val="a6"/>
                  <w:bCs/>
                  <w:sz w:val="24"/>
                  <w:szCs w:val="24"/>
                </w:rPr>
                <w:t>нодательства</w:t>
              </w:r>
            </w:hyperlink>
            <w:r w:rsidRPr="003F12FA">
              <w:rPr>
                <w:bCs/>
                <w:sz w:val="24"/>
                <w:szCs w:val="24"/>
              </w:rPr>
              <w:t xml:space="preserve"> Россий</w:t>
            </w:r>
            <w:r>
              <w:rPr>
                <w:bCs/>
                <w:sz w:val="24"/>
                <w:szCs w:val="24"/>
              </w:rPr>
              <w:t>-</w:t>
            </w:r>
            <w:r w:rsidRPr="003F12FA">
              <w:rPr>
                <w:bCs/>
                <w:sz w:val="24"/>
                <w:szCs w:val="24"/>
              </w:rPr>
              <w:t>ской Федерации о техническом регу</w:t>
            </w:r>
            <w:r>
              <w:rPr>
                <w:bCs/>
                <w:sz w:val="24"/>
                <w:szCs w:val="24"/>
              </w:rPr>
              <w:t>-</w:t>
            </w:r>
            <w:r w:rsidRPr="003F12FA">
              <w:rPr>
                <w:bCs/>
                <w:sz w:val="24"/>
                <w:szCs w:val="24"/>
              </w:rPr>
              <w:t xml:space="preserve">лировании </w:t>
            </w:r>
            <w:hyperlink r:id="rId18" w:history="1">
              <w:r w:rsidRPr="003F12FA">
                <w:rPr>
                  <w:rStyle w:val="a6"/>
                  <w:bCs/>
                  <w:sz w:val="24"/>
                  <w:szCs w:val="24"/>
                </w:rPr>
                <w:t>(СанПиН 2.1.4.1074-01)</w:t>
              </w:r>
            </w:hyperlink>
          </w:p>
        </w:tc>
        <w:tc>
          <w:tcPr>
            <w:tcW w:w="3094" w:type="dxa"/>
            <w:tcBorders>
              <w:top w:val="single" w:sz="4" w:space="0" w:color="auto"/>
              <w:left w:val="single" w:sz="4" w:space="0" w:color="auto"/>
              <w:bottom w:val="single" w:sz="4" w:space="0" w:color="auto"/>
              <w:right w:val="single" w:sz="4" w:space="0" w:color="auto"/>
            </w:tcBorders>
            <w:hideMark/>
          </w:tcPr>
          <w:p w14:paraId="4AC9316C" w14:textId="77777777" w:rsidR="00465850" w:rsidRPr="003F12FA" w:rsidRDefault="00465850" w:rsidP="008B79B1">
            <w:pPr>
              <w:spacing w:line="240" w:lineRule="exact"/>
              <w:jc w:val="both"/>
              <w:rPr>
                <w:bCs/>
                <w:sz w:val="24"/>
                <w:szCs w:val="24"/>
              </w:rPr>
            </w:pPr>
            <w:r w:rsidRPr="003F12FA">
              <w:rPr>
                <w:bCs/>
                <w:sz w:val="24"/>
                <w:szCs w:val="24"/>
              </w:rPr>
              <w:t>отклонение состава и свойств холодной воды от требований законода</w:t>
            </w:r>
            <w:r>
              <w:rPr>
                <w:bCs/>
                <w:sz w:val="24"/>
                <w:szCs w:val="24"/>
              </w:rPr>
              <w:t>-</w:t>
            </w:r>
            <w:r w:rsidRPr="003F12FA">
              <w:rPr>
                <w:bCs/>
                <w:sz w:val="24"/>
                <w:szCs w:val="24"/>
              </w:rPr>
              <w:t>тельства Российской Феде</w:t>
            </w:r>
            <w:r>
              <w:rPr>
                <w:bCs/>
                <w:sz w:val="24"/>
                <w:szCs w:val="24"/>
              </w:rPr>
              <w:t>-</w:t>
            </w:r>
            <w:r w:rsidRPr="003F12FA">
              <w:rPr>
                <w:bCs/>
                <w:sz w:val="24"/>
                <w:szCs w:val="24"/>
              </w:rPr>
              <w:t>рации о техническом регулировании не допускается</w:t>
            </w:r>
          </w:p>
        </w:tc>
        <w:tc>
          <w:tcPr>
            <w:tcW w:w="3738" w:type="dxa"/>
            <w:tcBorders>
              <w:top w:val="single" w:sz="4" w:space="0" w:color="auto"/>
              <w:left w:val="single" w:sz="4" w:space="0" w:color="auto"/>
              <w:bottom w:val="single" w:sz="4" w:space="0" w:color="auto"/>
              <w:right w:val="single" w:sz="4" w:space="0" w:color="auto"/>
            </w:tcBorders>
            <w:hideMark/>
          </w:tcPr>
          <w:p w14:paraId="2379C777" w14:textId="77777777" w:rsidR="00465850" w:rsidRPr="003F12FA" w:rsidRDefault="00465850" w:rsidP="008B79B1">
            <w:pPr>
              <w:spacing w:line="240" w:lineRule="exact"/>
              <w:jc w:val="both"/>
              <w:rPr>
                <w:bCs/>
                <w:sz w:val="24"/>
                <w:szCs w:val="24"/>
              </w:rPr>
            </w:pPr>
            <w:r w:rsidRPr="003F12FA">
              <w:rPr>
                <w:bCs/>
                <w:sz w:val="24"/>
                <w:szCs w:val="24"/>
              </w:rPr>
              <w:t xml:space="preserve">при несоответствии состава и свойств холодной воды требованиям </w:t>
            </w:r>
            <w:hyperlink r:id="rId19" w:history="1">
              <w:r w:rsidRPr="003F12FA">
                <w:rPr>
                  <w:rStyle w:val="a6"/>
                  <w:bCs/>
                  <w:sz w:val="24"/>
                  <w:szCs w:val="24"/>
                </w:rPr>
                <w:t>законодательства</w:t>
              </w:r>
            </w:hyperlink>
            <w:r w:rsidRPr="003F12FA">
              <w:rPr>
                <w:bCs/>
                <w:sz w:val="24"/>
                <w:szCs w:val="24"/>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r:id="rId20" w:history="1">
              <w:r w:rsidRPr="003F12FA">
                <w:rPr>
                  <w:rStyle w:val="a6"/>
                  <w:bCs/>
                  <w:sz w:val="24"/>
                  <w:szCs w:val="24"/>
                </w:rPr>
                <w:t>приложением N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1" w:history="1">
              <w:r w:rsidRPr="003F12FA">
                <w:rPr>
                  <w:rStyle w:val="a6"/>
                  <w:bCs/>
                  <w:sz w:val="24"/>
                  <w:szCs w:val="24"/>
                </w:rPr>
                <w:t>пунктом 101</w:t>
              </w:r>
            </w:hyperlink>
            <w:r w:rsidRPr="003F12FA">
              <w:rPr>
                <w:bCs/>
                <w:sz w:val="24"/>
                <w:szCs w:val="24"/>
              </w:rPr>
              <w:t xml:space="preserve"> Правил</w:t>
            </w:r>
          </w:p>
        </w:tc>
      </w:tr>
    </w:tbl>
    <w:p w14:paraId="3B14001D" w14:textId="77777777" w:rsidR="00465850" w:rsidRPr="003F12FA" w:rsidRDefault="00465850" w:rsidP="00465850">
      <w:pPr>
        <w:jc w:val="center"/>
        <w:rPr>
          <w:sz w:val="24"/>
          <w:szCs w:val="24"/>
        </w:rPr>
      </w:pPr>
      <w:r w:rsidRPr="003F12FA">
        <w:br w:type="page"/>
      </w:r>
      <w:r w:rsidRPr="003F12FA">
        <w:rPr>
          <w:sz w:val="24"/>
          <w:szCs w:val="24"/>
        </w:rPr>
        <w:lastRenderedPageBreak/>
        <w:t>2</w:t>
      </w:r>
    </w:p>
    <w:p w14:paraId="09552A6F" w14:textId="77777777" w:rsidR="00465850" w:rsidRPr="003F12FA" w:rsidRDefault="00465850" w:rsidP="0046585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3686"/>
      </w:tblGrid>
      <w:tr w:rsidR="00465850" w:rsidRPr="003F12FA" w14:paraId="438DE1F6" w14:textId="77777777" w:rsidTr="008B79B1">
        <w:tc>
          <w:tcPr>
            <w:tcW w:w="2552" w:type="dxa"/>
            <w:tcBorders>
              <w:top w:val="single" w:sz="4" w:space="0" w:color="auto"/>
              <w:left w:val="single" w:sz="4" w:space="0" w:color="auto"/>
              <w:bottom w:val="single" w:sz="4" w:space="0" w:color="auto"/>
              <w:right w:val="single" w:sz="4" w:space="0" w:color="auto"/>
            </w:tcBorders>
            <w:hideMark/>
          </w:tcPr>
          <w:p w14:paraId="2349AC42" w14:textId="77777777" w:rsidR="00465850" w:rsidRPr="003F12FA" w:rsidRDefault="00465850" w:rsidP="008B79B1">
            <w:pPr>
              <w:jc w:val="center"/>
              <w:outlineLvl w:val="0"/>
              <w:rPr>
                <w:bCs/>
                <w:sz w:val="24"/>
                <w:szCs w:val="24"/>
              </w:rPr>
            </w:pPr>
            <w:r w:rsidRPr="003F12FA">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5C6221D6" w14:textId="77777777" w:rsidR="00465850" w:rsidRPr="003F12FA" w:rsidRDefault="00465850" w:rsidP="008B79B1">
            <w:pPr>
              <w:jc w:val="center"/>
              <w:outlineLvl w:val="0"/>
              <w:rPr>
                <w:bCs/>
                <w:sz w:val="24"/>
                <w:szCs w:val="24"/>
              </w:rPr>
            </w:pPr>
            <w:r w:rsidRPr="003F12FA">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3BB901FC" w14:textId="77777777" w:rsidR="00465850" w:rsidRPr="003F12FA" w:rsidRDefault="00465850" w:rsidP="008B79B1">
            <w:pPr>
              <w:jc w:val="center"/>
              <w:outlineLvl w:val="0"/>
              <w:rPr>
                <w:bCs/>
                <w:sz w:val="24"/>
                <w:szCs w:val="24"/>
              </w:rPr>
            </w:pPr>
            <w:r w:rsidRPr="003F12FA">
              <w:rPr>
                <w:bCs/>
                <w:sz w:val="24"/>
                <w:szCs w:val="24"/>
              </w:rPr>
              <w:t>3</w:t>
            </w:r>
          </w:p>
        </w:tc>
      </w:tr>
    </w:tbl>
    <w:p w14:paraId="352263CC" w14:textId="77777777" w:rsidR="00465850" w:rsidRPr="003F12FA" w:rsidRDefault="00465850" w:rsidP="00465850">
      <w:pPr>
        <w:rPr>
          <w:vanish/>
        </w:rPr>
      </w:pP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5"/>
        <w:gridCol w:w="3095"/>
        <w:gridCol w:w="3740"/>
      </w:tblGrid>
      <w:tr w:rsidR="00465850" w:rsidRPr="003F12FA" w14:paraId="64B6FC08" w14:textId="77777777" w:rsidTr="008B79B1">
        <w:tc>
          <w:tcPr>
            <w:tcW w:w="2524" w:type="dxa"/>
            <w:tcBorders>
              <w:top w:val="single" w:sz="4" w:space="0" w:color="auto"/>
              <w:left w:val="single" w:sz="4" w:space="0" w:color="auto"/>
              <w:bottom w:val="single" w:sz="4" w:space="0" w:color="auto"/>
              <w:right w:val="single" w:sz="4" w:space="0" w:color="auto"/>
            </w:tcBorders>
            <w:hideMark/>
          </w:tcPr>
          <w:p w14:paraId="035B6341" w14:textId="77777777" w:rsidR="00465850" w:rsidRPr="003F12FA" w:rsidRDefault="00465850" w:rsidP="008B79B1">
            <w:pPr>
              <w:spacing w:line="240" w:lineRule="exact"/>
              <w:jc w:val="both"/>
              <w:rPr>
                <w:bCs/>
                <w:sz w:val="24"/>
                <w:szCs w:val="24"/>
              </w:rPr>
            </w:pPr>
            <w:r w:rsidRPr="003F12FA">
              <w:rPr>
                <w:bCs/>
                <w:sz w:val="24"/>
                <w:szCs w:val="24"/>
              </w:rPr>
              <w:t xml:space="preserve">3. Давление в системе холодного водоснабжения в точке водоразбора </w:t>
            </w:r>
            <w:hyperlink r:id="rId22" w:anchor="Par93" w:history="1">
              <w:r w:rsidRPr="003F12FA">
                <w:rPr>
                  <w:rStyle w:val="a6"/>
                  <w:bCs/>
                  <w:sz w:val="24"/>
                  <w:szCs w:val="24"/>
                </w:rPr>
                <w:t>&lt;1&gt;</w:t>
              </w:r>
            </w:hyperlink>
            <w:r w:rsidRPr="003F12FA">
              <w:rPr>
                <w:bCs/>
                <w:sz w:val="24"/>
                <w:szCs w:val="24"/>
              </w:rPr>
              <w:t>:</w:t>
            </w:r>
          </w:p>
          <w:p w14:paraId="63FB556E" w14:textId="77777777" w:rsidR="00465850" w:rsidRPr="003F12FA" w:rsidRDefault="00465850" w:rsidP="008B79B1">
            <w:pPr>
              <w:spacing w:line="240" w:lineRule="exact"/>
              <w:rPr>
                <w:bCs/>
                <w:sz w:val="24"/>
                <w:szCs w:val="24"/>
              </w:rPr>
            </w:pPr>
            <w:r w:rsidRPr="003F12FA">
              <w:rPr>
                <w:bCs/>
                <w:sz w:val="24"/>
                <w:szCs w:val="24"/>
              </w:rPr>
              <w:t>в многоквартирных домах и жилых домах - от 0,03 МПа (0,3 кгс/кв. см) до 0,6 МПа (6 кгс/кв. см);</w:t>
            </w:r>
          </w:p>
          <w:p w14:paraId="3C094C3B" w14:textId="77777777" w:rsidR="00465850" w:rsidRPr="003F12FA" w:rsidRDefault="00465850" w:rsidP="008B79B1">
            <w:pPr>
              <w:spacing w:line="240" w:lineRule="exact"/>
              <w:rPr>
                <w:bCs/>
                <w:sz w:val="24"/>
                <w:szCs w:val="24"/>
              </w:rPr>
            </w:pPr>
            <w:r w:rsidRPr="003F12FA">
              <w:rPr>
                <w:bCs/>
                <w:sz w:val="24"/>
                <w:szCs w:val="24"/>
              </w:rPr>
              <w:t>у водоразборных колонок - не менее 0,1 МПа (1 кгс/кв. см)</w:t>
            </w:r>
          </w:p>
        </w:tc>
        <w:tc>
          <w:tcPr>
            <w:tcW w:w="3094" w:type="dxa"/>
            <w:tcBorders>
              <w:top w:val="single" w:sz="4" w:space="0" w:color="auto"/>
              <w:left w:val="single" w:sz="4" w:space="0" w:color="auto"/>
              <w:bottom w:val="single" w:sz="4" w:space="0" w:color="auto"/>
              <w:right w:val="single" w:sz="4" w:space="0" w:color="auto"/>
            </w:tcBorders>
            <w:hideMark/>
          </w:tcPr>
          <w:p w14:paraId="4BBE4328" w14:textId="77777777" w:rsidR="00465850" w:rsidRPr="003F12FA" w:rsidRDefault="00465850" w:rsidP="008B79B1">
            <w:pPr>
              <w:spacing w:line="240" w:lineRule="exact"/>
              <w:jc w:val="both"/>
              <w:rPr>
                <w:bCs/>
                <w:sz w:val="24"/>
                <w:szCs w:val="24"/>
              </w:rPr>
            </w:pPr>
            <w:r w:rsidRPr="003F12FA">
              <w:rPr>
                <w:bCs/>
                <w:sz w:val="24"/>
                <w:szCs w:val="24"/>
              </w:rPr>
              <w:t>отклонение давления не допускается</w:t>
            </w:r>
          </w:p>
        </w:tc>
        <w:tc>
          <w:tcPr>
            <w:tcW w:w="3738" w:type="dxa"/>
            <w:tcBorders>
              <w:top w:val="single" w:sz="4" w:space="0" w:color="auto"/>
              <w:left w:val="single" w:sz="4" w:space="0" w:color="auto"/>
              <w:bottom w:val="single" w:sz="4" w:space="0" w:color="auto"/>
              <w:right w:val="single" w:sz="4" w:space="0" w:color="auto"/>
            </w:tcBorders>
            <w:hideMark/>
          </w:tcPr>
          <w:p w14:paraId="5D23398F" w14:textId="77777777" w:rsidR="00465850" w:rsidRPr="003F12FA" w:rsidRDefault="00465850" w:rsidP="008B79B1">
            <w:pPr>
              <w:spacing w:line="240" w:lineRule="exact"/>
              <w:jc w:val="both"/>
              <w:rPr>
                <w:bCs/>
                <w:sz w:val="24"/>
                <w:szCs w:val="24"/>
              </w:rPr>
            </w:pPr>
            <w:r w:rsidRPr="003F12FA">
              <w:rPr>
                <w:bCs/>
                <w:sz w:val="24"/>
                <w:szCs w:val="24"/>
              </w:rPr>
              <w:t>за каждый час подачи холодной воды суммарно в течение расчетного периода, в котором произошло отклонение давления:</w:t>
            </w:r>
          </w:p>
          <w:p w14:paraId="2B640F99" w14:textId="77777777" w:rsidR="00465850" w:rsidRPr="003F12FA" w:rsidRDefault="00465850" w:rsidP="008B79B1">
            <w:pPr>
              <w:spacing w:line="240" w:lineRule="exact"/>
              <w:jc w:val="both"/>
              <w:rPr>
                <w:bCs/>
                <w:sz w:val="24"/>
                <w:szCs w:val="24"/>
              </w:rPr>
            </w:pPr>
            <w:r w:rsidRPr="003F12FA">
              <w:rPr>
                <w:bCs/>
                <w:sz w:val="24"/>
                <w:szCs w:val="24"/>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23" w:history="1">
              <w:r w:rsidRPr="003F12FA">
                <w:rPr>
                  <w:rStyle w:val="a6"/>
                  <w:bCs/>
                  <w:sz w:val="24"/>
                  <w:szCs w:val="24"/>
                </w:rPr>
                <w:t>приложением N 2</w:t>
              </w:r>
            </w:hyperlink>
            <w:r w:rsidRPr="003F12FA">
              <w:rPr>
                <w:bCs/>
                <w:sz w:val="24"/>
                <w:szCs w:val="24"/>
              </w:rPr>
              <w:t xml:space="preserve"> к Правилам;</w:t>
            </w:r>
          </w:p>
          <w:p w14:paraId="38B72298" w14:textId="77777777" w:rsidR="00465850" w:rsidRPr="003F12FA" w:rsidRDefault="00465850" w:rsidP="008B79B1">
            <w:pPr>
              <w:spacing w:line="240" w:lineRule="exact"/>
              <w:jc w:val="both"/>
              <w:rPr>
                <w:bCs/>
                <w:sz w:val="24"/>
                <w:szCs w:val="24"/>
              </w:rPr>
            </w:pPr>
            <w:r w:rsidRPr="003F12FA">
              <w:rPr>
                <w:bCs/>
                <w:sz w:val="24"/>
                <w:szCs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4" w:history="1">
              <w:r w:rsidRPr="003F12FA">
                <w:rPr>
                  <w:rStyle w:val="a6"/>
                  <w:bCs/>
                  <w:sz w:val="24"/>
                  <w:szCs w:val="24"/>
                </w:rPr>
                <w:t>приложением N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5" w:history="1">
              <w:r w:rsidRPr="003F12FA">
                <w:rPr>
                  <w:rStyle w:val="a6"/>
                  <w:bCs/>
                  <w:sz w:val="24"/>
                  <w:szCs w:val="24"/>
                </w:rPr>
                <w:t>пунктом 101</w:t>
              </w:r>
            </w:hyperlink>
            <w:r w:rsidRPr="003F12FA">
              <w:rPr>
                <w:bCs/>
                <w:sz w:val="24"/>
                <w:szCs w:val="24"/>
              </w:rPr>
              <w:t xml:space="preserve"> Правил</w:t>
            </w:r>
          </w:p>
        </w:tc>
      </w:tr>
      <w:tr w:rsidR="00465850" w:rsidRPr="003F12FA" w14:paraId="359E1F3B" w14:textId="77777777" w:rsidTr="008B79B1">
        <w:tc>
          <w:tcPr>
            <w:tcW w:w="9356" w:type="dxa"/>
            <w:gridSpan w:val="3"/>
            <w:tcBorders>
              <w:top w:val="single" w:sz="4" w:space="0" w:color="auto"/>
              <w:left w:val="single" w:sz="4" w:space="0" w:color="auto"/>
              <w:bottom w:val="single" w:sz="4" w:space="0" w:color="auto"/>
              <w:right w:val="single" w:sz="4" w:space="0" w:color="auto"/>
            </w:tcBorders>
            <w:hideMark/>
          </w:tcPr>
          <w:p w14:paraId="5AEF9E70" w14:textId="77777777" w:rsidR="00465850" w:rsidRPr="003F12FA" w:rsidRDefault="00465850" w:rsidP="008B79B1">
            <w:pPr>
              <w:spacing w:line="240" w:lineRule="exact"/>
              <w:jc w:val="center"/>
              <w:outlineLvl w:val="0"/>
              <w:rPr>
                <w:bCs/>
                <w:sz w:val="24"/>
                <w:szCs w:val="24"/>
              </w:rPr>
            </w:pPr>
            <w:r w:rsidRPr="003F12FA">
              <w:rPr>
                <w:bCs/>
                <w:sz w:val="24"/>
                <w:szCs w:val="24"/>
              </w:rPr>
              <w:t>II. Горячее водоснабжение</w:t>
            </w:r>
          </w:p>
        </w:tc>
      </w:tr>
      <w:tr w:rsidR="00465850" w:rsidRPr="003F12FA" w14:paraId="7EE1FC3A" w14:textId="77777777" w:rsidTr="008B79B1">
        <w:tc>
          <w:tcPr>
            <w:tcW w:w="2524" w:type="dxa"/>
            <w:tcBorders>
              <w:top w:val="single" w:sz="4" w:space="0" w:color="auto"/>
              <w:left w:val="single" w:sz="4" w:space="0" w:color="auto"/>
              <w:bottom w:val="single" w:sz="4" w:space="0" w:color="auto"/>
              <w:right w:val="single" w:sz="4" w:space="0" w:color="auto"/>
            </w:tcBorders>
            <w:hideMark/>
          </w:tcPr>
          <w:p w14:paraId="0E20ED88" w14:textId="77777777" w:rsidR="00465850" w:rsidRPr="003F12FA" w:rsidRDefault="00465850" w:rsidP="008B79B1">
            <w:pPr>
              <w:spacing w:line="240" w:lineRule="exact"/>
              <w:jc w:val="both"/>
              <w:rPr>
                <w:bCs/>
                <w:sz w:val="24"/>
                <w:szCs w:val="24"/>
              </w:rPr>
            </w:pPr>
            <w:r w:rsidRPr="003F12FA">
              <w:rPr>
                <w:bCs/>
                <w:sz w:val="24"/>
                <w:szCs w:val="24"/>
              </w:rPr>
              <w:t>4. Бесперебойное круглосуточное горячее водоснабжение в течение года</w:t>
            </w:r>
          </w:p>
        </w:tc>
        <w:tc>
          <w:tcPr>
            <w:tcW w:w="3094" w:type="dxa"/>
            <w:tcBorders>
              <w:top w:val="single" w:sz="4" w:space="0" w:color="auto"/>
              <w:left w:val="single" w:sz="4" w:space="0" w:color="auto"/>
              <w:bottom w:val="single" w:sz="4" w:space="0" w:color="auto"/>
              <w:right w:val="single" w:sz="4" w:space="0" w:color="auto"/>
            </w:tcBorders>
            <w:hideMark/>
          </w:tcPr>
          <w:p w14:paraId="20453EBE" w14:textId="77777777" w:rsidR="00465850" w:rsidRPr="003F12FA" w:rsidRDefault="00465850" w:rsidP="008B79B1">
            <w:pPr>
              <w:spacing w:line="240" w:lineRule="exact"/>
              <w:jc w:val="both"/>
              <w:rPr>
                <w:bCs/>
                <w:sz w:val="24"/>
                <w:szCs w:val="24"/>
              </w:rPr>
            </w:pPr>
            <w:r w:rsidRPr="003F12FA">
              <w:rPr>
                <w:bCs/>
                <w:sz w:val="24"/>
                <w:szCs w:val="24"/>
              </w:rPr>
              <w:t>допустимая продолжительность перерыва подачи горячей воды:</w:t>
            </w:r>
          </w:p>
          <w:p w14:paraId="1B84CBAD" w14:textId="77777777" w:rsidR="00465850" w:rsidRPr="003F12FA" w:rsidRDefault="00465850" w:rsidP="008B79B1">
            <w:pPr>
              <w:spacing w:line="240" w:lineRule="exact"/>
              <w:jc w:val="both"/>
              <w:rPr>
                <w:bCs/>
                <w:sz w:val="24"/>
                <w:szCs w:val="24"/>
              </w:rPr>
            </w:pPr>
            <w:r w:rsidRPr="003F12FA">
              <w:rPr>
                <w:bCs/>
                <w:sz w:val="24"/>
                <w:szCs w:val="24"/>
              </w:rPr>
              <w:t>8 часов (суммарно) в течение 1 месяца, 4 часа единовременно, при аварии на тупиковой магистрали - 24 часа подряд;</w:t>
            </w:r>
          </w:p>
          <w:p w14:paraId="50867EB8" w14:textId="77777777" w:rsidR="00465850" w:rsidRPr="003F12FA" w:rsidRDefault="00465850" w:rsidP="008B79B1">
            <w:pPr>
              <w:spacing w:line="240" w:lineRule="exact"/>
              <w:jc w:val="both"/>
              <w:rPr>
                <w:bCs/>
                <w:sz w:val="24"/>
                <w:szCs w:val="24"/>
              </w:rPr>
            </w:pPr>
            <w:r w:rsidRPr="003F12FA">
              <w:rPr>
                <w:bCs/>
                <w:sz w:val="24"/>
                <w:szCs w:val="24"/>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6" w:history="1">
              <w:r w:rsidRPr="003F12FA">
                <w:rPr>
                  <w:rStyle w:val="a6"/>
                  <w:bCs/>
                  <w:sz w:val="24"/>
                  <w:szCs w:val="24"/>
                </w:rPr>
                <w:t>(СанПиН 2.1.4.2496-09)</w:t>
              </w:r>
            </w:hyperlink>
          </w:p>
        </w:tc>
        <w:tc>
          <w:tcPr>
            <w:tcW w:w="3738" w:type="dxa"/>
            <w:tcBorders>
              <w:top w:val="single" w:sz="4" w:space="0" w:color="auto"/>
              <w:left w:val="single" w:sz="4" w:space="0" w:color="auto"/>
              <w:bottom w:val="single" w:sz="4" w:space="0" w:color="auto"/>
              <w:right w:val="single" w:sz="4" w:space="0" w:color="auto"/>
            </w:tcBorders>
            <w:hideMark/>
          </w:tcPr>
          <w:p w14:paraId="52B82EA3"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7" w:history="1">
              <w:r w:rsidRPr="003F12FA">
                <w:rPr>
                  <w:rStyle w:val="a6"/>
                  <w:bCs/>
                  <w:sz w:val="24"/>
                  <w:szCs w:val="24"/>
                </w:rPr>
                <w:t>приложением N 2</w:t>
              </w:r>
            </w:hyperlink>
            <w:r w:rsidRPr="003F12FA">
              <w:rPr>
                <w:bCs/>
                <w:sz w:val="24"/>
                <w:szCs w:val="24"/>
              </w:rPr>
              <w:t xml:space="preserve"> к Правилам, с учетом положений </w:t>
            </w:r>
            <w:hyperlink r:id="rId28" w:history="1">
              <w:r w:rsidRPr="003F12FA">
                <w:rPr>
                  <w:rStyle w:val="a6"/>
                  <w:bCs/>
                  <w:sz w:val="24"/>
                  <w:szCs w:val="24"/>
                </w:rPr>
                <w:t>раздела IX</w:t>
              </w:r>
            </w:hyperlink>
            <w:r w:rsidRPr="003F12FA">
              <w:rPr>
                <w:bCs/>
                <w:sz w:val="24"/>
                <w:szCs w:val="24"/>
              </w:rPr>
              <w:t xml:space="preserve"> Правил</w:t>
            </w:r>
          </w:p>
        </w:tc>
      </w:tr>
    </w:tbl>
    <w:p w14:paraId="3E96352E" w14:textId="77777777" w:rsidR="00465850" w:rsidRPr="003F12FA" w:rsidRDefault="00465850" w:rsidP="00465850">
      <w:pPr>
        <w:jc w:val="center"/>
        <w:rPr>
          <w:sz w:val="24"/>
          <w:szCs w:val="24"/>
        </w:rPr>
      </w:pPr>
      <w:r w:rsidRPr="003F12FA">
        <w:br w:type="page"/>
      </w:r>
      <w:r w:rsidRPr="003F12FA">
        <w:rPr>
          <w:sz w:val="24"/>
          <w:szCs w:val="24"/>
        </w:rPr>
        <w:lastRenderedPageBreak/>
        <w:t>3</w:t>
      </w:r>
    </w:p>
    <w:p w14:paraId="23830625" w14:textId="77777777" w:rsidR="00465850" w:rsidRPr="003F12FA" w:rsidRDefault="00465850" w:rsidP="0046585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8"/>
        <w:gridCol w:w="3118"/>
        <w:gridCol w:w="3686"/>
      </w:tblGrid>
      <w:tr w:rsidR="00465850" w:rsidRPr="003F12FA" w14:paraId="0A859428" w14:textId="77777777" w:rsidTr="008B79B1">
        <w:tc>
          <w:tcPr>
            <w:tcW w:w="2552" w:type="dxa"/>
            <w:gridSpan w:val="2"/>
            <w:tcBorders>
              <w:top w:val="single" w:sz="4" w:space="0" w:color="auto"/>
              <w:left w:val="single" w:sz="4" w:space="0" w:color="auto"/>
              <w:bottom w:val="single" w:sz="4" w:space="0" w:color="auto"/>
              <w:right w:val="single" w:sz="4" w:space="0" w:color="auto"/>
            </w:tcBorders>
            <w:hideMark/>
          </w:tcPr>
          <w:p w14:paraId="748F8A83" w14:textId="77777777" w:rsidR="00465850" w:rsidRPr="003F12FA" w:rsidRDefault="00465850" w:rsidP="008B79B1">
            <w:pPr>
              <w:jc w:val="center"/>
              <w:outlineLvl w:val="0"/>
              <w:rPr>
                <w:bCs/>
                <w:sz w:val="24"/>
                <w:szCs w:val="24"/>
              </w:rPr>
            </w:pPr>
            <w:r w:rsidRPr="003F12FA">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41C1B1F6" w14:textId="77777777" w:rsidR="00465850" w:rsidRPr="003F12FA" w:rsidRDefault="00465850" w:rsidP="008B79B1">
            <w:pPr>
              <w:jc w:val="center"/>
              <w:outlineLvl w:val="0"/>
              <w:rPr>
                <w:bCs/>
                <w:sz w:val="24"/>
                <w:szCs w:val="24"/>
              </w:rPr>
            </w:pPr>
            <w:r w:rsidRPr="003F12FA">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3ED4F346" w14:textId="77777777" w:rsidR="00465850" w:rsidRPr="003F12FA" w:rsidRDefault="00465850" w:rsidP="008B79B1">
            <w:pPr>
              <w:jc w:val="center"/>
              <w:outlineLvl w:val="0"/>
              <w:rPr>
                <w:bCs/>
                <w:sz w:val="24"/>
                <w:szCs w:val="24"/>
              </w:rPr>
            </w:pPr>
            <w:r w:rsidRPr="003F12FA">
              <w:rPr>
                <w:bCs/>
                <w:sz w:val="24"/>
                <w:szCs w:val="24"/>
              </w:rPr>
              <w:t>3</w:t>
            </w:r>
          </w:p>
        </w:tc>
      </w:tr>
      <w:tr w:rsidR="00465850" w:rsidRPr="003F12FA" w14:paraId="115F3823" w14:textId="77777777" w:rsidTr="008B79B1">
        <w:trPr>
          <w:trHeight w:val="5037"/>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918033" w14:textId="77777777" w:rsidR="00465850" w:rsidRPr="003F12FA" w:rsidRDefault="00465850" w:rsidP="008B79B1">
            <w:pPr>
              <w:spacing w:line="240" w:lineRule="exact"/>
              <w:jc w:val="both"/>
              <w:rPr>
                <w:bCs/>
                <w:sz w:val="24"/>
                <w:szCs w:val="24"/>
              </w:rPr>
            </w:pPr>
            <w:r w:rsidRPr="003F12FA">
              <w:rPr>
                <w:bCs/>
                <w:sz w:val="24"/>
                <w:szCs w:val="24"/>
              </w:rPr>
              <w:t xml:space="preserve">5. Обеспечение соответствия температуры горячей воды в точке водоразбора требованиям </w:t>
            </w:r>
            <w:hyperlink r:id="rId29" w:history="1">
              <w:r w:rsidRPr="003F12FA">
                <w:rPr>
                  <w:rStyle w:val="a6"/>
                  <w:bCs/>
                  <w:sz w:val="24"/>
                  <w:szCs w:val="24"/>
                </w:rPr>
                <w:t>законодательства</w:t>
              </w:r>
            </w:hyperlink>
            <w:r w:rsidRPr="003F12FA">
              <w:rPr>
                <w:bCs/>
                <w:sz w:val="24"/>
                <w:szCs w:val="24"/>
              </w:rPr>
              <w:t xml:space="preserve"> Российской Федерации о техническом регулировании </w:t>
            </w:r>
            <w:hyperlink r:id="rId30" w:history="1">
              <w:r w:rsidRPr="003F12FA">
                <w:rPr>
                  <w:rStyle w:val="a6"/>
                  <w:bCs/>
                  <w:sz w:val="24"/>
                  <w:szCs w:val="24"/>
                </w:rPr>
                <w:t>(СанПиН 2.1.4.2496-09)</w:t>
              </w:r>
            </w:hyperlink>
            <w:r w:rsidRPr="003F12FA">
              <w:rPr>
                <w:bCs/>
                <w:sz w:val="24"/>
                <w:szCs w:val="24"/>
              </w:rPr>
              <w:t xml:space="preserve"> </w:t>
            </w:r>
            <w:hyperlink r:id="rId31" w:anchor="Par94" w:history="1">
              <w:r w:rsidRPr="003F12FA">
                <w:rPr>
                  <w:rStyle w:val="a6"/>
                  <w:bCs/>
                  <w:sz w:val="24"/>
                  <w:szCs w:val="24"/>
                </w:rPr>
                <w:t>&lt;2&gt;</w:t>
              </w:r>
            </w:hyperlink>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EFEAD0" w14:textId="77777777" w:rsidR="00465850" w:rsidRPr="003F12FA" w:rsidRDefault="00465850" w:rsidP="008B79B1">
            <w:pPr>
              <w:spacing w:line="240" w:lineRule="exact"/>
              <w:rPr>
                <w:bCs/>
                <w:sz w:val="24"/>
                <w:szCs w:val="24"/>
              </w:rPr>
            </w:pPr>
            <w:r w:rsidRPr="003F12FA">
              <w:rPr>
                <w:bCs/>
                <w:sz w:val="24"/>
                <w:szCs w:val="24"/>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600FEF93" w14:textId="77777777" w:rsidR="00465850" w:rsidRPr="003F12FA" w:rsidRDefault="00465850" w:rsidP="008B79B1">
            <w:pPr>
              <w:spacing w:line="240" w:lineRule="exact"/>
              <w:rPr>
                <w:bCs/>
                <w:sz w:val="24"/>
                <w:szCs w:val="24"/>
              </w:rPr>
            </w:pPr>
            <w:r w:rsidRPr="003F12FA">
              <w:rPr>
                <w:bCs/>
                <w:sz w:val="24"/>
                <w:szCs w:val="24"/>
              </w:rPr>
              <w:t>в ночное время (с 0.00 до 5.00 часов) - не более чем на 5 °C;</w:t>
            </w:r>
          </w:p>
          <w:p w14:paraId="5E66B537" w14:textId="77777777" w:rsidR="00465850" w:rsidRPr="003F12FA" w:rsidRDefault="00465850" w:rsidP="008B79B1">
            <w:pPr>
              <w:spacing w:line="240" w:lineRule="exact"/>
              <w:rPr>
                <w:bCs/>
                <w:sz w:val="24"/>
                <w:szCs w:val="24"/>
              </w:rPr>
            </w:pPr>
            <w:r w:rsidRPr="003F12FA">
              <w:rPr>
                <w:bCs/>
                <w:sz w:val="24"/>
                <w:szCs w:val="24"/>
              </w:rPr>
              <w:t>в дневное время (с 5.00 до 00.00 часов) - не более чем на 3 °C</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42DE84" w14:textId="77777777" w:rsidR="00465850" w:rsidRPr="003F12FA" w:rsidRDefault="00465850" w:rsidP="008B79B1">
            <w:pPr>
              <w:spacing w:line="240" w:lineRule="exact"/>
              <w:jc w:val="both"/>
              <w:rPr>
                <w:bCs/>
                <w:sz w:val="24"/>
                <w:szCs w:val="24"/>
              </w:rPr>
            </w:pPr>
            <w:r w:rsidRPr="003F12FA">
              <w:rPr>
                <w:bCs/>
                <w:sz w:val="24"/>
                <w:szCs w:val="24"/>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32" w:history="1">
              <w:r w:rsidRPr="003F12FA">
                <w:rPr>
                  <w:rStyle w:val="a6"/>
                  <w:bCs/>
                  <w:sz w:val="24"/>
                  <w:szCs w:val="24"/>
                </w:rPr>
                <w:t>приложением № 2</w:t>
              </w:r>
            </w:hyperlink>
            <w:r w:rsidRPr="003F12FA">
              <w:rPr>
                <w:bCs/>
                <w:sz w:val="24"/>
                <w:szCs w:val="24"/>
              </w:rPr>
              <w:t xml:space="preserve"> к Правилам, за каждый час отступления от допустимых отклонений суммарно в течение расчетного периода с учетом положений </w:t>
            </w:r>
            <w:hyperlink r:id="rId33" w:history="1">
              <w:r w:rsidRPr="003F12FA">
                <w:rPr>
                  <w:rStyle w:val="a6"/>
                  <w:bCs/>
                  <w:sz w:val="24"/>
                  <w:szCs w:val="24"/>
                </w:rPr>
                <w:t>раздела IX</w:t>
              </w:r>
            </w:hyperlink>
            <w:r w:rsidRPr="003F12FA">
              <w:rPr>
                <w:bCs/>
                <w:sz w:val="24"/>
                <w:szCs w:val="24"/>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65850" w:rsidRPr="003F12FA" w14:paraId="2290C44F" w14:textId="77777777" w:rsidTr="008B79B1">
        <w:trPr>
          <w:trHeight w:val="3857"/>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F94373" w14:textId="77777777" w:rsidR="00465850" w:rsidRPr="003F12FA" w:rsidRDefault="00465850" w:rsidP="008B79B1">
            <w:pPr>
              <w:spacing w:line="240" w:lineRule="exact"/>
              <w:rPr>
                <w:bCs/>
                <w:sz w:val="24"/>
                <w:szCs w:val="24"/>
              </w:rPr>
            </w:pPr>
            <w:r w:rsidRPr="003F12FA">
              <w:rPr>
                <w:bCs/>
                <w:sz w:val="24"/>
                <w:szCs w:val="24"/>
              </w:rPr>
              <w:t xml:space="preserve">6. Постоянное соответствие состава и свойств горячей воды требованиям </w:t>
            </w:r>
            <w:hyperlink r:id="rId34" w:history="1">
              <w:r w:rsidRPr="003F12FA">
                <w:rPr>
                  <w:rStyle w:val="a6"/>
                  <w:bCs/>
                  <w:sz w:val="24"/>
                  <w:szCs w:val="24"/>
                </w:rPr>
                <w:t>законодательства</w:t>
              </w:r>
            </w:hyperlink>
            <w:r w:rsidRPr="003F12FA">
              <w:rPr>
                <w:bCs/>
                <w:sz w:val="24"/>
                <w:szCs w:val="24"/>
              </w:rPr>
              <w:t xml:space="preserve"> Российской Федерации о техническом регулировании </w:t>
            </w:r>
            <w:hyperlink r:id="rId35" w:history="1">
              <w:r w:rsidRPr="003F12FA">
                <w:rPr>
                  <w:rStyle w:val="a6"/>
                  <w:bCs/>
                  <w:sz w:val="24"/>
                  <w:szCs w:val="24"/>
                </w:rPr>
                <w:t>(СанПиН 2.1.4.2496-09)</w:t>
              </w:r>
            </w:hyperlink>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9D571C" w14:textId="77777777" w:rsidR="00465850" w:rsidRPr="003F12FA" w:rsidRDefault="00465850" w:rsidP="008B79B1">
            <w:pPr>
              <w:spacing w:line="240" w:lineRule="exact"/>
              <w:jc w:val="both"/>
              <w:rPr>
                <w:bCs/>
                <w:sz w:val="24"/>
                <w:szCs w:val="24"/>
              </w:rPr>
            </w:pPr>
            <w:r w:rsidRPr="003F12FA">
              <w:rPr>
                <w:bCs/>
                <w:sz w:val="24"/>
                <w:szCs w:val="24"/>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23C030" w14:textId="77777777" w:rsidR="00465850" w:rsidRPr="003F12FA" w:rsidRDefault="00465850" w:rsidP="008B79B1">
            <w:pPr>
              <w:spacing w:line="240" w:lineRule="exact"/>
              <w:jc w:val="both"/>
              <w:rPr>
                <w:bCs/>
                <w:sz w:val="24"/>
                <w:szCs w:val="24"/>
              </w:rPr>
            </w:pPr>
            <w:r w:rsidRPr="003F12FA">
              <w:rPr>
                <w:bCs/>
                <w:sz w:val="24"/>
                <w:szCs w:val="24"/>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36" w:history="1">
              <w:r w:rsidRPr="003F12FA">
                <w:rPr>
                  <w:rStyle w:val="a6"/>
                  <w:bCs/>
                  <w:sz w:val="24"/>
                  <w:szCs w:val="24"/>
                </w:rPr>
                <w:t>приложением №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7" w:history="1">
              <w:r w:rsidRPr="003F12FA">
                <w:rPr>
                  <w:rStyle w:val="a6"/>
                  <w:bCs/>
                  <w:sz w:val="24"/>
                  <w:szCs w:val="24"/>
                </w:rPr>
                <w:t>пунктом 101</w:t>
              </w:r>
            </w:hyperlink>
            <w:r w:rsidRPr="003F12FA">
              <w:rPr>
                <w:bCs/>
                <w:sz w:val="24"/>
                <w:szCs w:val="24"/>
              </w:rPr>
              <w:t xml:space="preserve"> Правил</w:t>
            </w:r>
          </w:p>
        </w:tc>
      </w:tr>
      <w:tr w:rsidR="00465850" w:rsidRPr="003F12FA" w14:paraId="2A79C3D1"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C7E07E" w14:textId="77777777" w:rsidR="00465850" w:rsidRPr="003F12FA" w:rsidRDefault="00465850" w:rsidP="008B79B1">
            <w:pPr>
              <w:spacing w:line="240" w:lineRule="exact"/>
              <w:rPr>
                <w:bCs/>
                <w:sz w:val="24"/>
                <w:szCs w:val="24"/>
              </w:rPr>
            </w:pPr>
            <w:r w:rsidRPr="003F12FA">
              <w:rPr>
                <w:bCs/>
                <w:sz w:val="24"/>
                <w:szCs w:val="24"/>
              </w:rPr>
              <w:t xml:space="preserve">7. Давление в системе горячего водоснабже-ния в точке разбора - от 0,03 МПа (0,3 кгс/кв. см) до 0,45 МПа (4,5 кгс/кв. см) </w:t>
            </w:r>
            <w:hyperlink r:id="rId38" w:anchor="Par93" w:history="1">
              <w:r w:rsidRPr="003F12FA">
                <w:rPr>
                  <w:rStyle w:val="a6"/>
                  <w:bCs/>
                  <w:sz w:val="24"/>
                  <w:szCs w:val="24"/>
                </w:rPr>
                <w:t>&lt;1&gt;</w:t>
              </w:r>
            </w:hyperlink>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FC1AC9" w14:textId="77777777" w:rsidR="00465850" w:rsidRPr="003F12FA" w:rsidRDefault="00465850" w:rsidP="008B79B1">
            <w:pPr>
              <w:spacing w:line="240" w:lineRule="exact"/>
              <w:jc w:val="both"/>
              <w:rPr>
                <w:bCs/>
                <w:sz w:val="24"/>
                <w:szCs w:val="24"/>
              </w:rPr>
            </w:pPr>
            <w:r w:rsidRPr="003F12FA">
              <w:rPr>
                <w:bCs/>
                <w:sz w:val="24"/>
                <w:szCs w:val="24"/>
              </w:rPr>
              <w:t>отклонение давления в системе горячего водоснабжения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9C8921" w14:textId="77777777" w:rsidR="00465850" w:rsidRPr="003F12FA" w:rsidRDefault="00465850" w:rsidP="008B79B1">
            <w:pPr>
              <w:spacing w:line="240" w:lineRule="exact"/>
              <w:jc w:val="both"/>
              <w:rPr>
                <w:bCs/>
                <w:sz w:val="24"/>
                <w:szCs w:val="24"/>
              </w:rPr>
            </w:pPr>
            <w:r w:rsidRPr="003F12FA">
              <w:rPr>
                <w:bCs/>
                <w:sz w:val="24"/>
                <w:szCs w:val="24"/>
              </w:rPr>
              <w:t>за каждый час подачи горячей воды суммарно в течение расчетного периода, в котором произошло отклонение давления:</w:t>
            </w:r>
          </w:p>
          <w:p w14:paraId="66459758" w14:textId="77777777" w:rsidR="00465850" w:rsidRPr="003F12FA" w:rsidRDefault="00465850" w:rsidP="008B79B1">
            <w:pPr>
              <w:spacing w:line="240" w:lineRule="exact"/>
              <w:jc w:val="both"/>
              <w:rPr>
                <w:bCs/>
                <w:sz w:val="24"/>
                <w:szCs w:val="24"/>
              </w:rPr>
            </w:pPr>
            <w:r w:rsidRPr="003F12FA">
              <w:rPr>
                <w:bCs/>
                <w:sz w:val="24"/>
                <w:szCs w:val="24"/>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39" w:history="1">
              <w:r w:rsidRPr="003F12FA">
                <w:rPr>
                  <w:rStyle w:val="a6"/>
                  <w:bCs/>
                  <w:sz w:val="24"/>
                  <w:szCs w:val="24"/>
                </w:rPr>
                <w:t>приложением № 2</w:t>
              </w:r>
            </w:hyperlink>
            <w:r w:rsidRPr="003F12FA">
              <w:rPr>
                <w:bCs/>
                <w:sz w:val="24"/>
                <w:szCs w:val="24"/>
              </w:rPr>
              <w:t xml:space="preserve"> к Правилам;</w:t>
            </w:r>
          </w:p>
          <w:p w14:paraId="16CBFB70" w14:textId="77777777" w:rsidR="00465850" w:rsidRPr="003F12FA" w:rsidRDefault="00465850" w:rsidP="008B79B1">
            <w:pPr>
              <w:spacing w:line="240" w:lineRule="exact"/>
              <w:jc w:val="both"/>
              <w:rPr>
                <w:bCs/>
                <w:sz w:val="24"/>
                <w:szCs w:val="24"/>
              </w:rPr>
            </w:pPr>
            <w:r w:rsidRPr="003F12FA">
              <w:rPr>
                <w:bCs/>
                <w:sz w:val="24"/>
                <w:szCs w:val="24"/>
              </w:rPr>
              <w:t xml:space="preserve">при давлении, отличающемся от установленного более чем на 25 процентов, размер платы за коммунальную услугу, </w:t>
            </w:r>
          </w:p>
        </w:tc>
      </w:tr>
    </w:tbl>
    <w:p w14:paraId="1C59F162" w14:textId="77777777" w:rsidR="00465850" w:rsidRPr="003F12FA" w:rsidRDefault="00465850" w:rsidP="00465850">
      <w:pPr>
        <w:jc w:val="center"/>
        <w:rPr>
          <w:sz w:val="24"/>
          <w:szCs w:val="24"/>
        </w:rPr>
      </w:pPr>
      <w:r w:rsidRPr="003F12FA">
        <w:br w:type="page"/>
      </w:r>
      <w:r w:rsidRPr="003F12FA">
        <w:rPr>
          <w:sz w:val="24"/>
          <w:szCs w:val="24"/>
        </w:rPr>
        <w:lastRenderedPageBreak/>
        <w:t>4</w:t>
      </w:r>
    </w:p>
    <w:p w14:paraId="418E08E1" w14:textId="77777777" w:rsidR="00465850" w:rsidRPr="003F12FA" w:rsidRDefault="00465850" w:rsidP="0046585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8"/>
        <w:gridCol w:w="3118"/>
        <w:gridCol w:w="3686"/>
      </w:tblGrid>
      <w:tr w:rsidR="00465850" w:rsidRPr="003F12FA" w14:paraId="3F43DDAA" w14:textId="77777777" w:rsidTr="008B79B1">
        <w:tc>
          <w:tcPr>
            <w:tcW w:w="2552" w:type="dxa"/>
            <w:gridSpan w:val="2"/>
            <w:tcBorders>
              <w:top w:val="single" w:sz="4" w:space="0" w:color="auto"/>
              <w:left w:val="single" w:sz="4" w:space="0" w:color="auto"/>
              <w:bottom w:val="single" w:sz="4" w:space="0" w:color="auto"/>
              <w:right w:val="single" w:sz="4" w:space="0" w:color="auto"/>
            </w:tcBorders>
            <w:hideMark/>
          </w:tcPr>
          <w:p w14:paraId="00F77623" w14:textId="77777777" w:rsidR="00465850" w:rsidRPr="003F12FA" w:rsidRDefault="00465850" w:rsidP="008B79B1">
            <w:pPr>
              <w:jc w:val="center"/>
              <w:outlineLvl w:val="0"/>
              <w:rPr>
                <w:bCs/>
                <w:sz w:val="24"/>
                <w:szCs w:val="24"/>
              </w:rPr>
            </w:pPr>
            <w:r w:rsidRPr="003F12FA">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307BBA63" w14:textId="77777777" w:rsidR="00465850" w:rsidRPr="003F12FA" w:rsidRDefault="00465850" w:rsidP="008B79B1">
            <w:pPr>
              <w:jc w:val="center"/>
              <w:outlineLvl w:val="0"/>
              <w:rPr>
                <w:bCs/>
                <w:sz w:val="24"/>
                <w:szCs w:val="24"/>
              </w:rPr>
            </w:pPr>
            <w:r w:rsidRPr="003F12FA">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15AA3F1C" w14:textId="77777777" w:rsidR="00465850" w:rsidRPr="003F12FA" w:rsidRDefault="00465850" w:rsidP="008B79B1">
            <w:pPr>
              <w:jc w:val="center"/>
              <w:outlineLvl w:val="0"/>
              <w:rPr>
                <w:bCs/>
                <w:sz w:val="24"/>
                <w:szCs w:val="24"/>
              </w:rPr>
            </w:pPr>
            <w:r w:rsidRPr="003F12FA">
              <w:rPr>
                <w:bCs/>
                <w:sz w:val="24"/>
                <w:szCs w:val="24"/>
              </w:rPr>
              <w:t>3</w:t>
            </w:r>
          </w:p>
        </w:tc>
      </w:tr>
      <w:tr w:rsidR="00465850" w:rsidRPr="003F12FA" w14:paraId="7E85182B"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BA5B4" w14:textId="77777777" w:rsidR="00465850" w:rsidRPr="003F12FA" w:rsidRDefault="00465850" w:rsidP="008B79B1">
            <w:pPr>
              <w:spacing w:line="240" w:lineRule="exact"/>
              <w:rPr>
                <w:bCs/>
                <w:sz w:val="24"/>
                <w:szCs w:val="24"/>
              </w:rPr>
            </w:pPr>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0AB94" w14:textId="77777777" w:rsidR="00465850" w:rsidRPr="003F12FA" w:rsidRDefault="00465850" w:rsidP="008B79B1">
            <w:pPr>
              <w:spacing w:line="240" w:lineRule="exact"/>
              <w:jc w:val="both"/>
              <w:rPr>
                <w:bCs/>
                <w:sz w:val="24"/>
                <w:szCs w:val="24"/>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3327A8" w14:textId="77777777" w:rsidR="00465850" w:rsidRPr="003F12FA" w:rsidRDefault="00465850" w:rsidP="008B79B1">
            <w:pPr>
              <w:spacing w:line="240" w:lineRule="exact"/>
              <w:jc w:val="both"/>
              <w:rPr>
                <w:bCs/>
                <w:sz w:val="24"/>
                <w:szCs w:val="24"/>
              </w:rPr>
            </w:pPr>
            <w:r w:rsidRPr="003F12FA">
              <w:rPr>
                <w:bCs/>
                <w:sz w:val="24"/>
                <w:szCs w:val="24"/>
              </w:rPr>
              <w:t xml:space="preserve">определенный за расчетный период в соответствии с </w:t>
            </w:r>
            <w:hyperlink r:id="rId40" w:history="1">
              <w:r w:rsidRPr="003F12FA">
                <w:rPr>
                  <w:rStyle w:val="a6"/>
                  <w:bCs/>
                  <w:sz w:val="24"/>
                  <w:szCs w:val="24"/>
                </w:rPr>
                <w:t>приложением N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1" w:history="1">
              <w:r w:rsidRPr="003F12FA">
                <w:rPr>
                  <w:rStyle w:val="a6"/>
                  <w:bCs/>
                  <w:sz w:val="24"/>
                  <w:szCs w:val="24"/>
                </w:rPr>
                <w:t>пунктом 101</w:t>
              </w:r>
            </w:hyperlink>
            <w:r w:rsidRPr="003F12FA">
              <w:rPr>
                <w:bCs/>
                <w:sz w:val="24"/>
                <w:szCs w:val="24"/>
              </w:rPr>
              <w:t xml:space="preserve"> Правил</w:t>
            </w:r>
          </w:p>
        </w:tc>
      </w:tr>
      <w:tr w:rsidR="00465850" w:rsidRPr="003F12FA" w14:paraId="5243778A" w14:textId="77777777" w:rsidTr="008B79B1">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FD160B" w14:textId="77777777" w:rsidR="00465850" w:rsidRPr="003F12FA" w:rsidRDefault="00465850" w:rsidP="008B79B1">
            <w:pPr>
              <w:spacing w:line="240" w:lineRule="exact"/>
              <w:jc w:val="center"/>
              <w:outlineLvl w:val="0"/>
              <w:rPr>
                <w:bCs/>
                <w:sz w:val="24"/>
                <w:szCs w:val="24"/>
              </w:rPr>
            </w:pPr>
            <w:r w:rsidRPr="003F12FA">
              <w:rPr>
                <w:bCs/>
                <w:sz w:val="24"/>
                <w:szCs w:val="24"/>
              </w:rPr>
              <w:t>III. Водоотведение</w:t>
            </w:r>
          </w:p>
        </w:tc>
      </w:tr>
      <w:tr w:rsidR="00465850" w:rsidRPr="003F12FA" w14:paraId="2F411379"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4DD748" w14:textId="77777777" w:rsidR="00465850" w:rsidRPr="003F12FA" w:rsidRDefault="00465850" w:rsidP="008B79B1">
            <w:pPr>
              <w:spacing w:line="240" w:lineRule="exact"/>
              <w:jc w:val="both"/>
              <w:rPr>
                <w:bCs/>
                <w:sz w:val="24"/>
                <w:szCs w:val="24"/>
              </w:rPr>
            </w:pPr>
            <w:r w:rsidRPr="003F12FA">
              <w:rPr>
                <w:bCs/>
                <w:sz w:val="24"/>
                <w:szCs w:val="24"/>
              </w:rPr>
              <w:t>8. Бесперебойное круглосуточное водоотведение в течение года</w:t>
            </w:r>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489915" w14:textId="77777777" w:rsidR="00465850" w:rsidRPr="003F12FA" w:rsidRDefault="00465850" w:rsidP="008B79B1">
            <w:pPr>
              <w:spacing w:line="240" w:lineRule="exact"/>
              <w:jc w:val="both"/>
              <w:rPr>
                <w:bCs/>
                <w:sz w:val="24"/>
                <w:szCs w:val="24"/>
              </w:rPr>
            </w:pPr>
            <w:r w:rsidRPr="003F12FA">
              <w:rPr>
                <w:bCs/>
                <w:sz w:val="24"/>
                <w:szCs w:val="24"/>
              </w:rPr>
              <w:t>допустимая продолжительность перерыва водоотведения:</w:t>
            </w:r>
          </w:p>
          <w:p w14:paraId="56258FBF" w14:textId="77777777" w:rsidR="00465850" w:rsidRPr="003F12FA" w:rsidRDefault="00465850" w:rsidP="008B79B1">
            <w:pPr>
              <w:spacing w:line="240" w:lineRule="exact"/>
              <w:jc w:val="both"/>
              <w:rPr>
                <w:bCs/>
                <w:sz w:val="24"/>
                <w:szCs w:val="24"/>
              </w:rPr>
            </w:pPr>
            <w:r w:rsidRPr="003F12FA">
              <w:rPr>
                <w:bCs/>
                <w:sz w:val="24"/>
                <w:szCs w:val="24"/>
              </w:rPr>
              <w:t>не более 8 часов (суммарно) в течение 1 месяца,</w:t>
            </w:r>
          </w:p>
          <w:p w14:paraId="7A0884E9" w14:textId="77777777" w:rsidR="00465850" w:rsidRPr="003F12FA" w:rsidRDefault="00465850" w:rsidP="008B79B1">
            <w:pPr>
              <w:spacing w:line="240" w:lineRule="exact"/>
              <w:jc w:val="both"/>
              <w:rPr>
                <w:bCs/>
                <w:sz w:val="24"/>
                <w:szCs w:val="24"/>
              </w:rPr>
            </w:pPr>
            <w:r w:rsidRPr="003F12FA">
              <w:rPr>
                <w:bCs/>
                <w:sz w:val="24"/>
                <w:szCs w:val="24"/>
              </w:rPr>
              <w:t>4 часа единовременно (в том числе при аварии)</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DFE42B"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2" w:history="1">
              <w:r w:rsidRPr="003F12FA">
                <w:rPr>
                  <w:rStyle w:val="a6"/>
                  <w:bCs/>
                  <w:sz w:val="24"/>
                  <w:szCs w:val="24"/>
                </w:rPr>
                <w:t>приложением N 2</w:t>
              </w:r>
            </w:hyperlink>
            <w:r w:rsidRPr="003F12FA">
              <w:rPr>
                <w:bCs/>
                <w:sz w:val="24"/>
                <w:szCs w:val="24"/>
              </w:rPr>
              <w:t xml:space="preserve"> к Правилам, с учетом положений </w:t>
            </w:r>
            <w:hyperlink r:id="rId43" w:history="1">
              <w:r w:rsidRPr="003F12FA">
                <w:rPr>
                  <w:rStyle w:val="a6"/>
                  <w:bCs/>
                  <w:sz w:val="24"/>
                  <w:szCs w:val="24"/>
                </w:rPr>
                <w:t>раздела IX</w:t>
              </w:r>
            </w:hyperlink>
            <w:r w:rsidRPr="003F12FA">
              <w:rPr>
                <w:bCs/>
                <w:sz w:val="24"/>
                <w:szCs w:val="24"/>
              </w:rPr>
              <w:t xml:space="preserve"> Правил</w:t>
            </w:r>
          </w:p>
        </w:tc>
      </w:tr>
      <w:tr w:rsidR="00465850" w:rsidRPr="003F12FA" w14:paraId="5F383004" w14:textId="77777777" w:rsidTr="008B79B1">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94D83B" w14:textId="77777777" w:rsidR="00465850" w:rsidRPr="003F12FA" w:rsidRDefault="00465850" w:rsidP="008B79B1">
            <w:pPr>
              <w:spacing w:line="240" w:lineRule="exact"/>
              <w:jc w:val="center"/>
              <w:outlineLvl w:val="0"/>
              <w:rPr>
                <w:bCs/>
                <w:sz w:val="24"/>
                <w:szCs w:val="24"/>
              </w:rPr>
            </w:pPr>
            <w:r w:rsidRPr="003F12FA">
              <w:rPr>
                <w:bCs/>
                <w:sz w:val="24"/>
                <w:szCs w:val="24"/>
              </w:rPr>
              <w:t>IV. Электроснабжение</w:t>
            </w:r>
          </w:p>
        </w:tc>
      </w:tr>
      <w:tr w:rsidR="00465850" w:rsidRPr="003F12FA" w14:paraId="4F310AA6"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96E88A" w14:textId="77777777" w:rsidR="00465850" w:rsidRPr="003F12FA" w:rsidRDefault="00465850" w:rsidP="008B79B1">
            <w:pPr>
              <w:spacing w:line="240" w:lineRule="exact"/>
              <w:jc w:val="both"/>
              <w:rPr>
                <w:bCs/>
                <w:sz w:val="24"/>
                <w:szCs w:val="24"/>
              </w:rPr>
            </w:pPr>
            <w:r w:rsidRPr="003F12FA">
              <w:rPr>
                <w:bCs/>
                <w:sz w:val="24"/>
                <w:szCs w:val="24"/>
              </w:rPr>
              <w:t xml:space="preserve">9. Бесперебойное круглосуточное электроснабжение в течение года </w:t>
            </w:r>
            <w:hyperlink r:id="rId44" w:anchor="Par95" w:history="1">
              <w:r w:rsidRPr="003F12FA">
                <w:rPr>
                  <w:rStyle w:val="a6"/>
                  <w:bCs/>
                  <w:sz w:val="24"/>
                  <w:szCs w:val="24"/>
                </w:rPr>
                <w:t>&lt;3&gt;</w:t>
              </w:r>
            </w:hyperlink>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63BCDD" w14:textId="77777777" w:rsidR="00465850" w:rsidRPr="003F12FA" w:rsidRDefault="00465850" w:rsidP="008B79B1">
            <w:pPr>
              <w:spacing w:line="240" w:lineRule="exact"/>
              <w:jc w:val="both"/>
              <w:rPr>
                <w:bCs/>
                <w:sz w:val="24"/>
                <w:szCs w:val="24"/>
              </w:rPr>
            </w:pPr>
            <w:r w:rsidRPr="003F12FA">
              <w:rPr>
                <w:bCs/>
                <w:sz w:val="24"/>
                <w:szCs w:val="24"/>
              </w:rPr>
              <w:t>допустимая продолжительность перерыва электроснабжения:</w:t>
            </w:r>
          </w:p>
          <w:p w14:paraId="7651561B" w14:textId="77777777" w:rsidR="00465850" w:rsidRPr="003F12FA" w:rsidRDefault="00465850" w:rsidP="008B79B1">
            <w:pPr>
              <w:spacing w:line="240" w:lineRule="exact"/>
              <w:jc w:val="both"/>
              <w:rPr>
                <w:bCs/>
                <w:sz w:val="24"/>
                <w:szCs w:val="24"/>
              </w:rPr>
            </w:pPr>
            <w:r w:rsidRPr="003F12FA">
              <w:rPr>
                <w:bCs/>
                <w:sz w:val="24"/>
                <w:szCs w:val="24"/>
              </w:rPr>
              <w:t xml:space="preserve">2 часа - при наличии двух независимых взаимно резервирующих источников питания </w:t>
            </w:r>
            <w:hyperlink r:id="rId45" w:anchor="Par96" w:history="1">
              <w:r w:rsidRPr="003F12FA">
                <w:rPr>
                  <w:rStyle w:val="a6"/>
                  <w:bCs/>
                  <w:sz w:val="24"/>
                  <w:szCs w:val="24"/>
                </w:rPr>
                <w:t>&lt;4&gt;</w:t>
              </w:r>
            </w:hyperlink>
            <w:r w:rsidRPr="003F12FA">
              <w:rPr>
                <w:bCs/>
                <w:sz w:val="24"/>
                <w:szCs w:val="24"/>
              </w:rPr>
              <w:t>;</w:t>
            </w:r>
          </w:p>
          <w:p w14:paraId="29613256" w14:textId="77777777" w:rsidR="00465850" w:rsidRPr="003F12FA" w:rsidRDefault="00465850" w:rsidP="008B79B1">
            <w:pPr>
              <w:spacing w:line="240" w:lineRule="exact"/>
              <w:jc w:val="both"/>
              <w:rPr>
                <w:bCs/>
                <w:sz w:val="24"/>
                <w:szCs w:val="24"/>
              </w:rPr>
            </w:pPr>
            <w:r w:rsidRPr="003F12FA">
              <w:rPr>
                <w:bCs/>
                <w:sz w:val="24"/>
                <w:szCs w:val="24"/>
              </w:rPr>
              <w:t>24 часа - при наличии 1 источника питания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D4CFB5"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6" w:history="1">
              <w:r w:rsidRPr="003F12FA">
                <w:rPr>
                  <w:rStyle w:val="a6"/>
                  <w:bCs/>
                  <w:sz w:val="24"/>
                  <w:szCs w:val="24"/>
                </w:rPr>
                <w:t>приложением N 2</w:t>
              </w:r>
            </w:hyperlink>
            <w:r w:rsidRPr="003F12FA">
              <w:rPr>
                <w:bCs/>
                <w:sz w:val="24"/>
                <w:szCs w:val="24"/>
              </w:rPr>
              <w:t xml:space="preserve"> к Правилам, с учетом положений </w:t>
            </w:r>
            <w:hyperlink r:id="rId47" w:history="1">
              <w:r w:rsidRPr="003F12FA">
                <w:rPr>
                  <w:rStyle w:val="a6"/>
                  <w:bCs/>
                  <w:sz w:val="24"/>
                  <w:szCs w:val="24"/>
                </w:rPr>
                <w:t>раздела IX</w:t>
              </w:r>
            </w:hyperlink>
            <w:r w:rsidRPr="003F12FA">
              <w:rPr>
                <w:bCs/>
                <w:sz w:val="24"/>
                <w:szCs w:val="24"/>
              </w:rPr>
              <w:t xml:space="preserve"> Правил</w:t>
            </w:r>
          </w:p>
        </w:tc>
      </w:tr>
      <w:tr w:rsidR="00465850" w:rsidRPr="003F12FA" w14:paraId="74CDC4B5"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726F7A" w14:textId="77777777" w:rsidR="00465850" w:rsidRPr="003F12FA" w:rsidRDefault="00465850" w:rsidP="008B79B1">
            <w:pPr>
              <w:spacing w:line="240" w:lineRule="exact"/>
              <w:jc w:val="both"/>
              <w:rPr>
                <w:bCs/>
                <w:sz w:val="24"/>
                <w:szCs w:val="24"/>
              </w:rPr>
            </w:pPr>
            <w:r w:rsidRPr="003F12FA">
              <w:rPr>
                <w:bCs/>
                <w:sz w:val="24"/>
                <w:szCs w:val="24"/>
              </w:rPr>
              <w:t xml:space="preserve">10. Постоянное соответствие напряжения и частоты электрического тока требованиям </w:t>
            </w:r>
            <w:hyperlink r:id="rId48" w:history="1">
              <w:r w:rsidRPr="003F12FA">
                <w:rPr>
                  <w:rStyle w:val="a6"/>
                  <w:bCs/>
                  <w:sz w:val="24"/>
                  <w:szCs w:val="24"/>
                </w:rPr>
                <w:t>законодательства</w:t>
              </w:r>
            </w:hyperlink>
            <w:r w:rsidRPr="003F12FA">
              <w:rPr>
                <w:bCs/>
                <w:sz w:val="24"/>
                <w:szCs w:val="24"/>
              </w:rPr>
              <w:t xml:space="preserve"> Российской Федерации о техническом регулировании (ГОСТ 13109-97 и ГОСТ 29322-92)</w:t>
            </w:r>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C2B67BF" w14:textId="77777777" w:rsidR="00465850" w:rsidRPr="003F12FA" w:rsidRDefault="00465850" w:rsidP="008B79B1">
            <w:pPr>
              <w:spacing w:line="240" w:lineRule="exact"/>
              <w:jc w:val="both"/>
              <w:rPr>
                <w:bCs/>
                <w:sz w:val="24"/>
                <w:szCs w:val="24"/>
              </w:rPr>
            </w:pPr>
            <w:r w:rsidRPr="003F12FA">
              <w:rPr>
                <w:bCs/>
                <w:sz w:val="24"/>
                <w:szCs w:val="24"/>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37EEB7"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w:t>
            </w:r>
          </w:p>
        </w:tc>
      </w:tr>
    </w:tbl>
    <w:p w14:paraId="150058FB" w14:textId="77777777" w:rsidR="00465850" w:rsidRPr="003F12FA" w:rsidRDefault="00465850" w:rsidP="00465850">
      <w:pPr>
        <w:jc w:val="center"/>
        <w:rPr>
          <w:sz w:val="24"/>
          <w:szCs w:val="24"/>
        </w:rPr>
      </w:pPr>
      <w:r w:rsidRPr="003F12FA">
        <w:br w:type="page"/>
      </w:r>
      <w:r w:rsidRPr="003F12FA">
        <w:rPr>
          <w:sz w:val="24"/>
          <w:szCs w:val="24"/>
        </w:rPr>
        <w:lastRenderedPageBreak/>
        <w:t>5</w:t>
      </w:r>
    </w:p>
    <w:p w14:paraId="49624729" w14:textId="77777777" w:rsidR="00465850" w:rsidRPr="003F12FA" w:rsidRDefault="00465850" w:rsidP="0046585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8"/>
        <w:gridCol w:w="3118"/>
        <w:gridCol w:w="3686"/>
      </w:tblGrid>
      <w:tr w:rsidR="00465850" w:rsidRPr="003F12FA" w14:paraId="51DCCC4A" w14:textId="77777777" w:rsidTr="008B79B1">
        <w:tc>
          <w:tcPr>
            <w:tcW w:w="2552" w:type="dxa"/>
            <w:gridSpan w:val="2"/>
            <w:tcBorders>
              <w:top w:val="single" w:sz="4" w:space="0" w:color="auto"/>
              <w:left w:val="single" w:sz="4" w:space="0" w:color="auto"/>
              <w:bottom w:val="single" w:sz="4" w:space="0" w:color="auto"/>
              <w:right w:val="single" w:sz="4" w:space="0" w:color="auto"/>
            </w:tcBorders>
            <w:hideMark/>
          </w:tcPr>
          <w:p w14:paraId="5A50CFA7" w14:textId="77777777" w:rsidR="00465850" w:rsidRPr="003F12FA" w:rsidRDefault="00465850" w:rsidP="008B79B1">
            <w:pPr>
              <w:jc w:val="center"/>
              <w:outlineLvl w:val="0"/>
              <w:rPr>
                <w:bCs/>
                <w:sz w:val="24"/>
                <w:szCs w:val="24"/>
              </w:rPr>
            </w:pPr>
            <w:r w:rsidRPr="003F12FA">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693B18C0" w14:textId="77777777" w:rsidR="00465850" w:rsidRPr="003F12FA" w:rsidRDefault="00465850" w:rsidP="008B79B1">
            <w:pPr>
              <w:jc w:val="center"/>
              <w:outlineLvl w:val="0"/>
              <w:rPr>
                <w:bCs/>
                <w:sz w:val="24"/>
                <w:szCs w:val="24"/>
              </w:rPr>
            </w:pPr>
            <w:r w:rsidRPr="003F12FA">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1B316AD9" w14:textId="77777777" w:rsidR="00465850" w:rsidRPr="003F12FA" w:rsidRDefault="00465850" w:rsidP="008B79B1">
            <w:pPr>
              <w:jc w:val="center"/>
              <w:outlineLvl w:val="0"/>
              <w:rPr>
                <w:bCs/>
                <w:sz w:val="24"/>
                <w:szCs w:val="24"/>
              </w:rPr>
            </w:pPr>
            <w:r w:rsidRPr="003F12FA">
              <w:rPr>
                <w:bCs/>
                <w:sz w:val="24"/>
                <w:szCs w:val="24"/>
              </w:rPr>
              <w:t>3</w:t>
            </w:r>
          </w:p>
        </w:tc>
      </w:tr>
      <w:tr w:rsidR="00465850" w:rsidRPr="003F12FA" w14:paraId="54A81AC0"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61B56" w14:textId="77777777" w:rsidR="00465850" w:rsidRPr="003F12FA" w:rsidRDefault="00465850" w:rsidP="008B79B1">
            <w:pPr>
              <w:spacing w:line="240" w:lineRule="exact"/>
              <w:jc w:val="both"/>
              <w:rPr>
                <w:bCs/>
                <w:sz w:val="24"/>
                <w:szCs w:val="24"/>
              </w:rPr>
            </w:pPr>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36DA8" w14:textId="77777777" w:rsidR="00465850" w:rsidRPr="003F12FA" w:rsidRDefault="00465850" w:rsidP="008B79B1">
            <w:pPr>
              <w:spacing w:line="240" w:lineRule="exact"/>
              <w:jc w:val="both"/>
              <w:rPr>
                <w:bCs/>
                <w:sz w:val="24"/>
                <w:szCs w:val="24"/>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B2C7CF" w14:textId="77777777" w:rsidR="00465850" w:rsidRPr="003F12FA" w:rsidRDefault="00465850" w:rsidP="008B79B1">
            <w:pPr>
              <w:spacing w:line="240" w:lineRule="exact"/>
              <w:jc w:val="both"/>
              <w:rPr>
                <w:bCs/>
                <w:sz w:val="24"/>
                <w:szCs w:val="24"/>
              </w:rPr>
            </w:pPr>
            <w:r w:rsidRPr="003F12FA">
              <w:rPr>
                <w:bCs/>
                <w:sz w:val="24"/>
                <w:szCs w:val="24"/>
              </w:rPr>
              <w:t xml:space="preserve">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9" w:history="1">
              <w:r w:rsidRPr="003F12FA">
                <w:rPr>
                  <w:rStyle w:val="a6"/>
                  <w:bCs/>
                  <w:sz w:val="24"/>
                  <w:szCs w:val="24"/>
                </w:rPr>
                <w:t>приложением № 2</w:t>
              </w:r>
            </w:hyperlink>
            <w:r w:rsidRPr="003F12FA">
              <w:rPr>
                <w:bCs/>
                <w:sz w:val="24"/>
                <w:szCs w:val="24"/>
              </w:rPr>
              <w:t xml:space="preserve"> к Правилам, с учетом положений </w:t>
            </w:r>
            <w:hyperlink r:id="rId50" w:history="1">
              <w:r w:rsidRPr="003F12FA">
                <w:rPr>
                  <w:rStyle w:val="a6"/>
                  <w:bCs/>
                  <w:sz w:val="24"/>
                  <w:szCs w:val="24"/>
                </w:rPr>
                <w:t>раздела IX</w:t>
              </w:r>
            </w:hyperlink>
            <w:r w:rsidRPr="003F12FA">
              <w:rPr>
                <w:bCs/>
                <w:sz w:val="24"/>
                <w:szCs w:val="24"/>
              </w:rPr>
              <w:t xml:space="preserve"> Правил</w:t>
            </w:r>
          </w:p>
        </w:tc>
      </w:tr>
      <w:tr w:rsidR="00465850" w:rsidRPr="003F12FA" w14:paraId="24408F08" w14:textId="77777777" w:rsidTr="008B79B1">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172DB0" w14:textId="77777777" w:rsidR="00465850" w:rsidRPr="003F12FA" w:rsidRDefault="00465850" w:rsidP="008B79B1">
            <w:pPr>
              <w:spacing w:line="240" w:lineRule="exact"/>
              <w:jc w:val="center"/>
              <w:outlineLvl w:val="0"/>
              <w:rPr>
                <w:bCs/>
                <w:sz w:val="24"/>
                <w:szCs w:val="24"/>
              </w:rPr>
            </w:pPr>
            <w:r w:rsidRPr="003F12FA">
              <w:rPr>
                <w:bCs/>
                <w:sz w:val="24"/>
                <w:szCs w:val="24"/>
              </w:rPr>
              <w:t>V. Газоснабжение</w:t>
            </w:r>
          </w:p>
        </w:tc>
      </w:tr>
      <w:tr w:rsidR="00465850" w:rsidRPr="003F12FA" w14:paraId="4D1023B6" w14:textId="77777777" w:rsidTr="008B79B1">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BBF46E" w14:textId="77777777" w:rsidR="00465850" w:rsidRPr="003F12FA" w:rsidRDefault="00465850" w:rsidP="008B79B1">
            <w:pPr>
              <w:spacing w:line="240" w:lineRule="exact"/>
              <w:jc w:val="both"/>
              <w:rPr>
                <w:bCs/>
                <w:sz w:val="24"/>
                <w:szCs w:val="24"/>
              </w:rPr>
            </w:pPr>
            <w:r w:rsidRPr="003F12FA">
              <w:rPr>
                <w:bCs/>
                <w:sz w:val="24"/>
                <w:szCs w:val="24"/>
              </w:rPr>
              <w:t>11. Бесперебойное круглосуточное газоснабжение в течение года</w:t>
            </w:r>
          </w:p>
        </w:tc>
        <w:tc>
          <w:tcPr>
            <w:tcW w:w="31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9D0796" w14:textId="77777777" w:rsidR="00465850" w:rsidRPr="003F12FA" w:rsidRDefault="00465850" w:rsidP="008B79B1">
            <w:pPr>
              <w:spacing w:line="240" w:lineRule="exact"/>
              <w:jc w:val="both"/>
              <w:rPr>
                <w:bCs/>
                <w:sz w:val="24"/>
                <w:szCs w:val="24"/>
              </w:rPr>
            </w:pPr>
            <w:r w:rsidRPr="003F12FA">
              <w:rPr>
                <w:bCs/>
                <w:sz w:val="24"/>
                <w:szCs w:val="24"/>
              </w:rPr>
              <w:t>допустимая продолжительность перерыва газоснабжения - не более 4 часов (суммарно) в течение 1 месяца</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38E75A"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1" w:history="1">
              <w:r w:rsidRPr="003F12FA">
                <w:rPr>
                  <w:rStyle w:val="a6"/>
                  <w:bCs/>
                  <w:sz w:val="24"/>
                  <w:szCs w:val="24"/>
                </w:rPr>
                <w:t>приложением N 2</w:t>
              </w:r>
            </w:hyperlink>
            <w:r w:rsidRPr="003F12FA">
              <w:rPr>
                <w:bCs/>
                <w:sz w:val="24"/>
                <w:szCs w:val="24"/>
              </w:rPr>
              <w:t xml:space="preserve"> к Правилам, с учетом положений </w:t>
            </w:r>
            <w:hyperlink r:id="rId52" w:history="1">
              <w:r w:rsidRPr="003F12FA">
                <w:rPr>
                  <w:rStyle w:val="a6"/>
                  <w:bCs/>
                  <w:sz w:val="24"/>
                  <w:szCs w:val="24"/>
                </w:rPr>
                <w:t>раздела IX</w:t>
              </w:r>
            </w:hyperlink>
            <w:r w:rsidRPr="003F12FA">
              <w:rPr>
                <w:bCs/>
                <w:sz w:val="24"/>
                <w:szCs w:val="24"/>
              </w:rPr>
              <w:t xml:space="preserve"> Правил</w:t>
            </w:r>
          </w:p>
        </w:tc>
      </w:tr>
      <w:tr w:rsidR="00465850" w:rsidRPr="003F12FA" w14:paraId="148BF9A2" w14:textId="77777777" w:rsidTr="008B79B1">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36E9E9" w14:textId="77777777" w:rsidR="00465850" w:rsidRPr="003F12FA" w:rsidRDefault="00465850" w:rsidP="008B79B1">
            <w:pPr>
              <w:spacing w:line="240" w:lineRule="exact"/>
              <w:jc w:val="both"/>
              <w:rPr>
                <w:bCs/>
                <w:sz w:val="24"/>
                <w:szCs w:val="24"/>
              </w:rPr>
            </w:pPr>
            <w:r w:rsidRPr="003F12FA">
              <w:rPr>
                <w:bCs/>
                <w:sz w:val="24"/>
                <w:szCs w:val="24"/>
              </w:rPr>
              <w:t xml:space="preserve">12. Постоянное соответствие свойств подаваемого газа требованиям </w:t>
            </w:r>
            <w:hyperlink r:id="rId53" w:history="1">
              <w:r w:rsidRPr="003F12FA">
                <w:rPr>
                  <w:rStyle w:val="a6"/>
                  <w:bCs/>
                  <w:sz w:val="24"/>
                  <w:szCs w:val="24"/>
                </w:rPr>
                <w:t>законодательства</w:t>
              </w:r>
            </w:hyperlink>
            <w:r w:rsidRPr="003F12FA">
              <w:rPr>
                <w:bCs/>
                <w:sz w:val="24"/>
                <w:szCs w:val="24"/>
              </w:rPr>
              <w:t xml:space="preserve"> Российской Федерации о техническом регулировании (ГОСТ 5542-87)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B885F4" w14:textId="77777777" w:rsidR="00465850" w:rsidRPr="003F12FA" w:rsidRDefault="00465850" w:rsidP="008B79B1">
            <w:pPr>
              <w:spacing w:line="220" w:lineRule="exact"/>
              <w:jc w:val="both"/>
              <w:rPr>
                <w:bCs/>
                <w:sz w:val="24"/>
                <w:szCs w:val="24"/>
              </w:rPr>
            </w:pPr>
            <w:r w:rsidRPr="003F12FA">
              <w:rPr>
                <w:bCs/>
                <w:sz w:val="24"/>
                <w:szCs w:val="24"/>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F7DAA6" w14:textId="77777777" w:rsidR="00465850" w:rsidRPr="003F12FA" w:rsidRDefault="00465850" w:rsidP="008B79B1">
            <w:pPr>
              <w:spacing w:line="240" w:lineRule="exact"/>
              <w:jc w:val="both"/>
              <w:rPr>
                <w:bCs/>
                <w:sz w:val="24"/>
                <w:szCs w:val="24"/>
              </w:rPr>
            </w:pPr>
            <w:r w:rsidRPr="003F12FA">
              <w:rPr>
                <w:bCs/>
                <w:sz w:val="24"/>
                <w:szCs w:val="24"/>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54" w:history="1">
              <w:r w:rsidRPr="003F12FA">
                <w:rPr>
                  <w:rStyle w:val="a6"/>
                  <w:bCs/>
                  <w:sz w:val="24"/>
                  <w:szCs w:val="24"/>
                </w:rPr>
                <w:t>приложением N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5" w:history="1">
              <w:r w:rsidRPr="003F12FA">
                <w:rPr>
                  <w:rStyle w:val="a6"/>
                  <w:bCs/>
                  <w:sz w:val="24"/>
                  <w:szCs w:val="24"/>
                </w:rPr>
                <w:t>пунктом 101</w:t>
              </w:r>
            </w:hyperlink>
            <w:r w:rsidRPr="003F12FA">
              <w:rPr>
                <w:bCs/>
                <w:sz w:val="24"/>
                <w:szCs w:val="24"/>
              </w:rPr>
              <w:t xml:space="preserve"> Правил</w:t>
            </w:r>
          </w:p>
        </w:tc>
      </w:tr>
      <w:tr w:rsidR="00465850" w:rsidRPr="003F12FA" w14:paraId="725DCA6A" w14:textId="77777777" w:rsidTr="008B79B1">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F481D5" w14:textId="77777777" w:rsidR="00465850" w:rsidRPr="003F12FA" w:rsidRDefault="00465850" w:rsidP="008B79B1">
            <w:pPr>
              <w:spacing w:line="240" w:lineRule="exact"/>
              <w:jc w:val="both"/>
              <w:rPr>
                <w:bCs/>
                <w:sz w:val="24"/>
                <w:szCs w:val="24"/>
              </w:rPr>
            </w:pPr>
            <w:r w:rsidRPr="003F12FA">
              <w:rPr>
                <w:bCs/>
                <w:sz w:val="24"/>
                <w:szCs w:val="24"/>
              </w:rPr>
              <w:t>13. Давление газа - от 0,0012 МПа до 0,003 МПа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25BB3F" w14:textId="77777777" w:rsidR="00465850" w:rsidRPr="003F12FA" w:rsidRDefault="00465850" w:rsidP="008B79B1">
            <w:pPr>
              <w:spacing w:line="220" w:lineRule="exact"/>
              <w:jc w:val="both"/>
              <w:rPr>
                <w:bCs/>
                <w:sz w:val="24"/>
                <w:szCs w:val="24"/>
              </w:rPr>
            </w:pPr>
            <w:r w:rsidRPr="003F12FA">
              <w:rPr>
                <w:bCs/>
                <w:sz w:val="24"/>
                <w:szCs w:val="24"/>
              </w:rPr>
              <w:t>отклонение давления газа более чем на 0,0005 МПа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8D24D2" w14:textId="77777777" w:rsidR="00465850" w:rsidRPr="003F12FA" w:rsidRDefault="00465850" w:rsidP="008B79B1">
            <w:pPr>
              <w:spacing w:line="240" w:lineRule="exact"/>
              <w:jc w:val="both"/>
              <w:rPr>
                <w:bCs/>
                <w:sz w:val="24"/>
                <w:szCs w:val="24"/>
              </w:rPr>
            </w:pPr>
            <w:r w:rsidRPr="003F12FA">
              <w:rPr>
                <w:bCs/>
                <w:sz w:val="24"/>
                <w:szCs w:val="24"/>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ACA6A52" w14:textId="77777777" w:rsidR="00465850" w:rsidRPr="003F12FA" w:rsidRDefault="00465850" w:rsidP="008B79B1">
            <w:pPr>
              <w:spacing w:line="240" w:lineRule="exact"/>
              <w:jc w:val="both"/>
              <w:rPr>
                <w:bCs/>
                <w:sz w:val="24"/>
                <w:szCs w:val="24"/>
              </w:rPr>
            </w:pPr>
            <w:r w:rsidRPr="003F12FA">
              <w:rPr>
                <w:bCs/>
                <w:sz w:val="24"/>
                <w:szCs w:val="24"/>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w:t>
            </w:r>
          </w:p>
        </w:tc>
      </w:tr>
    </w:tbl>
    <w:p w14:paraId="132B43D0" w14:textId="77777777" w:rsidR="00465850" w:rsidRPr="003F12FA" w:rsidRDefault="00465850" w:rsidP="00465850">
      <w:pPr>
        <w:jc w:val="center"/>
        <w:rPr>
          <w:sz w:val="24"/>
          <w:szCs w:val="24"/>
        </w:rPr>
      </w:pPr>
      <w:r w:rsidRPr="003F12FA">
        <w:br w:type="page"/>
      </w:r>
      <w:r w:rsidRPr="003F12FA">
        <w:rPr>
          <w:sz w:val="24"/>
          <w:szCs w:val="24"/>
        </w:rPr>
        <w:lastRenderedPageBreak/>
        <w:t>6</w:t>
      </w:r>
    </w:p>
    <w:p w14:paraId="7DD54D6A" w14:textId="77777777" w:rsidR="00465850" w:rsidRPr="003F12FA" w:rsidRDefault="00465850" w:rsidP="0046585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3686"/>
      </w:tblGrid>
      <w:tr w:rsidR="00465850" w:rsidRPr="003F12FA" w14:paraId="4AF9A1B7" w14:textId="77777777" w:rsidTr="008B79B1">
        <w:tc>
          <w:tcPr>
            <w:tcW w:w="2552" w:type="dxa"/>
            <w:tcBorders>
              <w:top w:val="single" w:sz="4" w:space="0" w:color="auto"/>
              <w:left w:val="single" w:sz="4" w:space="0" w:color="auto"/>
              <w:bottom w:val="single" w:sz="4" w:space="0" w:color="auto"/>
              <w:right w:val="single" w:sz="4" w:space="0" w:color="auto"/>
            </w:tcBorders>
            <w:hideMark/>
          </w:tcPr>
          <w:p w14:paraId="7B07C6F4" w14:textId="77777777" w:rsidR="00465850" w:rsidRPr="003F12FA" w:rsidRDefault="00465850" w:rsidP="008B79B1">
            <w:pPr>
              <w:jc w:val="center"/>
              <w:outlineLvl w:val="0"/>
              <w:rPr>
                <w:bCs/>
                <w:sz w:val="24"/>
                <w:szCs w:val="24"/>
              </w:rPr>
            </w:pPr>
            <w:r w:rsidRPr="003F12FA">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74686AC2" w14:textId="77777777" w:rsidR="00465850" w:rsidRPr="003F12FA" w:rsidRDefault="00465850" w:rsidP="008B79B1">
            <w:pPr>
              <w:jc w:val="center"/>
              <w:outlineLvl w:val="0"/>
              <w:rPr>
                <w:bCs/>
                <w:sz w:val="24"/>
                <w:szCs w:val="24"/>
              </w:rPr>
            </w:pPr>
            <w:r w:rsidRPr="003F12FA">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64D498DF" w14:textId="77777777" w:rsidR="00465850" w:rsidRPr="003F12FA" w:rsidRDefault="00465850" w:rsidP="008B79B1">
            <w:pPr>
              <w:jc w:val="center"/>
              <w:outlineLvl w:val="0"/>
              <w:rPr>
                <w:bCs/>
                <w:sz w:val="24"/>
                <w:szCs w:val="24"/>
              </w:rPr>
            </w:pPr>
            <w:r w:rsidRPr="003F12FA">
              <w:rPr>
                <w:bCs/>
                <w:sz w:val="24"/>
                <w:szCs w:val="24"/>
              </w:rPr>
              <w:t>3</w:t>
            </w:r>
          </w:p>
        </w:tc>
      </w:tr>
      <w:tr w:rsidR="00465850" w:rsidRPr="003F12FA" w14:paraId="58B938CB" w14:textId="77777777" w:rsidTr="008B79B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DC93D" w14:textId="77777777" w:rsidR="00465850" w:rsidRPr="003F12FA" w:rsidRDefault="00465850" w:rsidP="008B79B1">
            <w:pPr>
              <w:spacing w:line="240" w:lineRule="exact"/>
              <w:jc w:val="both"/>
              <w:rPr>
                <w:bCs/>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E083F" w14:textId="77777777" w:rsidR="00465850" w:rsidRPr="003F12FA" w:rsidRDefault="00465850" w:rsidP="008B79B1">
            <w:pPr>
              <w:spacing w:line="220" w:lineRule="exact"/>
              <w:jc w:val="both"/>
              <w:rPr>
                <w:bCs/>
                <w:sz w:val="24"/>
                <w:szCs w:val="24"/>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EF1F9F" w14:textId="77777777" w:rsidR="00465850" w:rsidRPr="003F12FA" w:rsidRDefault="00465850" w:rsidP="008B79B1">
            <w:pPr>
              <w:spacing w:line="240" w:lineRule="exact"/>
              <w:jc w:val="both"/>
              <w:rPr>
                <w:bCs/>
                <w:sz w:val="24"/>
                <w:szCs w:val="24"/>
              </w:rPr>
            </w:pPr>
            <w:r w:rsidRPr="003F12FA">
              <w:rPr>
                <w:bCs/>
                <w:sz w:val="24"/>
                <w:szCs w:val="24"/>
              </w:rPr>
              <w:t xml:space="preserve">с </w:t>
            </w:r>
            <w:hyperlink r:id="rId56" w:history="1">
              <w:r w:rsidRPr="003F12FA">
                <w:rPr>
                  <w:rStyle w:val="a6"/>
                  <w:bCs/>
                  <w:sz w:val="24"/>
                  <w:szCs w:val="24"/>
                </w:rPr>
                <w:t>приложением № 2</w:t>
              </w:r>
            </w:hyperlink>
            <w:r w:rsidRPr="003F12FA">
              <w:rPr>
                <w:bCs/>
                <w:sz w:val="24"/>
                <w:szCs w:val="24"/>
              </w:rPr>
              <w:t xml:space="preserve"> к Правилам;</w:t>
            </w:r>
          </w:p>
          <w:p w14:paraId="6C9CDC38" w14:textId="77777777" w:rsidR="00465850" w:rsidRPr="003F12FA" w:rsidRDefault="00465850" w:rsidP="008B79B1">
            <w:pPr>
              <w:spacing w:line="240" w:lineRule="exact"/>
              <w:jc w:val="both"/>
              <w:rPr>
                <w:bCs/>
                <w:sz w:val="24"/>
                <w:szCs w:val="24"/>
              </w:rPr>
            </w:pPr>
            <w:r w:rsidRPr="003F12FA">
              <w:rPr>
                <w:bCs/>
                <w:sz w:val="24"/>
                <w:szCs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57" w:history="1">
              <w:r w:rsidRPr="003F12FA">
                <w:rPr>
                  <w:rStyle w:val="a6"/>
                  <w:bCs/>
                  <w:sz w:val="24"/>
                  <w:szCs w:val="24"/>
                </w:rPr>
                <w:t>приложением N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8" w:history="1">
              <w:r w:rsidRPr="003F12FA">
                <w:rPr>
                  <w:rStyle w:val="a6"/>
                  <w:bCs/>
                  <w:sz w:val="24"/>
                  <w:szCs w:val="24"/>
                </w:rPr>
                <w:t>пунктом 101</w:t>
              </w:r>
            </w:hyperlink>
            <w:r w:rsidRPr="003F12FA">
              <w:rPr>
                <w:bCs/>
                <w:sz w:val="24"/>
                <w:szCs w:val="24"/>
              </w:rPr>
              <w:t xml:space="preserve"> Правил</w:t>
            </w:r>
          </w:p>
        </w:tc>
      </w:tr>
      <w:tr w:rsidR="00465850" w:rsidRPr="003F12FA" w14:paraId="1714C733" w14:textId="77777777" w:rsidTr="008B79B1">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C4A5AD" w14:textId="77777777" w:rsidR="00465850" w:rsidRPr="003F12FA" w:rsidRDefault="00465850" w:rsidP="008B79B1">
            <w:pPr>
              <w:spacing w:line="240" w:lineRule="exact"/>
              <w:jc w:val="center"/>
              <w:outlineLvl w:val="0"/>
              <w:rPr>
                <w:bCs/>
                <w:sz w:val="24"/>
                <w:szCs w:val="24"/>
              </w:rPr>
            </w:pPr>
            <w:r w:rsidRPr="003F12FA">
              <w:rPr>
                <w:bCs/>
                <w:sz w:val="24"/>
                <w:szCs w:val="24"/>
              </w:rPr>
              <w:t xml:space="preserve">VI. Отопление </w:t>
            </w:r>
            <w:hyperlink r:id="rId59" w:anchor="Par97" w:history="1">
              <w:r w:rsidRPr="003F12FA">
                <w:rPr>
                  <w:rStyle w:val="a6"/>
                  <w:bCs/>
                  <w:sz w:val="24"/>
                  <w:szCs w:val="24"/>
                </w:rPr>
                <w:t>&lt;5&gt;</w:t>
              </w:r>
            </w:hyperlink>
          </w:p>
        </w:tc>
      </w:tr>
      <w:tr w:rsidR="00465850" w:rsidRPr="003F12FA" w14:paraId="3AA30427" w14:textId="77777777" w:rsidTr="008B79B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2AB1D8" w14:textId="77777777" w:rsidR="00465850" w:rsidRPr="003F12FA" w:rsidRDefault="00465850" w:rsidP="008B79B1">
            <w:pPr>
              <w:spacing w:line="240" w:lineRule="exact"/>
              <w:jc w:val="both"/>
              <w:rPr>
                <w:bCs/>
                <w:sz w:val="24"/>
                <w:szCs w:val="24"/>
              </w:rPr>
            </w:pPr>
            <w:bookmarkStart w:id="0" w:name="Par71"/>
            <w:bookmarkEnd w:id="0"/>
            <w:r w:rsidRPr="003F12FA">
              <w:rPr>
                <w:bCs/>
                <w:sz w:val="24"/>
                <w:szCs w:val="24"/>
              </w:rPr>
              <w:t xml:space="preserve">14. Бесперебойное круглосуточное отопление в течение отопительного периода </w:t>
            </w:r>
            <w:hyperlink r:id="rId60" w:anchor="Par98" w:history="1">
              <w:r w:rsidRPr="003F12FA">
                <w:rPr>
                  <w:rStyle w:val="a6"/>
                  <w:bCs/>
                  <w:sz w:val="24"/>
                  <w:szCs w:val="24"/>
                </w:rPr>
                <w:t>&lt;6&gt;</w:t>
              </w:r>
            </w:hyperlink>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F5556D" w14:textId="77777777" w:rsidR="00465850" w:rsidRPr="003F12FA" w:rsidRDefault="00465850" w:rsidP="008B79B1">
            <w:pPr>
              <w:spacing w:line="220" w:lineRule="exact"/>
              <w:jc w:val="both"/>
              <w:rPr>
                <w:bCs/>
                <w:sz w:val="24"/>
                <w:szCs w:val="24"/>
              </w:rPr>
            </w:pPr>
            <w:r w:rsidRPr="003F12FA">
              <w:rPr>
                <w:bCs/>
                <w:sz w:val="24"/>
                <w:szCs w:val="24"/>
              </w:rPr>
              <w:t>допустимая продолжи-тельность перерыва отопления:</w:t>
            </w:r>
          </w:p>
          <w:p w14:paraId="49DB2C03" w14:textId="77777777" w:rsidR="00465850" w:rsidRPr="003F12FA" w:rsidRDefault="00465850" w:rsidP="008B79B1">
            <w:pPr>
              <w:spacing w:line="220" w:lineRule="exact"/>
              <w:jc w:val="both"/>
              <w:rPr>
                <w:bCs/>
                <w:sz w:val="24"/>
                <w:szCs w:val="24"/>
              </w:rPr>
            </w:pPr>
            <w:r w:rsidRPr="003F12FA">
              <w:rPr>
                <w:bCs/>
                <w:sz w:val="24"/>
                <w:szCs w:val="24"/>
              </w:rPr>
              <w:t>не более 24 часов (суммарно) в течение 1 месяца;</w:t>
            </w:r>
          </w:p>
          <w:p w14:paraId="78343AC4" w14:textId="77777777" w:rsidR="00465850" w:rsidRPr="003F12FA" w:rsidRDefault="00465850" w:rsidP="008B79B1">
            <w:pPr>
              <w:spacing w:line="220" w:lineRule="exact"/>
              <w:jc w:val="both"/>
              <w:rPr>
                <w:bCs/>
                <w:sz w:val="24"/>
                <w:szCs w:val="24"/>
              </w:rPr>
            </w:pPr>
            <w:r w:rsidRPr="003F12FA">
              <w:rPr>
                <w:bCs/>
                <w:sz w:val="24"/>
                <w:szCs w:val="24"/>
              </w:rPr>
              <w:t xml:space="preserve">не более 16 часов единовременно - при температуре воздуха в жилых помещениях от +12 °C до нормативной температуры, указанной в </w:t>
            </w:r>
            <w:hyperlink r:id="rId61" w:anchor="Par78" w:history="1">
              <w:r w:rsidRPr="003F12FA">
                <w:rPr>
                  <w:rStyle w:val="a6"/>
                  <w:bCs/>
                  <w:sz w:val="24"/>
                  <w:szCs w:val="24"/>
                </w:rPr>
                <w:t>пункте 15</w:t>
              </w:r>
            </w:hyperlink>
            <w:r w:rsidRPr="003F12FA">
              <w:rPr>
                <w:bCs/>
                <w:sz w:val="24"/>
                <w:szCs w:val="24"/>
              </w:rPr>
              <w:t xml:space="preserve"> настоящего приложения;</w:t>
            </w:r>
          </w:p>
          <w:p w14:paraId="06BF5C94" w14:textId="77777777" w:rsidR="00465850" w:rsidRPr="003F12FA" w:rsidRDefault="00465850" w:rsidP="008B79B1">
            <w:pPr>
              <w:spacing w:line="220" w:lineRule="exact"/>
              <w:jc w:val="both"/>
              <w:rPr>
                <w:bCs/>
                <w:sz w:val="24"/>
                <w:szCs w:val="24"/>
              </w:rPr>
            </w:pPr>
            <w:r w:rsidRPr="003F12FA">
              <w:rPr>
                <w:bCs/>
                <w:sz w:val="24"/>
                <w:szCs w:val="24"/>
              </w:rPr>
              <w:t>не более 8 часов единовременно - при температуре воздуха в жилых помещениях от +10 °C до +12 °C;</w:t>
            </w:r>
          </w:p>
          <w:p w14:paraId="764F587A" w14:textId="77777777" w:rsidR="00465850" w:rsidRPr="003F12FA" w:rsidRDefault="00465850" w:rsidP="008B79B1">
            <w:pPr>
              <w:spacing w:line="220" w:lineRule="exact"/>
              <w:jc w:val="both"/>
              <w:rPr>
                <w:bCs/>
                <w:sz w:val="24"/>
                <w:szCs w:val="24"/>
              </w:rPr>
            </w:pPr>
            <w:r w:rsidRPr="003F12FA">
              <w:rPr>
                <w:bCs/>
                <w:sz w:val="24"/>
                <w:szCs w:val="24"/>
              </w:rPr>
              <w:t>не более 4 часов единовременно - при температуре воздуха в жилых помещениях от +8 °C до +10 °C</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D0241CC" w14:textId="77777777" w:rsidR="00465850" w:rsidRPr="003F12FA" w:rsidRDefault="00465850" w:rsidP="008B79B1">
            <w:pPr>
              <w:spacing w:line="220" w:lineRule="exact"/>
              <w:jc w:val="both"/>
              <w:rPr>
                <w:bCs/>
                <w:sz w:val="24"/>
                <w:szCs w:val="24"/>
              </w:rPr>
            </w:pPr>
            <w:r w:rsidRPr="003F12FA">
              <w:rPr>
                <w:bCs/>
                <w:sz w:val="24"/>
                <w:szCs w:val="24"/>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2" w:history="1">
              <w:r w:rsidRPr="003F12FA">
                <w:rPr>
                  <w:rStyle w:val="a6"/>
                  <w:bCs/>
                  <w:sz w:val="24"/>
                  <w:szCs w:val="24"/>
                </w:rPr>
                <w:t>приложением № 2</w:t>
              </w:r>
            </w:hyperlink>
            <w:r w:rsidRPr="003F12FA">
              <w:rPr>
                <w:bCs/>
                <w:sz w:val="24"/>
                <w:szCs w:val="24"/>
              </w:rPr>
              <w:t xml:space="preserve"> к Правилам, с учетом положений </w:t>
            </w:r>
            <w:hyperlink r:id="rId63" w:history="1">
              <w:r w:rsidRPr="003F12FA">
                <w:rPr>
                  <w:rStyle w:val="a6"/>
                  <w:bCs/>
                  <w:sz w:val="24"/>
                  <w:szCs w:val="24"/>
                </w:rPr>
                <w:t>раздела IX</w:t>
              </w:r>
            </w:hyperlink>
            <w:r w:rsidRPr="003F12FA">
              <w:rPr>
                <w:bCs/>
                <w:sz w:val="24"/>
                <w:szCs w:val="24"/>
              </w:rPr>
              <w:t xml:space="preserve"> Правил</w:t>
            </w:r>
          </w:p>
        </w:tc>
      </w:tr>
      <w:tr w:rsidR="00465850" w:rsidRPr="003F12FA" w14:paraId="19A7AB43" w14:textId="77777777" w:rsidTr="008B79B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E32C3B" w14:textId="77777777" w:rsidR="00465850" w:rsidRPr="003F12FA" w:rsidRDefault="00465850" w:rsidP="008B79B1">
            <w:pPr>
              <w:spacing w:line="240" w:lineRule="exact"/>
              <w:jc w:val="both"/>
              <w:rPr>
                <w:bCs/>
                <w:sz w:val="24"/>
                <w:szCs w:val="24"/>
              </w:rPr>
            </w:pPr>
            <w:r w:rsidRPr="003F12FA">
              <w:rPr>
                <w:bCs/>
                <w:sz w:val="24"/>
                <w:szCs w:val="24"/>
              </w:rPr>
              <w:t xml:space="preserve">15. Обеспечение нормативной температуры воздуха </w:t>
            </w:r>
            <w:hyperlink r:id="rId64" w:anchor="Par99" w:history="1">
              <w:r w:rsidRPr="003F12FA">
                <w:rPr>
                  <w:rStyle w:val="a6"/>
                  <w:bCs/>
                  <w:sz w:val="24"/>
                  <w:szCs w:val="24"/>
                </w:rPr>
                <w:t>&lt;7&gt;</w:t>
              </w:r>
            </w:hyperlink>
            <w:r w:rsidRPr="003F12FA">
              <w:rPr>
                <w:bCs/>
                <w:sz w:val="24"/>
                <w:szCs w:val="24"/>
              </w:rPr>
              <w:t>:</w:t>
            </w:r>
          </w:p>
          <w:p w14:paraId="182481AB" w14:textId="77777777" w:rsidR="00465850" w:rsidRPr="003F12FA" w:rsidRDefault="00465850" w:rsidP="008B79B1">
            <w:pPr>
              <w:spacing w:line="240" w:lineRule="exact"/>
              <w:jc w:val="both"/>
              <w:rPr>
                <w:bCs/>
                <w:sz w:val="24"/>
                <w:szCs w:val="24"/>
              </w:rPr>
            </w:pPr>
            <w:r w:rsidRPr="003F12FA">
              <w:rPr>
                <w:bCs/>
                <w:sz w:val="24"/>
                <w:szCs w:val="24"/>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8F335E" w14:textId="77777777" w:rsidR="00465850" w:rsidRPr="003F12FA" w:rsidRDefault="00465850" w:rsidP="008B79B1">
            <w:pPr>
              <w:spacing w:line="240" w:lineRule="exact"/>
              <w:jc w:val="both"/>
              <w:rPr>
                <w:bCs/>
                <w:sz w:val="24"/>
                <w:szCs w:val="24"/>
              </w:rPr>
            </w:pPr>
            <w:r w:rsidRPr="003F12FA">
              <w:rPr>
                <w:bCs/>
                <w:sz w:val="24"/>
                <w:szCs w:val="24"/>
              </w:rPr>
              <w:t>допустимое превышение нормативной температуры - не более 4 °C;</w:t>
            </w:r>
          </w:p>
          <w:p w14:paraId="4FB28A78" w14:textId="77777777" w:rsidR="00465850" w:rsidRPr="003F12FA" w:rsidRDefault="00465850" w:rsidP="008B79B1">
            <w:pPr>
              <w:spacing w:line="240" w:lineRule="exact"/>
              <w:jc w:val="both"/>
              <w:rPr>
                <w:bCs/>
                <w:sz w:val="24"/>
                <w:szCs w:val="24"/>
              </w:rPr>
            </w:pPr>
            <w:r w:rsidRPr="003F12FA">
              <w:rPr>
                <w:bCs/>
                <w:sz w:val="24"/>
                <w:szCs w:val="24"/>
              </w:rPr>
              <w:t>допустимое снижение нормативной температуры в ночное время суток (от 0.00 до 5.00 часов) - не более 3 °C;</w:t>
            </w:r>
          </w:p>
          <w:p w14:paraId="0F76F7F6" w14:textId="77777777" w:rsidR="00465850" w:rsidRPr="003F12FA" w:rsidRDefault="00465850" w:rsidP="008B79B1">
            <w:pPr>
              <w:spacing w:line="240" w:lineRule="exact"/>
              <w:jc w:val="both"/>
              <w:rPr>
                <w:bCs/>
                <w:sz w:val="24"/>
                <w:szCs w:val="24"/>
              </w:rPr>
            </w:pPr>
            <w:r w:rsidRPr="003F12FA">
              <w:rPr>
                <w:bCs/>
                <w:sz w:val="24"/>
                <w:szCs w:val="24"/>
              </w:rPr>
              <w:t>снижение температуры воздуха в жилом помещении в дневное время (от 5.00 до 0.00 часов)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134E17" w14:textId="77777777" w:rsidR="00465850" w:rsidRPr="003F12FA" w:rsidRDefault="00465850" w:rsidP="008B79B1">
            <w:pPr>
              <w:spacing w:line="240" w:lineRule="exact"/>
              <w:jc w:val="both"/>
              <w:rPr>
                <w:bCs/>
                <w:sz w:val="24"/>
                <w:szCs w:val="24"/>
              </w:rPr>
            </w:pPr>
            <w:r w:rsidRPr="003F12FA">
              <w:rPr>
                <w:bCs/>
                <w:sz w:val="24"/>
                <w:szCs w:val="24"/>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5" w:history="1">
              <w:r w:rsidRPr="003F12FA">
                <w:rPr>
                  <w:rStyle w:val="a6"/>
                  <w:bCs/>
                  <w:sz w:val="24"/>
                  <w:szCs w:val="24"/>
                </w:rPr>
                <w:t>приложением N 2</w:t>
              </w:r>
            </w:hyperlink>
            <w:r w:rsidRPr="003F12FA">
              <w:rPr>
                <w:bCs/>
                <w:sz w:val="24"/>
                <w:szCs w:val="24"/>
              </w:rPr>
              <w:t xml:space="preserve"> к Правилам, за каждый градус отклонения температуры, с учетом положений </w:t>
            </w:r>
            <w:hyperlink r:id="rId66" w:history="1">
              <w:r w:rsidRPr="003F12FA">
                <w:rPr>
                  <w:rStyle w:val="a6"/>
                  <w:bCs/>
                  <w:sz w:val="24"/>
                  <w:szCs w:val="24"/>
                </w:rPr>
                <w:t>раздела IX</w:t>
              </w:r>
            </w:hyperlink>
            <w:r w:rsidRPr="003F12FA">
              <w:rPr>
                <w:bCs/>
                <w:sz w:val="24"/>
                <w:szCs w:val="24"/>
              </w:rPr>
              <w:t xml:space="preserve"> Правил</w:t>
            </w:r>
          </w:p>
        </w:tc>
      </w:tr>
    </w:tbl>
    <w:p w14:paraId="5061FA30" w14:textId="77777777" w:rsidR="00465850" w:rsidRPr="003F12FA" w:rsidRDefault="00465850" w:rsidP="00465850">
      <w:pPr>
        <w:jc w:val="center"/>
        <w:rPr>
          <w:sz w:val="24"/>
          <w:szCs w:val="24"/>
        </w:rPr>
      </w:pPr>
      <w:r w:rsidRPr="003F12FA">
        <w:br w:type="page"/>
      </w:r>
      <w:r w:rsidRPr="003F12FA">
        <w:rPr>
          <w:sz w:val="24"/>
          <w:szCs w:val="24"/>
        </w:rPr>
        <w:lastRenderedPageBreak/>
        <w:t>7</w:t>
      </w:r>
    </w:p>
    <w:p w14:paraId="59C7DCE7" w14:textId="77777777" w:rsidR="00465850" w:rsidRPr="003F12FA" w:rsidRDefault="00465850" w:rsidP="0046585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3686"/>
      </w:tblGrid>
      <w:tr w:rsidR="00465850" w:rsidRPr="003F12FA" w14:paraId="29C351D2" w14:textId="77777777" w:rsidTr="008B79B1">
        <w:tc>
          <w:tcPr>
            <w:tcW w:w="2552" w:type="dxa"/>
            <w:tcBorders>
              <w:top w:val="single" w:sz="4" w:space="0" w:color="auto"/>
              <w:left w:val="single" w:sz="4" w:space="0" w:color="auto"/>
              <w:bottom w:val="single" w:sz="4" w:space="0" w:color="auto"/>
              <w:right w:val="single" w:sz="4" w:space="0" w:color="auto"/>
            </w:tcBorders>
            <w:hideMark/>
          </w:tcPr>
          <w:p w14:paraId="63725F1C" w14:textId="77777777" w:rsidR="00465850" w:rsidRPr="003F12FA" w:rsidRDefault="00465850" w:rsidP="008B79B1">
            <w:pPr>
              <w:jc w:val="center"/>
              <w:outlineLvl w:val="0"/>
              <w:rPr>
                <w:bCs/>
                <w:sz w:val="24"/>
                <w:szCs w:val="24"/>
              </w:rPr>
            </w:pPr>
            <w:r w:rsidRPr="003F12FA">
              <w:rPr>
                <w:bCs/>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35B7A32B" w14:textId="77777777" w:rsidR="00465850" w:rsidRPr="003F12FA" w:rsidRDefault="00465850" w:rsidP="008B79B1">
            <w:pPr>
              <w:jc w:val="center"/>
              <w:outlineLvl w:val="0"/>
              <w:rPr>
                <w:bCs/>
                <w:sz w:val="24"/>
                <w:szCs w:val="24"/>
              </w:rPr>
            </w:pPr>
            <w:r w:rsidRPr="003F12FA">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14:paraId="60FB74F9" w14:textId="77777777" w:rsidR="00465850" w:rsidRPr="003F12FA" w:rsidRDefault="00465850" w:rsidP="008B79B1">
            <w:pPr>
              <w:jc w:val="center"/>
              <w:outlineLvl w:val="0"/>
              <w:rPr>
                <w:bCs/>
                <w:sz w:val="24"/>
                <w:szCs w:val="24"/>
              </w:rPr>
            </w:pPr>
            <w:r w:rsidRPr="003F12FA">
              <w:rPr>
                <w:bCs/>
                <w:sz w:val="24"/>
                <w:szCs w:val="24"/>
              </w:rPr>
              <w:t>3</w:t>
            </w:r>
          </w:p>
        </w:tc>
      </w:tr>
      <w:tr w:rsidR="00465850" w:rsidRPr="003F12FA" w14:paraId="144F592A" w14:textId="77777777" w:rsidTr="008B79B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26A534" w14:textId="77777777" w:rsidR="00465850" w:rsidRPr="003F12FA" w:rsidRDefault="00465850" w:rsidP="008B79B1">
            <w:pPr>
              <w:spacing w:line="240" w:lineRule="exact"/>
              <w:jc w:val="both"/>
              <w:rPr>
                <w:bCs/>
                <w:sz w:val="24"/>
                <w:szCs w:val="24"/>
              </w:rPr>
            </w:pPr>
            <w:r w:rsidRPr="003F12FA">
              <w:rPr>
                <w:bCs/>
                <w:sz w:val="24"/>
                <w:szCs w:val="24"/>
              </w:rPr>
              <w:t xml:space="preserve">в других помещениях в соответствии с тре-бованиями законода-тельства Российской Федерации о техни-ческом регулировании </w:t>
            </w:r>
            <w:hyperlink r:id="rId67" w:history="1">
              <w:r w:rsidRPr="003F12FA">
                <w:rPr>
                  <w:rStyle w:val="a6"/>
                  <w:bCs/>
                  <w:sz w:val="24"/>
                  <w:szCs w:val="24"/>
                </w:rPr>
                <w:t>(ГОСТ Р 51617-2000)</w:t>
              </w:r>
            </w:hyperlink>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9C9367" w14:textId="77777777" w:rsidR="00465850" w:rsidRPr="003F12FA" w:rsidRDefault="00465850" w:rsidP="008B79B1">
            <w:pPr>
              <w:spacing w:line="240" w:lineRule="exact"/>
              <w:jc w:val="both"/>
              <w:rPr>
                <w:bCs/>
                <w:sz w:val="24"/>
                <w:szCs w:val="24"/>
              </w:rPr>
            </w:pP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FDC9D" w14:textId="77777777" w:rsidR="00465850" w:rsidRPr="003F12FA" w:rsidRDefault="00465850" w:rsidP="008B79B1">
            <w:pPr>
              <w:spacing w:line="240" w:lineRule="exact"/>
              <w:jc w:val="both"/>
              <w:rPr>
                <w:bCs/>
                <w:sz w:val="24"/>
                <w:szCs w:val="24"/>
              </w:rPr>
            </w:pPr>
          </w:p>
        </w:tc>
      </w:tr>
      <w:tr w:rsidR="00465850" w:rsidRPr="003F12FA" w14:paraId="5E4D0345" w14:textId="77777777" w:rsidTr="008B79B1">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1C69EA" w14:textId="77777777" w:rsidR="00465850" w:rsidRPr="003F12FA" w:rsidRDefault="00465850" w:rsidP="008B79B1">
            <w:pPr>
              <w:spacing w:line="240" w:lineRule="exact"/>
              <w:rPr>
                <w:bCs/>
                <w:sz w:val="24"/>
                <w:szCs w:val="24"/>
              </w:rPr>
            </w:pPr>
            <w:r w:rsidRPr="003F12FA">
              <w:rPr>
                <w:bCs/>
                <w:sz w:val="24"/>
                <w:szCs w:val="24"/>
              </w:rPr>
              <w:t>16. Давление во внутридомовой систе-ме отопления:</w:t>
            </w:r>
          </w:p>
          <w:p w14:paraId="3417FEB0" w14:textId="77777777" w:rsidR="00465850" w:rsidRPr="003F12FA" w:rsidRDefault="00465850" w:rsidP="008B79B1">
            <w:pPr>
              <w:spacing w:line="240" w:lineRule="exact"/>
              <w:rPr>
                <w:bCs/>
                <w:sz w:val="24"/>
                <w:szCs w:val="24"/>
              </w:rPr>
            </w:pPr>
            <w:r w:rsidRPr="003F12FA">
              <w:rPr>
                <w:bCs/>
                <w:sz w:val="24"/>
                <w:szCs w:val="24"/>
              </w:rPr>
              <w:t>с чугунными радиаторами - не более 0,6 МПа (6 кгс/кв. см);</w:t>
            </w:r>
          </w:p>
          <w:p w14:paraId="1792871F" w14:textId="77777777" w:rsidR="00465850" w:rsidRPr="003F12FA" w:rsidRDefault="00465850" w:rsidP="008B79B1">
            <w:pPr>
              <w:spacing w:line="240" w:lineRule="exact"/>
              <w:rPr>
                <w:bCs/>
                <w:sz w:val="24"/>
                <w:szCs w:val="24"/>
              </w:rPr>
            </w:pPr>
            <w:r w:rsidRPr="003F12FA">
              <w:rPr>
                <w:bCs/>
                <w:sz w:val="24"/>
                <w:szCs w:val="24"/>
              </w:rPr>
              <w:t>с системами конвекторного и панельного отопления, калориферами, а также прочими отопитель-ными приборами - не более 1 МПа (10 кгс/кв. см);</w:t>
            </w:r>
          </w:p>
          <w:p w14:paraId="6B567A4A" w14:textId="77777777" w:rsidR="00465850" w:rsidRPr="003F12FA" w:rsidRDefault="00465850" w:rsidP="008B79B1">
            <w:pPr>
              <w:spacing w:line="240" w:lineRule="exact"/>
              <w:rPr>
                <w:bCs/>
                <w:sz w:val="24"/>
                <w:szCs w:val="24"/>
              </w:rPr>
            </w:pPr>
            <w:r w:rsidRPr="003F12FA">
              <w:rPr>
                <w:bCs/>
                <w:sz w:val="24"/>
                <w:szCs w:val="24"/>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9E5467" w14:textId="77777777" w:rsidR="00465850" w:rsidRPr="003F12FA" w:rsidRDefault="00465850" w:rsidP="008B79B1">
            <w:pPr>
              <w:spacing w:line="240" w:lineRule="exact"/>
              <w:rPr>
                <w:bCs/>
                <w:sz w:val="24"/>
                <w:szCs w:val="24"/>
              </w:rPr>
            </w:pPr>
            <w:r w:rsidRPr="003F12FA">
              <w:rPr>
                <w:bCs/>
                <w:sz w:val="24"/>
                <w:szCs w:val="24"/>
              </w:rPr>
              <w:t>отклонение давления во внутридомовой системе отопления от установленных значений не допускается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18E66F" w14:textId="77777777" w:rsidR="00465850" w:rsidRPr="003F12FA" w:rsidRDefault="00465850" w:rsidP="008B79B1">
            <w:pPr>
              <w:spacing w:line="240" w:lineRule="exact"/>
              <w:rPr>
                <w:bCs/>
                <w:sz w:val="24"/>
                <w:szCs w:val="24"/>
              </w:rPr>
            </w:pPr>
            <w:r w:rsidRPr="003F12FA">
              <w:rPr>
                <w:bCs/>
                <w:sz w:val="24"/>
                <w:szCs w:val="24"/>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68" w:history="1">
              <w:r w:rsidRPr="003F12FA">
                <w:rPr>
                  <w:rStyle w:val="a6"/>
                  <w:bCs/>
                  <w:sz w:val="24"/>
                  <w:szCs w:val="24"/>
                </w:rPr>
                <w:t>приложением N 2</w:t>
              </w:r>
            </w:hyperlink>
            <w:r w:rsidRPr="003F12FA">
              <w:rPr>
                <w:bCs/>
                <w:sz w:val="24"/>
                <w:szCs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9" w:history="1">
              <w:r w:rsidRPr="003F12FA">
                <w:rPr>
                  <w:rStyle w:val="a6"/>
                  <w:bCs/>
                  <w:sz w:val="24"/>
                  <w:szCs w:val="24"/>
                </w:rPr>
                <w:t>пунктом 101</w:t>
              </w:r>
            </w:hyperlink>
            <w:r w:rsidRPr="003F12FA">
              <w:rPr>
                <w:bCs/>
                <w:sz w:val="24"/>
                <w:szCs w:val="24"/>
              </w:rPr>
              <w:t xml:space="preserve"> Правил</w:t>
            </w:r>
          </w:p>
        </w:tc>
      </w:tr>
    </w:tbl>
    <w:p w14:paraId="4B834AD4" w14:textId="77777777" w:rsidR="00465850" w:rsidRPr="003F12FA" w:rsidRDefault="00465850" w:rsidP="00465850">
      <w:pPr>
        <w:ind w:firstLine="540"/>
        <w:jc w:val="both"/>
        <w:rPr>
          <w:bCs/>
          <w:sz w:val="24"/>
          <w:szCs w:val="24"/>
        </w:rPr>
      </w:pPr>
      <w:r w:rsidRPr="003F12FA">
        <w:rPr>
          <w:bCs/>
          <w:sz w:val="24"/>
          <w:szCs w:val="24"/>
        </w:rPr>
        <w:t>--------------------------------</w:t>
      </w:r>
    </w:p>
    <w:p w14:paraId="06DA7BEA" w14:textId="77777777" w:rsidR="00465850" w:rsidRPr="003F12FA" w:rsidRDefault="00465850" w:rsidP="00465850">
      <w:pPr>
        <w:ind w:firstLine="540"/>
        <w:jc w:val="both"/>
        <w:rPr>
          <w:bCs/>
        </w:rPr>
      </w:pPr>
      <w:r w:rsidRPr="003F12FA">
        <w:rPr>
          <w:bCs/>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06D06BC5" w14:textId="77777777" w:rsidR="00465850" w:rsidRPr="003F12FA" w:rsidRDefault="00465850" w:rsidP="00465850">
      <w:pPr>
        <w:ind w:firstLine="540"/>
        <w:jc w:val="both"/>
        <w:rPr>
          <w:bCs/>
        </w:rPr>
      </w:pPr>
      <w:r w:rsidRPr="003F12FA">
        <w:rPr>
          <w:bCs/>
        </w:rPr>
        <w:t>&lt;2&gt; Перед определением температуры горячей воды в точке водоразбора производится слив воды в течение не более 3 минут.</w:t>
      </w:r>
    </w:p>
    <w:p w14:paraId="04C31B0B" w14:textId="77777777" w:rsidR="00465850" w:rsidRPr="003F12FA" w:rsidRDefault="00465850" w:rsidP="00465850">
      <w:pPr>
        <w:ind w:firstLine="540"/>
        <w:jc w:val="both"/>
        <w:rPr>
          <w:bCs/>
        </w:rPr>
      </w:pPr>
      <w:r w:rsidRPr="003F12FA">
        <w:rPr>
          <w:bCs/>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4BF12A7F" w14:textId="77777777" w:rsidR="00465850" w:rsidRPr="003F12FA" w:rsidRDefault="00465850" w:rsidP="00465850">
      <w:pPr>
        <w:ind w:firstLine="540"/>
        <w:jc w:val="both"/>
        <w:rPr>
          <w:bCs/>
        </w:rPr>
      </w:pPr>
      <w:r w:rsidRPr="003F12FA">
        <w:rPr>
          <w:bCs/>
        </w:rPr>
        <w:t>&lt;4&gt; Информацию о наличии резервирующих источников питания электрической энергией потребитель получает у исполнителя.</w:t>
      </w:r>
    </w:p>
    <w:p w14:paraId="7DF81822" w14:textId="77777777" w:rsidR="00465850" w:rsidRPr="003F12FA" w:rsidRDefault="00465850" w:rsidP="00465850">
      <w:pPr>
        <w:ind w:firstLine="540"/>
        <w:jc w:val="both"/>
        <w:rPr>
          <w:bCs/>
        </w:rPr>
      </w:pPr>
      <w:r w:rsidRPr="003F12FA">
        <w:rPr>
          <w:bCs/>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0" w:history="1">
        <w:r w:rsidRPr="003F12FA">
          <w:rPr>
            <w:rStyle w:val="a6"/>
            <w:bCs/>
          </w:rPr>
          <w:t>(ГОСТ Р 51617-2000)</w:t>
        </w:r>
      </w:hyperlink>
      <w:r w:rsidRPr="003F12FA">
        <w:rPr>
          <w:bCs/>
        </w:rPr>
        <w:t>.</w:t>
      </w:r>
    </w:p>
    <w:p w14:paraId="31C2D3ED" w14:textId="77777777" w:rsidR="00465850" w:rsidRPr="003F12FA" w:rsidRDefault="00465850" w:rsidP="00465850">
      <w:pPr>
        <w:ind w:firstLine="540"/>
        <w:jc w:val="both"/>
        <w:rPr>
          <w:bCs/>
        </w:rPr>
      </w:pPr>
      <w:r w:rsidRPr="003F12FA">
        <w:rPr>
          <w:bCs/>
        </w:rPr>
        <w:t xml:space="preserve">&lt;6&gt; В случае применения </w:t>
      </w:r>
      <w:hyperlink r:id="rId71" w:anchor="Par71" w:history="1">
        <w:r w:rsidRPr="003F12FA">
          <w:rPr>
            <w:rStyle w:val="a6"/>
            <w:bCs/>
          </w:rPr>
          <w:t>пункта 14</w:t>
        </w:r>
      </w:hyperlink>
      <w:r w:rsidRPr="003F12FA">
        <w:rPr>
          <w:bCs/>
        </w:rPr>
        <w:t xml:space="preserve"> настоящего приложения </w:t>
      </w:r>
      <w:hyperlink r:id="rId72" w:anchor="Par78" w:history="1">
        <w:r w:rsidRPr="003F12FA">
          <w:rPr>
            <w:rStyle w:val="a6"/>
            <w:bCs/>
          </w:rPr>
          <w:t>пункт 15</w:t>
        </w:r>
      </w:hyperlink>
      <w:r w:rsidRPr="003F12FA">
        <w:rPr>
          <w:bCs/>
        </w:rPr>
        <w:t xml:space="preserve"> настоящего приложения не применяется с момента начала перерыва в отоплении.</w:t>
      </w:r>
    </w:p>
    <w:p w14:paraId="1A490371" w14:textId="77777777" w:rsidR="00465850" w:rsidRPr="003F12FA" w:rsidRDefault="00465850" w:rsidP="00465850">
      <w:pPr>
        <w:spacing w:line="240" w:lineRule="exact"/>
        <w:jc w:val="both"/>
        <w:rPr>
          <w:rFonts w:eastAsia="Calibri"/>
        </w:rPr>
      </w:pPr>
      <w:r w:rsidRPr="003F12FA">
        <w:rPr>
          <w:rFonts w:eastAsia="Calibri"/>
          <w:bCs/>
        </w:rPr>
        <w:t xml:space="preserve">           &lt;7&gt;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3" w:history="1">
        <w:r w:rsidRPr="003F12FA">
          <w:rPr>
            <w:rStyle w:val="a6"/>
            <w:rFonts w:eastAsia="Calibri"/>
            <w:bCs/>
          </w:rPr>
          <w:t>(ГОСТ 30494-96)</w:t>
        </w:r>
      </w:hyperlink>
      <w:r w:rsidRPr="003F12FA">
        <w:rPr>
          <w:rFonts w:eastAsia="Calibri"/>
          <w:bCs/>
        </w:rPr>
        <w:t>.</w:t>
      </w:r>
      <w:r w:rsidRPr="003F12FA">
        <w:rPr>
          <w:rFonts w:eastAsia="Calibri"/>
        </w:rPr>
        <w:t xml:space="preserve">                                                                                            </w:t>
      </w:r>
    </w:p>
    <w:p w14:paraId="7E15BF71" w14:textId="77777777" w:rsidR="00465850" w:rsidRPr="003F12FA" w:rsidRDefault="00465850" w:rsidP="00465850">
      <w:pPr>
        <w:spacing w:line="240" w:lineRule="exact"/>
        <w:ind w:left="-284"/>
        <w:jc w:val="both"/>
        <w:rPr>
          <w:rFonts w:eastAsia="Calibri"/>
        </w:rPr>
      </w:pPr>
    </w:p>
    <w:p w14:paraId="235E5780" w14:textId="77777777" w:rsidR="00465850" w:rsidRDefault="00465850" w:rsidP="00465850">
      <w:pPr>
        <w:spacing w:line="240" w:lineRule="exact"/>
        <w:ind w:left="-284"/>
        <w:jc w:val="center"/>
        <w:rPr>
          <w:rFonts w:eastAsia="Calibri"/>
        </w:rPr>
      </w:pPr>
      <w:r>
        <w:rPr>
          <w:rFonts w:eastAsia="Calibri"/>
        </w:rPr>
        <w:t>_____________________________</w:t>
      </w:r>
    </w:p>
    <w:p w14:paraId="754F904E" w14:textId="77777777" w:rsidR="00465850" w:rsidRDefault="00465850" w:rsidP="00465850">
      <w:pPr>
        <w:ind w:left="6521"/>
      </w:pPr>
      <w:r>
        <w:rPr>
          <w:rFonts w:eastAsia="Calibri"/>
        </w:rPr>
        <w:br w:type="page"/>
      </w:r>
    </w:p>
    <w:p w14:paraId="085FF321" w14:textId="77777777" w:rsidR="00465850" w:rsidRDefault="00465850" w:rsidP="00465850">
      <w:pPr>
        <w:spacing w:after="120" w:line="240" w:lineRule="exact"/>
        <w:ind w:left="4962" w:firstLine="6"/>
        <w:jc w:val="center"/>
        <w:rPr>
          <w:rFonts w:eastAsia="Calibri"/>
          <w:sz w:val="28"/>
          <w:szCs w:val="28"/>
        </w:rPr>
      </w:pPr>
      <w:r>
        <w:rPr>
          <w:rFonts w:eastAsia="Calibri"/>
          <w:sz w:val="28"/>
          <w:szCs w:val="28"/>
        </w:rPr>
        <w:lastRenderedPageBreak/>
        <w:t>Приложение № 4</w:t>
      </w:r>
    </w:p>
    <w:p w14:paraId="63FEF6F4" w14:textId="77777777" w:rsidR="00465850" w:rsidRDefault="00465850" w:rsidP="00465850">
      <w:pPr>
        <w:spacing w:line="240" w:lineRule="exact"/>
        <w:ind w:left="-284"/>
        <w:jc w:val="right"/>
        <w:rPr>
          <w:rFonts w:eastAsia="Calibri"/>
          <w:color w:val="000000"/>
          <w:sz w:val="24"/>
          <w:szCs w:val="24"/>
        </w:rPr>
      </w:pPr>
      <w:r>
        <w:rPr>
          <w:rFonts w:eastAsia="Calibri"/>
          <w:sz w:val="28"/>
          <w:szCs w:val="28"/>
        </w:rPr>
        <w:t>к договору от «__»____2021 г. № __</w:t>
      </w:r>
    </w:p>
    <w:p w14:paraId="4754D0CC" w14:textId="77777777" w:rsidR="00465850" w:rsidRDefault="00465850" w:rsidP="00465850">
      <w:pPr>
        <w:keepNext/>
        <w:jc w:val="right"/>
        <w:rPr>
          <w:rFonts w:eastAsia="Calibri"/>
          <w:color w:val="000000"/>
          <w:sz w:val="24"/>
          <w:szCs w:val="24"/>
        </w:rPr>
      </w:pPr>
    </w:p>
    <w:p w14:paraId="1BDAFA01" w14:textId="77777777" w:rsidR="00465850" w:rsidRDefault="00465850" w:rsidP="00465850">
      <w:pPr>
        <w:keepNext/>
        <w:ind w:left="5103"/>
        <w:jc w:val="center"/>
        <w:rPr>
          <w:caps/>
          <w:szCs w:val="26"/>
        </w:rPr>
      </w:pPr>
      <w:r>
        <w:rPr>
          <w:caps/>
          <w:szCs w:val="26"/>
        </w:rPr>
        <w:t>Утверждаю</w:t>
      </w:r>
    </w:p>
    <w:p w14:paraId="3AB5AE50" w14:textId="77777777" w:rsidR="00465850" w:rsidRDefault="00465850" w:rsidP="00465850">
      <w:pPr>
        <w:keepNext/>
        <w:ind w:left="5103"/>
      </w:pPr>
    </w:p>
    <w:p w14:paraId="66ED0482" w14:textId="77777777" w:rsidR="00465850" w:rsidRDefault="00465850" w:rsidP="00465850">
      <w:pPr>
        <w:keepNext/>
        <w:pBdr>
          <w:top w:val="single" w:sz="4" w:space="1" w:color="auto"/>
        </w:pBdr>
        <w:ind w:left="5103"/>
        <w:jc w:val="center"/>
      </w:pPr>
      <w:r>
        <w:rPr>
          <w:sz w:val="18"/>
          <w:szCs w:val="18"/>
        </w:rPr>
        <w:t>(должность, ф.и.о руководителя органа</w:t>
      </w:r>
    </w:p>
    <w:p w14:paraId="2DD2DA13" w14:textId="77777777" w:rsidR="00465850" w:rsidRDefault="00465850" w:rsidP="00465850">
      <w:pPr>
        <w:keepNext/>
        <w:ind w:left="5103"/>
      </w:pPr>
    </w:p>
    <w:p w14:paraId="0D04E57E" w14:textId="77777777" w:rsidR="00465850" w:rsidRDefault="00465850" w:rsidP="00465850">
      <w:pPr>
        <w:keepNext/>
        <w:pBdr>
          <w:top w:val="single" w:sz="4" w:space="1" w:color="auto"/>
        </w:pBdr>
        <w:ind w:left="5103"/>
        <w:jc w:val="center"/>
      </w:pPr>
      <w:r>
        <w:rPr>
          <w:sz w:val="18"/>
          <w:szCs w:val="18"/>
        </w:rPr>
        <w:t>местного самоуправления, являющегося организатором конкурса,</w:t>
      </w:r>
    </w:p>
    <w:p w14:paraId="0FE4DD68" w14:textId="77777777" w:rsidR="00465850" w:rsidRDefault="00465850" w:rsidP="00465850">
      <w:pPr>
        <w:keepNext/>
        <w:ind w:left="5103"/>
      </w:pPr>
    </w:p>
    <w:p w14:paraId="5A0E8EF5" w14:textId="77777777" w:rsidR="00465850" w:rsidRDefault="00465850" w:rsidP="00465850">
      <w:pPr>
        <w:keepNext/>
        <w:pBdr>
          <w:top w:val="single" w:sz="4" w:space="1" w:color="auto"/>
        </w:pBdr>
        <w:ind w:left="5103"/>
        <w:jc w:val="center"/>
        <w:rPr>
          <w:sz w:val="18"/>
          <w:szCs w:val="18"/>
        </w:rPr>
      </w:pPr>
      <w:r>
        <w:rPr>
          <w:sz w:val="18"/>
          <w:szCs w:val="18"/>
        </w:rPr>
        <w:t>почтовый индекс и адрес, телефон,</w:t>
      </w:r>
    </w:p>
    <w:p w14:paraId="7B8F4556" w14:textId="77777777" w:rsidR="00465850" w:rsidRDefault="00465850" w:rsidP="00465850">
      <w:pPr>
        <w:keepNext/>
        <w:ind w:left="5103"/>
      </w:pPr>
    </w:p>
    <w:p w14:paraId="4263E981" w14:textId="77777777" w:rsidR="00465850" w:rsidRDefault="00465850" w:rsidP="00465850">
      <w:pPr>
        <w:keepNext/>
        <w:pBdr>
          <w:top w:val="single" w:sz="4" w:space="1" w:color="auto"/>
        </w:pBdr>
        <w:ind w:left="5103"/>
        <w:jc w:val="center"/>
        <w:rPr>
          <w:sz w:val="18"/>
          <w:szCs w:val="18"/>
        </w:rPr>
      </w:pPr>
      <w:r>
        <w:rPr>
          <w:sz w:val="18"/>
          <w:szCs w:val="18"/>
        </w:rPr>
        <w:t>факс, адрес электронной почты)</w:t>
      </w:r>
    </w:p>
    <w:p w14:paraId="0E01DE0C" w14:textId="77777777" w:rsidR="00465850" w:rsidRDefault="00465850" w:rsidP="00465850">
      <w:pPr>
        <w:keepNext/>
        <w:pBdr>
          <w:top w:val="single" w:sz="4" w:space="1" w:color="auto"/>
        </w:pBdr>
        <w:ind w:left="5103"/>
        <w:jc w:val="center"/>
        <w:rPr>
          <w:sz w:val="18"/>
          <w:szCs w:val="18"/>
        </w:rPr>
      </w:pPr>
      <w:r>
        <w:rPr>
          <w:sz w:val="18"/>
          <w:szCs w:val="18"/>
        </w:rPr>
        <w:t>_______________________________________________</w:t>
      </w:r>
    </w:p>
    <w:p w14:paraId="78B02036" w14:textId="77777777" w:rsidR="00465850" w:rsidRDefault="00465850" w:rsidP="00465850">
      <w:pPr>
        <w:keepNext/>
        <w:pBdr>
          <w:top w:val="single" w:sz="4" w:space="1" w:color="auto"/>
        </w:pBdr>
        <w:ind w:left="5103"/>
        <w:jc w:val="center"/>
        <w:rPr>
          <w:sz w:val="18"/>
          <w:szCs w:val="18"/>
        </w:rPr>
      </w:pPr>
      <w:r>
        <w:rPr>
          <w:sz w:val="18"/>
          <w:szCs w:val="18"/>
        </w:rPr>
        <w:t>(подпись)</w:t>
      </w:r>
    </w:p>
    <w:p w14:paraId="17D0BE1E" w14:textId="77777777" w:rsidR="00465850" w:rsidRDefault="00465850" w:rsidP="00465850">
      <w:pPr>
        <w:keepNext/>
        <w:pBdr>
          <w:top w:val="single" w:sz="4" w:space="1" w:color="auto"/>
        </w:pBdr>
        <w:ind w:left="5103"/>
        <w:jc w:val="center"/>
        <w:rPr>
          <w:sz w:val="18"/>
          <w:szCs w:val="18"/>
        </w:rPr>
      </w:pPr>
    </w:p>
    <w:tbl>
      <w:tblPr>
        <w:tblW w:w="4140" w:type="dxa"/>
        <w:tblInd w:w="5248" w:type="dxa"/>
        <w:tblLayout w:type="fixed"/>
        <w:tblCellMar>
          <w:left w:w="28" w:type="dxa"/>
          <w:right w:w="28" w:type="dxa"/>
        </w:tblCellMar>
        <w:tblLook w:val="04A0" w:firstRow="1" w:lastRow="0" w:firstColumn="1" w:lastColumn="0" w:noHBand="0" w:noVBand="1"/>
      </w:tblPr>
      <w:tblGrid>
        <w:gridCol w:w="179"/>
        <w:gridCol w:w="541"/>
        <w:gridCol w:w="180"/>
        <w:gridCol w:w="1622"/>
        <w:gridCol w:w="360"/>
        <w:gridCol w:w="721"/>
        <w:gridCol w:w="537"/>
      </w:tblGrid>
      <w:tr w:rsidR="00465850" w14:paraId="22F4A370" w14:textId="77777777" w:rsidTr="008B79B1">
        <w:tc>
          <w:tcPr>
            <w:tcW w:w="180" w:type="dxa"/>
            <w:vAlign w:val="bottom"/>
            <w:hideMark/>
          </w:tcPr>
          <w:p w14:paraId="3E1A3A2C" w14:textId="77777777" w:rsidR="00465850" w:rsidRDefault="00465850" w:rsidP="008B79B1">
            <w:pPr>
              <w:keepNext/>
            </w:pPr>
            <w:r>
              <w:t>“</w:t>
            </w:r>
          </w:p>
        </w:tc>
        <w:tc>
          <w:tcPr>
            <w:tcW w:w="540" w:type="dxa"/>
            <w:tcBorders>
              <w:top w:val="nil"/>
              <w:left w:val="nil"/>
              <w:bottom w:val="single" w:sz="4" w:space="0" w:color="auto"/>
              <w:right w:val="nil"/>
            </w:tcBorders>
            <w:vAlign w:val="bottom"/>
          </w:tcPr>
          <w:p w14:paraId="0F368972" w14:textId="77777777" w:rsidR="00465850" w:rsidRDefault="00465850" w:rsidP="008B79B1">
            <w:pPr>
              <w:keepNext/>
              <w:jc w:val="center"/>
            </w:pPr>
          </w:p>
        </w:tc>
        <w:tc>
          <w:tcPr>
            <w:tcW w:w="180" w:type="dxa"/>
            <w:vAlign w:val="bottom"/>
            <w:hideMark/>
          </w:tcPr>
          <w:p w14:paraId="3A439DA0" w14:textId="77777777" w:rsidR="00465850" w:rsidRDefault="00465850" w:rsidP="008B79B1">
            <w:pPr>
              <w:keepNext/>
            </w:pPr>
            <w:r>
              <w:t>”</w:t>
            </w:r>
          </w:p>
        </w:tc>
        <w:tc>
          <w:tcPr>
            <w:tcW w:w="1620" w:type="dxa"/>
            <w:tcBorders>
              <w:top w:val="nil"/>
              <w:left w:val="nil"/>
              <w:bottom w:val="single" w:sz="4" w:space="0" w:color="auto"/>
              <w:right w:val="nil"/>
            </w:tcBorders>
            <w:vAlign w:val="bottom"/>
          </w:tcPr>
          <w:p w14:paraId="4F02DA57" w14:textId="77777777" w:rsidR="00465850" w:rsidRDefault="00465850" w:rsidP="008B79B1">
            <w:pPr>
              <w:keepNext/>
              <w:jc w:val="center"/>
            </w:pPr>
          </w:p>
        </w:tc>
        <w:tc>
          <w:tcPr>
            <w:tcW w:w="360" w:type="dxa"/>
            <w:vAlign w:val="bottom"/>
            <w:hideMark/>
          </w:tcPr>
          <w:p w14:paraId="3B7F25EE" w14:textId="77777777" w:rsidR="00465850" w:rsidRDefault="00465850" w:rsidP="008B79B1">
            <w:pPr>
              <w:keepNext/>
              <w:jc w:val="right"/>
            </w:pPr>
            <w:r>
              <w:t>20</w:t>
            </w:r>
          </w:p>
        </w:tc>
        <w:tc>
          <w:tcPr>
            <w:tcW w:w="720" w:type="dxa"/>
            <w:tcBorders>
              <w:top w:val="nil"/>
              <w:left w:val="nil"/>
              <w:bottom w:val="single" w:sz="4" w:space="0" w:color="auto"/>
              <w:right w:val="nil"/>
            </w:tcBorders>
            <w:vAlign w:val="bottom"/>
          </w:tcPr>
          <w:p w14:paraId="17DEEBA3" w14:textId="77777777" w:rsidR="00465850" w:rsidRDefault="00465850" w:rsidP="008B79B1">
            <w:pPr>
              <w:keepNext/>
            </w:pPr>
          </w:p>
        </w:tc>
        <w:tc>
          <w:tcPr>
            <w:tcW w:w="536" w:type="dxa"/>
            <w:vAlign w:val="bottom"/>
            <w:hideMark/>
          </w:tcPr>
          <w:p w14:paraId="5E028D53" w14:textId="77777777" w:rsidR="00465850" w:rsidRDefault="00465850" w:rsidP="008B79B1">
            <w:pPr>
              <w:keepNext/>
            </w:pPr>
            <w:r>
              <w:t>г.</w:t>
            </w:r>
          </w:p>
        </w:tc>
      </w:tr>
    </w:tbl>
    <w:p w14:paraId="1E2EC3F3" w14:textId="77777777" w:rsidR="00465850" w:rsidRDefault="00465850" w:rsidP="00465850">
      <w:pPr>
        <w:keepNext/>
        <w:ind w:right="1418"/>
        <w:rPr>
          <w:sz w:val="18"/>
          <w:szCs w:val="18"/>
        </w:rPr>
      </w:pPr>
      <w:r>
        <w:rPr>
          <w:sz w:val="18"/>
          <w:szCs w:val="18"/>
        </w:rPr>
        <w:t xml:space="preserve">                                                                                                                                        (дата утверждения)</w:t>
      </w:r>
    </w:p>
    <w:p w14:paraId="032006F7" w14:textId="77777777" w:rsidR="00465850" w:rsidRDefault="00465850" w:rsidP="00465850">
      <w:pPr>
        <w:keepNext/>
        <w:ind w:right="1418"/>
        <w:rPr>
          <w:sz w:val="18"/>
          <w:szCs w:val="18"/>
        </w:rPr>
      </w:pPr>
    </w:p>
    <w:tbl>
      <w:tblPr>
        <w:tblW w:w="0" w:type="auto"/>
        <w:jc w:val="center"/>
        <w:tblLayout w:type="fixed"/>
        <w:tblCellMar>
          <w:left w:w="28" w:type="dxa"/>
          <w:right w:w="28" w:type="dxa"/>
        </w:tblCellMar>
        <w:tblLook w:val="04A0" w:firstRow="1" w:lastRow="0" w:firstColumn="1" w:lastColumn="0" w:noHBand="0" w:noVBand="1"/>
      </w:tblPr>
      <w:tblGrid>
        <w:gridCol w:w="1985"/>
        <w:gridCol w:w="851"/>
      </w:tblGrid>
      <w:tr w:rsidR="00465850" w14:paraId="458703B8" w14:textId="77777777" w:rsidTr="008B79B1">
        <w:trPr>
          <w:jc w:val="center"/>
        </w:trPr>
        <w:tc>
          <w:tcPr>
            <w:tcW w:w="1985" w:type="dxa"/>
            <w:vAlign w:val="bottom"/>
            <w:hideMark/>
          </w:tcPr>
          <w:p w14:paraId="7EB7E25B" w14:textId="77777777" w:rsidR="00465850" w:rsidRDefault="00465850" w:rsidP="008B79B1">
            <w:pPr>
              <w:rPr>
                <w:b/>
                <w:bCs/>
                <w:sz w:val="24"/>
                <w:szCs w:val="24"/>
              </w:rPr>
            </w:pPr>
            <w:r>
              <w:rPr>
                <w:b/>
                <w:bCs/>
                <w:sz w:val="24"/>
                <w:szCs w:val="24"/>
              </w:rPr>
              <w:t>ПРОТОКОЛ №</w:t>
            </w:r>
          </w:p>
        </w:tc>
        <w:tc>
          <w:tcPr>
            <w:tcW w:w="851" w:type="dxa"/>
            <w:tcBorders>
              <w:top w:val="nil"/>
              <w:left w:val="nil"/>
              <w:bottom w:val="single" w:sz="4" w:space="0" w:color="auto"/>
              <w:right w:val="nil"/>
            </w:tcBorders>
            <w:vAlign w:val="bottom"/>
          </w:tcPr>
          <w:p w14:paraId="6F73B8D7" w14:textId="77777777" w:rsidR="00465850" w:rsidRDefault="00465850" w:rsidP="008B79B1">
            <w:pPr>
              <w:jc w:val="center"/>
              <w:rPr>
                <w:b/>
                <w:bCs/>
                <w:sz w:val="24"/>
                <w:szCs w:val="24"/>
              </w:rPr>
            </w:pPr>
          </w:p>
        </w:tc>
      </w:tr>
    </w:tbl>
    <w:p w14:paraId="67A68E2C" w14:textId="77777777" w:rsidR="00465850" w:rsidRDefault="00465850" w:rsidP="00465850">
      <w:pPr>
        <w:spacing w:before="120" w:after="400"/>
        <w:jc w:val="center"/>
        <w:rPr>
          <w:b/>
          <w:bCs/>
          <w:sz w:val="24"/>
          <w:szCs w:val="24"/>
        </w:rPr>
      </w:pPr>
      <w:r>
        <w:rPr>
          <w:b/>
          <w:bCs/>
          <w:sz w:val="24"/>
          <w:szCs w:val="24"/>
        </w:rPr>
        <w:t xml:space="preserve">конкурса по отбору управляющей организации </w:t>
      </w:r>
      <w:r>
        <w:rPr>
          <w:b/>
          <w:bCs/>
          <w:sz w:val="24"/>
          <w:szCs w:val="24"/>
        </w:rPr>
        <w:br/>
        <w:t>для управления многоквартирным домом</w:t>
      </w:r>
    </w:p>
    <w:p w14:paraId="7BA91023" w14:textId="77777777" w:rsidR="00465850" w:rsidRDefault="00465850" w:rsidP="00465850">
      <w:pPr>
        <w:rPr>
          <w:sz w:val="24"/>
          <w:szCs w:val="24"/>
        </w:rPr>
      </w:pPr>
      <w:r>
        <w:rPr>
          <w:sz w:val="24"/>
          <w:szCs w:val="24"/>
        </w:rPr>
        <w:t xml:space="preserve">1. Место проведения конкурса  </w:t>
      </w:r>
    </w:p>
    <w:p w14:paraId="1FDD0CF9" w14:textId="77777777" w:rsidR="00465850" w:rsidRDefault="00465850" w:rsidP="00465850">
      <w:pPr>
        <w:pBdr>
          <w:top w:val="single" w:sz="4" w:space="1" w:color="auto"/>
        </w:pBdr>
        <w:ind w:left="3260"/>
        <w:rPr>
          <w:sz w:val="2"/>
          <w:szCs w:val="2"/>
        </w:rPr>
      </w:pPr>
    </w:p>
    <w:p w14:paraId="7E47627A" w14:textId="77777777" w:rsidR="00465850" w:rsidRDefault="00465850" w:rsidP="00465850">
      <w:pPr>
        <w:rPr>
          <w:sz w:val="24"/>
          <w:szCs w:val="24"/>
        </w:rPr>
      </w:pPr>
      <w:r>
        <w:rPr>
          <w:sz w:val="24"/>
          <w:szCs w:val="24"/>
        </w:rPr>
        <w:t xml:space="preserve">2. Дата проведения конкурса  </w:t>
      </w:r>
    </w:p>
    <w:p w14:paraId="1399E11A" w14:textId="77777777" w:rsidR="00465850" w:rsidRDefault="00465850" w:rsidP="00465850">
      <w:pPr>
        <w:pBdr>
          <w:top w:val="single" w:sz="4" w:space="1" w:color="auto"/>
        </w:pBdr>
        <w:ind w:left="3073"/>
        <w:rPr>
          <w:sz w:val="2"/>
          <w:szCs w:val="2"/>
        </w:rPr>
      </w:pPr>
    </w:p>
    <w:p w14:paraId="115D62D0" w14:textId="77777777" w:rsidR="00465850" w:rsidRDefault="00465850" w:rsidP="00465850">
      <w:pPr>
        <w:rPr>
          <w:sz w:val="24"/>
          <w:szCs w:val="24"/>
        </w:rPr>
      </w:pPr>
      <w:r>
        <w:rPr>
          <w:sz w:val="24"/>
          <w:szCs w:val="24"/>
        </w:rPr>
        <w:t xml:space="preserve">3. Время проведения конкурса  </w:t>
      </w:r>
    </w:p>
    <w:p w14:paraId="46A47A29" w14:textId="77777777" w:rsidR="00465850" w:rsidRDefault="00465850" w:rsidP="00465850">
      <w:pPr>
        <w:pBdr>
          <w:top w:val="single" w:sz="4" w:space="1" w:color="auto"/>
        </w:pBdr>
        <w:ind w:left="3243"/>
        <w:rPr>
          <w:sz w:val="2"/>
          <w:szCs w:val="2"/>
        </w:rPr>
      </w:pPr>
    </w:p>
    <w:p w14:paraId="2EEF645E" w14:textId="77777777" w:rsidR="00465850" w:rsidRDefault="00465850" w:rsidP="00465850">
      <w:pPr>
        <w:rPr>
          <w:sz w:val="24"/>
          <w:szCs w:val="24"/>
        </w:rPr>
      </w:pPr>
      <w:r>
        <w:rPr>
          <w:sz w:val="24"/>
          <w:szCs w:val="24"/>
        </w:rPr>
        <w:t xml:space="preserve">4. Адрес многоквартирного дома (многоквартирных домов)  </w:t>
      </w:r>
    </w:p>
    <w:p w14:paraId="30EA2C16" w14:textId="77777777" w:rsidR="00465850" w:rsidRDefault="00465850" w:rsidP="00465850">
      <w:pPr>
        <w:pBdr>
          <w:top w:val="single" w:sz="4" w:space="1" w:color="auto"/>
        </w:pBdr>
        <w:ind w:left="6254"/>
        <w:rPr>
          <w:sz w:val="2"/>
          <w:szCs w:val="2"/>
        </w:rPr>
      </w:pPr>
    </w:p>
    <w:p w14:paraId="22AA1BD7" w14:textId="77777777" w:rsidR="00465850" w:rsidRDefault="00465850" w:rsidP="00465850">
      <w:pPr>
        <w:rPr>
          <w:sz w:val="24"/>
          <w:szCs w:val="24"/>
        </w:rPr>
      </w:pPr>
    </w:p>
    <w:p w14:paraId="72FAC465" w14:textId="77777777" w:rsidR="00465850" w:rsidRDefault="00465850" w:rsidP="00465850">
      <w:pPr>
        <w:pBdr>
          <w:top w:val="single" w:sz="4" w:space="1" w:color="auto"/>
        </w:pBdr>
        <w:rPr>
          <w:sz w:val="2"/>
          <w:szCs w:val="2"/>
        </w:rPr>
      </w:pPr>
    </w:p>
    <w:p w14:paraId="194D46DD" w14:textId="77777777" w:rsidR="00465850" w:rsidRDefault="00465850" w:rsidP="00465850">
      <w:pPr>
        <w:spacing w:before="240"/>
        <w:rPr>
          <w:sz w:val="24"/>
          <w:szCs w:val="24"/>
        </w:rPr>
      </w:pPr>
      <w:r>
        <w:rPr>
          <w:sz w:val="24"/>
          <w:szCs w:val="24"/>
        </w:rPr>
        <w:t>5. Члены конкурсной комиссии</w:t>
      </w:r>
    </w:p>
    <w:tbl>
      <w:tblPr>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7"/>
        <w:gridCol w:w="680"/>
        <w:gridCol w:w="4538"/>
      </w:tblGrid>
      <w:tr w:rsidR="00465850" w14:paraId="2666A9F8" w14:textId="77777777" w:rsidTr="008B79B1">
        <w:tc>
          <w:tcPr>
            <w:tcW w:w="2835" w:type="dxa"/>
            <w:tcBorders>
              <w:top w:val="nil"/>
              <w:left w:val="nil"/>
              <w:bottom w:val="single" w:sz="4" w:space="0" w:color="auto"/>
              <w:right w:val="nil"/>
            </w:tcBorders>
            <w:vAlign w:val="bottom"/>
          </w:tcPr>
          <w:p w14:paraId="44A43C9D" w14:textId="77777777" w:rsidR="00465850" w:rsidRDefault="00465850" w:rsidP="008B79B1">
            <w:pPr>
              <w:jc w:val="center"/>
              <w:rPr>
                <w:sz w:val="24"/>
                <w:szCs w:val="24"/>
              </w:rPr>
            </w:pPr>
          </w:p>
        </w:tc>
        <w:tc>
          <w:tcPr>
            <w:tcW w:w="680" w:type="dxa"/>
            <w:tcBorders>
              <w:top w:val="nil"/>
              <w:left w:val="nil"/>
              <w:bottom w:val="nil"/>
              <w:right w:val="nil"/>
            </w:tcBorders>
            <w:vAlign w:val="bottom"/>
          </w:tcPr>
          <w:p w14:paraId="6BB632F1"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47CD3492" w14:textId="77777777" w:rsidR="00465850" w:rsidRDefault="00465850" w:rsidP="008B79B1">
            <w:pPr>
              <w:jc w:val="center"/>
              <w:rPr>
                <w:sz w:val="24"/>
                <w:szCs w:val="24"/>
              </w:rPr>
            </w:pPr>
          </w:p>
        </w:tc>
      </w:tr>
      <w:tr w:rsidR="00465850" w14:paraId="7DA50DFF" w14:textId="77777777" w:rsidTr="008B79B1">
        <w:tc>
          <w:tcPr>
            <w:tcW w:w="2835" w:type="dxa"/>
            <w:tcBorders>
              <w:top w:val="nil"/>
              <w:left w:val="nil"/>
              <w:bottom w:val="single" w:sz="4" w:space="0" w:color="auto"/>
              <w:right w:val="nil"/>
            </w:tcBorders>
            <w:vAlign w:val="bottom"/>
          </w:tcPr>
          <w:p w14:paraId="4B935C45" w14:textId="77777777" w:rsidR="00465850" w:rsidRDefault="00465850" w:rsidP="008B79B1">
            <w:pPr>
              <w:jc w:val="center"/>
              <w:rPr>
                <w:sz w:val="24"/>
                <w:szCs w:val="24"/>
              </w:rPr>
            </w:pPr>
          </w:p>
        </w:tc>
        <w:tc>
          <w:tcPr>
            <w:tcW w:w="680" w:type="dxa"/>
            <w:tcBorders>
              <w:top w:val="nil"/>
              <w:left w:val="nil"/>
              <w:bottom w:val="nil"/>
              <w:right w:val="nil"/>
            </w:tcBorders>
            <w:vAlign w:val="bottom"/>
          </w:tcPr>
          <w:p w14:paraId="6F47A059"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29DF7C01" w14:textId="77777777" w:rsidR="00465850" w:rsidRDefault="00465850" w:rsidP="008B79B1">
            <w:pPr>
              <w:jc w:val="center"/>
              <w:rPr>
                <w:sz w:val="24"/>
                <w:szCs w:val="24"/>
              </w:rPr>
            </w:pPr>
          </w:p>
        </w:tc>
      </w:tr>
      <w:tr w:rsidR="00465850" w14:paraId="181D35CA" w14:textId="77777777" w:rsidTr="008B79B1">
        <w:tc>
          <w:tcPr>
            <w:tcW w:w="2835" w:type="dxa"/>
            <w:tcBorders>
              <w:top w:val="single" w:sz="4" w:space="0" w:color="auto"/>
              <w:left w:val="nil"/>
              <w:bottom w:val="single" w:sz="4" w:space="0" w:color="auto"/>
              <w:right w:val="nil"/>
            </w:tcBorders>
            <w:vAlign w:val="bottom"/>
          </w:tcPr>
          <w:p w14:paraId="4016F575" w14:textId="77777777" w:rsidR="00465850" w:rsidRDefault="00465850" w:rsidP="008B79B1">
            <w:pPr>
              <w:jc w:val="center"/>
              <w:rPr>
                <w:sz w:val="24"/>
                <w:szCs w:val="24"/>
              </w:rPr>
            </w:pPr>
          </w:p>
        </w:tc>
        <w:tc>
          <w:tcPr>
            <w:tcW w:w="680" w:type="dxa"/>
            <w:tcBorders>
              <w:top w:val="nil"/>
              <w:left w:val="nil"/>
              <w:bottom w:val="nil"/>
              <w:right w:val="nil"/>
            </w:tcBorders>
            <w:vAlign w:val="bottom"/>
          </w:tcPr>
          <w:p w14:paraId="4BD3733A" w14:textId="77777777" w:rsidR="00465850" w:rsidRDefault="00465850" w:rsidP="008B79B1">
            <w:pPr>
              <w:rPr>
                <w:sz w:val="24"/>
                <w:szCs w:val="24"/>
              </w:rPr>
            </w:pPr>
          </w:p>
        </w:tc>
        <w:tc>
          <w:tcPr>
            <w:tcW w:w="4536" w:type="dxa"/>
            <w:tcBorders>
              <w:top w:val="single" w:sz="4" w:space="0" w:color="auto"/>
              <w:left w:val="nil"/>
              <w:bottom w:val="single" w:sz="4" w:space="0" w:color="auto"/>
              <w:right w:val="nil"/>
            </w:tcBorders>
            <w:vAlign w:val="bottom"/>
          </w:tcPr>
          <w:p w14:paraId="09F85D3A" w14:textId="77777777" w:rsidR="00465850" w:rsidRDefault="00465850" w:rsidP="008B79B1">
            <w:pPr>
              <w:jc w:val="center"/>
              <w:rPr>
                <w:sz w:val="24"/>
                <w:szCs w:val="24"/>
              </w:rPr>
            </w:pPr>
          </w:p>
        </w:tc>
      </w:tr>
      <w:tr w:rsidR="00465850" w14:paraId="7E165C95" w14:textId="77777777" w:rsidTr="008B79B1">
        <w:tc>
          <w:tcPr>
            <w:tcW w:w="2835" w:type="dxa"/>
            <w:tcBorders>
              <w:top w:val="single" w:sz="4" w:space="0" w:color="auto"/>
              <w:left w:val="nil"/>
              <w:bottom w:val="nil"/>
              <w:right w:val="nil"/>
            </w:tcBorders>
            <w:hideMark/>
          </w:tcPr>
          <w:p w14:paraId="33A5574E" w14:textId="77777777" w:rsidR="00465850" w:rsidRDefault="00465850" w:rsidP="008B79B1">
            <w:pPr>
              <w:jc w:val="center"/>
              <w:rPr>
                <w:sz w:val="18"/>
                <w:szCs w:val="18"/>
              </w:rPr>
            </w:pPr>
            <w:r>
              <w:rPr>
                <w:sz w:val="18"/>
                <w:szCs w:val="18"/>
              </w:rPr>
              <w:t>(подпись)</w:t>
            </w:r>
          </w:p>
        </w:tc>
        <w:tc>
          <w:tcPr>
            <w:tcW w:w="680" w:type="dxa"/>
            <w:tcBorders>
              <w:top w:val="nil"/>
              <w:left w:val="nil"/>
              <w:bottom w:val="nil"/>
              <w:right w:val="nil"/>
            </w:tcBorders>
          </w:tcPr>
          <w:p w14:paraId="69132BC4" w14:textId="77777777" w:rsidR="00465850" w:rsidRDefault="00465850" w:rsidP="008B79B1">
            <w:pPr>
              <w:rPr>
                <w:sz w:val="18"/>
                <w:szCs w:val="18"/>
              </w:rPr>
            </w:pPr>
          </w:p>
        </w:tc>
        <w:tc>
          <w:tcPr>
            <w:tcW w:w="4536" w:type="dxa"/>
            <w:tcBorders>
              <w:top w:val="single" w:sz="4" w:space="0" w:color="auto"/>
              <w:left w:val="nil"/>
              <w:bottom w:val="nil"/>
              <w:right w:val="nil"/>
            </w:tcBorders>
            <w:hideMark/>
          </w:tcPr>
          <w:p w14:paraId="1F82F5A4" w14:textId="77777777" w:rsidR="00465850" w:rsidRDefault="00465850" w:rsidP="008B79B1">
            <w:pPr>
              <w:jc w:val="center"/>
              <w:rPr>
                <w:sz w:val="18"/>
                <w:szCs w:val="18"/>
              </w:rPr>
            </w:pPr>
            <w:r>
              <w:rPr>
                <w:sz w:val="18"/>
                <w:szCs w:val="18"/>
              </w:rPr>
              <w:t>(ф.и.о)</w:t>
            </w:r>
          </w:p>
        </w:tc>
      </w:tr>
    </w:tbl>
    <w:p w14:paraId="3AEAAF53" w14:textId="77777777" w:rsidR="00465850" w:rsidRDefault="00465850" w:rsidP="00465850">
      <w:pPr>
        <w:spacing w:before="240"/>
        <w:rPr>
          <w:sz w:val="24"/>
          <w:szCs w:val="24"/>
        </w:rPr>
      </w:pPr>
      <w:r>
        <w:rPr>
          <w:sz w:val="24"/>
          <w:szCs w:val="24"/>
        </w:rPr>
        <w:t>6. Лица, признанные участниками конкурса:</w:t>
      </w:r>
    </w:p>
    <w:p w14:paraId="5854CBE8" w14:textId="77777777" w:rsidR="00465850" w:rsidRDefault="00465850" w:rsidP="00465850">
      <w:pPr>
        <w:rPr>
          <w:sz w:val="24"/>
          <w:szCs w:val="24"/>
        </w:rPr>
      </w:pPr>
      <w:r>
        <w:rPr>
          <w:sz w:val="24"/>
          <w:szCs w:val="24"/>
        </w:rPr>
        <w:t xml:space="preserve">1)  </w:t>
      </w:r>
    </w:p>
    <w:p w14:paraId="481F6B6E" w14:textId="77777777" w:rsidR="00465850" w:rsidRDefault="00465850" w:rsidP="00465850">
      <w:pPr>
        <w:pBdr>
          <w:top w:val="single" w:sz="4" w:space="1" w:color="auto"/>
        </w:pBdr>
        <w:ind w:left="295"/>
        <w:rPr>
          <w:sz w:val="2"/>
          <w:szCs w:val="2"/>
        </w:rPr>
      </w:pPr>
    </w:p>
    <w:p w14:paraId="7869473B" w14:textId="77777777" w:rsidR="00465850" w:rsidRDefault="00465850" w:rsidP="00465850">
      <w:pPr>
        <w:rPr>
          <w:sz w:val="24"/>
          <w:szCs w:val="24"/>
        </w:rPr>
      </w:pPr>
      <w:r>
        <w:rPr>
          <w:sz w:val="24"/>
          <w:szCs w:val="24"/>
        </w:rPr>
        <w:t xml:space="preserve">2)  </w:t>
      </w:r>
    </w:p>
    <w:p w14:paraId="79DE8E54" w14:textId="77777777" w:rsidR="00465850" w:rsidRDefault="00465850" w:rsidP="00465850">
      <w:pPr>
        <w:pBdr>
          <w:top w:val="single" w:sz="4" w:space="1" w:color="auto"/>
        </w:pBdr>
        <w:ind w:left="295"/>
        <w:rPr>
          <w:sz w:val="2"/>
          <w:szCs w:val="2"/>
        </w:rPr>
      </w:pPr>
    </w:p>
    <w:p w14:paraId="6A071BEF" w14:textId="77777777" w:rsidR="00465850" w:rsidRDefault="00465850" w:rsidP="00465850">
      <w:pPr>
        <w:tabs>
          <w:tab w:val="right" w:pos="9923"/>
        </w:tabs>
        <w:rPr>
          <w:sz w:val="24"/>
          <w:szCs w:val="24"/>
        </w:rPr>
      </w:pPr>
      <w:r>
        <w:rPr>
          <w:sz w:val="24"/>
          <w:szCs w:val="24"/>
        </w:rPr>
        <w:t xml:space="preserve">3)  </w:t>
      </w:r>
      <w:r>
        <w:rPr>
          <w:sz w:val="24"/>
          <w:szCs w:val="24"/>
        </w:rPr>
        <w:tab/>
      </w:r>
    </w:p>
    <w:p w14:paraId="2DC77D90" w14:textId="77777777" w:rsidR="00465850" w:rsidRDefault="00465850" w:rsidP="00465850">
      <w:pPr>
        <w:pBdr>
          <w:top w:val="single" w:sz="4" w:space="1" w:color="auto"/>
        </w:pBdr>
        <w:ind w:left="295" w:right="113"/>
        <w:jc w:val="center"/>
        <w:rPr>
          <w:sz w:val="18"/>
          <w:szCs w:val="18"/>
        </w:rPr>
      </w:pPr>
      <w:r>
        <w:rPr>
          <w:sz w:val="18"/>
          <w:szCs w:val="18"/>
        </w:rPr>
        <w:t>(наименование организаций или ф.и.о индивидуальных предпринимателей)</w:t>
      </w:r>
    </w:p>
    <w:p w14:paraId="5928B9B4" w14:textId="77777777" w:rsidR="00465850" w:rsidRDefault="00465850" w:rsidP="00465850">
      <w:pPr>
        <w:spacing w:before="240" w:after="240"/>
        <w:rPr>
          <w:sz w:val="24"/>
          <w:szCs w:val="24"/>
        </w:rPr>
      </w:pPr>
      <w:r>
        <w:rPr>
          <w:sz w:val="24"/>
          <w:szCs w:val="24"/>
        </w:rPr>
        <w:t>7. Перечень участников конкурса, присутствовавших при проведении конкурса.</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62"/>
        <w:gridCol w:w="3404"/>
        <w:gridCol w:w="2724"/>
        <w:gridCol w:w="1900"/>
      </w:tblGrid>
      <w:tr w:rsidR="00465850" w14:paraId="64B3F1BF" w14:textId="77777777" w:rsidTr="008B79B1">
        <w:tc>
          <w:tcPr>
            <w:tcW w:w="1361" w:type="dxa"/>
            <w:tcBorders>
              <w:top w:val="single" w:sz="4" w:space="0" w:color="000000"/>
              <w:left w:val="single" w:sz="4" w:space="0" w:color="000000"/>
              <w:bottom w:val="single" w:sz="4" w:space="0" w:color="000000"/>
              <w:right w:val="single" w:sz="4" w:space="0" w:color="000000"/>
            </w:tcBorders>
            <w:vAlign w:val="center"/>
            <w:hideMark/>
          </w:tcPr>
          <w:p w14:paraId="0A6917AB" w14:textId="77777777" w:rsidR="00465850" w:rsidRDefault="00465850" w:rsidP="008B79B1">
            <w:pPr>
              <w:spacing w:line="220" w:lineRule="exact"/>
              <w:jc w:val="center"/>
              <w:rPr>
                <w:sz w:val="24"/>
                <w:szCs w:val="24"/>
              </w:rPr>
            </w:pPr>
            <w:r>
              <w:rPr>
                <w:sz w:val="24"/>
                <w:szCs w:val="24"/>
              </w:rPr>
              <w:t xml:space="preserve">Номер </w:t>
            </w:r>
            <w:r>
              <w:rPr>
                <w:sz w:val="24"/>
                <w:szCs w:val="24"/>
              </w:rPr>
              <w:br/>
              <w:t>по порядку</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CBDB676" w14:textId="77777777" w:rsidR="00465850" w:rsidRDefault="00465850" w:rsidP="008B79B1">
            <w:pPr>
              <w:spacing w:line="220" w:lineRule="exact"/>
              <w:jc w:val="center"/>
              <w:rPr>
                <w:sz w:val="24"/>
                <w:szCs w:val="24"/>
              </w:rPr>
            </w:pPr>
            <w:r>
              <w:rPr>
                <w:sz w:val="24"/>
                <w:szCs w:val="24"/>
              </w:rPr>
              <w:t xml:space="preserve">Наименование </w:t>
            </w:r>
            <w:r>
              <w:rPr>
                <w:sz w:val="24"/>
                <w:szCs w:val="24"/>
              </w:rPr>
              <w:br/>
              <w:t>организации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50DC7AD" w14:textId="77777777" w:rsidR="00465850" w:rsidRDefault="00465850" w:rsidP="008B79B1">
            <w:pPr>
              <w:spacing w:line="220" w:lineRule="exact"/>
              <w:jc w:val="center"/>
              <w:rPr>
                <w:sz w:val="24"/>
                <w:szCs w:val="24"/>
              </w:rPr>
            </w:pPr>
            <w:r>
              <w:rPr>
                <w:sz w:val="24"/>
                <w:szCs w:val="24"/>
              </w:rPr>
              <w:t>Размер платы за содержание и ремонт жилого помещения (рублей за кв. метр)</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4CB20699" w14:textId="77777777" w:rsidR="00465850" w:rsidRDefault="00465850" w:rsidP="008B79B1">
            <w:pPr>
              <w:spacing w:line="220" w:lineRule="exact"/>
              <w:jc w:val="center"/>
              <w:rPr>
                <w:sz w:val="24"/>
                <w:szCs w:val="24"/>
              </w:rPr>
            </w:pPr>
            <w:r>
              <w:rPr>
                <w:sz w:val="24"/>
                <w:szCs w:val="24"/>
              </w:rPr>
              <w:t>Дата и время подачи заявки на участие в конкурсе</w:t>
            </w:r>
          </w:p>
        </w:tc>
      </w:tr>
      <w:tr w:rsidR="00465850" w14:paraId="2006AB93" w14:textId="77777777" w:rsidTr="008B79B1">
        <w:tc>
          <w:tcPr>
            <w:tcW w:w="1361" w:type="dxa"/>
            <w:tcBorders>
              <w:top w:val="single" w:sz="4" w:space="0" w:color="000000"/>
              <w:left w:val="single" w:sz="4" w:space="0" w:color="000000"/>
              <w:bottom w:val="single" w:sz="4" w:space="0" w:color="000000"/>
              <w:right w:val="single" w:sz="4" w:space="0" w:color="000000"/>
            </w:tcBorders>
            <w:hideMark/>
          </w:tcPr>
          <w:p w14:paraId="664E283E" w14:textId="77777777" w:rsidR="00465850" w:rsidRDefault="00465850" w:rsidP="008B79B1">
            <w:pPr>
              <w:jc w:val="center"/>
              <w:rPr>
                <w:sz w:val="24"/>
                <w:szCs w:val="24"/>
              </w:rPr>
            </w:pPr>
            <w:r>
              <w:rPr>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14:paraId="5F6AB607" w14:textId="77777777" w:rsidR="00465850" w:rsidRDefault="00465850" w:rsidP="008B79B1">
            <w:pP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1BD60CC7" w14:textId="77777777" w:rsidR="00465850" w:rsidRDefault="00465850" w:rsidP="008B79B1">
            <w:pPr>
              <w:jc w:val="center"/>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7DB4E6C9" w14:textId="77777777" w:rsidR="00465850" w:rsidRDefault="00465850" w:rsidP="008B79B1">
            <w:pPr>
              <w:jc w:val="center"/>
              <w:rPr>
                <w:sz w:val="24"/>
                <w:szCs w:val="24"/>
              </w:rPr>
            </w:pPr>
          </w:p>
        </w:tc>
      </w:tr>
      <w:tr w:rsidR="00465850" w14:paraId="6E554633" w14:textId="77777777" w:rsidTr="008B79B1">
        <w:tc>
          <w:tcPr>
            <w:tcW w:w="1361" w:type="dxa"/>
            <w:tcBorders>
              <w:top w:val="single" w:sz="4" w:space="0" w:color="000000"/>
              <w:left w:val="single" w:sz="4" w:space="0" w:color="000000"/>
              <w:bottom w:val="single" w:sz="4" w:space="0" w:color="000000"/>
              <w:right w:val="single" w:sz="4" w:space="0" w:color="000000"/>
            </w:tcBorders>
            <w:hideMark/>
          </w:tcPr>
          <w:p w14:paraId="3AF0F84D" w14:textId="77777777" w:rsidR="00465850" w:rsidRDefault="00465850" w:rsidP="008B79B1">
            <w:pPr>
              <w:jc w:val="center"/>
              <w:rPr>
                <w:sz w:val="24"/>
                <w:szCs w:val="24"/>
              </w:rPr>
            </w:pPr>
            <w:r>
              <w:rPr>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14:paraId="497269E7" w14:textId="77777777" w:rsidR="00465850" w:rsidRDefault="00465850" w:rsidP="008B79B1">
            <w:pP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4555AB25" w14:textId="77777777" w:rsidR="00465850" w:rsidRDefault="00465850" w:rsidP="008B79B1">
            <w:pPr>
              <w:jc w:val="center"/>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02937752" w14:textId="77777777" w:rsidR="00465850" w:rsidRDefault="00465850" w:rsidP="008B79B1">
            <w:pPr>
              <w:jc w:val="center"/>
              <w:rPr>
                <w:sz w:val="24"/>
                <w:szCs w:val="24"/>
              </w:rPr>
            </w:pPr>
          </w:p>
        </w:tc>
      </w:tr>
      <w:tr w:rsidR="00465850" w14:paraId="2BE81702" w14:textId="77777777" w:rsidTr="008B79B1">
        <w:tc>
          <w:tcPr>
            <w:tcW w:w="1361" w:type="dxa"/>
            <w:tcBorders>
              <w:top w:val="single" w:sz="4" w:space="0" w:color="000000"/>
              <w:left w:val="single" w:sz="4" w:space="0" w:color="000000"/>
              <w:bottom w:val="single" w:sz="4" w:space="0" w:color="000000"/>
              <w:right w:val="single" w:sz="4" w:space="0" w:color="000000"/>
            </w:tcBorders>
            <w:hideMark/>
          </w:tcPr>
          <w:p w14:paraId="58730252" w14:textId="77777777" w:rsidR="00465850" w:rsidRDefault="00465850" w:rsidP="008B79B1">
            <w:pPr>
              <w:jc w:val="center"/>
              <w:rPr>
                <w:sz w:val="24"/>
                <w:szCs w:val="24"/>
              </w:rPr>
            </w:pPr>
            <w:r>
              <w:rPr>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14:paraId="4F2CF501" w14:textId="77777777" w:rsidR="00465850" w:rsidRDefault="00465850" w:rsidP="008B79B1">
            <w:pP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0AC012D0" w14:textId="77777777" w:rsidR="00465850" w:rsidRDefault="00465850" w:rsidP="008B79B1">
            <w:pPr>
              <w:jc w:val="center"/>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059E7B2D" w14:textId="77777777" w:rsidR="00465850" w:rsidRDefault="00465850" w:rsidP="008B79B1">
            <w:pPr>
              <w:jc w:val="center"/>
              <w:rPr>
                <w:sz w:val="24"/>
                <w:szCs w:val="24"/>
              </w:rPr>
            </w:pPr>
          </w:p>
        </w:tc>
      </w:tr>
    </w:tbl>
    <w:p w14:paraId="01C78145" w14:textId="77777777" w:rsidR="00465850" w:rsidRDefault="00465850" w:rsidP="00465850">
      <w:pPr>
        <w:rPr>
          <w:sz w:val="24"/>
          <w:szCs w:val="24"/>
        </w:rPr>
      </w:pPr>
    </w:p>
    <w:p w14:paraId="5DB6E9DD" w14:textId="77777777" w:rsidR="00465850" w:rsidRDefault="00465850" w:rsidP="00465850">
      <w:pPr>
        <w:jc w:val="both"/>
        <w:rPr>
          <w:sz w:val="24"/>
          <w:szCs w:val="24"/>
        </w:rPr>
      </w:pPr>
      <w:r>
        <w:rPr>
          <w:sz w:val="24"/>
          <w:szCs w:val="24"/>
        </w:rPr>
        <w:t>8. Размер платы за содержание и ремонт жилого помещения в многоквартирном доме:</w:t>
      </w:r>
      <w:r>
        <w:rPr>
          <w:sz w:val="24"/>
          <w:szCs w:val="24"/>
        </w:rPr>
        <w:br/>
      </w:r>
    </w:p>
    <w:p w14:paraId="4D36AD29" w14:textId="77777777" w:rsidR="00465850" w:rsidRDefault="00465850" w:rsidP="00465850">
      <w:pPr>
        <w:pBdr>
          <w:top w:val="single" w:sz="4" w:space="1" w:color="auto"/>
        </w:pBdr>
        <w:rPr>
          <w:sz w:val="2"/>
          <w:szCs w:val="2"/>
        </w:rPr>
      </w:pPr>
    </w:p>
    <w:p w14:paraId="459DE1A0" w14:textId="77777777" w:rsidR="00465850" w:rsidRDefault="00465850" w:rsidP="00465850">
      <w:pPr>
        <w:tabs>
          <w:tab w:val="right" w:pos="9923"/>
        </w:tabs>
        <w:rPr>
          <w:sz w:val="24"/>
          <w:szCs w:val="24"/>
        </w:rPr>
      </w:pPr>
      <w:r>
        <w:rPr>
          <w:sz w:val="24"/>
          <w:szCs w:val="24"/>
        </w:rPr>
        <w:t>рублей за кв. метр.</w:t>
      </w:r>
    </w:p>
    <w:p w14:paraId="54E587E6" w14:textId="77777777" w:rsidR="00465850" w:rsidRDefault="00465850" w:rsidP="00465850">
      <w:pPr>
        <w:pBdr>
          <w:top w:val="single" w:sz="4" w:space="1" w:color="auto"/>
        </w:pBdr>
        <w:spacing w:after="240"/>
        <w:ind w:right="2041"/>
        <w:jc w:val="center"/>
        <w:rPr>
          <w:sz w:val="18"/>
          <w:szCs w:val="18"/>
        </w:rPr>
      </w:pPr>
      <w:r>
        <w:rPr>
          <w:sz w:val="18"/>
          <w:szCs w:val="18"/>
        </w:rPr>
        <w:t>(цифрами и прописью)</w:t>
      </w:r>
    </w:p>
    <w:p w14:paraId="049B550E" w14:textId="77777777" w:rsidR="00465850" w:rsidRDefault="00465850" w:rsidP="00465850">
      <w:pPr>
        <w:jc w:val="center"/>
        <w:rPr>
          <w:sz w:val="24"/>
          <w:szCs w:val="24"/>
        </w:rPr>
      </w:pPr>
      <w:r>
        <w:rPr>
          <w:sz w:val="24"/>
          <w:szCs w:val="24"/>
        </w:rPr>
        <w:br w:type="page"/>
      </w:r>
      <w:r>
        <w:rPr>
          <w:sz w:val="24"/>
          <w:szCs w:val="24"/>
        </w:rPr>
        <w:lastRenderedPageBreak/>
        <w:t>2</w:t>
      </w:r>
    </w:p>
    <w:p w14:paraId="561AAD09" w14:textId="77777777" w:rsidR="00465850" w:rsidRDefault="00465850" w:rsidP="00465850">
      <w:pPr>
        <w:rPr>
          <w:sz w:val="24"/>
          <w:szCs w:val="24"/>
        </w:rPr>
      </w:pPr>
    </w:p>
    <w:p w14:paraId="586D1FE3" w14:textId="77777777" w:rsidR="00465850" w:rsidRDefault="00465850" w:rsidP="00465850">
      <w:pPr>
        <w:rPr>
          <w:sz w:val="24"/>
          <w:szCs w:val="24"/>
        </w:rPr>
      </w:pPr>
      <w:r>
        <w:rPr>
          <w:sz w:val="24"/>
          <w:szCs w:val="24"/>
        </w:rPr>
        <w:t xml:space="preserve">9. Участник конкурса, признанный победителем конкурса,  </w:t>
      </w:r>
    </w:p>
    <w:p w14:paraId="6D6D3DB3" w14:textId="77777777" w:rsidR="00465850" w:rsidRDefault="00465850" w:rsidP="00465850">
      <w:pPr>
        <w:pBdr>
          <w:top w:val="single" w:sz="4" w:space="1" w:color="auto"/>
        </w:pBdr>
        <w:ind w:left="6131"/>
        <w:rPr>
          <w:sz w:val="2"/>
          <w:szCs w:val="2"/>
        </w:rPr>
      </w:pPr>
    </w:p>
    <w:p w14:paraId="12E4EDFF" w14:textId="77777777" w:rsidR="00465850" w:rsidRDefault="00465850" w:rsidP="00465850">
      <w:pPr>
        <w:tabs>
          <w:tab w:val="right" w:pos="9923"/>
        </w:tabs>
        <w:rPr>
          <w:sz w:val="24"/>
          <w:szCs w:val="24"/>
        </w:rPr>
      </w:pPr>
      <w:r>
        <w:rPr>
          <w:sz w:val="24"/>
          <w:szCs w:val="24"/>
        </w:rPr>
        <w:tab/>
        <w:t>.</w:t>
      </w:r>
    </w:p>
    <w:p w14:paraId="738B0DC0" w14:textId="77777777" w:rsidR="00465850" w:rsidRDefault="00465850" w:rsidP="00465850">
      <w:pPr>
        <w:pBdr>
          <w:top w:val="single" w:sz="4" w:space="1" w:color="auto"/>
        </w:pBdr>
        <w:spacing w:after="240"/>
        <w:ind w:right="113"/>
        <w:jc w:val="center"/>
        <w:rPr>
          <w:sz w:val="18"/>
          <w:szCs w:val="18"/>
        </w:rPr>
      </w:pPr>
      <w:r>
        <w:rPr>
          <w:sz w:val="18"/>
          <w:szCs w:val="18"/>
        </w:rPr>
        <w:t>(наименование организации или ф.и.о индивидуального предпринимателя)</w:t>
      </w:r>
    </w:p>
    <w:p w14:paraId="389B6ED8" w14:textId="77777777" w:rsidR="00465850" w:rsidRDefault="00465850" w:rsidP="00465850">
      <w:pPr>
        <w:jc w:val="both"/>
        <w:rPr>
          <w:sz w:val="24"/>
          <w:szCs w:val="24"/>
        </w:rPr>
      </w:pPr>
      <w:r>
        <w:rPr>
          <w:sz w:val="24"/>
          <w:szCs w:val="24"/>
        </w:rPr>
        <w:t xml:space="preserve">10. Участник конкурса, сделавший предыдущее предложение по размеру платы за содержание и ремонт жилого помещения:  </w:t>
      </w:r>
    </w:p>
    <w:p w14:paraId="3DF8241E" w14:textId="77777777" w:rsidR="00465850" w:rsidRDefault="00465850" w:rsidP="00465850">
      <w:pPr>
        <w:pBdr>
          <w:top w:val="single" w:sz="4" w:space="1" w:color="auto"/>
        </w:pBdr>
        <w:ind w:left="2940"/>
        <w:rPr>
          <w:sz w:val="2"/>
          <w:szCs w:val="2"/>
        </w:rPr>
      </w:pPr>
    </w:p>
    <w:p w14:paraId="738E6FF5" w14:textId="77777777" w:rsidR="00465850" w:rsidRDefault="00465850" w:rsidP="00465850">
      <w:pPr>
        <w:tabs>
          <w:tab w:val="right" w:pos="9923"/>
        </w:tabs>
        <w:rPr>
          <w:sz w:val="24"/>
          <w:szCs w:val="24"/>
        </w:rPr>
      </w:pPr>
      <w:r>
        <w:rPr>
          <w:sz w:val="24"/>
          <w:szCs w:val="24"/>
        </w:rPr>
        <w:tab/>
        <w:t>.</w:t>
      </w:r>
    </w:p>
    <w:p w14:paraId="3A69FAC6" w14:textId="77777777" w:rsidR="00465850" w:rsidRDefault="00465850" w:rsidP="00465850">
      <w:pPr>
        <w:pBdr>
          <w:top w:val="single" w:sz="4" w:space="1" w:color="auto"/>
        </w:pBdr>
        <w:spacing w:after="240"/>
        <w:ind w:right="113"/>
        <w:jc w:val="center"/>
        <w:rPr>
          <w:sz w:val="18"/>
          <w:szCs w:val="18"/>
        </w:rPr>
      </w:pPr>
      <w:r>
        <w:rPr>
          <w:sz w:val="18"/>
          <w:szCs w:val="18"/>
        </w:rPr>
        <w:t>(наименование организации или ф.и.о индивидуального предпринимателя)</w:t>
      </w:r>
    </w:p>
    <w:p w14:paraId="0EC63FA5" w14:textId="77777777" w:rsidR="00465850" w:rsidRDefault="00465850" w:rsidP="00465850">
      <w:pPr>
        <w:jc w:val="both"/>
        <w:rPr>
          <w:sz w:val="24"/>
          <w:szCs w:val="24"/>
        </w:rPr>
      </w:pPr>
      <w:r>
        <w:rPr>
          <w:sz w:val="24"/>
          <w:szCs w:val="24"/>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14:paraId="66845BE1" w14:textId="77777777" w:rsidR="00465850" w:rsidRDefault="00465850" w:rsidP="00465850">
      <w:pPr>
        <w:rPr>
          <w:sz w:val="24"/>
          <w:szCs w:val="24"/>
        </w:rPr>
      </w:pPr>
    </w:p>
    <w:p w14:paraId="7EC5B6C1" w14:textId="77777777" w:rsidR="00465850" w:rsidRDefault="00465850" w:rsidP="00465850">
      <w:pPr>
        <w:pBdr>
          <w:top w:val="single" w:sz="4" w:space="1" w:color="auto"/>
        </w:pBdr>
        <w:rPr>
          <w:sz w:val="2"/>
          <w:szCs w:val="2"/>
        </w:rPr>
      </w:pPr>
    </w:p>
    <w:p w14:paraId="0200F929" w14:textId="77777777" w:rsidR="00465850" w:rsidRDefault="00465850" w:rsidP="00465850">
      <w:pPr>
        <w:tabs>
          <w:tab w:val="right" w:pos="9923"/>
        </w:tabs>
        <w:rPr>
          <w:sz w:val="24"/>
          <w:szCs w:val="24"/>
        </w:rPr>
      </w:pPr>
      <w:r>
        <w:rPr>
          <w:sz w:val="24"/>
          <w:szCs w:val="24"/>
        </w:rPr>
        <w:tab/>
        <w:t>.</w:t>
      </w:r>
    </w:p>
    <w:p w14:paraId="7A6354DC" w14:textId="77777777" w:rsidR="00465850" w:rsidRDefault="00465850" w:rsidP="00465850">
      <w:pPr>
        <w:pBdr>
          <w:top w:val="single" w:sz="4" w:space="1" w:color="auto"/>
        </w:pBdr>
        <w:spacing w:after="240"/>
        <w:ind w:right="113"/>
        <w:jc w:val="center"/>
        <w:rPr>
          <w:sz w:val="18"/>
          <w:szCs w:val="18"/>
        </w:rPr>
      </w:pPr>
      <w:r>
        <w:rPr>
          <w:sz w:val="18"/>
          <w:szCs w:val="18"/>
        </w:rPr>
        <w:t>(наименование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5387"/>
        <w:gridCol w:w="709"/>
        <w:gridCol w:w="992"/>
      </w:tblGrid>
      <w:tr w:rsidR="00465850" w14:paraId="0673397C" w14:textId="77777777" w:rsidTr="008B79B1">
        <w:tc>
          <w:tcPr>
            <w:tcW w:w="5387" w:type="dxa"/>
            <w:vAlign w:val="bottom"/>
            <w:hideMark/>
          </w:tcPr>
          <w:p w14:paraId="4FBB7A41" w14:textId="77777777" w:rsidR="00465850" w:rsidRDefault="00465850" w:rsidP="008B79B1">
            <w:pPr>
              <w:rPr>
                <w:sz w:val="24"/>
                <w:szCs w:val="24"/>
              </w:rPr>
            </w:pPr>
            <w:r>
              <w:rPr>
                <w:sz w:val="24"/>
                <w:szCs w:val="24"/>
              </w:rPr>
              <w:t>Настоящий протокол составлен в 3 экземплярах на</w:t>
            </w:r>
          </w:p>
        </w:tc>
        <w:tc>
          <w:tcPr>
            <w:tcW w:w="709" w:type="dxa"/>
            <w:tcBorders>
              <w:top w:val="nil"/>
              <w:left w:val="nil"/>
              <w:bottom w:val="single" w:sz="4" w:space="0" w:color="auto"/>
              <w:right w:val="nil"/>
            </w:tcBorders>
            <w:vAlign w:val="bottom"/>
          </w:tcPr>
          <w:p w14:paraId="664DE39B" w14:textId="77777777" w:rsidR="00465850" w:rsidRDefault="00465850" w:rsidP="008B79B1">
            <w:pPr>
              <w:jc w:val="center"/>
              <w:rPr>
                <w:sz w:val="24"/>
                <w:szCs w:val="24"/>
              </w:rPr>
            </w:pPr>
          </w:p>
        </w:tc>
        <w:tc>
          <w:tcPr>
            <w:tcW w:w="992" w:type="dxa"/>
            <w:vAlign w:val="bottom"/>
            <w:hideMark/>
          </w:tcPr>
          <w:p w14:paraId="5521A2E6" w14:textId="77777777" w:rsidR="00465850" w:rsidRDefault="00465850" w:rsidP="008B79B1">
            <w:pPr>
              <w:ind w:left="57"/>
              <w:rPr>
                <w:sz w:val="24"/>
                <w:szCs w:val="24"/>
              </w:rPr>
            </w:pPr>
            <w:r>
              <w:rPr>
                <w:sz w:val="24"/>
                <w:szCs w:val="24"/>
              </w:rPr>
              <w:t>листах.</w:t>
            </w:r>
          </w:p>
        </w:tc>
      </w:tr>
    </w:tbl>
    <w:p w14:paraId="0D70FB0E" w14:textId="77777777" w:rsidR="00465850" w:rsidRDefault="00465850" w:rsidP="00465850">
      <w:pPr>
        <w:spacing w:before="360"/>
        <w:rPr>
          <w:sz w:val="24"/>
          <w:szCs w:val="24"/>
        </w:rPr>
      </w:pPr>
      <w:r>
        <w:rPr>
          <w:sz w:val="24"/>
          <w:szCs w:val="24"/>
        </w:rPr>
        <w:t>Председатель комиссии:</w:t>
      </w:r>
    </w:p>
    <w:tbl>
      <w:tblPr>
        <w:tblW w:w="0" w:type="auto"/>
        <w:tblLayout w:type="fixed"/>
        <w:tblCellMar>
          <w:left w:w="28" w:type="dxa"/>
          <w:right w:w="28" w:type="dxa"/>
        </w:tblCellMar>
        <w:tblLook w:val="04A0" w:firstRow="1" w:lastRow="0" w:firstColumn="1" w:lastColumn="0" w:noHBand="0" w:noVBand="1"/>
      </w:tblPr>
      <w:tblGrid>
        <w:gridCol w:w="2835"/>
        <w:gridCol w:w="851"/>
        <w:gridCol w:w="4536"/>
      </w:tblGrid>
      <w:tr w:rsidR="00465850" w14:paraId="38986FEC" w14:textId="77777777" w:rsidTr="008B79B1">
        <w:tc>
          <w:tcPr>
            <w:tcW w:w="2835" w:type="dxa"/>
            <w:tcBorders>
              <w:top w:val="nil"/>
              <w:left w:val="nil"/>
              <w:bottom w:val="single" w:sz="4" w:space="0" w:color="auto"/>
              <w:right w:val="nil"/>
            </w:tcBorders>
            <w:vAlign w:val="bottom"/>
          </w:tcPr>
          <w:p w14:paraId="425BF39F" w14:textId="77777777" w:rsidR="00465850" w:rsidRDefault="00465850" w:rsidP="008B79B1">
            <w:pPr>
              <w:jc w:val="center"/>
              <w:rPr>
                <w:sz w:val="24"/>
                <w:szCs w:val="24"/>
              </w:rPr>
            </w:pPr>
          </w:p>
        </w:tc>
        <w:tc>
          <w:tcPr>
            <w:tcW w:w="851" w:type="dxa"/>
            <w:vAlign w:val="bottom"/>
          </w:tcPr>
          <w:p w14:paraId="5C9DE2B1"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300E8887" w14:textId="77777777" w:rsidR="00465850" w:rsidRDefault="00465850" w:rsidP="008B79B1">
            <w:pPr>
              <w:jc w:val="center"/>
              <w:rPr>
                <w:sz w:val="24"/>
                <w:szCs w:val="24"/>
              </w:rPr>
            </w:pPr>
          </w:p>
        </w:tc>
      </w:tr>
      <w:tr w:rsidR="00465850" w14:paraId="719FA671" w14:textId="77777777" w:rsidTr="008B79B1">
        <w:tc>
          <w:tcPr>
            <w:tcW w:w="2835" w:type="dxa"/>
            <w:hideMark/>
          </w:tcPr>
          <w:p w14:paraId="4B0A7225" w14:textId="77777777" w:rsidR="00465850" w:rsidRDefault="00465850" w:rsidP="008B79B1">
            <w:pPr>
              <w:jc w:val="center"/>
              <w:rPr>
                <w:sz w:val="18"/>
                <w:szCs w:val="18"/>
              </w:rPr>
            </w:pPr>
            <w:r>
              <w:rPr>
                <w:sz w:val="18"/>
                <w:szCs w:val="18"/>
              </w:rPr>
              <w:t>(подпись)</w:t>
            </w:r>
          </w:p>
        </w:tc>
        <w:tc>
          <w:tcPr>
            <w:tcW w:w="851" w:type="dxa"/>
          </w:tcPr>
          <w:p w14:paraId="6AC9E53B" w14:textId="77777777" w:rsidR="00465850" w:rsidRDefault="00465850" w:rsidP="008B79B1">
            <w:pPr>
              <w:rPr>
                <w:sz w:val="18"/>
                <w:szCs w:val="18"/>
              </w:rPr>
            </w:pPr>
          </w:p>
        </w:tc>
        <w:tc>
          <w:tcPr>
            <w:tcW w:w="4536" w:type="dxa"/>
            <w:hideMark/>
          </w:tcPr>
          <w:p w14:paraId="5E6C08EF" w14:textId="77777777" w:rsidR="00465850" w:rsidRDefault="00465850" w:rsidP="008B79B1">
            <w:pPr>
              <w:jc w:val="center"/>
              <w:rPr>
                <w:sz w:val="18"/>
                <w:szCs w:val="18"/>
              </w:rPr>
            </w:pPr>
            <w:r>
              <w:rPr>
                <w:sz w:val="18"/>
                <w:szCs w:val="18"/>
              </w:rPr>
              <w:t>(ф.и.о)</w:t>
            </w:r>
          </w:p>
        </w:tc>
      </w:tr>
    </w:tbl>
    <w:p w14:paraId="14C1334A" w14:textId="77777777" w:rsidR="00465850" w:rsidRDefault="00465850" w:rsidP="00465850">
      <w:pPr>
        <w:spacing w:before="240"/>
        <w:rPr>
          <w:sz w:val="24"/>
          <w:szCs w:val="24"/>
        </w:rPr>
      </w:pPr>
      <w:r>
        <w:rPr>
          <w:sz w:val="24"/>
          <w:szCs w:val="24"/>
        </w:rPr>
        <w:t>Члены комиссии:</w:t>
      </w:r>
    </w:p>
    <w:tbl>
      <w:tblPr>
        <w:tblW w:w="0" w:type="auto"/>
        <w:tblLayout w:type="fixed"/>
        <w:tblCellMar>
          <w:left w:w="28" w:type="dxa"/>
          <w:right w:w="28" w:type="dxa"/>
        </w:tblCellMar>
        <w:tblLook w:val="04A0" w:firstRow="1" w:lastRow="0" w:firstColumn="1" w:lastColumn="0" w:noHBand="0" w:noVBand="1"/>
      </w:tblPr>
      <w:tblGrid>
        <w:gridCol w:w="2835"/>
        <w:gridCol w:w="851"/>
        <w:gridCol w:w="4536"/>
      </w:tblGrid>
      <w:tr w:rsidR="00465850" w14:paraId="4765342B" w14:textId="77777777" w:rsidTr="008B79B1">
        <w:tc>
          <w:tcPr>
            <w:tcW w:w="2835" w:type="dxa"/>
            <w:tcBorders>
              <w:top w:val="nil"/>
              <w:left w:val="nil"/>
              <w:bottom w:val="single" w:sz="4" w:space="0" w:color="auto"/>
              <w:right w:val="nil"/>
            </w:tcBorders>
            <w:vAlign w:val="bottom"/>
          </w:tcPr>
          <w:p w14:paraId="52D969A2" w14:textId="77777777" w:rsidR="00465850" w:rsidRDefault="00465850" w:rsidP="008B79B1">
            <w:pPr>
              <w:jc w:val="center"/>
              <w:rPr>
                <w:sz w:val="24"/>
                <w:szCs w:val="24"/>
              </w:rPr>
            </w:pPr>
          </w:p>
        </w:tc>
        <w:tc>
          <w:tcPr>
            <w:tcW w:w="851" w:type="dxa"/>
            <w:vAlign w:val="bottom"/>
          </w:tcPr>
          <w:p w14:paraId="79B65E30"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64485EAE" w14:textId="77777777" w:rsidR="00465850" w:rsidRDefault="00465850" w:rsidP="008B79B1">
            <w:pPr>
              <w:jc w:val="center"/>
              <w:rPr>
                <w:sz w:val="24"/>
                <w:szCs w:val="24"/>
              </w:rPr>
            </w:pPr>
          </w:p>
        </w:tc>
      </w:tr>
      <w:tr w:rsidR="00465850" w14:paraId="2656F069" w14:textId="77777777" w:rsidTr="008B79B1">
        <w:tc>
          <w:tcPr>
            <w:tcW w:w="2835" w:type="dxa"/>
            <w:tcBorders>
              <w:top w:val="nil"/>
              <w:left w:val="nil"/>
              <w:bottom w:val="single" w:sz="4" w:space="0" w:color="auto"/>
              <w:right w:val="nil"/>
            </w:tcBorders>
            <w:vAlign w:val="bottom"/>
          </w:tcPr>
          <w:p w14:paraId="108F323C" w14:textId="77777777" w:rsidR="00465850" w:rsidRDefault="00465850" w:rsidP="008B79B1">
            <w:pPr>
              <w:jc w:val="center"/>
              <w:rPr>
                <w:sz w:val="24"/>
                <w:szCs w:val="24"/>
              </w:rPr>
            </w:pPr>
          </w:p>
        </w:tc>
        <w:tc>
          <w:tcPr>
            <w:tcW w:w="851" w:type="dxa"/>
            <w:vAlign w:val="bottom"/>
          </w:tcPr>
          <w:p w14:paraId="6086EEC1"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33823C7A" w14:textId="77777777" w:rsidR="00465850" w:rsidRDefault="00465850" w:rsidP="008B79B1">
            <w:pPr>
              <w:jc w:val="center"/>
              <w:rPr>
                <w:sz w:val="24"/>
                <w:szCs w:val="24"/>
              </w:rPr>
            </w:pPr>
          </w:p>
        </w:tc>
      </w:tr>
      <w:tr w:rsidR="00465850" w14:paraId="5F9B5A1C" w14:textId="77777777" w:rsidTr="008B79B1">
        <w:tc>
          <w:tcPr>
            <w:tcW w:w="2835" w:type="dxa"/>
            <w:tcBorders>
              <w:top w:val="nil"/>
              <w:left w:val="nil"/>
              <w:bottom w:val="single" w:sz="4" w:space="0" w:color="auto"/>
              <w:right w:val="nil"/>
            </w:tcBorders>
            <w:vAlign w:val="bottom"/>
          </w:tcPr>
          <w:p w14:paraId="7051A8AF" w14:textId="77777777" w:rsidR="00465850" w:rsidRDefault="00465850" w:rsidP="008B79B1">
            <w:pPr>
              <w:jc w:val="center"/>
              <w:rPr>
                <w:sz w:val="24"/>
                <w:szCs w:val="24"/>
              </w:rPr>
            </w:pPr>
          </w:p>
        </w:tc>
        <w:tc>
          <w:tcPr>
            <w:tcW w:w="851" w:type="dxa"/>
            <w:vAlign w:val="bottom"/>
          </w:tcPr>
          <w:p w14:paraId="07C138CA"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1AAC5090" w14:textId="77777777" w:rsidR="00465850" w:rsidRDefault="00465850" w:rsidP="008B79B1">
            <w:pPr>
              <w:jc w:val="center"/>
              <w:rPr>
                <w:sz w:val="24"/>
                <w:szCs w:val="24"/>
              </w:rPr>
            </w:pPr>
          </w:p>
        </w:tc>
      </w:tr>
      <w:tr w:rsidR="00465850" w14:paraId="4A33550D" w14:textId="77777777" w:rsidTr="008B79B1">
        <w:tc>
          <w:tcPr>
            <w:tcW w:w="2835" w:type="dxa"/>
            <w:hideMark/>
          </w:tcPr>
          <w:p w14:paraId="65DCCE0B" w14:textId="77777777" w:rsidR="00465850" w:rsidRDefault="00465850" w:rsidP="008B79B1">
            <w:pPr>
              <w:jc w:val="center"/>
              <w:rPr>
                <w:sz w:val="18"/>
                <w:szCs w:val="18"/>
              </w:rPr>
            </w:pPr>
            <w:r>
              <w:rPr>
                <w:sz w:val="18"/>
                <w:szCs w:val="18"/>
              </w:rPr>
              <w:t>(подпись)</w:t>
            </w:r>
          </w:p>
        </w:tc>
        <w:tc>
          <w:tcPr>
            <w:tcW w:w="851" w:type="dxa"/>
          </w:tcPr>
          <w:p w14:paraId="62D96F16" w14:textId="77777777" w:rsidR="00465850" w:rsidRDefault="00465850" w:rsidP="008B79B1">
            <w:pPr>
              <w:rPr>
                <w:sz w:val="18"/>
                <w:szCs w:val="18"/>
              </w:rPr>
            </w:pPr>
          </w:p>
        </w:tc>
        <w:tc>
          <w:tcPr>
            <w:tcW w:w="4536" w:type="dxa"/>
            <w:hideMark/>
          </w:tcPr>
          <w:p w14:paraId="4A8778D5" w14:textId="77777777" w:rsidR="00465850" w:rsidRDefault="00465850" w:rsidP="008B79B1">
            <w:pPr>
              <w:jc w:val="center"/>
              <w:rPr>
                <w:sz w:val="18"/>
                <w:szCs w:val="18"/>
              </w:rPr>
            </w:pPr>
            <w:r>
              <w:rPr>
                <w:sz w:val="18"/>
                <w:szCs w:val="18"/>
              </w:rPr>
              <w:t>(ф.и.о)</w:t>
            </w:r>
          </w:p>
        </w:tc>
      </w:tr>
    </w:tbl>
    <w:p w14:paraId="2E52AD1D" w14:textId="77777777" w:rsidR="00465850" w:rsidRDefault="00465850" w:rsidP="00465850">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98"/>
        <w:gridCol w:w="369"/>
        <w:gridCol w:w="255"/>
        <w:gridCol w:w="1361"/>
        <w:gridCol w:w="369"/>
        <w:gridCol w:w="369"/>
        <w:gridCol w:w="340"/>
      </w:tblGrid>
      <w:tr w:rsidR="00465850" w14:paraId="149FB7F1" w14:textId="77777777" w:rsidTr="008B79B1">
        <w:tc>
          <w:tcPr>
            <w:tcW w:w="198" w:type="dxa"/>
            <w:vAlign w:val="bottom"/>
            <w:hideMark/>
          </w:tcPr>
          <w:p w14:paraId="34C7FFC3" w14:textId="77777777" w:rsidR="00465850" w:rsidRDefault="00465850" w:rsidP="008B79B1">
            <w:pPr>
              <w:jc w:val="right"/>
              <w:rPr>
                <w:sz w:val="24"/>
                <w:szCs w:val="24"/>
              </w:rPr>
            </w:pPr>
            <w:r>
              <w:rPr>
                <w:sz w:val="24"/>
                <w:szCs w:val="24"/>
              </w:rPr>
              <w:t>«</w:t>
            </w:r>
          </w:p>
        </w:tc>
        <w:tc>
          <w:tcPr>
            <w:tcW w:w="369" w:type="dxa"/>
            <w:tcBorders>
              <w:top w:val="nil"/>
              <w:left w:val="nil"/>
              <w:bottom w:val="single" w:sz="4" w:space="0" w:color="auto"/>
              <w:right w:val="nil"/>
            </w:tcBorders>
            <w:vAlign w:val="bottom"/>
          </w:tcPr>
          <w:p w14:paraId="77ABA797" w14:textId="77777777" w:rsidR="00465850" w:rsidRDefault="00465850" w:rsidP="008B79B1">
            <w:pPr>
              <w:jc w:val="center"/>
              <w:rPr>
                <w:sz w:val="24"/>
                <w:szCs w:val="24"/>
              </w:rPr>
            </w:pPr>
          </w:p>
        </w:tc>
        <w:tc>
          <w:tcPr>
            <w:tcW w:w="255" w:type="dxa"/>
            <w:vAlign w:val="bottom"/>
            <w:hideMark/>
          </w:tcPr>
          <w:p w14:paraId="0F493E33" w14:textId="77777777" w:rsidR="00465850" w:rsidRDefault="00465850" w:rsidP="008B79B1">
            <w:pPr>
              <w:rPr>
                <w:sz w:val="24"/>
                <w:szCs w:val="24"/>
              </w:rPr>
            </w:pPr>
            <w:r>
              <w:rPr>
                <w:sz w:val="24"/>
                <w:szCs w:val="24"/>
              </w:rPr>
              <w:t>»</w:t>
            </w:r>
          </w:p>
        </w:tc>
        <w:tc>
          <w:tcPr>
            <w:tcW w:w="1361" w:type="dxa"/>
            <w:tcBorders>
              <w:top w:val="nil"/>
              <w:left w:val="nil"/>
              <w:bottom w:val="single" w:sz="4" w:space="0" w:color="auto"/>
              <w:right w:val="nil"/>
            </w:tcBorders>
            <w:vAlign w:val="bottom"/>
          </w:tcPr>
          <w:p w14:paraId="07E3E533" w14:textId="77777777" w:rsidR="00465850" w:rsidRDefault="00465850" w:rsidP="008B79B1">
            <w:pPr>
              <w:jc w:val="center"/>
              <w:rPr>
                <w:sz w:val="24"/>
                <w:szCs w:val="24"/>
              </w:rPr>
            </w:pPr>
          </w:p>
        </w:tc>
        <w:tc>
          <w:tcPr>
            <w:tcW w:w="369" w:type="dxa"/>
            <w:vAlign w:val="bottom"/>
            <w:hideMark/>
          </w:tcPr>
          <w:p w14:paraId="4CDC919F" w14:textId="77777777" w:rsidR="00465850" w:rsidRDefault="00465850" w:rsidP="008B79B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44CB4E2A" w14:textId="77777777" w:rsidR="00465850" w:rsidRDefault="00465850" w:rsidP="008B79B1">
            <w:pPr>
              <w:rPr>
                <w:sz w:val="24"/>
                <w:szCs w:val="24"/>
              </w:rPr>
            </w:pPr>
          </w:p>
        </w:tc>
        <w:tc>
          <w:tcPr>
            <w:tcW w:w="340" w:type="dxa"/>
            <w:vAlign w:val="bottom"/>
            <w:hideMark/>
          </w:tcPr>
          <w:p w14:paraId="46826D16" w14:textId="77777777" w:rsidR="00465850" w:rsidRDefault="00465850" w:rsidP="008B79B1">
            <w:pPr>
              <w:ind w:left="57"/>
              <w:rPr>
                <w:sz w:val="24"/>
                <w:szCs w:val="24"/>
              </w:rPr>
            </w:pPr>
            <w:r>
              <w:rPr>
                <w:sz w:val="24"/>
                <w:szCs w:val="24"/>
              </w:rPr>
              <w:t>г.</w:t>
            </w:r>
          </w:p>
        </w:tc>
      </w:tr>
    </w:tbl>
    <w:p w14:paraId="4E604EF3" w14:textId="77777777" w:rsidR="00465850" w:rsidRDefault="00465850" w:rsidP="00465850">
      <w:pPr>
        <w:spacing w:before="120"/>
        <w:rPr>
          <w:sz w:val="24"/>
          <w:szCs w:val="24"/>
        </w:rPr>
      </w:pPr>
      <w:r>
        <w:rPr>
          <w:sz w:val="24"/>
          <w:szCs w:val="24"/>
        </w:rPr>
        <w:t>М.П.</w:t>
      </w:r>
    </w:p>
    <w:p w14:paraId="5FC1952B" w14:textId="77777777" w:rsidR="00465850" w:rsidRDefault="00465850" w:rsidP="00465850">
      <w:pPr>
        <w:spacing w:before="360"/>
        <w:rPr>
          <w:sz w:val="24"/>
          <w:szCs w:val="24"/>
        </w:rPr>
      </w:pPr>
      <w:r>
        <w:rPr>
          <w:sz w:val="24"/>
          <w:szCs w:val="24"/>
        </w:rPr>
        <w:t>Победитель конкурса:</w:t>
      </w:r>
    </w:p>
    <w:p w14:paraId="20848B1C" w14:textId="77777777" w:rsidR="00465850" w:rsidRDefault="00465850" w:rsidP="00465850">
      <w:pPr>
        <w:rPr>
          <w:sz w:val="24"/>
          <w:szCs w:val="24"/>
        </w:rPr>
      </w:pPr>
    </w:p>
    <w:p w14:paraId="17D967A6" w14:textId="77777777" w:rsidR="00465850" w:rsidRDefault="00465850" w:rsidP="00465850">
      <w:pPr>
        <w:pBdr>
          <w:top w:val="single" w:sz="4" w:space="1" w:color="auto"/>
        </w:pBdr>
        <w:spacing w:after="36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835"/>
        <w:gridCol w:w="851"/>
        <w:gridCol w:w="4536"/>
      </w:tblGrid>
      <w:tr w:rsidR="00465850" w14:paraId="112FEAFC" w14:textId="77777777" w:rsidTr="008B79B1">
        <w:tc>
          <w:tcPr>
            <w:tcW w:w="2835" w:type="dxa"/>
            <w:tcBorders>
              <w:top w:val="nil"/>
              <w:left w:val="nil"/>
              <w:bottom w:val="single" w:sz="4" w:space="0" w:color="auto"/>
              <w:right w:val="nil"/>
            </w:tcBorders>
            <w:vAlign w:val="bottom"/>
          </w:tcPr>
          <w:p w14:paraId="0A6A00CF" w14:textId="77777777" w:rsidR="00465850" w:rsidRDefault="00465850" w:rsidP="008B79B1">
            <w:pPr>
              <w:jc w:val="center"/>
              <w:rPr>
                <w:sz w:val="24"/>
                <w:szCs w:val="24"/>
              </w:rPr>
            </w:pPr>
          </w:p>
        </w:tc>
        <w:tc>
          <w:tcPr>
            <w:tcW w:w="851" w:type="dxa"/>
            <w:vAlign w:val="bottom"/>
          </w:tcPr>
          <w:p w14:paraId="1FADACD7" w14:textId="77777777" w:rsidR="00465850" w:rsidRDefault="00465850" w:rsidP="008B79B1">
            <w:pPr>
              <w:rPr>
                <w:sz w:val="24"/>
                <w:szCs w:val="24"/>
              </w:rPr>
            </w:pPr>
          </w:p>
        </w:tc>
        <w:tc>
          <w:tcPr>
            <w:tcW w:w="4536" w:type="dxa"/>
            <w:tcBorders>
              <w:top w:val="nil"/>
              <w:left w:val="nil"/>
              <w:bottom w:val="single" w:sz="4" w:space="0" w:color="auto"/>
              <w:right w:val="nil"/>
            </w:tcBorders>
            <w:vAlign w:val="bottom"/>
          </w:tcPr>
          <w:p w14:paraId="64CC6AF3" w14:textId="77777777" w:rsidR="00465850" w:rsidRDefault="00465850" w:rsidP="008B79B1">
            <w:pPr>
              <w:jc w:val="center"/>
              <w:rPr>
                <w:sz w:val="24"/>
                <w:szCs w:val="24"/>
              </w:rPr>
            </w:pPr>
          </w:p>
        </w:tc>
      </w:tr>
      <w:tr w:rsidR="00465850" w14:paraId="40EBE8AF" w14:textId="77777777" w:rsidTr="008B79B1">
        <w:tc>
          <w:tcPr>
            <w:tcW w:w="2835" w:type="dxa"/>
            <w:hideMark/>
          </w:tcPr>
          <w:p w14:paraId="76567EF0" w14:textId="77777777" w:rsidR="00465850" w:rsidRDefault="00465850" w:rsidP="008B79B1">
            <w:pPr>
              <w:jc w:val="center"/>
              <w:rPr>
                <w:sz w:val="18"/>
                <w:szCs w:val="18"/>
              </w:rPr>
            </w:pPr>
            <w:r>
              <w:rPr>
                <w:sz w:val="18"/>
                <w:szCs w:val="18"/>
              </w:rPr>
              <w:t>(подпись)</w:t>
            </w:r>
          </w:p>
        </w:tc>
        <w:tc>
          <w:tcPr>
            <w:tcW w:w="851" w:type="dxa"/>
          </w:tcPr>
          <w:p w14:paraId="6F50C2A2" w14:textId="77777777" w:rsidR="00465850" w:rsidRDefault="00465850" w:rsidP="008B79B1">
            <w:pPr>
              <w:rPr>
                <w:sz w:val="18"/>
                <w:szCs w:val="18"/>
              </w:rPr>
            </w:pPr>
          </w:p>
        </w:tc>
        <w:tc>
          <w:tcPr>
            <w:tcW w:w="4536" w:type="dxa"/>
            <w:hideMark/>
          </w:tcPr>
          <w:p w14:paraId="0847AE07" w14:textId="77777777" w:rsidR="00465850" w:rsidRDefault="00465850" w:rsidP="008B79B1">
            <w:pPr>
              <w:jc w:val="center"/>
              <w:rPr>
                <w:sz w:val="18"/>
                <w:szCs w:val="18"/>
              </w:rPr>
            </w:pPr>
            <w:r>
              <w:rPr>
                <w:sz w:val="18"/>
                <w:szCs w:val="18"/>
              </w:rPr>
              <w:t>(ф.и.о.)</w:t>
            </w:r>
          </w:p>
        </w:tc>
      </w:tr>
    </w:tbl>
    <w:p w14:paraId="354A4682" w14:textId="77777777" w:rsidR="00465850" w:rsidRDefault="00465850" w:rsidP="00465850">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98"/>
        <w:gridCol w:w="369"/>
        <w:gridCol w:w="255"/>
        <w:gridCol w:w="1361"/>
        <w:gridCol w:w="369"/>
        <w:gridCol w:w="369"/>
        <w:gridCol w:w="340"/>
      </w:tblGrid>
      <w:tr w:rsidR="00465850" w14:paraId="5057C64E" w14:textId="77777777" w:rsidTr="008B79B1">
        <w:tc>
          <w:tcPr>
            <w:tcW w:w="198" w:type="dxa"/>
            <w:vAlign w:val="bottom"/>
            <w:hideMark/>
          </w:tcPr>
          <w:p w14:paraId="7D7FC742" w14:textId="77777777" w:rsidR="00465850" w:rsidRDefault="00465850" w:rsidP="008B79B1">
            <w:pPr>
              <w:jc w:val="right"/>
              <w:rPr>
                <w:sz w:val="24"/>
                <w:szCs w:val="24"/>
              </w:rPr>
            </w:pPr>
            <w:r>
              <w:rPr>
                <w:sz w:val="24"/>
                <w:szCs w:val="24"/>
              </w:rPr>
              <w:t>«</w:t>
            </w:r>
          </w:p>
        </w:tc>
        <w:tc>
          <w:tcPr>
            <w:tcW w:w="369" w:type="dxa"/>
            <w:tcBorders>
              <w:top w:val="nil"/>
              <w:left w:val="nil"/>
              <w:bottom w:val="single" w:sz="4" w:space="0" w:color="auto"/>
              <w:right w:val="nil"/>
            </w:tcBorders>
            <w:vAlign w:val="bottom"/>
          </w:tcPr>
          <w:p w14:paraId="2A0C2D9B" w14:textId="77777777" w:rsidR="00465850" w:rsidRDefault="00465850" w:rsidP="008B79B1">
            <w:pPr>
              <w:jc w:val="center"/>
              <w:rPr>
                <w:sz w:val="24"/>
                <w:szCs w:val="24"/>
              </w:rPr>
            </w:pPr>
          </w:p>
        </w:tc>
        <w:tc>
          <w:tcPr>
            <w:tcW w:w="255" w:type="dxa"/>
            <w:vAlign w:val="bottom"/>
            <w:hideMark/>
          </w:tcPr>
          <w:p w14:paraId="303E6C40" w14:textId="77777777" w:rsidR="00465850" w:rsidRDefault="00465850" w:rsidP="008B79B1">
            <w:pPr>
              <w:rPr>
                <w:sz w:val="24"/>
                <w:szCs w:val="24"/>
              </w:rPr>
            </w:pPr>
            <w:r>
              <w:rPr>
                <w:sz w:val="24"/>
                <w:szCs w:val="24"/>
              </w:rPr>
              <w:t>»</w:t>
            </w:r>
          </w:p>
        </w:tc>
        <w:tc>
          <w:tcPr>
            <w:tcW w:w="1361" w:type="dxa"/>
            <w:tcBorders>
              <w:top w:val="nil"/>
              <w:left w:val="nil"/>
              <w:bottom w:val="single" w:sz="4" w:space="0" w:color="auto"/>
              <w:right w:val="nil"/>
            </w:tcBorders>
            <w:vAlign w:val="bottom"/>
          </w:tcPr>
          <w:p w14:paraId="65CB9E07" w14:textId="77777777" w:rsidR="00465850" w:rsidRDefault="00465850" w:rsidP="008B79B1">
            <w:pPr>
              <w:jc w:val="center"/>
              <w:rPr>
                <w:sz w:val="24"/>
                <w:szCs w:val="24"/>
              </w:rPr>
            </w:pPr>
          </w:p>
        </w:tc>
        <w:tc>
          <w:tcPr>
            <w:tcW w:w="369" w:type="dxa"/>
            <w:vAlign w:val="bottom"/>
            <w:hideMark/>
          </w:tcPr>
          <w:p w14:paraId="4F7A5705" w14:textId="77777777" w:rsidR="00465850" w:rsidRDefault="00465850" w:rsidP="008B79B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23694AE9" w14:textId="77777777" w:rsidR="00465850" w:rsidRDefault="00465850" w:rsidP="008B79B1">
            <w:pPr>
              <w:rPr>
                <w:sz w:val="24"/>
                <w:szCs w:val="24"/>
              </w:rPr>
            </w:pPr>
          </w:p>
        </w:tc>
        <w:tc>
          <w:tcPr>
            <w:tcW w:w="340" w:type="dxa"/>
            <w:vAlign w:val="bottom"/>
            <w:hideMark/>
          </w:tcPr>
          <w:p w14:paraId="196B9C4C" w14:textId="77777777" w:rsidR="00465850" w:rsidRDefault="00465850" w:rsidP="008B79B1">
            <w:pPr>
              <w:ind w:left="57"/>
              <w:rPr>
                <w:sz w:val="24"/>
                <w:szCs w:val="24"/>
              </w:rPr>
            </w:pPr>
            <w:r>
              <w:rPr>
                <w:sz w:val="24"/>
                <w:szCs w:val="24"/>
              </w:rPr>
              <w:t>г.</w:t>
            </w:r>
          </w:p>
        </w:tc>
      </w:tr>
    </w:tbl>
    <w:p w14:paraId="525F8F1A" w14:textId="77777777" w:rsidR="00465850" w:rsidRDefault="00465850" w:rsidP="00465850">
      <w:pPr>
        <w:spacing w:before="120"/>
        <w:rPr>
          <w:sz w:val="24"/>
          <w:szCs w:val="24"/>
        </w:rPr>
      </w:pPr>
      <w:r>
        <w:rPr>
          <w:sz w:val="24"/>
          <w:szCs w:val="24"/>
        </w:rPr>
        <w:t>М.П.</w:t>
      </w:r>
    </w:p>
    <w:p w14:paraId="3701C072" w14:textId="77777777" w:rsidR="00465850" w:rsidRDefault="00465850" w:rsidP="00465850">
      <w:pPr>
        <w:spacing w:before="120"/>
      </w:pPr>
      <w:r>
        <w:rPr>
          <w:sz w:val="22"/>
          <w:szCs w:val="22"/>
        </w:rPr>
        <w:t>Участник конкурса, сделавший предыдущее предложение наибольшей стоимости дополнительных работ и услуг:</w:t>
      </w:r>
      <w:r>
        <w:t xml:space="preserve">  ______________________________________________________</w:t>
      </w:r>
    </w:p>
    <w:p w14:paraId="5940B3BF" w14:textId="77777777" w:rsidR="00465850" w:rsidRDefault="00465850" w:rsidP="00465850">
      <w:pPr>
        <w:keepNext/>
      </w:pPr>
    </w:p>
    <w:p w14:paraId="223C9A87" w14:textId="77777777" w:rsidR="00465850" w:rsidRDefault="00465850" w:rsidP="00465850">
      <w:pPr>
        <w:keepNext/>
        <w:pBdr>
          <w:top w:val="single" w:sz="4" w:space="1" w:color="auto"/>
        </w:pBdr>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Ind w:w="28" w:type="dxa"/>
        <w:tblLayout w:type="fixed"/>
        <w:tblCellMar>
          <w:left w:w="28" w:type="dxa"/>
          <w:right w:w="28" w:type="dxa"/>
        </w:tblCellMar>
        <w:tblLook w:val="04A0" w:firstRow="1" w:lastRow="0" w:firstColumn="1" w:lastColumn="0" w:noHBand="0" w:noVBand="1"/>
      </w:tblPr>
      <w:tblGrid>
        <w:gridCol w:w="2552"/>
        <w:gridCol w:w="283"/>
        <w:gridCol w:w="2835"/>
      </w:tblGrid>
      <w:tr w:rsidR="00465850" w14:paraId="43802420" w14:textId="77777777" w:rsidTr="008B79B1">
        <w:tc>
          <w:tcPr>
            <w:tcW w:w="2552" w:type="dxa"/>
            <w:tcBorders>
              <w:top w:val="nil"/>
              <w:left w:val="nil"/>
              <w:bottom w:val="single" w:sz="4" w:space="0" w:color="auto"/>
              <w:right w:val="nil"/>
            </w:tcBorders>
            <w:vAlign w:val="bottom"/>
          </w:tcPr>
          <w:p w14:paraId="0A00F55A" w14:textId="77777777" w:rsidR="00465850" w:rsidRDefault="00465850" w:rsidP="008B79B1">
            <w:pPr>
              <w:keepNext/>
              <w:jc w:val="center"/>
            </w:pPr>
          </w:p>
          <w:p w14:paraId="61D13C09" w14:textId="77777777" w:rsidR="00465850" w:rsidRDefault="00465850" w:rsidP="008B79B1">
            <w:pPr>
              <w:keepNext/>
              <w:jc w:val="center"/>
            </w:pPr>
          </w:p>
          <w:p w14:paraId="32F903E8" w14:textId="77777777" w:rsidR="00465850" w:rsidRDefault="00465850" w:rsidP="008B79B1">
            <w:pPr>
              <w:keepNext/>
              <w:jc w:val="center"/>
            </w:pPr>
          </w:p>
        </w:tc>
        <w:tc>
          <w:tcPr>
            <w:tcW w:w="283" w:type="dxa"/>
            <w:vAlign w:val="bottom"/>
          </w:tcPr>
          <w:p w14:paraId="16179E92" w14:textId="77777777" w:rsidR="00465850" w:rsidRDefault="00465850" w:rsidP="008B79B1">
            <w:pPr>
              <w:keepNext/>
            </w:pPr>
          </w:p>
        </w:tc>
        <w:tc>
          <w:tcPr>
            <w:tcW w:w="2835" w:type="dxa"/>
            <w:tcBorders>
              <w:top w:val="nil"/>
              <w:left w:val="nil"/>
              <w:bottom w:val="single" w:sz="4" w:space="0" w:color="auto"/>
              <w:right w:val="nil"/>
            </w:tcBorders>
            <w:vAlign w:val="bottom"/>
          </w:tcPr>
          <w:p w14:paraId="232AFEDD" w14:textId="77777777" w:rsidR="00465850" w:rsidRDefault="00465850" w:rsidP="008B79B1">
            <w:pPr>
              <w:keepNext/>
              <w:jc w:val="center"/>
            </w:pPr>
          </w:p>
        </w:tc>
      </w:tr>
      <w:tr w:rsidR="00465850" w14:paraId="2D01F9C8" w14:textId="77777777" w:rsidTr="008B79B1">
        <w:tc>
          <w:tcPr>
            <w:tcW w:w="2552" w:type="dxa"/>
            <w:hideMark/>
          </w:tcPr>
          <w:p w14:paraId="25F6B02D" w14:textId="77777777" w:rsidR="00465850" w:rsidRDefault="00465850" w:rsidP="008B79B1">
            <w:pPr>
              <w:keepNext/>
              <w:jc w:val="center"/>
              <w:rPr>
                <w:sz w:val="18"/>
                <w:szCs w:val="18"/>
              </w:rPr>
            </w:pPr>
            <w:r>
              <w:rPr>
                <w:sz w:val="18"/>
                <w:szCs w:val="18"/>
              </w:rPr>
              <w:t>(подпись)</w:t>
            </w:r>
          </w:p>
        </w:tc>
        <w:tc>
          <w:tcPr>
            <w:tcW w:w="283" w:type="dxa"/>
          </w:tcPr>
          <w:p w14:paraId="03D16BF1" w14:textId="77777777" w:rsidR="00465850" w:rsidRDefault="00465850" w:rsidP="008B79B1">
            <w:pPr>
              <w:keepNext/>
              <w:rPr>
                <w:sz w:val="18"/>
                <w:szCs w:val="18"/>
              </w:rPr>
            </w:pPr>
          </w:p>
        </w:tc>
        <w:tc>
          <w:tcPr>
            <w:tcW w:w="2835" w:type="dxa"/>
            <w:hideMark/>
          </w:tcPr>
          <w:p w14:paraId="1426BBDE" w14:textId="77777777" w:rsidR="00465850" w:rsidRDefault="00465850" w:rsidP="008B79B1">
            <w:pPr>
              <w:keepNext/>
              <w:jc w:val="center"/>
              <w:rPr>
                <w:sz w:val="18"/>
                <w:szCs w:val="18"/>
              </w:rPr>
            </w:pPr>
            <w:r>
              <w:rPr>
                <w:sz w:val="18"/>
                <w:szCs w:val="18"/>
              </w:rPr>
              <w:t>(ф.и.о)</w:t>
            </w:r>
          </w:p>
        </w:tc>
      </w:tr>
    </w:tbl>
    <w:p w14:paraId="3FD84818" w14:textId="77777777" w:rsidR="00465850" w:rsidRDefault="00465850" w:rsidP="00465850">
      <w:pPr>
        <w:keepNext/>
        <w:rPr>
          <w:sz w:val="16"/>
          <w:szCs w:val="16"/>
        </w:rPr>
      </w:pPr>
    </w:p>
    <w:p w14:paraId="6752A3C6" w14:textId="77777777" w:rsidR="00465850" w:rsidRDefault="00465850" w:rsidP="00465850">
      <w:pPr>
        <w:keepNext/>
        <w:rPr>
          <w:sz w:val="16"/>
          <w:szCs w:val="16"/>
        </w:rPr>
      </w:pPr>
    </w:p>
    <w:tbl>
      <w:tblPr>
        <w:tblW w:w="0" w:type="auto"/>
        <w:tblInd w:w="693"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465850" w14:paraId="5CC0097D" w14:textId="77777777" w:rsidTr="008B79B1">
        <w:tc>
          <w:tcPr>
            <w:tcW w:w="187" w:type="dxa"/>
            <w:vAlign w:val="bottom"/>
            <w:hideMark/>
          </w:tcPr>
          <w:p w14:paraId="6861C1B6" w14:textId="77777777" w:rsidR="00465850" w:rsidRDefault="00465850" w:rsidP="008B79B1">
            <w:pPr>
              <w:keepNext/>
              <w:rPr>
                <w:sz w:val="22"/>
                <w:szCs w:val="22"/>
              </w:rPr>
            </w:pPr>
            <w:r>
              <w:rPr>
                <w:sz w:val="22"/>
                <w:szCs w:val="22"/>
              </w:rPr>
              <w:t>“</w:t>
            </w:r>
          </w:p>
        </w:tc>
        <w:tc>
          <w:tcPr>
            <w:tcW w:w="425" w:type="dxa"/>
            <w:tcBorders>
              <w:top w:val="nil"/>
              <w:left w:val="nil"/>
              <w:bottom w:val="single" w:sz="4" w:space="0" w:color="auto"/>
              <w:right w:val="nil"/>
            </w:tcBorders>
            <w:vAlign w:val="bottom"/>
          </w:tcPr>
          <w:p w14:paraId="09515AB5" w14:textId="77777777" w:rsidR="00465850" w:rsidRDefault="00465850" w:rsidP="008B79B1">
            <w:pPr>
              <w:keepNext/>
              <w:jc w:val="center"/>
              <w:rPr>
                <w:sz w:val="22"/>
                <w:szCs w:val="22"/>
              </w:rPr>
            </w:pPr>
          </w:p>
        </w:tc>
        <w:tc>
          <w:tcPr>
            <w:tcW w:w="255" w:type="dxa"/>
            <w:vAlign w:val="bottom"/>
            <w:hideMark/>
          </w:tcPr>
          <w:p w14:paraId="11118156" w14:textId="77777777" w:rsidR="00465850" w:rsidRDefault="00465850" w:rsidP="008B79B1">
            <w:pPr>
              <w:keepNext/>
              <w:rPr>
                <w:sz w:val="22"/>
                <w:szCs w:val="22"/>
              </w:rPr>
            </w:pPr>
            <w:r>
              <w:rPr>
                <w:sz w:val="22"/>
                <w:szCs w:val="22"/>
              </w:rPr>
              <w:t>”</w:t>
            </w:r>
          </w:p>
        </w:tc>
        <w:tc>
          <w:tcPr>
            <w:tcW w:w="1531" w:type="dxa"/>
            <w:tcBorders>
              <w:top w:val="nil"/>
              <w:left w:val="nil"/>
              <w:bottom w:val="single" w:sz="4" w:space="0" w:color="auto"/>
              <w:right w:val="nil"/>
            </w:tcBorders>
            <w:vAlign w:val="bottom"/>
          </w:tcPr>
          <w:p w14:paraId="679B80D4" w14:textId="77777777" w:rsidR="00465850" w:rsidRDefault="00465850" w:rsidP="008B79B1">
            <w:pPr>
              <w:keepNext/>
              <w:jc w:val="center"/>
              <w:rPr>
                <w:sz w:val="22"/>
                <w:szCs w:val="22"/>
              </w:rPr>
            </w:pPr>
          </w:p>
        </w:tc>
        <w:tc>
          <w:tcPr>
            <w:tcW w:w="465" w:type="dxa"/>
            <w:vAlign w:val="bottom"/>
            <w:hideMark/>
          </w:tcPr>
          <w:p w14:paraId="53AA34E2" w14:textId="77777777" w:rsidR="00465850" w:rsidRDefault="00465850" w:rsidP="008B79B1">
            <w:pPr>
              <w:keepNext/>
              <w:jc w:val="right"/>
              <w:rPr>
                <w:sz w:val="22"/>
                <w:szCs w:val="22"/>
              </w:rPr>
            </w:pPr>
            <w:r>
              <w:rPr>
                <w:sz w:val="22"/>
                <w:szCs w:val="22"/>
              </w:rPr>
              <w:t>20</w:t>
            </w:r>
          </w:p>
        </w:tc>
        <w:tc>
          <w:tcPr>
            <w:tcW w:w="227" w:type="dxa"/>
            <w:tcBorders>
              <w:top w:val="nil"/>
              <w:left w:val="nil"/>
              <w:bottom w:val="single" w:sz="4" w:space="0" w:color="auto"/>
              <w:right w:val="nil"/>
            </w:tcBorders>
            <w:vAlign w:val="bottom"/>
          </w:tcPr>
          <w:p w14:paraId="43BBA335" w14:textId="77777777" w:rsidR="00465850" w:rsidRDefault="00465850" w:rsidP="008B79B1">
            <w:pPr>
              <w:keepNext/>
              <w:rPr>
                <w:sz w:val="22"/>
                <w:szCs w:val="22"/>
              </w:rPr>
            </w:pPr>
          </w:p>
        </w:tc>
        <w:tc>
          <w:tcPr>
            <w:tcW w:w="255" w:type="dxa"/>
            <w:vAlign w:val="bottom"/>
            <w:hideMark/>
          </w:tcPr>
          <w:p w14:paraId="107111AE" w14:textId="77777777" w:rsidR="00465850" w:rsidRDefault="00465850" w:rsidP="008B79B1">
            <w:pPr>
              <w:keepNext/>
              <w:jc w:val="right"/>
              <w:rPr>
                <w:sz w:val="22"/>
                <w:szCs w:val="22"/>
              </w:rPr>
            </w:pPr>
            <w:r>
              <w:rPr>
                <w:sz w:val="22"/>
                <w:szCs w:val="22"/>
              </w:rPr>
              <w:t>г.</w:t>
            </w:r>
          </w:p>
        </w:tc>
      </w:tr>
    </w:tbl>
    <w:p w14:paraId="4E38F2FA" w14:textId="77777777" w:rsidR="00465850" w:rsidRDefault="00465850" w:rsidP="00465850">
      <w:pPr>
        <w:keepNext/>
        <w:spacing w:before="120"/>
      </w:pPr>
      <w:r>
        <w:rPr>
          <w:sz w:val="22"/>
          <w:szCs w:val="22"/>
        </w:rPr>
        <w:t xml:space="preserve">             МП</w:t>
      </w:r>
    </w:p>
    <w:p w14:paraId="79CE303E" w14:textId="77777777" w:rsidR="00465850" w:rsidRPr="007619AF" w:rsidRDefault="00465850" w:rsidP="00465850"/>
    <w:p w14:paraId="5E0B4078" w14:textId="77777777" w:rsidR="00E567EE" w:rsidRDefault="00E567EE"/>
    <w:sectPr w:rsidR="00E567EE" w:rsidSect="008E03A9">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C33"/>
    <w:multiLevelType w:val="multilevel"/>
    <w:tmpl w:val="1B14573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5406A2E"/>
    <w:multiLevelType w:val="multilevel"/>
    <w:tmpl w:val="5FC21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4AA50E3"/>
    <w:multiLevelType w:val="hybridMultilevel"/>
    <w:tmpl w:val="FB18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35351F"/>
    <w:multiLevelType w:val="hybridMultilevel"/>
    <w:tmpl w:val="477CB41E"/>
    <w:lvl w:ilvl="0" w:tplc="493E4004">
      <w:start w:val="1"/>
      <w:numFmt w:val="decimal"/>
      <w:lvlText w:val="%1)"/>
      <w:lvlJc w:val="left"/>
      <w:pPr>
        <w:ind w:left="864" w:hanging="5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944ED"/>
    <w:multiLevelType w:val="multilevel"/>
    <w:tmpl w:val="D758C2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6A5D312F"/>
    <w:multiLevelType w:val="hybridMultilevel"/>
    <w:tmpl w:val="838C096C"/>
    <w:lvl w:ilvl="0" w:tplc="5C861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F70BC1"/>
    <w:multiLevelType w:val="multilevel"/>
    <w:tmpl w:val="5BEABA66"/>
    <w:lvl w:ilvl="0">
      <w:start w:val="1"/>
      <w:numFmt w:val="decimal"/>
      <w:pStyle w:val="a"/>
      <w:lvlText w:val="%1."/>
      <w:lvlJc w:val="left"/>
      <w:pPr>
        <w:tabs>
          <w:tab w:val="num" w:pos="432"/>
        </w:tabs>
        <w:ind w:left="432" w:hanging="432"/>
      </w:pPr>
    </w:lvl>
    <w:lvl w:ilvl="1">
      <w:start w:val="1"/>
      <w:numFmt w:val="decimal"/>
      <w:pStyle w:val="a0"/>
      <w:lvlText w:val="%1.%2"/>
      <w:lvlJc w:val="left"/>
      <w:pPr>
        <w:tabs>
          <w:tab w:val="num" w:pos="1836"/>
        </w:tabs>
        <w:ind w:left="1836" w:hanging="576"/>
      </w:pPr>
    </w:lvl>
    <w:lvl w:ilvl="2">
      <w:start w:val="1"/>
      <w:numFmt w:val="decimal"/>
      <w:pStyle w:val="a1"/>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2602B59"/>
    <w:multiLevelType w:val="multilevel"/>
    <w:tmpl w:val="7CF657D4"/>
    <w:lvl w:ilvl="0">
      <w:start w:val="1"/>
      <w:numFmt w:val="none"/>
      <w:pStyle w:val="2"/>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DA"/>
    <w:rsid w:val="00465850"/>
    <w:rsid w:val="00B46EDA"/>
    <w:rsid w:val="00E5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12FD7-97A3-4F74-B926-CB906CB5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65850"/>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2"/>
    <w:next w:val="a2"/>
    <w:link w:val="10"/>
    <w:qFormat/>
    <w:rsid w:val="00465850"/>
    <w:pPr>
      <w:keepNext/>
      <w:jc w:val="center"/>
      <w:outlineLvl w:val="0"/>
    </w:pPr>
    <w:rPr>
      <w:sz w:val="48"/>
    </w:rPr>
  </w:style>
  <w:style w:type="paragraph" w:styleId="20">
    <w:name w:val="heading 2"/>
    <w:basedOn w:val="a2"/>
    <w:next w:val="a2"/>
    <w:link w:val="2"/>
    <w:unhideWhenUsed/>
    <w:qFormat/>
    <w:rsid w:val="00465850"/>
    <w:pPr>
      <w:keepNext/>
      <w:numPr>
        <w:ilvl w:val="1"/>
        <w:numId w:val="1"/>
      </w:numPr>
      <w:suppressAutoHyphens/>
      <w:jc w:val="center"/>
      <w:outlineLvl w:val="1"/>
    </w:pPr>
    <w:rPr>
      <w:rFonts w:ascii="Times New Roman" w:hAnsi="Times New Roman"/>
      <w:b/>
      <w:sz w:val="32"/>
      <w:lang w:eastAsia="ar-SA"/>
    </w:rPr>
  </w:style>
  <w:style w:type="paragraph" w:styleId="30">
    <w:name w:val="heading 3"/>
    <w:basedOn w:val="a2"/>
    <w:next w:val="a2"/>
    <w:link w:val="3"/>
    <w:semiHidden/>
    <w:unhideWhenUsed/>
    <w:qFormat/>
    <w:rsid w:val="00465850"/>
    <w:pPr>
      <w:keepNext/>
      <w:jc w:val="center"/>
      <w:outlineLvl w:val="2"/>
    </w:pPr>
    <w:rPr>
      <w:b/>
      <w:sz w:val="28"/>
    </w:rPr>
  </w:style>
  <w:style w:type="paragraph" w:styleId="4">
    <w:name w:val="heading 4"/>
    <w:basedOn w:val="a2"/>
    <w:next w:val="a2"/>
    <w:link w:val="40"/>
    <w:semiHidden/>
    <w:unhideWhenUsed/>
    <w:qFormat/>
    <w:rsid w:val="00465850"/>
    <w:pPr>
      <w:keepNext/>
      <w:keepLines/>
      <w:spacing w:before="200"/>
      <w:outlineLvl w:val="3"/>
    </w:pPr>
    <w:rPr>
      <w:rFonts w:ascii="Cambria" w:hAnsi="Cambria"/>
      <w:b/>
      <w:bCs/>
      <w:i/>
      <w:iCs/>
      <w:color w:val="4F81BD"/>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65850"/>
    <w:rPr>
      <w:rFonts w:ascii="Times New Roman CYR" w:eastAsia="Times New Roman" w:hAnsi="Times New Roman CYR" w:cs="Times New Roman"/>
      <w:sz w:val="48"/>
      <w:szCs w:val="20"/>
      <w:lang w:eastAsia="ru-RU"/>
    </w:rPr>
  </w:style>
  <w:style w:type="character" w:customStyle="1" w:styleId="2">
    <w:name w:val="Заголовок 2 Знак"/>
    <w:basedOn w:val="a3"/>
    <w:link w:val="20"/>
    <w:rsid w:val="00465850"/>
    <w:rPr>
      <w:rFonts w:ascii="Times New Roman" w:eastAsia="Times New Roman" w:hAnsi="Times New Roman" w:cs="Times New Roman"/>
      <w:b/>
      <w:sz w:val="32"/>
      <w:szCs w:val="20"/>
      <w:lang w:eastAsia="ar-SA"/>
    </w:rPr>
  </w:style>
  <w:style w:type="character" w:customStyle="1" w:styleId="3">
    <w:name w:val="Заголовок 3 Знак"/>
    <w:basedOn w:val="a3"/>
    <w:link w:val="30"/>
    <w:semiHidden/>
    <w:rsid w:val="00465850"/>
    <w:rPr>
      <w:rFonts w:ascii="Times New Roman CYR" w:eastAsia="Times New Roman" w:hAnsi="Times New Roman CYR" w:cs="Times New Roman"/>
      <w:b/>
      <w:sz w:val="28"/>
      <w:szCs w:val="20"/>
      <w:lang w:eastAsia="ru-RU"/>
    </w:rPr>
  </w:style>
  <w:style w:type="character" w:customStyle="1" w:styleId="40">
    <w:name w:val="Заголовок 4 Знак"/>
    <w:basedOn w:val="a3"/>
    <w:link w:val="4"/>
    <w:semiHidden/>
    <w:rsid w:val="00465850"/>
    <w:rPr>
      <w:rFonts w:ascii="Cambria" w:eastAsia="Times New Roman" w:hAnsi="Cambria" w:cs="Times New Roman"/>
      <w:b/>
      <w:bCs/>
      <w:i/>
      <w:iCs/>
      <w:color w:val="4F81BD"/>
      <w:sz w:val="20"/>
      <w:szCs w:val="20"/>
      <w:lang w:eastAsia="zh-CN"/>
    </w:rPr>
  </w:style>
  <w:style w:type="character" w:styleId="a6">
    <w:name w:val="Hyperlink"/>
    <w:uiPriority w:val="99"/>
    <w:rsid w:val="00465850"/>
    <w:rPr>
      <w:color w:val="0000FF"/>
      <w:u w:val="single"/>
    </w:rPr>
  </w:style>
  <w:style w:type="table" w:styleId="a7">
    <w:name w:val="Table Grid"/>
    <w:basedOn w:val="a4"/>
    <w:uiPriority w:val="39"/>
    <w:rsid w:val="004658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465850"/>
    <w:rPr>
      <w:color w:val="954F72"/>
      <w:u w:val="single"/>
    </w:rPr>
  </w:style>
  <w:style w:type="paragraph" w:styleId="HTML">
    <w:name w:val="HTML Preformatted"/>
    <w:basedOn w:val="a2"/>
    <w:link w:val="HTML0"/>
    <w:semiHidden/>
    <w:unhideWhenUsed/>
    <w:rsid w:val="00465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13"/>
    </w:rPr>
  </w:style>
  <w:style w:type="character" w:customStyle="1" w:styleId="HTML0">
    <w:name w:val="Стандартный HTML Знак"/>
    <w:basedOn w:val="a3"/>
    <w:link w:val="HTML"/>
    <w:semiHidden/>
    <w:rsid w:val="00465850"/>
    <w:rPr>
      <w:rFonts w:ascii="Courier New" w:eastAsia="Calibri" w:hAnsi="Courier New" w:cs="Times New Roman"/>
      <w:sz w:val="13"/>
      <w:szCs w:val="20"/>
      <w:lang w:eastAsia="ru-RU"/>
    </w:rPr>
  </w:style>
  <w:style w:type="paragraph" w:customStyle="1" w:styleId="msonormal0">
    <w:name w:val="msonormal"/>
    <w:basedOn w:val="a2"/>
    <w:rsid w:val="00465850"/>
    <w:pPr>
      <w:spacing w:before="100" w:beforeAutospacing="1" w:after="100" w:afterAutospacing="1"/>
    </w:pPr>
    <w:rPr>
      <w:rFonts w:ascii="Times New Roman" w:hAnsi="Times New Roman"/>
      <w:sz w:val="24"/>
      <w:szCs w:val="24"/>
    </w:rPr>
  </w:style>
  <w:style w:type="paragraph" w:styleId="a9">
    <w:basedOn w:val="a2"/>
    <w:next w:val="aa"/>
    <w:uiPriority w:val="99"/>
    <w:unhideWhenUsed/>
    <w:rsid w:val="00465850"/>
    <w:pPr>
      <w:spacing w:before="100" w:beforeAutospacing="1" w:after="100" w:afterAutospacing="1"/>
    </w:pPr>
    <w:rPr>
      <w:rFonts w:ascii="Times New Roman" w:hAnsi="Times New Roman"/>
      <w:sz w:val="24"/>
      <w:szCs w:val="24"/>
    </w:rPr>
  </w:style>
  <w:style w:type="paragraph" w:styleId="a">
    <w:name w:val="footnote text"/>
    <w:basedOn w:val="a2"/>
    <w:link w:val="ab"/>
    <w:semiHidden/>
    <w:unhideWhenUsed/>
    <w:rsid w:val="00465850"/>
    <w:pPr>
      <w:numPr>
        <w:numId w:val="3"/>
      </w:numPr>
      <w:ind w:left="0" w:firstLine="0"/>
    </w:pPr>
    <w:rPr>
      <w:rFonts w:ascii="Times New Roman" w:hAnsi="Times New Roman"/>
    </w:rPr>
  </w:style>
  <w:style w:type="character" w:customStyle="1" w:styleId="ab">
    <w:name w:val="Текст сноски Знак"/>
    <w:basedOn w:val="a3"/>
    <w:link w:val="a"/>
    <w:semiHidden/>
    <w:rsid w:val="00465850"/>
    <w:rPr>
      <w:rFonts w:ascii="Times New Roman" w:eastAsia="Times New Roman" w:hAnsi="Times New Roman" w:cs="Times New Roman"/>
      <w:sz w:val="20"/>
      <w:szCs w:val="20"/>
      <w:lang w:eastAsia="ru-RU"/>
    </w:rPr>
  </w:style>
  <w:style w:type="paragraph" w:styleId="ac">
    <w:name w:val="header"/>
    <w:basedOn w:val="a2"/>
    <w:link w:val="a0"/>
    <w:uiPriority w:val="99"/>
    <w:semiHidden/>
    <w:unhideWhenUsed/>
    <w:rsid w:val="00465850"/>
    <w:pPr>
      <w:tabs>
        <w:tab w:val="center" w:pos="4677"/>
        <w:tab w:val="right" w:pos="9355"/>
      </w:tabs>
      <w:overflowPunct w:val="0"/>
      <w:autoSpaceDE w:val="0"/>
      <w:autoSpaceDN w:val="0"/>
      <w:adjustRightInd w:val="0"/>
    </w:pPr>
    <w:rPr>
      <w:rFonts w:ascii="Times New Roman" w:hAnsi="Times New Roman"/>
      <w:sz w:val="26"/>
    </w:rPr>
  </w:style>
  <w:style w:type="character" w:customStyle="1" w:styleId="a0">
    <w:name w:val="Верхний колонтитул Знак"/>
    <w:basedOn w:val="a3"/>
    <w:link w:val="ac"/>
    <w:uiPriority w:val="99"/>
    <w:semiHidden/>
    <w:rsid w:val="00465850"/>
    <w:rPr>
      <w:rFonts w:ascii="Times New Roman" w:eastAsia="Times New Roman" w:hAnsi="Times New Roman" w:cs="Times New Roman"/>
      <w:sz w:val="26"/>
      <w:szCs w:val="20"/>
      <w:lang w:eastAsia="ru-RU"/>
    </w:rPr>
  </w:style>
  <w:style w:type="paragraph" w:styleId="a1">
    <w:name w:val="footer"/>
    <w:basedOn w:val="a2"/>
    <w:link w:val="ad"/>
    <w:uiPriority w:val="99"/>
    <w:semiHidden/>
    <w:unhideWhenUsed/>
    <w:rsid w:val="00465850"/>
    <w:pPr>
      <w:numPr>
        <w:ilvl w:val="2"/>
        <w:numId w:val="3"/>
      </w:numPr>
      <w:tabs>
        <w:tab w:val="clear" w:pos="1307"/>
        <w:tab w:val="center" w:pos="4677"/>
        <w:tab w:val="right" w:pos="9355"/>
      </w:tabs>
      <w:overflowPunct w:val="0"/>
      <w:autoSpaceDE w:val="0"/>
      <w:autoSpaceDN w:val="0"/>
      <w:adjustRightInd w:val="0"/>
      <w:ind w:left="0"/>
    </w:pPr>
    <w:rPr>
      <w:rFonts w:ascii="Times New Roman" w:hAnsi="Times New Roman"/>
      <w:sz w:val="26"/>
    </w:rPr>
  </w:style>
  <w:style w:type="character" w:customStyle="1" w:styleId="ad">
    <w:name w:val="Нижний колонтитул Знак"/>
    <w:basedOn w:val="a3"/>
    <w:link w:val="a1"/>
    <w:uiPriority w:val="99"/>
    <w:semiHidden/>
    <w:rsid w:val="00465850"/>
    <w:rPr>
      <w:rFonts w:ascii="Times New Roman" w:eastAsia="Times New Roman" w:hAnsi="Times New Roman" w:cs="Times New Roman"/>
      <w:sz w:val="26"/>
      <w:szCs w:val="20"/>
      <w:lang w:eastAsia="ru-RU"/>
    </w:rPr>
  </w:style>
  <w:style w:type="paragraph" w:styleId="ae">
    <w:name w:val="Title"/>
    <w:basedOn w:val="a2"/>
    <w:next w:val="a2"/>
    <w:link w:val="af"/>
    <w:uiPriority w:val="10"/>
    <w:qFormat/>
    <w:rsid w:val="00465850"/>
    <w:pPr>
      <w:spacing w:before="240" w:after="60"/>
      <w:jc w:val="center"/>
      <w:outlineLvl w:val="0"/>
    </w:pPr>
    <w:rPr>
      <w:rFonts w:ascii="Calibri Light" w:hAnsi="Calibri Light"/>
      <w:b/>
      <w:bCs/>
      <w:kern w:val="28"/>
      <w:sz w:val="32"/>
      <w:szCs w:val="32"/>
    </w:rPr>
  </w:style>
  <w:style w:type="character" w:customStyle="1" w:styleId="af">
    <w:name w:val="Заголовок Знак"/>
    <w:basedOn w:val="a3"/>
    <w:link w:val="ae"/>
    <w:uiPriority w:val="10"/>
    <w:rsid w:val="00465850"/>
    <w:rPr>
      <w:rFonts w:ascii="Calibri Light" w:eastAsia="Times New Roman" w:hAnsi="Calibri Light" w:cs="Times New Roman"/>
      <w:b/>
      <w:bCs/>
      <w:kern w:val="28"/>
      <w:sz w:val="32"/>
      <w:szCs w:val="32"/>
      <w:lang w:eastAsia="ru-RU"/>
    </w:rPr>
  </w:style>
  <w:style w:type="paragraph" w:styleId="af0">
    <w:name w:val="Body Text"/>
    <w:basedOn w:val="a2"/>
    <w:link w:val="af1"/>
    <w:unhideWhenUsed/>
    <w:rsid w:val="00465850"/>
    <w:pPr>
      <w:spacing w:before="280"/>
      <w:ind w:right="5400"/>
    </w:pPr>
    <w:rPr>
      <w:rFonts w:ascii="Times New Roman" w:hAnsi="Times New Roman"/>
      <w:sz w:val="22"/>
      <w:szCs w:val="22"/>
    </w:rPr>
  </w:style>
  <w:style w:type="character" w:customStyle="1" w:styleId="af1">
    <w:name w:val="Основной текст Знак"/>
    <w:basedOn w:val="a3"/>
    <w:link w:val="af0"/>
    <w:rsid w:val="00465850"/>
    <w:rPr>
      <w:rFonts w:ascii="Times New Roman" w:eastAsia="Times New Roman" w:hAnsi="Times New Roman" w:cs="Times New Roman"/>
      <w:lang w:eastAsia="ru-RU"/>
    </w:rPr>
  </w:style>
  <w:style w:type="paragraph" w:styleId="af2">
    <w:name w:val="Body Text Indent"/>
    <w:basedOn w:val="a2"/>
    <w:link w:val="af3"/>
    <w:semiHidden/>
    <w:unhideWhenUsed/>
    <w:rsid w:val="00465850"/>
    <w:pPr>
      <w:spacing w:after="120"/>
      <w:ind w:left="283"/>
    </w:pPr>
    <w:rPr>
      <w:rFonts w:ascii="Times New Roman" w:hAnsi="Times New Roman"/>
      <w:sz w:val="24"/>
      <w:szCs w:val="24"/>
    </w:rPr>
  </w:style>
  <w:style w:type="character" w:customStyle="1" w:styleId="af3">
    <w:name w:val="Основной текст с отступом Знак"/>
    <w:basedOn w:val="a3"/>
    <w:link w:val="af2"/>
    <w:semiHidden/>
    <w:rsid w:val="00465850"/>
    <w:rPr>
      <w:rFonts w:ascii="Times New Roman" w:eastAsia="Times New Roman" w:hAnsi="Times New Roman" w:cs="Times New Roman"/>
      <w:sz w:val="24"/>
      <w:szCs w:val="24"/>
      <w:lang w:eastAsia="ru-RU"/>
    </w:rPr>
  </w:style>
  <w:style w:type="paragraph" w:styleId="21">
    <w:name w:val="Body Text 2"/>
    <w:basedOn w:val="a2"/>
    <w:link w:val="22"/>
    <w:semiHidden/>
    <w:unhideWhenUsed/>
    <w:rsid w:val="00465850"/>
    <w:pPr>
      <w:spacing w:after="120" w:line="480" w:lineRule="auto"/>
    </w:pPr>
    <w:rPr>
      <w:rFonts w:ascii="Times New Roman" w:eastAsia="Calibri" w:hAnsi="Times New Roman"/>
    </w:rPr>
  </w:style>
  <w:style w:type="character" w:customStyle="1" w:styleId="22">
    <w:name w:val="Основной текст 2 Знак"/>
    <w:basedOn w:val="a3"/>
    <w:link w:val="21"/>
    <w:semiHidden/>
    <w:rsid w:val="00465850"/>
    <w:rPr>
      <w:rFonts w:ascii="Times New Roman" w:eastAsia="Calibri" w:hAnsi="Times New Roman" w:cs="Times New Roman"/>
      <w:sz w:val="20"/>
      <w:szCs w:val="20"/>
      <w:lang w:eastAsia="ru-RU"/>
    </w:rPr>
  </w:style>
  <w:style w:type="paragraph" w:styleId="31">
    <w:name w:val="Body Text 3"/>
    <w:basedOn w:val="a2"/>
    <w:link w:val="32"/>
    <w:semiHidden/>
    <w:unhideWhenUsed/>
    <w:rsid w:val="00465850"/>
    <w:pPr>
      <w:spacing w:after="120"/>
    </w:pPr>
    <w:rPr>
      <w:sz w:val="16"/>
      <w:szCs w:val="16"/>
    </w:rPr>
  </w:style>
  <w:style w:type="character" w:customStyle="1" w:styleId="32">
    <w:name w:val="Основной текст 3 Знак"/>
    <w:basedOn w:val="a3"/>
    <w:link w:val="31"/>
    <w:semiHidden/>
    <w:rsid w:val="00465850"/>
    <w:rPr>
      <w:rFonts w:ascii="Times New Roman CYR" w:eastAsia="Times New Roman" w:hAnsi="Times New Roman CYR" w:cs="Times New Roman"/>
      <w:sz w:val="16"/>
      <w:szCs w:val="16"/>
      <w:lang w:eastAsia="ru-RU"/>
    </w:rPr>
  </w:style>
  <w:style w:type="paragraph" w:styleId="23">
    <w:name w:val="Body Text Indent 2"/>
    <w:basedOn w:val="a2"/>
    <w:link w:val="24"/>
    <w:semiHidden/>
    <w:unhideWhenUsed/>
    <w:rsid w:val="00465850"/>
    <w:pPr>
      <w:ind w:firstLine="680"/>
      <w:jc w:val="both"/>
    </w:pPr>
    <w:rPr>
      <w:rFonts w:ascii="Times New Roman" w:hAnsi="Times New Roman"/>
      <w:sz w:val="28"/>
    </w:rPr>
  </w:style>
  <w:style w:type="character" w:customStyle="1" w:styleId="24">
    <w:name w:val="Основной текст с отступом 2 Знак"/>
    <w:basedOn w:val="a3"/>
    <w:link w:val="23"/>
    <w:semiHidden/>
    <w:rsid w:val="00465850"/>
    <w:rPr>
      <w:rFonts w:ascii="Times New Roman" w:eastAsia="Times New Roman" w:hAnsi="Times New Roman" w:cs="Times New Roman"/>
      <w:sz w:val="28"/>
      <w:szCs w:val="20"/>
      <w:lang w:eastAsia="ru-RU"/>
    </w:rPr>
  </w:style>
  <w:style w:type="paragraph" w:styleId="33">
    <w:name w:val="Body Text Indent 3"/>
    <w:basedOn w:val="a2"/>
    <w:link w:val="34"/>
    <w:unhideWhenUsed/>
    <w:rsid w:val="00465850"/>
    <w:pPr>
      <w:spacing w:after="120"/>
      <w:ind w:left="283"/>
    </w:pPr>
    <w:rPr>
      <w:sz w:val="16"/>
      <w:szCs w:val="16"/>
    </w:rPr>
  </w:style>
  <w:style w:type="character" w:customStyle="1" w:styleId="34">
    <w:name w:val="Основной текст с отступом 3 Знак"/>
    <w:basedOn w:val="a3"/>
    <w:link w:val="33"/>
    <w:rsid w:val="00465850"/>
    <w:rPr>
      <w:rFonts w:ascii="Times New Roman CYR" w:eastAsia="Times New Roman" w:hAnsi="Times New Roman CYR" w:cs="Times New Roman"/>
      <w:sz w:val="16"/>
      <w:szCs w:val="16"/>
      <w:lang w:eastAsia="ru-RU"/>
    </w:rPr>
  </w:style>
  <w:style w:type="paragraph" w:styleId="af4">
    <w:name w:val="Plain Text"/>
    <w:basedOn w:val="a2"/>
    <w:link w:val="af5"/>
    <w:unhideWhenUsed/>
    <w:rsid w:val="00465850"/>
    <w:rPr>
      <w:rFonts w:ascii="Courier New" w:hAnsi="Courier New" w:cs="Courier New"/>
    </w:rPr>
  </w:style>
  <w:style w:type="character" w:customStyle="1" w:styleId="af5">
    <w:name w:val="Текст Знак"/>
    <w:basedOn w:val="a3"/>
    <w:link w:val="af4"/>
    <w:rsid w:val="00465850"/>
    <w:rPr>
      <w:rFonts w:ascii="Courier New" w:eastAsia="Times New Roman" w:hAnsi="Courier New" w:cs="Courier New"/>
      <w:sz w:val="20"/>
      <w:szCs w:val="20"/>
      <w:lang w:eastAsia="ru-RU"/>
    </w:rPr>
  </w:style>
  <w:style w:type="paragraph" w:styleId="af6">
    <w:name w:val="Balloon Text"/>
    <w:basedOn w:val="a2"/>
    <w:link w:val="af7"/>
    <w:uiPriority w:val="99"/>
    <w:semiHidden/>
    <w:unhideWhenUsed/>
    <w:rsid w:val="00465850"/>
    <w:rPr>
      <w:rFonts w:ascii="Segoe UI" w:hAnsi="Segoe UI" w:cs="Segoe UI"/>
      <w:sz w:val="18"/>
      <w:szCs w:val="18"/>
    </w:rPr>
  </w:style>
  <w:style w:type="character" w:customStyle="1" w:styleId="af7">
    <w:name w:val="Текст выноски Знак"/>
    <w:basedOn w:val="a3"/>
    <w:link w:val="af6"/>
    <w:uiPriority w:val="99"/>
    <w:semiHidden/>
    <w:rsid w:val="00465850"/>
    <w:rPr>
      <w:rFonts w:ascii="Segoe UI" w:eastAsia="Times New Roman" w:hAnsi="Segoe UI" w:cs="Segoe UI"/>
      <w:sz w:val="18"/>
      <w:szCs w:val="18"/>
      <w:lang w:eastAsia="ru-RU"/>
    </w:rPr>
  </w:style>
  <w:style w:type="paragraph" w:styleId="af8">
    <w:name w:val="No Spacing"/>
    <w:uiPriority w:val="1"/>
    <w:qFormat/>
    <w:rsid w:val="00465850"/>
    <w:pPr>
      <w:spacing w:after="0" w:line="240" w:lineRule="auto"/>
    </w:pPr>
    <w:rPr>
      <w:rFonts w:ascii="Times New Roman CYR" w:eastAsia="Times New Roman" w:hAnsi="Times New Roman CYR" w:cs="Times New Roman"/>
      <w:sz w:val="20"/>
      <w:szCs w:val="20"/>
      <w:lang w:eastAsia="ru-RU"/>
    </w:rPr>
  </w:style>
  <w:style w:type="paragraph" w:styleId="af9">
    <w:name w:val="List Paragraph"/>
    <w:basedOn w:val="a2"/>
    <w:uiPriority w:val="34"/>
    <w:qFormat/>
    <w:rsid w:val="00465850"/>
    <w:pPr>
      <w:spacing w:after="200" w:line="276" w:lineRule="auto"/>
      <w:ind w:left="720"/>
      <w:contextualSpacing/>
    </w:pPr>
    <w:rPr>
      <w:rFonts w:ascii="Calibri" w:eastAsia="Calibri" w:hAnsi="Calibri"/>
      <w:sz w:val="22"/>
      <w:szCs w:val="22"/>
      <w:lang w:eastAsia="en-US"/>
    </w:rPr>
  </w:style>
  <w:style w:type="paragraph" w:customStyle="1" w:styleId="Heading1">
    <w:name w:val="Heading 1"/>
    <w:basedOn w:val="a2"/>
    <w:next w:val="a2"/>
    <w:qFormat/>
    <w:rsid w:val="00465850"/>
    <w:pPr>
      <w:keepNext/>
      <w:numPr>
        <w:numId w:val="2"/>
      </w:numPr>
      <w:jc w:val="center"/>
      <w:outlineLvl w:val="0"/>
    </w:pPr>
    <w:rPr>
      <w:rFonts w:cs="Times New Roman CYR"/>
      <w:sz w:val="48"/>
      <w:lang w:eastAsia="zh-CN"/>
    </w:rPr>
  </w:style>
  <w:style w:type="paragraph" w:customStyle="1" w:styleId="Heading3">
    <w:name w:val="Heading 3"/>
    <w:basedOn w:val="a2"/>
    <w:next w:val="a2"/>
    <w:qFormat/>
    <w:rsid w:val="00465850"/>
    <w:pPr>
      <w:keepNext/>
      <w:numPr>
        <w:ilvl w:val="2"/>
        <w:numId w:val="2"/>
      </w:numPr>
      <w:jc w:val="center"/>
      <w:outlineLvl w:val="2"/>
    </w:pPr>
    <w:rPr>
      <w:rFonts w:cs="Times New Roman CYR"/>
      <w:b/>
      <w:sz w:val="28"/>
      <w:lang w:eastAsia="zh-CN"/>
    </w:rPr>
  </w:style>
  <w:style w:type="paragraph" w:customStyle="1" w:styleId="ConsPlusTitle">
    <w:name w:val="ConsPlusTitle"/>
    <w:rsid w:val="004658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с отступом 31"/>
    <w:basedOn w:val="a2"/>
    <w:rsid w:val="00465850"/>
    <w:pPr>
      <w:suppressAutoHyphens/>
      <w:ind w:firstLine="567"/>
      <w:jc w:val="both"/>
    </w:pPr>
    <w:rPr>
      <w:rFonts w:ascii="Times New Roman" w:hAnsi="Times New Roman"/>
      <w:sz w:val="28"/>
      <w:lang w:eastAsia="ar-SA"/>
    </w:rPr>
  </w:style>
  <w:style w:type="paragraph" w:customStyle="1" w:styleId="ConsPlusNonformat">
    <w:name w:val="ConsPlusNonformat"/>
    <w:rsid w:val="004658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658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2"/>
    <w:uiPriority w:val="99"/>
    <w:rsid w:val="00465850"/>
    <w:pPr>
      <w:widowControl w:val="0"/>
      <w:autoSpaceDE w:val="0"/>
      <w:autoSpaceDN w:val="0"/>
      <w:adjustRightInd w:val="0"/>
      <w:spacing w:line="322" w:lineRule="exact"/>
      <w:jc w:val="both"/>
    </w:pPr>
    <w:rPr>
      <w:rFonts w:ascii="Times New Roman" w:hAnsi="Times New Roman"/>
      <w:sz w:val="24"/>
      <w:szCs w:val="24"/>
    </w:rPr>
  </w:style>
  <w:style w:type="paragraph" w:customStyle="1" w:styleId="11">
    <w:name w:val="Заголовок 11"/>
    <w:basedOn w:val="a2"/>
    <w:next w:val="a2"/>
    <w:qFormat/>
    <w:rsid w:val="00465850"/>
    <w:pPr>
      <w:keepNext/>
      <w:jc w:val="center"/>
      <w:outlineLvl w:val="0"/>
    </w:pPr>
    <w:rPr>
      <w:rFonts w:cs="Times New Roman CYR"/>
      <w:sz w:val="48"/>
      <w:lang w:eastAsia="zh-CN"/>
    </w:rPr>
  </w:style>
  <w:style w:type="paragraph" w:customStyle="1" w:styleId="311">
    <w:name w:val="Заголовок 31"/>
    <w:basedOn w:val="a2"/>
    <w:next w:val="a2"/>
    <w:qFormat/>
    <w:rsid w:val="00465850"/>
    <w:pPr>
      <w:keepNext/>
      <w:jc w:val="center"/>
      <w:outlineLvl w:val="2"/>
    </w:pPr>
    <w:rPr>
      <w:rFonts w:cs="Times New Roman CYR"/>
      <w:b/>
      <w:sz w:val="28"/>
      <w:lang w:eastAsia="zh-CN"/>
    </w:rPr>
  </w:style>
  <w:style w:type="character" w:customStyle="1" w:styleId="ConsNormal">
    <w:name w:val="ConsNormal Знак"/>
    <w:link w:val="ConsNormal0"/>
    <w:locked/>
    <w:rsid w:val="00465850"/>
    <w:rPr>
      <w:rFonts w:ascii="Arial" w:hAnsi="Arial" w:cs="Arial"/>
    </w:rPr>
  </w:style>
  <w:style w:type="paragraph" w:customStyle="1" w:styleId="ConsNormal0">
    <w:name w:val="ConsNormal"/>
    <w:link w:val="ConsNormal"/>
    <w:rsid w:val="00465850"/>
    <w:pPr>
      <w:widowControl w:val="0"/>
      <w:autoSpaceDE w:val="0"/>
      <w:autoSpaceDN w:val="0"/>
      <w:adjustRightInd w:val="0"/>
      <w:spacing w:after="0" w:line="240" w:lineRule="auto"/>
      <w:ind w:firstLine="720"/>
    </w:pPr>
    <w:rPr>
      <w:rFonts w:ascii="Arial" w:hAnsi="Arial" w:cs="Arial"/>
    </w:rPr>
  </w:style>
  <w:style w:type="character" w:customStyle="1" w:styleId="afa">
    <w:name w:val="Название Знак"/>
    <w:aliases w:val="Знак Знак Знак Знак,Знак Знак Знак1"/>
    <w:link w:val="afb"/>
    <w:locked/>
    <w:rsid w:val="00465850"/>
    <w:rPr>
      <w:b/>
      <w:bCs/>
      <w:sz w:val="24"/>
      <w:szCs w:val="24"/>
    </w:rPr>
  </w:style>
  <w:style w:type="paragraph" w:customStyle="1" w:styleId="afb">
    <w:name w:val="Знак Знак Знак"/>
    <w:aliases w:val="Знак Знак"/>
    <w:basedOn w:val="a2"/>
    <w:next w:val="ae"/>
    <w:link w:val="afa"/>
    <w:qFormat/>
    <w:rsid w:val="00465850"/>
    <w:pPr>
      <w:jc w:val="center"/>
    </w:pPr>
    <w:rPr>
      <w:rFonts w:asciiTheme="minorHAnsi" w:eastAsiaTheme="minorHAnsi" w:hAnsiTheme="minorHAnsi" w:cstheme="minorBidi"/>
      <w:b/>
      <w:bCs/>
      <w:sz w:val="24"/>
      <w:szCs w:val="24"/>
      <w:lang w:eastAsia="en-US"/>
    </w:rPr>
  </w:style>
  <w:style w:type="paragraph" w:customStyle="1" w:styleId="paragraph">
    <w:name w:val="paragraph"/>
    <w:basedOn w:val="a2"/>
    <w:rsid w:val="00465850"/>
    <w:pPr>
      <w:spacing w:before="100" w:beforeAutospacing="1" w:after="100" w:afterAutospacing="1"/>
    </w:pPr>
    <w:rPr>
      <w:rFonts w:ascii="Times New Roman" w:hAnsi="Times New Roman"/>
      <w:sz w:val="24"/>
      <w:szCs w:val="24"/>
    </w:rPr>
  </w:style>
  <w:style w:type="paragraph" w:customStyle="1" w:styleId="35">
    <w:name w:val="Стиль3"/>
    <w:basedOn w:val="23"/>
    <w:rsid w:val="00465850"/>
    <w:pPr>
      <w:widowControl w:val="0"/>
      <w:tabs>
        <w:tab w:val="num" w:pos="1307"/>
      </w:tabs>
      <w:adjustRightInd w:val="0"/>
      <w:ind w:left="1080" w:firstLine="0"/>
    </w:pPr>
    <w:rPr>
      <w:sz w:val="24"/>
    </w:rPr>
  </w:style>
  <w:style w:type="paragraph" w:customStyle="1" w:styleId="Iauiue">
    <w:name w:val="Iau?iue"/>
    <w:rsid w:val="00465850"/>
    <w:pPr>
      <w:spacing w:after="0" w:line="240" w:lineRule="auto"/>
    </w:pPr>
    <w:rPr>
      <w:rFonts w:ascii="Times New Roman" w:eastAsia="Times New Roman" w:hAnsi="Times New Roman" w:cs="Times New Roman"/>
      <w:sz w:val="26"/>
      <w:szCs w:val="20"/>
      <w:lang w:eastAsia="ru-RU"/>
    </w:rPr>
  </w:style>
  <w:style w:type="paragraph" w:customStyle="1" w:styleId="s1">
    <w:name w:val="s_1"/>
    <w:basedOn w:val="a2"/>
    <w:rsid w:val="00465850"/>
    <w:pPr>
      <w:spacing w:before="100" w:beforeAutospacing="1" w:after="100" w:afterAutospacing="1"/>
    </w:pPr>
    <w:rPr>
      <w:rFonts w:ascii="Times New Roman" w:hAnsi="Times New Roman"/>
      <w:sz w:val="24"/>
      <w:szCs w:val="24"/>
    </w:rPr>
  </w:style>
  <w:style w:type="paragraph" w:customStyle="1" w:styleId="ConsNonformat">
    <w:name w:val="ConsNonformat"/>
    <w:rsid w:val="0046585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46585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c">
    <w:name w:val="Таблицы (моноширинный)"/>
    <w:basedOn w:val="a2"/>
    <w:next w:val="a2"/>
    <w:rsid w:val="00465850"/>
    <w:pPr>
      <w:widowControl w:val="0"/>
      <w:autoSpaceDE w:val="0"/>
      <w:autoSpaceDN w:val="0"/>
      <w:adjustRightInd w:val="0"/>
      <w:jc w:val="both"/>
    </w:pPr>
    <w:rPr>
      <w:rFonts w:ascii="Courier New" w:eastAsia="Calibri" w:hAnsi="Courier New"/>
    </w:rPr>
  </w:style>
  <w:style w:type="paragraph" w:customStyle="1" w:styleId="ConsCell">
    <w:name w:val="ConsCell"/>
    <w:rsid w:val="0046585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H1">
    <w:name w:val="H1"/>
    <w:basedOn w:val="a2"/>
    <w:next w:val="a2"/>
    <w:rsid w:val="00465850"/>
    <w:pPr>
      <w:keepNext/>
      <w:spacing w:before="100" w:after="100"/>
      <w:outlineLvl w:val="1"/>
    </w:pPr>
    <w:rPr>
      <w:rFonts w:ascii="Times New Roman" w:eastAsia="Calibri" w:hAnsi="Times New Roman"/>
      <w:b/>
      <w:kern w:val="36"/>
      <w:sz w:val="48"/>
      <w:szCs w:val="24"/>
    </w:rPr>
  </w:style>
  <w:style w:type="paragraph" w:customStyle="1" w:styleId="xl45">
    <w:name w:val="xl45"/>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afd">
    <w:name w:val="Знак"/>
    <w:basedOn w:val="a2"/>
    <w:rsid w:val="00465850"/>
    <w:pPr>
      <w:spacing w:before="100" w:beforeAutospacing="1" w:after="100" w:afterAutospacing="1"/>
    </w:pPr>
    <w:rPr>
      <w:rFonts w:ascii="Tahoma" w:hAnsi="Tahoma" w:cs="Tahoma"/>
      <w:lang w:val="en-US" w:eastAsia="en-US"/>
    </w:rPr>
  </w:style>
  <w:style w:type="paragraph" w:customStyle="1" w:styleId="xl24">
    <w:name w:val="xl24"/>
    <w:basedOn w:val="a2"/>
    <w:rsid w:val="00465850"/>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5">
    <w:name w:val="xl25"/>
    <w:basedOn w:val="a2"/>
    <w:rsid w:val="00465850"/>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6">
    <w:name w:val="xl26"/>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7">
    <w:name w:val="xl27"/>
    <w:basedOn w:val="a2"/>
    <w:rsid w:val="00465850"/>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8">
    <w:name w:val="xl28"/>
    <w:basedOn w:val="a2"/>
    <w:rsid w:val="00465850"/>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0">
    <w:name w:val="xl30"/>
    <w:basedOn w:val="a2"/>
    <w:rsid w:val="00465850"/>
    <w:pPr>
      <w:spacing w:before="100" w:beforeAutospacing="1" w:after="100" w:afterAutospacing="1"/>
      <w:jc w:val="center"/>
    </w:pPr>
    <w:rPr>
      <w:rFonts w:ascii="Times New Roman" w:eastAsia="Calibri" w:hAnsi="Times New Roman"/>
      <w:sz w:val="24"/>
      <w:szCs w:val="24"/>
    </w:rPr>
  </w:style>
  <w:style w:type="paragraph" w:customStyle="1" w:styleId="xl31">
    <w:name w:val="xl31"/>
    <w:basedOn w:val="a2"/>
    <w:rsid w:val="00465850"/>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2">
    <w:name w:val="xl32"/>
    <w:basedOn w:val="a2"/>
    <w:rsid w:val="00465850"/>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3">
    <w:name w:val="xl33"/>
    <w:basedOn w:val="a2"/>
    <w:rsid w:val="00465850"/>
    <w:pPr>
      <w:spacing w:before="100" w:beforeAutospacing="1" w:after="100" w:afterAutospacing="1"/>
      <w:jc w:val="center"/>
    </w:pPr>
    <w:rPr>
      <w:rFonts w:ascii="Times New Roman" w:eastAsia="Calibri" w:hAnsi="Times New Roman"/>
      <w:sz w:val="24"/>
      <w:szCs w:val="24"/>
    </w:rPr>
  </w:style>
  <w:style w:type="paragraph" w:customStyle="1" w:styleId="xl35">
    <w:name w:val="xl35"/>
    <w:basedOn w:val="a2"/>
    <w:rsid w:val="00465850"/>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6">
    <w:name w:val="xl36"/>
    <w:basedOn w:val="a2"/>
    <w:rsid w:val="00465850"/>
    <w:pPr>
      <w:pBdr>
        <w:left w:val="single" w:sz="4" w:space="0" w:color="auto"/>
        <w:right w:val="single" w:sz="4" w:space="0" w:color="auto"/>
      </w:pBdr>
      <w:spacing w:before="100" w:beforeAutospacing="1" w:after="100" w:afterAutospacing="1"/>
      <w:jc w:val="right"/>
    </w:pPr>
    <w:rPr>
      <w:rFonts w:ascii="Times New Roman" w:eastAsia="Calibri" w:hAnsi="Times New Roman"/>
      <w:sz w:val="24"/>
      <w:szCs w:val="24"/>
    </w:rPr>
  </w:style>
  <w:style w:type="paragraph" w:customStyle="1" w:styleId="xl37">
    <w:name w:val="xl37"/>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8">
    <w:name w:val="xl38"/>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9">
    <w:name w:val="xl39"/>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0">
    <w:name w:val="xl40"/>
    <w:basedOn w:val="a2"/>
    <w:rsid w:val="00465850"/>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1">
    <w:name w:val="xl41"/>
    <w:basedOn w:val="a2"/>
    <w:rsid w:val="00465850"/>
    <w:pPr>
      <w:pBdr>
        <w:left w:val="single" w:sz="4" w:space="0" w:color="auto"/>
      </w:pBdr>
      <w:spacing w:before="100" w:beforeAutospacing="1" w:after="100" w:afterAutospacing="1"/>
    </w:pPr>
    <w:rPr>
      <w:rFonts w:ascii="Times New Roman" w:eastAsia="Calibri" w:hAnsi="Times New Roman"/>
      <w:sz w:val="24"/>
      <w:szCs w:val="24"/>
    </w:rPr>
  </w:style>
  <w:style w:type="paragraph" w:customStyle="1" w:styleId="xl42">
    <w:name w:val="xl42"/>
    <w:basedOn w:val="a2"/>
    <w:rsid w:val="00465850"/>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3">
    <w:name w:val="xl43"/>
    <w:basedOn w:val="a2"/>
    <w:rsid w:val="00465850"/>
    <w:pPr>
      <w:spacing w:before="100" w:beforeAutospacing="1" w:after="100" w:afterAutospacing="1"/>
      <w:jc w:val="center"/>
    </w:pPr>
    <w:rPr>
      <w:rFonts w:ascii="Times New Roman" w:eastAsia="Calibri" w:hAnsi="Times New Roman"/>
      <w:b/>
      <w:bCs/>
      <w:sz w:val="24"/>
      <w:szCs w:val="24"/>
    </w:rPr>
  </w:style>
  <w:style w:type="paragraph" w:customStyle="1" w:styleId="xl44">
    <w:name w:val="xl44"/>
    <w:basedOn w:val="a2"/>
    <w:rsid w:val="00465850"/>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46">
    <w:name w:val="xl46"/>
    <w:basedOn w:val="a2"/>
    <w:rsid w:val="00465850"/>
    <w:pPr>
      <w:spacing w:before="100" w:beforeAutospacing="1" w:after="100" w:afterAutospacing="1"/>
    </w:pPr>
    <w:rPr>
      <w:rFonts w:ascii="Times New Roman" w:eastAsia="Calibri" w:hAnsi="Times New Roman"/>
      <w:b/>
      <w:bCs/>
      <w:sz w:val="24"/>
      <w:szCs w:val="24"/>
    </w:rPr>
  </w:style>
  <w:style w:type="paragraph" w:customStyle="1" w:styleId="xl47">
    <w:name w:val="xl47"/>
    <w:basedOn w:val="a2"/>
    <w:rsid w:val="00465850"/>
    <w:pPr>
      <w:pBdr>
        <w:left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8">
    <w:name w:val="xl48"/>
    <w:basedOn w:val="a2"/>
    <w:rsid w:val="00465850"/>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49">
    <w:name w:val="xl49"/>
    <w:basedOn w:val="a2"/>
    <w:rsid w:val="00465850"/>
    <w:pPr>
      <w:pBdr>
        <w:lef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50">
    <w:name w:val="xl50"/>
    <w:basedOn w:val="a2"/>
    <w:rsid w:val="00465850"/>
    <w:pPr>
      <w:pBdr>
        <w:lef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1">
    <w:name w:val="xl51"/>
    <w:basedOn w:val="a2"/>
    <w:rsid w:val="00465850"/>
    <w:pPr>
      <w:pBdr>
        <w:left w:val="single" w:sz="4" w:space="0" w:color="auto"/>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52">
    <w:name w:val="xl52"/>
    <w:basedOn w:val="a2"/>
    <w:rsid w:val="00465850"/>
    <w:pP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3">
    <w:name w:val="xl53"/>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4">
    <w:name w:val="xl54"/>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5">
    <w:name w:val="xl55"/>
    <w:basedOn w:val="a2"/>
    <w:rsid w:val="00465850"/>
    <w:pPr>
      <w:pBdr>
        <w:left w:val="single" w:sz="4" w:space="0" w:color="auto"/>
        <w:right w:val="single" w:sz="4" w:space="0" w:color="auto"/>
      </w:pBdr>
      <w:spacing w:before="100" w:beforeAutospacing="1" w:after="100" w:afterAutospacing="1"/>
    </w:pPr>
    <w:rPr>
      <w:rFonts w:ascii="Times New Roman" w:eastAsia="Calibri" w:hAnsi="Times New Roman"/>
      <w:sz w:val="16"/>
      <w:szCs w:val="16"/>
    </w:rPr>
  </w:style>
  <w:style w:type="paragraph" w:customStyle="1" w:styleId="xl56">
    <w:name w:val="xl56"/>
    <w:basedOn w:val="a2"/>
    <w:rsid w:val="00465850"/>
    <w:pPr>
      <w:spacing w:before="100" w:beforeAutospacing="1" w:after="100" w:afterAutospacing="1"/>
    </w:pPr>
    <w:rPr>
      <w:rFonts w:ascii="Times New Roman" w:eastAsia="Calibri" w:hAnsi="Times New Roman"/>
      <w:sz w:val="24"/>
      <w:szCs w:val="24"/>
    </w:rPr>
  </w:style>
  <w:style w:type="paragraph" w:customStyle="1" w:styleId="xl57">
    <w:name w:val="xl57"/>
    <w:basedOn w:val="a2"/>
    <w:rsid w:val="00465850"/>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58">
    <w:name w:val="xl58"/>
    <w:basedOn w:val="a2"/>
    <w:rsid w:val="00465850"/>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9">
    <w:name w:val="xl59"/>
    <w:basedOn w:val="a2"/>
    <w:rsid w:val="00465850"/>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60">
    <w:name w:val="xl60"/>
    <w:basedOn w:val="a2"/>
    <w:rsid w:val="00465850"/>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1">
    <w:name w:val="xl61"/>
    <w:basedOn w:val="a2"/>
    <w:rsid w:val="00465850"/>
    <w:pPr>
      <w:pBdr>
        <w:left w:val="single" w:sz="4" w:space="0" w:color="auto"/>
        <w:right w:val="single" w:sz="4" w:space="0" w:color="auto"/>
      </w:pBdr>
      <w:shd w:val="clear" w:color="auto" w:fill="FFFFFF"/>
      <w:spacing w:before="100" w:beforeAutospacing="1" w:after="100" w:afterAutospacing="1"/>
    </w:pPr>
    <w:rPr>
      <w:rFonts w:ascii="Times New Roman" w:eastAsia="Calibri" w:hAnsi="Times New Roman"/>
      <w:b/>
      <w:bCs/>
      <w:sz w:val="24"/>
      <w:szCs w:val="24"/>
    </w:rPr>
  </w:style>
  <w:style w:type="paragraph" w:customStyle="1" w:styleId="xl62">
    <w:name w:val="xl62"/>
    <w:basedOn w:val="a2"/>
    <w:rsid w:val="00465850"/>
    <w:pPr>
      <w:spacing w:before="100" w:beforeAutospacing="1" w:after="100" w:afterAutospacing="1"/>
    </w:pPr>
    <w:rPr>
      <w:rFonts w:ascii="Times New Roman" w:eastAsia="Calibri" w:hAnsi="Times New Roman"/>
      <w:b/>
      <w:bCs/>
      <w:sz w:val="24"/>
      <w:szCs w:val="24"/>
    </w:rPr>
  </w:style>
  <w:style w:type="paragraph" w:customStyle="1" w:styleId="xl63">
    <w:name w:val="xl63"/>
    <w:basedOn w:val="a2"/>
    <w:rsid w:val="00465850"/>
    <w:pPr>
      <w:pBdr>
        <w:left w:val="single" w:sz="4" w:space="0" w:color="auto"/>
      </w:pBdr>
      <w:shd w:val="clear" w:color="auto" w:fill="FFFFFF"/>
      <w:spacing w:before="100" w:beforeAutospacing="1" w:after="100" w:afterAutospacing="1"/>
    </w:pPr>
    <w:rPr>
      <w:rFonts w:ascii="Times New Roman" w:eastAsia="Calibri" w:hAnsi="Times New Roman"/>
      <w:sz w:val="24"/>
      <w:szCs w:val="24"/>
    </w:rPr>
  </w:style>
  <w:style w:type="paragraph" w:customStyle="1" w:styleId="xl64">
    <w:name w:val="xl64"/>
    <w:basedOn w:val="a2"/>
    <w:rsid w:val="00465850"/>
    <w:pPr>
      <w:shd w:val="clear" w:color="auto" w:fill="FFFFFF"/>
      <w:spacing w:before="100" w:beforeAutospacing="1" w:after="100" w:afterAutospacing="1"/>
    </w:pPr>
    <w:rPr>
      <w:rFonts w:ascii="Times New Roman" w:eastAsia="Calibri" w:hAnsi="Times New Roman"/>
      <w:b/>
      <w:bCs/>
      <w:sz w:val="24"/>
      <w:szCs w:val="24"/>
    </w:rPr>
  </w:style>
  <w:style w:type="paragraph" w:customStyle="1" w:styleId="xl65">
    <w:name w:val="xl65"/>
    <w:basedOn w:val="a2"/>
    <w:rsid w:val="00465850"/>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6">
    <w:name w:val="xl66"/>
    <w:basedOn w:val="a2"/>
    <w:rsid w:val="00465850"/>
    <w:pPr>
      <w:pBdr>
        <w:left w:val="single" w:sz="4" w:space="0" w:color="auto"/>
        <w:right w:val="single" w:sz="4" w:space="0" w:color="auto"/>
      </w:pBdr>
      <w:spacing w:before="100" w:beforeAutospacing="1" w:after="100" w:afterAutospacing="1"/>
    </w:pPr>
    <w:rPr>
      <w:rFonts w:ascii="Times New Roman" w:eastAsia="Calibri" w:hAnsi="Times New Roman"/>
      <w:b/>
      <w:bCs/>
      <w:sz w:val="16"/>
      <w:szCs w:val="16"/>
    </w:rPr>
  </w:style>
  <w:style w:type="paragraph" w:customStyle="1" w:styleId="xl67">
    <w:name w:val="xl67"/>
    <w:basedOn w:val="a2"/>
    <w:rsid w:val="00465850"/>
    <w:pPr>
      <w:spacing w:before="100" w:beforeAutospacing="1" w:after="100" w:afterAutospacing="1"/>
    </w:pPr>
    <w:rPr>
      <w:rFonts w:ascii="Times New Roman" w:eastAsia="Calibri" w:hAnsi="Times New Roman"/>
      <w:sz w:val="24"/>
      <w:szCs w:val="24"/>
    </w:rPr>
  </w:style>
  <w:style w:type="paragraph" w:customStyle="1" w:styleId="xl68">
    <w:name w:val="xl68"/>
    <w:basedOn w:val="a2"/>
    <w:rsid w:val="00465850"/>
    <w:pPr>
      <w:pBdr>
        <w:lef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69">
    <w:name w:val="xl69"/>
    <w:basedOn w:val="a2"/>
    <w:rsid w:val="00465850"/>
    <w:pPr>
      <w:pBdr>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70">
    <w:name w:val="xl70"/>
    <w:basedOn w:val="a2"/>
    <w:rsid w:val="00465850"/>
    <w:pPr>
      <w:pBdr>
        <w:left w:val="single" w:sz="4" w:space="0" w:color="auto"/>
        <w:right w:val="single" w:sz="4" w:space="0" w:color="auto"/>
      </w:pBdr>
      <w:spacing w:before="100" w:beforeAutospacing="1" w:after="100" w:afterAutospacing="1"/>
      <w:jc w:val="right"/>
    </w:pPr>
    <w:rPr>
      <w:rFonts w:ascii="Times New Roman" w:eastAsia="Calibri" w:hAnsi="Times New Roman"/>
      <w:b/>
      <w:bCs/>
      <w:sz w:val="24"/>
      <w:szCs w:val="24"/>
    </w:rPr>
  </w:style>
  <w:style w:type="paragraph" w:customStyle="1" w:styleId="xl71">
    <w:name w:val="xl71"/>
    <w:basedOn w:val="a2"/>
    <w:rsid w:val="00465850"/>
    <w:pPr>
      <w:shd w:val="clear" w:color="auto" w:fill="FFFFFF"/>
      <w:spacing w:before="100" w:beforeAutospacing="1" w:after="100" w:afterAutospacing="1"/>
    </w:pPr>
    <w:rPr>
      <w:rFonts w:ascii="Times New Roman" w:eastAsia="Calibri" w:hAnsi="Times New Roman"/>
      <w:sz w:val="24"/>
      <w:szCs w:val="24"/>
    </w:rPr>
  </w:style>
  <w:style w:type="paragraph" w:customStyle="1" w:styleId="xl72">
    <w:name w:val="xl72"/>
    <w:basedOn w:val="a2"/>
    <w:rsid w:val="00465850"/>
    <w:pPr>
      <w:pBdr>
        <w:lef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73">
    <w:name w:val="xl73"/>
    <w:basedOn w:val="a2"/>
    <w:rsid w:val="00465850"/>
    <w:pPr>
      <w:pBdr>
        <w:top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4">
    <w:name w:val="xl74"/>
    <w:basedOn w:val="a2"/>
    <w:rsid w:val="00465850"/>
    <w:pPr>
      <w:pBdr>
        <w:top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5">
    <w:name w:val="xl75"/>
    <w:basedOn w:val="a2"/>
    <w:rsid w:val="00465850"/>
    <w:pPr>
      <w:pBdr>
        <w:top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6">
    <w:name w:val="xl76"/>
    <w:basedOn w:val="a2"/>
    <w:rsid w:val="00465850"/>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29">
    <w:name w:val="xl29"/>
    <w:basedOn w:val="a2"/>
    <w:rsid w:val="00465850"/>
    <w:pPr>
      <w:pBdr>
        <w:left w:val="single" w:sz="4" w:space="0" w:color="auto"/>
        <w:bottom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4">
    <w:name w:val="xl34"/>
    <w:basedOn w:val="a2"/>
    <w:rsid w:val="00465850"/>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12">
    <w:name w:val="Знак1"/>
    <w:basedOn w:val="a2"/>
    <w:uiPriority w:val="99"/>
    <w:rsid w:val="00465850"/>
    <w:rPr>
      <w:rFonts w:ascii="Verdana" w:eastAsia="Calibri" w:hAnsi="Verdana" w:cs="Verdana"/>
      <w:lang w:val="en-US" w:eastAsia="en-US"/>
    </w:rPr>
  </w:style>
  <w:style w:type="paragraph" w:customStyle="1" w:styleId="Default">
    <w:name w:val="Default"/>
    <w:rsid w:val="0046585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Основной текст с отступом1"/>
    <w:basedOn w:val="a2"/>
    <w:uiPriority w:val="99"/>
    <w:rsid w:val="00465850"/>
    <w:pPr>
      <w:widowControl w:val="0"/>
      <w:autoSpaceDE w:val="0"/>
      <w:autoSpaceDN w:val="0"/>
      <w:spacing w:after="120"/>
      <w:ind w:left="283"/>
    </w:pPr>
    <w:rPr>
      <w:rFonts w:ascii="Times New Roman" w:eastAsia="Calibri" w:hAnsi="Times New Roman"/>
    </w:rPr>
  </w:style>
  <w:style w:type="paragraph" w:customStyle="1" w:styleId="article">
    <w:name w:val="article"/>
    <w:basedOn w:val="a2"/>
    <w:rsid w:val="00465850"/>
    <w:pPr>
      <w:spacing w:after="150"/>
      <w:ind w:left="225"/>
    </w:pPr>
    <w:rPr>
      <w:rFonts w:ascii="Verdana" w:eastAsia="Calibri" w:hAnsi="Verdana" w:cs="Verdana"/>
    </w:rPr>
  </w:style>
  <w:style w:type="paragraph" w:customStyle="1" w:styleId="110">
    <w:name w:val="Знак1 Знак Знак Знак Знак Знак Знак1 Знак Знак Знак"/>
    <w:basedOn w:val="a2"/>
    <w:uiPriority w:val="99"/>
    <w:rsid w:val="00465850"/>
    <w:pPr>
      <w:spacing w:before="100" w:beforeAutospacing="1" w:after="100" w:afterAutospacing="1"/>
      <w:jc w:val="both"/>
    </w:pPr>
    <w:rPr>
      <w:rFonts w:ascii="Tahoma" w:hAnsi="Tahoma"/>
      <w:lang w:val="en-US" w:eastAsia="en-US"/>
    </w:rPr>
  </w:style>
  <w:style w:type="paragraph" w:customStyle="1" w:styleId="afe">
    <w:name w:val="Таблица"/>
    <w:basedOn w:val="a2"/>
    <w:rsid w:val="00465850"/>
    <w:pPr>
      <w:suppressAutoHyphens/>
    </w:pPr>
    <w:rPr>
      <w:rFonts w:ascii="Arial" w:eastAsia="Calibri" w:hAnsi="Arial"/>
      <w:sz w:val="18"/>
    </w:rPr>
  </w:style>
  <w:style w:type="paragraph" w:customStyle="1" w:styleId="aff">
    <w:name w:val="Текстовка"/>
    <w:basedOn w:val="afe"/>
    <w:rsid w:val="00465850"/>
    <w:pPr>
      <w:ind w:firstLine="567"/>
      <w:jc w:val="both"/>
    </w:pPr>
  </w:style>
  <w:style w:type="paragraph" w:customStyle="1" w:styleId="AAA">
    <w:name w:val="! AAA !"/>
    <w:rsid w:val="00465850"/>
    <w:pPr>
      <w:spacing w:after="120" w:line="240" w:lineRule="auto"/>
      <w:jc w:val="both"/>
    </w:pPr>
    <w:rPr>
      <w:rFonts w:ascii="Times New Roman" w:eastAsia="Calibri" w:hAnsi="Times New Roman" w:cs="Times New Roman"/>
      <w:color w:val="0000FF"/>
      <w:sz w:val="24"/>
      <w:szCs w:val="24"/>
      <w:lang w:eastAsia="ru-RU"/>
    </w:rPr>
  </w:style>
  <w:style w:type="paragraph" w:customStyle="1" w:styleId="western">
    <w:name w:val="western"/>
    <w:basedOn w:val="a2"/>
    <w:rsid w:val="00465850"/>
    <w:pPr>
      <w:spacing w:before="100" w:beforeAutospacing="1" w:after="100" w:afterAutospacing="1"/>
    </w:pPr>
    <w:rPr>
      <w:rFonts w:ascii="Times New Roman" w:eastAsia="Calibri" w:hAnsi="Times New Roman"/>
      <w:sz w:val="24"/>
      <w:szCs w:val="24"/>
    </w:rPr>
  </w:style>
  <w:style w:type="paragraph" w:customStyle="1" w:styleId="1KGK9">
    <w:name w:val="1KG=K9"/>
    <w:uiPriority w:val="99"/>
    <w:rsid w:val="00465850"/>
    <w:pPr>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andard">
    <w:name w:val="Standard"/>
    <w:rsid w:val="0046585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xl77">
    <w:name w:val="xl77"/>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8">
    <w:name w:val="xl78"/>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BodyTextIndent">
    <w:name w:val="Body Text Indent"/>
    <w:basedOn w:val="a2"/>
    <w:rsid w:val="00465850"/>
    <w:pPr>
      <w:widowControl w:val="0"/>
      <w:autoSpaceDE w:val="0"/>
      <w:autoSpaceDN w:val="0"/>
      <w:spacing w:after="120"/>
      <w:ind w:left="283"/>
    </w:pPr>
    <w:rPr>
      <w:rFonts w:ascii="Times New Roman" w:hAnsi="Times New Roman"/>
    </w:rPr>
  </w:style>
  <w:style w:type="paragraph" w:customStyle="1" w:styleId="xl79">
    <w:name w:val="xl79"/>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0">
    <w:name w:val="xl80"/>
    <w:basedOn w:val="a2"/>
    <w:rsid w:val="004658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rPr>
  </w:style>
  <w:style w:type="paragraph" w:customStyle="1" w:styleId="xl81">
    <w:name w:val="xl81"/>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2">
    <w:name w:val="xl82"/>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4">
    <w:name w:val="xl84"/>
    <w:basedOn w:val="a2"/>
    <w:rsid w:val="0046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5">
    <w:name w:val="xl85"/>
    <w:basedOn w:val="a2"/>
    <w:rsid w:val="00465850"/>
    <w:pPr>
      <w:pBdr>
        <w:left w:val="single" w:sz="4" w:space="0" w:color="auto"/>
        <w:right w:val="single" w:sz="4" w:space="0" w:color="auto"/>
      </w:pBdr>
      <w:spacing w:before="100" w:beforeAutospacing="1" w:after="100" w:afterAutospacing="1"/>
      <w:jc w:val="center"/>
    </w:pPr>
    <w:rPr>
      <w:rFonts w:ascii="Times New Roman" w:hAnsi="Times New Roman"/>
      <w:color w:val="000000"/>
    </w:rPr>
  </w:style>
  <w:style w:type="character" w:customStyle="1" w:styleId="HTML1">
    <w:name w:val="Стандартный HTML Знак1"/>
    <w:uiPriority w:val="99"/>
    <w:semiHidden/>
    <w:rsid w:val="00465850"/>
    <w:rPr>
      <w:rFonts w:ascii="Consolas" w:eastAsia="Times New Roman" w:hAnsi="Consolas" w:hint="default"/>
    </w:rPr>
  </w:style>
  <w:style w:type="character" w:customStyle="1" w:styleId="14">
    <w:name w:val="Текст сноски Знак1"/>
    <w:uiPriority w:val="99"/>
    <w:semiHidden/>
    <w:rsid w:val="00465850"/>
    <w:rPr>
      <w:rFonts w:ascii="Times New Roman CYR" w:eastAsia="Times New Roman" w:hAnsi="Times New Roman CYR" w:cs="Times New Roman CYR" w:hint="default"/>
    </w:rPr>
  </w:style>
  <w:style w:type="character" w:customStyle="1" w:styleId="15">
    <w:name w:val="Верхний колонтитул Знак1"/>
    <w:uiPriority w:val="99"/>
    <w:semiHidden/>
    <w:rsid w:val="00465850"/>
    <w:rPr>
      <w:rFonts w:ascii="Times New Roman CYR" w:eastAsia="Times New Roman" w:hAnsi="Times New Roman CYR" w:cs="Times New Roman CYR" w:hint="default"/>
    </w:rPr>
  </w:style>
  <w:style w:type="character" w:customStyle="1" w:styleId="16">
    <w:name w:val="Нижний колонтитул Знак1"/>
    <w:uiPriority w:val="99"/>
    <w:semiHidden/>
    <w:rsid w:val="00465850"/>
    <w:rPr>
      <w:rFonts w:ascii="Times New Roman CYR" w:eastAsia="Times New Roman" w:hAnsi="Times New Roman CYR" w:cs="Times New Roman CYR" w:hint="default"/>
    </w:rPr>
  </w:style>
  <w:style w:type="character" w:customStyle="1" w:styleId="17">
    <w:name w:val="Основной текст с отступом Знак1"/>
    <w:uiPriority w:val="99"/>
    <w:semiHidden/>
    <w:rsid w:val="00465850"/>
    <w:rPr>
      <w:rFonts w:ascii="Times New Roman CYR" w:eastAsia="Times New Roman" w:hAnsi="Times New Roman CYR" w:cs="Times New Roman CYR" w:hint="default"/>
    </w:rPr>
  </w:style>
  <w:style w:type="character" w:customStyle="1" w:styleId="210">
    <w:name w:val="Основной текст 2 Знак1"/>
    <w:uiPriority w:val="99"/>
    <w:semiHidden/>
    <w:rsid w:val="00465850"/>
    <w:rPr>
      <w:rFonts w:ascii="Times New Roman CYR" w:eastAsia="Times New Roman" w:hAnsi="Times New Roman CYR" w:cs="Times New Roman CYR" w:hint="default"/>
    </w:rPr>
  </w:style>
  <w:style w:type="character" w:customStyle="1" w:styleId="211">
    <w:name w:val="Основной текст с отступом 2 Знак1"/>
    <w:uiPriority w:val="99"/>
    <w:semiHidden/>
    <w:rsid w:val="00465850"/>
    <w:rPr>
      <w:rFonts w:ascii="Times New Roman CYR" w:eastAsia="Times New Roman" w:hAnsi="Times New Roman CYR" w:cs="Times New Roman CYR" w:hint="default"/>
    </w:rPr>
  </w:style>
  <w:style w:type="character" w:customStyle="1" w:styleId="normaltextrun">
    <w:name w:val="normaltextrun"/>
    <w:rsid w:val="00465850"/>
  </w:style>
  <w:style w:type="character" w:customStyle="1" w:styleId="link">
    <w:name w:val="link"/>
    <w:rsid w:val="00465850"/>
  </w:style>
  <w:style w:type="character" w:customStyle="1" w:styleId="apple-converted-space">
    <w:name w:val="apple-converted-space"/>
    <w:rsid w:val="00465850"/>
  </w:style>
  <w:style w:type="character" w:customStyle="1" w:styleId="aff0">
    <w:name w:val="Цветовое выделение"/>
    <w:rsid w:val="00465850"/>
    <w:rPr>
      <w:b/>
      <w:bCs w:val="0"/>
      <w:color w:val="000080"/>
      <w:sz w:val="16"/>
    </w:rPr>
  </w:style>
  <w:style w:type="character" w:customStyle="1" w:styleId="18">
    <w:name w:val="Основной текст Знак1"/>
    <w:locked/>
    <w:rsid w:val="00465850"/>
  </w:style>
  <w:style w:type="paragraph" w:styleId="aa">
    <w:name w:val="Normal (Web)"/>
    <w:basedOn w:val="a2"/>
    <w:uiPriority w:val="99"/>
    <w:semiHidden/>
    <w:unhideWhenUsed/>
    <w:rsid w:val="0046585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8CBA874AFD220477204C9A31457974255666007BCE07F51C112B42EEFAA66082B54AE0AF8EC59BRAfAF" TargetMode="External"/><Relationship Id="rId18" Type="http://schemas.openxmlformats.org/officeDocument/2006/relationships/hyperlink" Target="consultantplus://offline/ref=20C68467BB5917865D6E7977DCAD8B446127EDAEC43E770380156C3B9FE60A73A06467LE16N" TargetMode="External"/><Relationship Id="rId26" Type="http://schemas.openxmlformats.org/officeDocument/2006/relationships/hyperlink" Target="consultantplus://offline/ref=20C68467BB5917865D6E7977DCAD8B446825E2A9CD302A09884C603998E95564A72D6BE7508297L01DN" TargetMode="External"/><Relationship Id="rId39" Type="http://schemas.openxmlformats.org/officeDocument/2006/relationships/hyperlink" Target="consultantplus://offline/ref=20C68467BB5917865D6E7977DCAD8B446222E4AEC533770380156C3B9FE60A73A06467E65082900AL91EN" TargetMode="External"/><Relationship Id="rId21" Type="http://schemas.openxmlformats.org/officeDocument/2006/relationships/hyperlink" Target="consultantplus://offline/ref=20C68467BB5917865D6E7977DCAD8B446222E4AEC533770380156C3B9FE60A73A06467E650829209L91DN" TargetMode="External"/><Relationship Id="rId34" Type="http://schemas.openxmlformats.org/officeDocument/2006/relationships/hyperlink" Target="consultantplus://offline/ref=20C68467BB5917865D6E7977DCAD8B44612BE2A8CC39770380156C3B9FLE16N" TargetMode="External"/><Relationship Id="rId42" Type="http://schemas.openxmlformats.org/officeDocument/2006/relationships/hyperlink" Target="consultantplus://offline/ref=20C68467BB5917865D6E7977DCAD8B446222E4AEC533770380156C3B9FE60A73A06467E65082900AL91EN" TargetMode="External"/><Relationship Id="rId47" Type="http://schemas.openxmlformats.org/officeDocument/2006/relationships/hyperlink" Target="consultantplus://offline/ref=20C68467BB5917865D6E7977DCAD8B446222E4AEC533770380156C3B9FE60A73A06467E65082920AL91DN" TargetMode="External"/><Relationship Id="rId50" Type="http://schemas.openxmlformats.org/officeDocument/2006/relationships/hyperlink" Target="consultantplus://offline/ref=20C68467BB5917865D6E7977DCAD8B446222E4AEC533770380156C3B9FE60A73A06467E65082920AL91DN" TargetMode="External"/><Relationship Id="rId55" Type="http://schemas.openxmlformats.org/officeDocument/2006/relationships/hyperlink" Target="consultantplus://offline/ref=20C68467BB5917865D6E7977DCAD8B446222E4AEC533770380156C3B9FE60A73A06467E650829209L91DN" TargetMode="External"/><Relationship Id="rId63" Type="http://schemas.openxmlformats.org/officeDocument/2006/relationships/hyperlink" Target="consultantplus://offline/ref=20C68467BB5917865D6E7977DCAD8B446222E4AEC533770380156C3B9FE60A73A06467E65082920AL91DN" TargetMode="External"/><Relationship Id="rId68" Type="http://schemas.openxmlformats.org/officeDocument/2006/relationships/hyperlink" Target="consultantplus://offline/ref=20C68467BB5917865D6E7977DCAD8B446222E4AEC533770380156C3B9FE60A73A06467E65082900AL91EN" TargetMode="External"/><Relationship Id="rId7" Type="http://schemas.openxmlformats.org/officeDocument/2006/relationships/hyperlink" Target="consultantplus://offline/ref=ABC49F0FE90BE2E0EB8ED96BF3A60AA63CB3F58AF20C7E67E2AE21A2262A1038BEAD30B5BAE4D5A527B8F64466EBC49E5C0877A26975A287dAU5I" TargetMode="External"/><Relationship Id="rId71" Type="http://schemas.openxmlformats.org/officeDocument/2006/relationships/hyperlink" Target="file:///Z:\&#1055;&#1086;&#1089;&#1090;&#1072;&#1085;&#1086;&#1074;&#1083;&#1077;&#1085;&#1080;&#1103;%202021\3.&#1043;&#1074;&#1077;&#1088;&#1089;&#1090;&#1103;&#1085;&#1082;&#1072;%20&#1074;&#1089;&#1077;%20&#1076;&#1086;&#1082;&#1091;&#1084;&#1077;&#1085;&#1090;&#1099;.doc" TargetMode="External"/><Relationship Id="rId2" Type="http://schemas.openxmlformats.org/officeDocument/2006/relationships/styles" Target="styles.xml"/><Relationship Id="rId16" Type="http://schemas.openxmlformats.org/officeDocument/2006/relationships/hyperlink" Target="consultantplus://offline/ref=20C68467BB5917865D6E7977DCAD8B446222E4AEC533770380156C3B9FE60A73A06467E65082920AL91DN" TargetMode="External"/><Relationship Id="rId29" Type="http://schemas.openxmlformats.org/officeDocument/2006/relationships/hyperlink" Target="consultantplus://offline/ref=20C68467BB5917865D6E7977DCAD8B44612BE2A8CC39770380156C3B9FLE16N" TargetMode="External"/><Relationship Id="rId11" Type="http://schemas.openxmlformats.org/officeDocument/2006/relationships/hyperlink" Target="consultantplus://offline/ref=3A2D3D1F0D6AB6C59AEE0A1E975E20F543F3638B3CA869A9315AA5DE96Y8b7E" TargetMode="External"/><Relationship Id="rId24" Type="http://schemas.openxmlformats.org/officeDocument/2006/relationships/hyperlink" Target="consultantplus://offline/ref=20C68467BB5917865D6E7977DCAD8B446222E4AEC533770380156C3B9FE60A73A06467E65082900AL91EN" TargetMode="External"/><Relationship Id="rId32" Type="http://schemas.openxmlformats.org/officeDocument/2006/relationships/hyperlink" Target="consultantplus://offline/ref=20C68467BB5917865D6E7977DCAD8B446222E4AEC533770380156C3B9FE60A73A06467E65082900AL91EN" TargetMode="External"/><Relationship Id="rId37" Type="http://schemas.openxmlformats.org/officeDocument/2006/relationships/hyperlink" Target="consultantplus://offline/ref=20C68467BB5917865D6E7977DCAD8B446222E4AEC533770380156C3B9FE60A73A06467E650829209L91DN" TargetMode="External"/><Relationship Id="rId40" Type="http://schemas.openxmlformats.org/officeDocument/2006/relationships/hyperlink" Target="consultantplus://offline/ref=20C68467BB5917865D6E7977DCAD8B446222E4AEC533770380156C3B9FE60A73A06467E65082900AL91EN" TargetMode="External"/><Relationship Id="rId45" Type="http://schemas.openxmlformats.org/officeDocument/2006/relationships/hyperlink" Target="file:///Z:\&#1055;&#1086;&#1089;&#1090;&#1072;&#1085;&#1086;&#1074;&#1083;&#1077;&#1085;&#1080;&#1103;%202021\3.&#1043;&#1074;&#1077;&#1088;&#1089;&#1090;&#1103;&#1085;&#1082;&#1072;%20&#1074;&#1089;&#1077;%20&#1076;&#1086;&#1082;&#1091;&#1084;&#1077;&#1085;&#1090;&#1099;.doc" TargetMode="External"/><Relationship Id="rId53" Type="http://schemas.openxmlformats.org/officeDocument/2006/relationships/hyperlink" Target="consultantplus://offline/ref=20C68467BB5917865D6E7977DCAD8B44612BE2A8CC39770380156C3B9FLE16N" TargetMode="External"/><Relationship Id="rId58" Type="http://schemas.openxmlformats.org/officeDocument/2006/relationships/hyperlink" Target="consultantplus://offline/ref=20C68467BB5917865D6E7977DCAD8B446222E4AEC533770380156C3B9FE60A73A06467E650829209L91DN" TargetMode="External"/><Relationship Id="rId66" Type="http://schemas.openxmlformats.org/officeDocument/2006/relationships/hyperlink" Target="consultantplus://offline/ref=20C68467BB5917865D6E7977DCAD8B446222E4AEC533770380156C3B9FE60A73A06467E65082920AL91DN" TargetMode="External"/><Relationship Id="rId74" Type="http://schemas.openxmlformats.org/officeDocument/2006/relationships/fontTable" Target="fontTable.xml"/><Relationship Id="rId5" Type="http://schemas.openxmlformats.org/officeDocument/2006/relationships/hyperlink" Target="consultantplus://offline/ref=B4139EE6A3359B8756A6909A50E79979FB1F8CA0BE712131826282D0FEDFC54A6B33C13626DECEDF4DF079A523874534499E227924Z8M" TargetMode="External"/><Relationship Id="rId15" Type="http://schemas.openxmlformats.org/officeDocument/2006/relationships/hyperlink" Target="consultantplus://offline/ref=20C68467BB5917865D6E7977DCAD8B446222E4AEC533770380156C3B9FE60A73A06467E65082900AL91EN" TargetMode="External"/><Relationship Id="rId23" Type="http://schemas.openxmlformats.org/officeDocument/2006/relationships/hyperlink" Target="consultantplus://offline/ref=20C68467BB5917865D6E7977DCAD8B446222E4AEC533770380156C3B9FE60A73A06467E65082900AL91EN" TargetMode="External"/><Relationship Id="rId28" Type="http://schemas.openxmlformats.org/officeDocument/2006/relationships/hyperlink" Target="consultantplus://offline/ref=20C68467BB5917865D6E7977DCAD8B446222E4AEC533770380156C3B9FE60A73A06467E65082920AL91DN" TargetMode="External"/><Relationship Id="rId36" Type="http://schemas.openxmlformats.org/officeDocument/2006/relationships/hyperlink" Target="consultantplus://offline/ref=20C68467BB5917865D6E7977DCAD8B446222E4AEC533770380156C3B9FE60A73A06467E65082900AL91EN" TargetMode="External"/><Relationship Id="rId49" Type="http://schemas.openxmlformats.org/officeDocument/2006/relationships/hyperlink" Target="consultantplus://offline/ref=20C68467BB5917865D6E7977DCAD8B446222E4AEC533770380156C3B9FE60A73A06467E65082900AL91EN" TargetMode="External"/><Relationship Id="rId57" Type="http://schemas.openxmlformats.org/officeDocument/2006/relationships/hyperlink" Target="consultantplus://offline/ref=20C68467BB5917865D6E7977DCAD8B446222E4AEC533770380156C3B9FE60A73A06467E65082900AL91EN" TargetMode="External"/><Relationship Id="rId61" Type="http://schemas.openxmlformats.org/officeDocument/2006/relationships/hyperlink" Target="file:///Z:\&#1055;&#1086;&#1089;&#1090;&#1072;&#1085;&#1086;&#1074;&#1083;&#1077;&#1085;&#1080;&#1103;%202021\3.&#1043;&#1074;&#1077;&#1088;&#1089;&#1090;&#1103;&#1085;&#1082;&#1072;%20&#1074;&#1089;&#1077;%20&#1076;&#1086;&#1082;&#1091;&#1084;&#1077;&#1085;&#1090;&#1099;.doc" TargetMode="External"/><Relationship Id="rId10" Type="http://schemas.openxmlformats.org/officeDocument/2006/relationships/hyperlink" Target="consultantplus://offline/ref=A0BF9A87FAD4EDF7BF30576830B31FB1C38CAB945B14D82127CAA14602456804B618311BE6387F08f0q4H" TargetMode="External"/><Relationship Id="rId19" Type="http://schemas.openxmlformats.org/officeDocument/2006/relationships/hyperlink" Target="consultantplus://offline/ref=20C68467BB5917865D6E7977DCAD8B44612BE2A8CC39770380156C3B9FLE16N" TargetMode="External"/><Relationship Id="rId31" Type="http://schemas.openxmlformats.org/officeDocument/2006/relationships/hyperlink" Target="file:///Z:\&#1055;&#1086;&#1089;&#1090;&#1072;&#1085;&#1086;&#1074;&#1083;&#1077;&#1085;&#1080;&#1103;%202021\3.&#1043;&#1074;&#1077;&#1088;&#1089;&#1090;&#1103;&#1085;&#1082;&#1072;%20&#1074;&#1089;&#1077;%20&#1076;&#1086;&#1082;&#1091;&#1084;&#1077;&#1085;&#1090;&#1099;.doc" TargetMode="External"/><Relationship Id="rId44" Type="http://schemas.openxmlformats.org/officeDocument/2006/relationships/hyperlink" Target="file:///Z:\&#1055;&#1086;&#1089;&#1090;&#1072;&#1085;&#1086;&#1074;&#1083;&#1077;&#1085;&#1080;&#1103;%202021\3.&#1043;&#1074;&#1077;&#1088;&#1089;&#1090;&#1103;&#1085;&#1082;&#1072;%20&#1074;&#1089;&#1077;%20&#1076;&#1086;&#1082;&#1091;&#1084;&#1077;&#1085;&#1090;&#1099;.doc" TargetMode="External"/><Relationship Id="rId52" Type="http://schemas.openxmlformats.org/officeDocument/2006/relationships/hyperlink" Target="consultantplus://offline/ref=20C68467BB5917865D6E7977DCAD8B446222E4AEC533770380156C3B9FE60A73A06467E65082920AL91DN" TargetMode="External"/><Relationship Id="rId60" Type="http://schemas.openxmlformats.org/officeDocument/2006/relationships/hyperlink" Target="file:///Z:\&#1055;&#1086;&#1089;&#1090;&#1072;&#1085;&#1086;&#1074;&#1083;&#1077;&#1085;&#1080;&#1103;%202021\3.&#1043;&#1074;&#1077;&#1088;&#1089;&#1090;&#1103;&#1085;&#1082;&#1072;%20&#1074;&#1089;&#1077;%20&#1076;&#1086;&#1082;&#1091;&#1084;&#1077;&#1085;&#1090;&#1099;.doc" TargetMode="External"/><Relationship Id="rId65" Type="http://schemas.openxmlformats.org/officeDocument/2006/relationships/hyperlink" Target="consultantplus://offline/ref=20C68467BB5917865D6E7977DCAD8B446222E4AEC533770380156C3B9FE60A73A06467E65082900AL91EN" TargetMode="External"/><Relationship Id="rId73" Type="http://schemas.openxmlformats.org/officeDocument/2006/relationships/hyperlink" Target="consultantplus://offline/ref=20C68467BB5917865D6E6662D9AD8B446224E0A2CF6D2001D14062L31EN" TargetMode="External"/><Relationship Id="rId4" Type="http://schemas.openxmlformats.org/officeDocument/2006/relationships/webSettings" Target="webSettings.xml"/><Relationship Id="rId9" Type="http://schemas.openxmlformats.org/officeDocument/2006/relationships/hyperlink" Target="consultantplus://offline/ref=A0BF9A87FAD4EDF7BF30576830B31FB1C38CAB945B14D82127CAA14602456804B618311BE6387F08f0q4H" TargetMode="External"/><Relationship Id="rId14" Type="http://schemas.openxmlformats.org/officeDocument/2006/relationships/hyperlink" Target="http://kapremont53.ru/content/%D1%80%D0%B5%D0%B3%D0%B8%D0%BE%D0%BD%D0%B0%D0%BB%D1%8C%D0%BD%D0%B0%D1%8F-%D0%BF%D1%80%D0%BE%D0%B3%D1%80%D0%B0%D0%BC%D0%BC%D0%B0-%D0%BA%D0%B0%D0%BF%D0%B8%D1%82%D0%B0%D0%BB%D1%8C%D0%BD%D0%BE%D0%B3%D0%BE-%D1%80%D0%B5%D0%BC%D0%BE%D0%BD%D1%82%D0%B0-%D0%BE%D0%B1%D1%89%D0%B5%D0%B3%D0%BE-%D0%B8%D0%BC%D1%83%D1%89%D0%B5%D1%81%D1%82%D0%B2%D0%B0-%D0%B2-%D0%BC%D0%BD%D0%BE%D0%B3%D0%BE%D0%BA%D0%B2%D0%B0%D1%80%D1%82%D0%B8%D1%80%D0%BD%D1%8B%D1%85-%D0%B4%D0%BE%D0%BC%D0%B0%D1%85" TargetMode="External"/><Relationship Id="rId22" Type="http://schemas.openxmlformats.org/officeDocument/2006/relationships/hyperlink" Target="file:///Z:\&#1055;&#1086;&#1089;&#1090;&#1072;&#1085;&#1086;&#1074;&#1083;&#1077;&#1085;&#1080;&#1103;%202021\3.&#1043;&#1074;&#1077;&#1088;&#1089;&#1090;&#1103;&#1085;&#1082;&#1072;%20&#1074;&#1089;&#1077;%20&#1076;&#1086;&#1082;&#1091;&#1084;&#1077;&#1085;&#1090;&#1099;.doc" TargetMode="External"/><Relationship Id="rId27" Type="http://schemas.openxmlformats.org/officeDocument/2006/relationships/hyperlink" Target="consultantplus://offline/ref=20C68467BB5917865D6E7977DCAD8B446222E4AEC533770380156C3B9FE60A73A06467E65082900AL91EN" TargetMode="External"/><Relationship Id="rId30" Type="http://schemas.openxmlformats.org/officeDocument/2006/relationships/hyperlink" Target="consultantplus://offline/ref=20C68467BB5917865D6E7977DCAD8B446825E2A9CD302A09884C603998E95564A72D6BE7508297L01DN" TargetMode="External"/><Relationship Id="rId35" Type="http://schemas.openxmlformats.org/officeDocument/2006/relationships/hyperlink" Target="consultantplus://offline/ref=20C68467BB5917865D6E7977DCAD8B446825E2A9CD302A09884C603998E95564A72D6BE7508297L01DN" TargetMode="External"/><Relationship Id="rId43" Type="http://schemas.openxmlformats.org/officeDocument/2006/relationships/hyperlink" Target="consultantplus://offline/ref=20C68467BB5917865D6E7977DCAD8B446222E4AEC533770380156C3B9FE60A73A06467E65082920AL91DN" TargetMode="External"/><Relationship Id="rId48" Type="http://schemas.openxmlformats.org/officeDocument/2006/relationships/hyperlink" Target="consultantplus://offline/ref=20C68467BB5917865D6E7977DCAD8B44612BE2A8CC39770380156C3B9FLE16N" TargetMode="External"/><Relationship Id="rId56" Type="http://schemas.openxmlformats.org/officeDocument/2006/relationships/hyperlink" Target="consultantplus://offline/ref=20C68467BB5917865D6E7977DCAD8B446222E4AEC533770380156C3B9FE60A73A06467E65082900AL91EN" TargetMode="External"/><Relationship Id="rId64" Type="http://schemas.openxmlformats.org/officeDocument/2006/relationships/hyperlink" Target="file:///Z:\&#1055;&#1086;&#1089;&#1090;&#1072;&#1085;&#1086;&#1074;&#1083;&#1077;&#1085;&#1080;&#1103;%202021\3.&#1043;&#1074;&#1077;&#1088;&#1089;&#1090;&#1103;&#1085;&#1082;&#1072;%20&#1074;&#1089;&#1077;%20&#1076;&#1086;&#1082;&#1091;&#1084;&#1077;&#1085;&#1090;&#1099;.doc" TargetMode="External"/><Relationship Id="rId69" Type="http://schemas.openxmlformats.org/officeDocument/2006/relationships/hyperlink" Target="consultantplus://offline/ref=20C68467BB5917865D6E7977DCAD8B446222E4AEC533770380156C3B9FE60A73A06467E650829209L91DN" TargetMode="External"/><Relationship Id="rId8" Type="http://schemas.openxmlformats.org/officeDocument/2006/relationships/hyperlink" Target="consultantplus://offline/ref=3A2D3D1F0D6AB6C59AEE0A1E975E20F543F3638B3CA869A9315AA5DE96Y8b7E" TargetMode="External"/><Relationship Id="rId51" Type="http://schemas.openxmlformats.org/officeDocument/2006/relationships/hyperlink" Target="consultantplus://offline/ref=20C68467BB5917865D6E7977DCAD8B446222E4AEC533770380156C3B9FE60A73A06467E65082900AL91EN" TargetMode="External"/><Relationship Id="rId72" Type="http://schemas.openxmlformats.org/officeDocument/2006/relationships/hyperlink" Target="file:///Z:\&#1055;&#1086;&#1089;&#1090;&#1072;&#1085;&#1086;&#1074;&#1083;&#1077;&#1085;&#1080;&#1103;%202021\3.&#1043;&#1074;&#1077;&#1088;&#1089;&#1090;&#1103;&#1085;&#1082;&#1072;%20&#1074;&#1089;&#1077;%20&#1076;&#1086;&#1082;&#1091;&#1084;&#1077;&#1085;&#1090;&#1099;.doc" TargetMode="External"/><Relationship Id="rId3" Type="http://schemas.openxmlformats.org/officeDocument/2006/relationships/settings" Target="settings.xml"/><Relationship Id="rId12" Type="http://schemas.openxmlformats.org/officeDocument/2006/relationships/hyperlink" Target="consultantplus://offline/ref=A0BF9A87FAD4EDF7BF30576830B31FB1C38CAB945B14D82127CAA14602456804B618311BE6387F08f0q4H" TargetMode="External"/><Relationship Id="rId17" Type="http://schemas.openxmlformats.org/officeDocument/2006/relationships/hyperlink" Target="consultantplus://offline/ref=20C68467BB5917865D6E7977DCAD8B44612BE2A8CC39770380156C3B9FLE16N" TargetMode="External"/><Relationship Id="rId25" Type="http://schemas.openxmlformats.org/officeDocument/2006/relationships/hyperlink" Target="consultantplus://offline/ref=20C68467BB5917865D6E7977DCAD8B446222E4AEC533770380156C3B9FE60A73A06467E650829209L91DN" TargetMode="External"/><Relationship Id="rId33" Type="http://schemas.openxmlformats.org/officeDocument/2006/relationships/hyperlink" Target="consultantplus://offline/ref=20C68467BB5917865D6E7977DCAD8B446222E4AEC533770380156C3B9FE60A73A06467E65082920AL91DN" TargetMode="External"/><Relationship Id="rId38" Type="http://schemas.openxmlformats.org/officeDocument/2006/relationships/hyperlink" Target="file:///Z:\&#1055;&#1086;&#1089;&#1090;&#1072;&#1085;&#1086;&#1074;&#1083;&#1077;&#1085;&#1080;&#1103;%202021\3.&#1043;&#1074;&#1077;&#1088;&#1089;&#1090;&#1103;&#1085;&#1082;&#1072;%20&#1074;&#1089;&#1077;%20&#1076;&#1086;&#1082;&#1091;&#1084;&#1077;&#1085;&#1090;&#1099;.doc" TargetMode="External"/><Relationship Id="rId46" Type="http://schemas.openxmlformats.org/officeDocument/2006/relationships/hyperlink" Target="consultantplus://offline/ref=20C68467BB5917865D6E7977DCAD8B446222E4AEC533770380156C3B9FE60A73A06467E65082900AL91EN" TargetMode="External"/><Relationship Id="rId59" Type="http://schemas.openxmlformats.org/officeDocument/2006/relationships/hyperlink" Target="file:///Z:\&#1055;&#1086;&#1089;&#1090;&#1072;&#1085;&#1086;&#1074;&#1083;&#1077;&#1085;&#1080;&#1103;%202021\3.&#1043;&#1074;&#1077;&#1088;&#1089;&#1090;&#1103;&#1085;&#1082;&#1072;%20&#1074;&#1089;&#1077;%20&#1076;&#1086;&#1082;&#1091;&#1084;&#1077;&#1085;&#1090;&#1099;.doc" TargetMode="External"/><Relationship Id="rId67" Type="http://schemas.openxmlformats.org/officeDocument/2006/relationships/hyperlink" Target="consultantplus://offline/ref=20C68467BB5917865D6E7977DCAD8B446121E1ACC33A770380156C3B9FLE16N" TargetMode="External"/><Relationship Id="rId20" Type="http://schemas.openxmlformats.org/officeDocument/2006/relationships/hyperlink" Target="consultantplus://offline/ref=20C68467BB5917865D6E7977DCAD8B446222E4AEC533770380156C3B9FE60A73A06467E65082900AL91EN" TargetMode="External"/><Relationship Id="rId41" Type="http://schemas.openxmlformats.org/officeDocument/2006/relationships/hyperlink" Target="consultantplus://offline/ref=20C68467BB5917865D6E7977DCAD8B446222E4AEC533770380156C3B9FE60A73A06467E650829209L91DN" TargetMode="External"/><Relationship Id="rId54" Type="http://schemas.openxmlformats.org/officeDocument/2006/relationships/hyperlink" Target="consultantplus://offline/ref=20C68467BB5917865D6E7977DCAD8B446222E4AEC533770380156C3B9FE60A73A06467E65082900AL91EN" TargetMode="External"/><Relationship Id="rId62" Type="http://schemas.openxmlformats.org/officeDocument/2006/relationships/hyperlink" Target="consultantplus://offline/ref=20C68467BB5917865D6E7977DCAD8B446222E4AEC533770380156C3B9FE60A73A06467E65082900AL91EN" TargetMode="External"/><Relationship Id="rId70" Type="http://schemas.openxmlformats.org/officeDocument/2006/relationships/hyperlink" Target="consultantplus://offline/ref=20C68467BB5917865D6E7977DCAD8B446121E1ACC33A770380156C3B9FLE16N"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4139EE6A3359B8756A6909A50E79979FB1F8CA0BE712131826282D0FEDFC54A6B33C13726DECEDF4DF079A523874534499E227924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23836</Words>
  <Characters>135866</Characters>
  <Application>Microsoft Office Word</Application>
  <DocSecurity>0</DocSecurity>
  <Lines>1132</Lines>
  <Paragraphs>318</Paragraphs>
  <ScaleCrop>false</ScaleCrop>
  <Company/>
  <LinksUpToDate>false</LinksUpToDate>
  <CharactersWithSpaces>159384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2021-10-14T14:13:00Z</dcterms:created>
  <dcterms:modified xsi:type="dcterms:W3CDTF">2021-10-14T14:14:00Z</dcterms:modified>
</cp:coreProperties>
</file>