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F5" w:rsidRPr="00BA1A83" w:rsidRDefault="00BA1A83" w:rsidP="00BA1A83">
      <w:pPr>
        <w:spacing w:after="0" w:line="280" w:lineRule="exac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A1A83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BA1A83">
        <w:rPr>
          <w:rFonts w:ascii="Times New Roman" w:hAnsi="Times New Roman" w:cs="Times New Roman"/>
          <w:sz w:val="24"/>
          <w:szCs w:val="24"/>
        </w:rPr>
        <w:t xml:space="preserve"> на заседании антинаркотической комиссии </w:t>
      </w:r>
    </w:p>
    <w:p w:rsidR="00BA1A83" w:rsidRDefault="00BA1A83" w:rsidP="00BA1A83">
      <w:pPr>
        <w:spacing w:after="0" w:line="280" w:lineRule="exac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A1A83">
        <w:rPr>
          <w:rFonts w:ascii="Times New Roman" w:hAnsi="Times New Roman" w:cs="Times New Roman"/>
          <w:sz w:val="24"/>
          <w:szCs w:val="24"/>
        </w:rPr>
        <w:t>Боровичского</w:t>
      </w:r>
      <w:proofErr w:type="spellEnd"/>
      <w:r w:rsidRPr="00BA1A83">
        <w:rPr>
          <w:rFonts w:ascii="Times New Roman" w:hAnsi="Times New Roman" w:cs="Times New Roman"/>
          <w:sz w:val="24"/>
          <w:szCs w:val="24"/>
        </w:rPr>
        <w:t xml:space="preserve"> муниципального района от 2</w:t>
      </w:r>
      <w:r w:rsidR="00544F21">
        <w:rPr>
          <w:rFonts w:ascii="Times New Roman" w:hAnsi="Times New Roman" w:cs="Times New Roman"/>
          <w:sz w:val="24"/>
          <w:szCs w:val="24"/>
        </w:rPr>
        <w:t>3.12.2020г.</w:t>
      </w:r>
    </w:p>
    <w:p w:rsidR="00BA1A83" w:rsidRDefault="00BA1A83" w:rsidP="00BA1A83">
      <w:pPr>
        <w:spacing w:after="0" w:line="28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BA1A83" w:rsidRPr="00BA1A83" w:rsidRDefault="00BA1A83" w:rsidP="00BA1A83">
      <w:pPr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A8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A1A83" w:rsidRDefault="00BA1A83" w:rsidP="00BA1A83">
      <w:pPr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A83">
        <w:rPr>
          <w:rFonts w:ascii="Times New Roman" w:hAnsi="Times New Roman" w:cs="Times New Roman"/>
          <w:b/>
          <w:sz w:val="24"/>
          <w:szCs w:val="24"/>
        </w:rPr>
        <w:t xml:space="preserve">заседаний антинаркотической комиссии </w:t>
      </w:r>
      <w:proofErr w:type="spellStart"/>
      <w:r w:rsidRPr="00BA1A83">
        <w:rPr>
          <w:rFonts w:ascii="Times New Roman" w:hAnsi="Times New Roman" w:cs="Times New Roman"/>
          <w:b/>
          <w:sz w:val="24"/>
          <w:szCs w:val="24"/>
        </w:rPr>
        <w:t>Боровичского</w:t>
      </w:r>
      <w:proofErr w:type="spellEnd"/>
      <w:r w:rsidRPr="00BA1A8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на 202</w:t>
      </w:r>
      <w:r w:rsidR="00544F21">
        <w:rPr>
          <w:rFonts w:ascii="Times New Roman" w:hAnsi="Times New Roman" w:cs="Times New Roman"/>
          <w:b/>
          <w:sz w:val="24"/>
          <w:szCs w:val="24"/>
        </w:rPr>
        <w:t>1</w:t>
      </w:r>
      <w:r w:rsidRPr="00BA1A8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A1A83" w:rsidRDefault="00BA1A83" w:rsidP="00BA1A83">
      <w:pPr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BA1A83" w:rsidTr="00BA1A83">
        <w:tc>
          <w:tcPr>
            <w:tcW w:w="3696" w:type="dxa"/>
          </w:tcPr>
          <w:p w:rsidR="00BA1A83" w:rsidRPr="00C939FE" w:rsidRDefault="00BA1A83" w:rsidP="00BA1A83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9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C939FE" w:rsidRPr="00C93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вопросов повестки заседания комиссии</w:t>
            </w:r>
          </w:p>
        </w:tc>
        <w:tc>
          <w:tcPr>
            <w:tcW w:w="3696" w:type="dxa"/>
          </w:tcPr>
          <w:p w:rsidR="00BA1A83" w:rsidRPr="00C939FE" w:rsidRDefault="00C939FE" w:rsidP="00BA1A83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9F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</w:t>
            </w:r>
            <w:proofErr w:type="gramStart"/>
            <w:r w:rsidRPr="00C939FE">
              <w:rPr>
                <w:rFonts w:ascii="Times New Roman" w:hAnsi="Times New Roman" w:cs="Times New Roman"/>
                <w:b/>
                <w:sz w:val="24"/>
                <w:szCs w:val="24"/>
              </w:rPr>
              <w:t>ь(</w:t>
            </w:r>
            <w:proofErr w:type="gramEnd"/>
            <w:r w:rsidRPr="00C939FE">
              <w:rPr>
                <w:rFonts w:ascii="Times New Roman" w:hAnsi="Times New Roman" w:cs="Times New Roman"/>
                <w:b/>
                <w:sz w:val="24"/>
                <w:szCs w:val="24"/>
              </w:rPr>
              <w:t>и)</w:t>
            </w:r>
          </w:p>
        </w:tc>
        <w:tc>
          <w:tcPr>
            <w:tcW w:w="3697" w:type="dxa"/>
          </w:tcPr>
          <w:p w:rsidR="00BA1A83" w:rsidRPr="00C939FE" w:rsidRDefault="00C939FE" w:rsidP="00BA1A83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9FE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</w:t>
            </w:r>
            <w:proofErr w:type="gramStart"/>
            <w:r w:rsidRPr="00C939FE">
              <w:rPr>
                <w:rFonts w:ascii="Times New Roman" w:hAnsi="Times New Roman" w:cs="Times New Roman"/>
                <w:b/>
                <w:sz w:val="24"/>
                <w:szCs w:val="24"/>
              </w:rPr>
              <w:t>ь(</w:t>
            </w:r>
            <w:proofErr w:type="gramEnd"/>
            <w:r w:rsidRPr="00C939FE">
              <w:rPr>
                <w:rFonts w:ascii="Times New Roman" w:hAnsi="Times New Roman" w:cs="Times New Roman"/>
                <w:b/>
                <w:sz w:val="24"/>
                <w:szCs w:val="24"/>
              </w:rPr>
              <w:t>и)</w:t>
            </w:r>
          </w:p>
        </w:tc>
        <w:tc>
          <w:tcPr>
            <w:tcW w:w="3697" w:type="dxa"/>
          </w:tcPr>
          <w:p w:rsidR="00BA1A83" w:rsidRPr="00C939FE" w:rsidRDefault="00C939FE" w:rsidP="00BA1A83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9F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C939FE" w:rsidTr="00432FA9">
        <w:tc>
          <w:tcPr>
            <w:tcW w:w="14786" w:type="dxa"/>
            <w:gridSpan w:val="4"/>
          </w:tcPr>
          <w:p w:rsidR="005B0229" w:rsidRDefault="005B0229" w:rsidP="00C939FE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9FE" w:rsidRDefault="00C939FE" w:rsidP="00C939FE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229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</w:t>
            </w:r>
          </w:p>
          <w:p w:rsidR="005B0229" w:rsidRPr="005B0229" w:rsidRDefault="005B0229" w:rsidP="00C939FE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A83" w:rsidTr="00BA1A83">
        <w:tc>
          <w:tcPr>
            <w:tcW w:w="3696" w:type="dxa"/>
          </w:tcPr>
          <w:p w:rsidR="00BA1A83" w:rsidRPr="005B0229" w:rsidRDefault="00C939FE" w:rsidP="00C939F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1.Оперативная информация о наркологической ситуации на территории </w:t>
            </w:r>
            <w:proofErr w:type="spellStart"/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Боровичского</w:t>
            </w:r>
            <w:proofErr w:type="spellEnd"/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3696" w:type="dxa"/>
          </w:tcPr>
          <w:p w:rsidR="00C939FE" w:rsidRPr="005B0229" w:rsidRDefault="00C939FE" w:rsidP="00C939FE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ГОБУЗ «Боровичский психоневрологический диспансер» (доклад)</w:t>
            </w:r>
          </w:p>
          <w:p w:rsidR="00BA1A83" w:rsidRPr="005B0229" w:rsidRDefault="00C939FE" w:rsidP="00C939F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МОМВД России «Боровичский» (доклад)</w:t>
            </w:r>
          </w:p>
        </w:tc>
        <w:tc>
          <w:tcPr>
            <w:tcW w:w="3697" w:type="dxa"/>
          </w:tcPr>
          <w:p w:rsidR="00BA1A83" w:rsidRPr="005B0229" w:rsidRDefault="00BA1A83" w:rsidP="00BA1A83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A1A83" w:rsidRPr="005B0229" w:rsidRDefault="00C939FE" w:rsidP="00BA1A83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B0229">
              <w:rPr>
                <w:rFonts w:ascii="Times New Roman" w:hAnsi="Times New Roman" w:cs="Times New Roman"/>
                <w:sz w:val="24"/>
                <w:szCs w:val="24"/>
              </w:rPr>
              <w:t>Боровичского</w:t>
            </w:r>
            <w:proofErr w:type="spellEnd"/>
            <w:r w:rsidRPr="005B022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A1A83" w:rsidTr="00BA1A83">
        <w:tc>
          <w:tcPr>
            <w:tcW w:w="3696" w:type="dxa"/>
          </w:tcPr>
          <w:p w:rsidR="00BA1A83" w:rsidRPr="005B0229" w:rsidRDefault="00C939FE" w:rsidP="00544F21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2.Итоги проведения социально психологического тестирования обучающихся, направленного на раннее выявление немедицинского потребления наркотических средств и психотропных веществ в 20</w:t>
            </w:r>
            <w:r w:rsidR="0054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54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3696" w:type="dxa"/>
          </w:tcPr>
          <w:p w:rsidR="00C939FE" w:rsidRPr="005B0229" w:rsidRDefault="00C939FE" w:rsidP="00C939FE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образования Администрации </w:t>
            </w:r>
            <w:proofErr w:type="spellStart"/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Боровичского</w:t>
            </w:r>
            <w:proofErr w:type="spellEnd"/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(доклад)</w:t>
            </w:r>
          </w:p>
          <w:p w:rsidR="00BA1A83" w:rsidRPr="005B0229" w:rsidRDefault="00BA1A83" w:rsidP="00C939F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A1A83" w:rsidRPr="005B0229" w:rsidRDefault="00C939FE" w:rsidP="00C939F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 профессионального образования (информация)</w:t>
            </w:r>
          </w:p>
        </w:tc>
        <w:tc>
          <w:tcPr>
            <w:tcW w:w="3697" w:type="dxa"/>
          </w:tcPr>
          <w:p w:rsidR="00BA1A83" w:rsidRPr="005B0229" w:rsidRDefault="0090266A" w:rsidP="00BA1A83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B0229">
              <w:rPr>
                <w:rFonts w:ascii="Times New Roman" w:hAnsi="Times New Roman" w:cs="Times New Roman"/>
                <w:sz w:val="24"/>
                <w:szCs w:val="24"/>
              </w:rPr>
              <w:t>Боровичского</w:t>
            </w:r>
            <w:proofErr w:type="spellEnd"/>
            <w:r w:rsidRPr="005B022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C939FE" w:rsidTr="0052176C">
        <w:tc>
          <w:tcPr>
            <w:tcW w:w="14786" w:type="dxa"/>
            <w:gridSpan w:val="4"/>
          </w:tcPr>
          <w:p w:rsidR="005B0229" w:rsidRDefault="005B0229" w:rsidP="00C939FE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9FE" w:rsidRDefault="00C939FE" w:rsidP="00C939FE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229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</w:t>
            </w:r>
          </w:p>
          <w:p w:rsidR="005B0229" w:rsidRPr="005B0229" w:rsidRDefault="005B0229" w:rsidP="00C939FE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A83" w:rsidTr="00BA1A83">
        <w:tc>
          <w:tcPr>
            <w:tcW w:w="3696" w:type="dxa"/>
          </w:tcPr>
          <w:p w:rsidR="00BA1A83" w:rsidRPr="005B0229" w:rsidRDefault="00C939FE" w:rsidP="00544F21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1.Об основных показателях областной наркологической ситуации в разрезе муниципальных районов области, сформированных в </w:t>
            </w: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Докладе о </w:t>
            </w:r>
            <w:proofErr w:type="spellStart"/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наркоситуац</w:t>
            </w:r>
            <w:r w:rsidR="0054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proofErr w:type="spellEnd"/>
            <w:r w:rsidR="0054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итогам деятельности за 2020</w:t>
            </w: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696" w:type="dxa"/>
          </w:tcPr>
          <w:p w:rsidR="00BA1A83" w:rsidRPr="005B0229" w:rsidRDefault="00C939FE" w:rsidP="00C939F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Организационно-контрольный отдел Администрации </w:t>
            </w:r>
            <w:proofErr w:type="spellStart"/>
            <w:r w:rsidRPr="005B0229">
              <w:rPr>
                <w:rFonts w:ascii="Times New Roman" w:hAnsi="Times New Roman" w:cs="Times New Roman"/>
                <w:sz w:val="24"/>
                <w:szCs w:val="24"/>
              </w:rPr>
              <w:t>Боровичского</w:t>
            </w:r>
            <w:proofErr w:type="spellEnd"/>
            <w:r w:rsidRPr="005B022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(доклад)</w:t>
            </w:r>
          </w:p>
        </w:tc>
        <w:tc>
          <w:tcPr>
            <w:tcW w:w="3697" w:type="dxa"/>
          </w:tcPr>
          <w:p w:rsidR="00BA1A83" w:rsidRPr="005B0229" w:rsidRDefault="00BA1A83" w:rsidP="00BA1A83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A1A83" w:rsidRPr="005B0229" w:rsidRDefault="0090266A" w:rsidP="00BA1A83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B0229">
              <w:rPr>
                <w:rFonts w:ascii="Times New Roman" w:hAnsi="Times New Roman" w:cs="Times New Roman"/>
                <w:sz w:val="24"/>
                <w:szCs w:val="24"/>
              </w:rPr>
              <w:t>Боровичского</w:t>
            </w:r>
            <w:proofErr w:type="spellEnd"/>
            <w:r w:rsidRPr="005B022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A1A83" w:rsidTr="00BA1A83">
        <w:tc>
          <w:tcPr>
            <w:tcW w:w="3696" w:type="dxa"/>
          </w:tcPr>
          <w:p w:rsidR="00BA1A83" w:rsidRPr="005B0229" w:rsidRDefault="00C939FE" w:rsidP="00544F21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 </w:t>
            </w:r>
            <w:proofErr w:type="gramStart"/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проведении социально-профилактических </w:t>
            </w:r>
            <w:proofErr w:type="spellStart"/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профосмотров</w:t>
            </w:r>
            <w:proofErr w:type="spellEnd"/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 учреждениях образования </w:t>
            </w:r>
            <w:proofErr w:type="spellStart"/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Боровичского</w:t>
            </w:r>
            <w:proofErr w:type="spellEnd"/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</w:t>
            </w:r>
            <w:r w:rsidR="0054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ипального района осмотрами в 2020</w:t>
            </w: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/202</w:t>
            </w:r>
            <w:r w:rsidR="0054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 году</w:t>
            </w:r>
          </w:p>
        </w:tc>
        <w:tc>
          <w:tcPr>
            <w:tcW w:w="3696" w:type="dxa"/>
          </w:tcPr>
          <w:p w:rsidR="00C939FE" w:rsidRPr="005B0229" w:rsidRDefault="00C939FE" w:rsidP="00C939FE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образования Администрации </w:t>
            </w:r>
            <w:proofErr w:type="spellStart"/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Боровичского</w:t>
            </w:r>
            <w:proofErr w:type="spellEnd"/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(доклад)</w:t>
            </w:r>
          </w:p>
          <w:p w:rsidR="00C939FE" w:rsidRPr="005B0229" w:rsidRDefault="00C939FE" w:rsidP="00C939FE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ГОБУЗ «Боровичский психоневрологический диспансер» (информация)</w:t>
            </w:r>
          </w:p>
          <w:p w:rsidR="00BA1A83" w:rsidRPr="005B0229" w:rsidRDefault="00BA1A83" w:rsidP="00C939F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A1A83" w:rsidRPr="005B0229" w:rsidRDefault="00BA1A83" w:rsidP="00C939FE">
            <w:pPr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A1A83" w:rsidRPr="005B0229" w:rsidRDefault="0090266A" w:rsidP="00BA1A83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B0229">
              <w:rPr>
                <w:rFonts w:ascii="Times New Roman" w:hAnsi="Times New Roman" w:cs="Times New Roman"/>
                <w:sz w:val="24"/>
                <w:szCs w:val="24"/>
              </w:rPr>
              <w:t>Боровичского</w:t>
            </w:r>
            <w:proofErr w:type="spellEnd"/>
            <w:r w:rsidRPr="005B022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A1A83" w:rsidTr="00BA1A83">
        <w:tc>
          <w:tcPr>
            <w:tcW w:w="3696" w:type="dxa"/>
          </w:tcPr>
          <w:p w:rsidR="00BA1A83" w:rsidRPr="005B0229" w:rsidRDefault="00C939FE" w:rsidP="00C939FE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 мерах, направленных на раннее выявление немедицинского потребления наркотических средств и психотропных веществ, среди обучающихся образовательных организаций</w:t>
            </w:r>
          </w:p>
        </w:tc>
        <w:tc>
          <w:tcPr>
            <w:tcW w:w="3696" w:type="dxa"/>
          </w:tcPr>
          <w:p w:rsidR="00C939FE" w:rsidRPr="005B0229" w:rsidRDefault="00C939FE" w:rsidP="00C939FE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образования Администрации </w:t>
            </w:r>
            <w:proofErr w:type="spellStart"/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Боровичского</w:t>
            </w:r>
            <w:proofErr w:type="spellEnd"/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(доклад)</w:t>
            </w:r>
          </w:p>
          <w:p w:rsidR="00C939FE" w:rsidRPr="005B0229" w:rsidRDefault="00C939FE" w:rsidP="00C939FE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ГОБУЗ «Боровичский психоневрологический диспансер» (информация)</w:t>
            </w:r>
          </w:p>
          <w:p w:rsidR="00BA1A83" w:rsidRPr="005B0229" w:rsidRDefault="00BA1A83" w:rsidP="00C939F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A1A83" w:rsidRPr="005B0229" w:rsidRDefault="005B0229" w:rsidP="005B0229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 профессионального образования (информация)</w:t>
            </w:r>
          </w:p>
        </w:tc>
        <w:tc>
          <w:tcPr>
            <w:tcW w:w="3697" w:type="dxa"/>
          </w:tcPr>
          <w:p w:rsidR="00BA1A83" w:rsidRPr="005B0229" w:rsidRDefault="0090266A" w:rsidP="00BA1A83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B0229">
              <w:rPr>
                <w:rFonts w:ascii="Times New Roman" w:hAnsi="Times New Roman" w:cs="Times New Roman"/>
                <w:sz w:val="24"/>
                <w:szCs w:val="24"/>
              </w:rPr>
              <w:t>Боровичского</w:t>
            </w:r>
            <w:proofErr w:type="spellEnd"/>
            <w:r w:rsidRPr="005B022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5B0229" w:rsidTr="005867FB">
        <w:tc>
          <w:tcPr>
            <w:tcW w:w="14786" w:type="dxa"/>
            <w:gridSpan w:val="4"/>
          </w:tcPr>
          <w:p w:rsidR="005B0229" w:rsidRDefault="005B0229" w:rsidP="005B0229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229" w:rsidRDefault="005B0229" w:rsidP="005B0229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229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</w:t>
            </w:r>
          </w:p>
          <w:p w:rsidR="005B0229" w:rsidRPr="005B0229" w:rsidRDefault="005B0229" w:rsidP="005B0229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A83" w:rsidTr="00BA1A83">
        <w:tc>
          <w:tcPr>
            <w:tcW w:w="3696" w:type="dxa"/>
          </w:tcPr>
          <w:p w:rsidR="00BA1A83" w:rsidRPr="005B0229" w:rsidRDefault="005B0229" w:rsidP="005B0229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1.Об организации в учреждениях муниципального района мероприятий по профилактике потребления наркотических средств, психотропных и иных </w:t>
            </w:r>
            <w:proofErr w:type="spellStart"/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веществ, а также иных мер по противодействию алкоголизации и наркотизации несовершеннолетних и молодежи</w:t>
            </w:r>
          </w:p>
        </w:tc>
        <w:tc>
          <w:tcPr>
            <w:tcW w:w="3696" w:type="dxa"/>
          </w:tcPr>
          <w:p w:rsidR="005B0229" w:rsidRPr="005B0229" w:rsidRDefault="005B0229" w:rsidP="005B0229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образования Администрации </w:t>
            </w:r>
            <w:proofErr w:type="spellStart"/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Боровичского</w:t>
            </w:r>
            <w:proofErr w:type="spellEnd"/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(доклад)</w:t>
            </w:r>
          </w:p>
          <w:p w:rsidR="005B0229" w:rsidRPr="005B0229" w:rsidRDefault="005B0229" w:rsidP="005B0229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культуры Администрации </w:t>
            </w:r>
            <w:proofErr w:type="spellStart"/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Боровичского</w:t>
            </w:r>
            <w:proofErr w:type="spellEnd"/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(доклад),</w:t>
            </w:r>
          </w:p>
          <w:p w:rsidR="00BA1A83" w:rsidRPr="005B0229" w:rsidRDefault="005B0229" w:rsidP="00B818DA">
            <w:pPr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Отел по спорту и молодежной политике Администрации </w:t>
            </w:r>
            <w:proofErr w:type="spellStart"/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Боровичского</w:t>
            </w:r>
            <w:proofErr w:type="spellEnd"/>
            <w:r w:rsidR="00B8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(доклад)</w:t>
            </w:r>
          </w:p>
        </w:tc>
        <w:tc>
          <w:tcPr>
            <w:tcW w:w="3697" w:type="dxa"/>
          </w:tcPr>
          <w:p w:rsidR="005B0229" w:rsidRPr="005B0229" w:rsidRDefault="005B0229" w:rsidP="005B0229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ММУ «Молодежный центр» им. В.Н. </w:t>
            </w:r>
            <w:proofErr w:type="spellStart"/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Огонькова</w:t>
            </w:r>
            <w:proofErr w:type="spellEnd"/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(информация)</w:t>
            </w:r>
          </w:p>
          <w:p w:rsidR="005B0229" w:rsidRPr="005B0229" w:rsidRDefault="005B0229" w:rsidP="005B0229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«ЦРН» (информация)</w:t>
            </w:r>
          </w:p>
          <w:p w:rsidR="00BA1A83" w:rsidRPr="005B0229" w:rsidRDefault="005B0229" w:rsidP="005B0229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 профессионального образования (информация)</w:t>
            </w:r>
          </w:p>
        </w:tc>
        <w:tc>
          <w:tcPr>
            <w:tcW w:w="3697" w:type="dxa"/>
          </w:tcPr>
          <w:p w:rsidR="00BA1A83" w:rsidRPr="005B0229" w:rsidRDefault="0090266A" w:rsidP="00BA1A83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B0229">
              <w:rPr>
                <w:rFonts w:ascii="Times New Roman" w:hAnsi="Times New Roman" w:cs="Times New Roman"/>
                <w:sz w:val="24"/>
                <w:szCs w:val="24"/>
              </w:rPr>
              <w:t>Боровичского</w:t>
            </w:r>
            <w:proofErr w:type="spellEnd"/>
            <w:r w:rsidRPr="005B022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544F21" w:rsidTr="00BA1A83">
        <w:tc>
          <w:tcPr>
            <w:tcW w:w="3696" w:type="dxa"/>
          </w:tcPr>
          <w:p w:rsidR="00544F21" w:rsidRPr="005B0229" w:rsidRDefault="005717B0" w:rsidP="005B0229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54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работе сельских поселений </w:t>
            </w:r>
            <w:proofErr w:type="spellStart"/>
            <w:r w:rsidR="0054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Боровичского</w:t>
            </w:r>
            <w:proofErr w:type="spellEnd"/>
            <w:r w:rsidR="0054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по профилактике наркомании, </w:t>
            </w:r>
            <w:r w:rsidR="0054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алкоголизма и </w:t>
            </w:r>
            <w:proofErr w:type="spellStart"/>
            <w:r w:rsidR="0054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="0054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том числе среди детей, подростков и в молодежной среде)</w:t>
            </w:r>
          </w:p>
        </w:tc>
        <w:tc>
          <w:tcPr>
            <w:tcW w:w="3696" w:type="dxa"/>
          </w:tcPr>
          <w:p w:rsidR="00544F21" w:rsidRPr="005B0229" w:rsidRDefault="00544F21" w:rsidP="005B0229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Ёгольского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Боровичского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(доклад)</w:t>
            </w:r>
          </w:p>
        </w:tc>
        <w:tc>
          <w:tcPr>
            <w:tcW w:w="3697" w:type="dxa"/>
          </w:tcPr>
          <w:p w:rsidR="00544F21" w:rsidRPr="005B0229" w:rsidRDefault="00544F21" w:rsidP="005B0229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Главы поселений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Боровичского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(информация)</w:t>
            </w:r>
          </w:p>
        </w:tc>
        <w:tc>
          <w:tcPr>
            <w:tcW w:w="3697" w:type="dxa"/>
          </w:tcPr>
          <w:p w:rsidR="00544F21" w:rsidRPr="005B0229" w:rsidRDefault="00544F21" w:rsidP="00BA1A83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B0229">
              <w:rPr>
                <w:rFonts w:ascii="Times New Roman" w:hAnsi="Times New Roman" w:cs="Times New Roman"/>
                <w:sz w:val="24"/>
                <w:szCs w:val="24"/>
              </w:rPr>
              <w:t>Боровичского</w:t>
            </w:r>
            <w:proofErr w:type="spellEnd"/>
            <w:r w:rsidRPr="005B022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544F21" w:rsidTr="00BA1A83">
        <w:tc>
          <w:tcPr>
            <w:tcW w:w="3696" w:type="dxa"/>
          </w:tcPr>
          <w:p w:rsidR="00544F21" w:rsidRDefault="005717B0" w:rsidP="005B0229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 w:rsidR="0054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заседание антинаркотической комиссии и комиссии по делам несовершеннолетних и защите их прав по вопросам организации профилактики правона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рушений в сфере незаконного оборота наркотиков и потребления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ср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 детей и молодежи</w:t>
            </w:r>
          </w:p>
        </w:tc>
        <w:tc>
          <w:tcPr>
            <w:tcW w:w="3696" w:type="dxa"/>
          </w:tcPr>
          <w:p w:rsidR="00544F21" w:rsidRDefault="005717B0" w:rsidP="005B0229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по делам несовершеннолетних и их прав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Боровичского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 (доклад)</w:t>
            </w:r>
          </w:p>
        </w:tc>
        <w:tc>
          <w:tcPr>
            <w:tcW w:w="3697" w:type="dxa"/>
          </w:tcPr>
          <w:p w:rsidR="00544F21" w:rsidRDefault="005717B0" w:rsidP="005717B0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29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5B02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7" w:type="dxa"/>
          </w:tcPr>
          <w:p w:rsidR="00544F21" w:rsidRPr="005B0229" w:rsidRDefault="005717B0" w:rsidP="00BA1A83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B0229">
              <w:rPr>
                <w:rFonts w:ascii="Times New Roman" w:hAnsi="Times New Roman" w:cs="Times New Roman"/>
                <w:sz w:val="24"/>
                <w:szCs w:val="24"/>
              </w:rPr>
              <w:t>Боровичского</w:t>
            </w:r>
            <w:proofErr w:type="spellEnd"/>
            <w:r w:rsidRPr="005B022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5B0229" w:rsidTr="008811C2">
        <w:tc>
          <w:tcPr>
            <w:tcW w:w="14786" w:type="dxa"/>
            <w:gridSpan w:val="4"/>
          </w:tcPr>
          <w:p w:rsidR="005B0229" w:rsidRDefault="005B0229" w:rsidP="005B0229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229" w:rsidRPr="005B0229" w:rsidRDefault="005B0229" w:rsidP="005B0229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229"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</w:t>
            </w:r>
          </w:p>
        </w:tc>
      </w:tr>
      <w:tr w:rsidR="005717B0" w:rsidTr="00BA1A83">
        <w:tc>
          <w:tcPr>
            <w:tcW w:w="3696" w:type="dxa"/>
          </w:tcPr>
          <w:p w:rsidR="005717B0" w:rsidRPr="005B0229" w:rsidRDefault="005717B0" w:rsidP="005717B0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1.Об организации работы в части выявления и привлечения к ответственности лиц, размещающих на фасадах зданий (строений) информацию об источниках приобретения наркотических средств (психотропных веществ) и своевременного устранения незаконной рекламы (в соответствии с поручением Губернатора Новгородской области №23/ОС от 17.07.2017 года </w:t>
            </w:r>
            <w:proofErr w:type="gramEnd"/>
          </w:p>
        </w:tc>
        <w:tc>
          <w:tcPr>
            <w:tcW w:w="3696" w:type="dxa"/>
          </w:tcPr>
          <w:p w:rsidR="005717B0" w:rsidRPr="005B0229" w:rsidRDefault="005717B0" w:rsidP="005B0229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архитектуры и имущественных отношений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(доклад при наличии фактов)</w:t>
            </w:r>
          </w:p>
        </w:tc>
        <w:tc>
          <w:tcPr>
            <w:tcW w:w="3697" w:type="dxa"/>
          </w:tcPr>
          <w:p w:rsidR="005717B0" w:rsidRPr="005B0229" w:rsidRDefault="005717B0" w:rsidP="005B0229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5717B0" w:rsidRPr="005B0229" w:rsidRDefault="00AD7582" w:rsidP="00BA1A83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B0229">
              <w:rPr>
                <w:rFonts w:ascii="Times New Roman" w:hAnsi="Times New Roman" w:cs="Times New Roman"/>
                <w:sz w:val="24"/>
                <w:szCs w:val="24"/>
              </w:rPr>
              <w:t>Боровичского</w:t>
            </w:r>
            <w:proofErr w:type="spellEnd"/>
            <w:r w:rsidRPr="005B022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A1A83" w:rsidTr="00BA1A83">
        <w:tc>
          <w:tcPr>
            <w:tcW w:w="3696" w:type="dxa"/>
          </w:tcPr>
          <w:p w:rsidR="00BA1A83" w:rsidRPr="005B0229" w:rsidRDefault="00AD7582" w:rsidP="005B0229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B0229"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Итоги антинаркотической работы на территории </w:t>
            </w:r>
            <w:proofErr w:type="spellStart"/>
            <w:r w:rsidR="005B0229"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Боровичского</w:t>
            </w:r>
            <w:proofErr w:type="spellEnd"/>
            <w:r w:rsidR="005B0229"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 в 2021</w:t>
            </w:r>
            <w:r w:rsidR="005B0229"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3696" w:type="dxa"/>
          </w:tcPr>
          <w:p w:rsidR="00BA1A83" w:rsidRPr="005B0229" w:rsidRDefault="005B0229" w:rsidP="005B0229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Антинаркотическая комиссия (доклад)</w:t>
            </w:r>
          </w:p>
        </w:tc>
        <w:tc>
          <w:tcPr>
            <w:tcW w:w="3697" w:type="dxa"/>
          </w:tcPr>
          <w:p w:rsidR="005B0229" w:rsidRPr="005B0229" w:rsidRDefault="005B0229" w:rsidP="005B0229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образования Администрации </w:t>
            </w:r>
            <w:proofErr w:type="spellStart"/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Боровичского</w:t>
            </w:r>
            <w:proofErr w:type="spellEnd"/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(информация)</w:t>
            </w:r>
          </w:p>
          <w:p w:rsidR="005B0229" w:rsidRPr="005B0229" w:rsidRDefault="005B0229" w:rsidP="005B0229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ММУ «Молодежный центр» им. В.Н. </w:t>
            </w:r>
            <w:proofErr w:type="spellStart"/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Огонькова</w:t>
            </w:r>
            <w:proofErr w:type="spellEnd"/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(информация)</w:t>
            </w:r>
          </w:p>
          <w:p w:rsidR="005B0229" w:rsidRPr="005B0229" w:rsidRDefault="005B0229" w:rsidP="005B0229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 профессионального образования (информация)</w:t>
            </w:r>
          </w:p>
          <w:p w:rsidR="005B0229" w:rsidRPr="005B0229" w:rsidRDefault="005B0229" w:rsidP="005B0229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ГОБУЗ «Боровичский психоневрологический диспансер» (информация)</w:t>
            </w:r>
          </w:p>
          <w:p w:rsidR="00BA1A83" w:rsidRPr="005B0229" w:rsidRDefault="005B0229" w:rsidP="00B818DA">
            <w:pPr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МОМВД России «Боровичский» (информация)</w:t>
            </w:r>
          </w:p>
        </w:tc>
        <w:tc>
          <w:tcPr>
            <w:tcW w:w="3697" w:type="dxa"/>
          </w:tcPr>
          <w:p w:rsidR="00BA1A83" w:rsidRPr="005B0229" w:rsidRDefault="0090266A" w:rsidP="00BA1A83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5B0229">
              <w:rPr>
                <w:rFonts w:ascii="Times New Roman" w:hAnsi="Times New Roman" w:cs="Times New Roman"/>
                <w:sz w:val="24"/>
                <w:szCs w:val="24"/>
              </w:rPr>
              <w:t>Боровичского</w:t>
            </w:r>
            <w:proofErr w:type="spellEnd"/>
            <w:r w:rsidRPr="005B022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A1A83" w:rsidTr="00BA1A83">
        <w:tc>
          <w:tcPr>
            <w:tcW w:w="3696" w:type="dxa"/>
          </w:tcPr>
          <w:p w:rsidR="00BA1A83" w:rsidRPr="005B0229" w:rsidRDefault="00AD7582" w:rsidP="005B0229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5B0229"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.О состоянии исполнительской дисциплины по выполнению ранее принятых решений антинаркотической комиссии </w:t>
            </w:r>
            <w:proofErr w:type="spellStart"/>
            <w:r w:rsidR="005B0229"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Боровичского</w:t>
            </w:r>
            <w:proofErr w:type="spellEnd"/>
            <w:r w:rsidR="005B0229" w:rsidRPr="005B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и решений антинаркотической комиссии в Новгородской области</w:t>
            </w:r>
          </w:p>
        </w:tc>
        <w:tc>
          <w:tcPr>
            <w:tcW w:w="3696" w:type="dxa"/>
          </w:tcPr>
          <w:p w:rsidR="00BA1A83" w:rsidRPr="005B0229" w:rsidRDefault="00AD7582" w:rsidP="0090266A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Pr="005B02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7" w:type="dxa"/>
          </w:tcPr>
          <w:p w:rsidR="00BA1A83" w:rsidRPr="005B0229" w:rsidRDefault="00AD7582" w:rsidP="00AD758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229">
              <w:rPr>
                <w:rFonts w:ascii="Times New Roman" w:hAnsi="Times New Roman" w:cs="Times New Roman"/>
                <w:sz w:val="24"/>
                <w:szCs w:val="24"/>
              </w:rPr>
              <w:t>Организационно-контрольный</w:t>
            </w:r>
            <w:proofErr w:type="gramEnd"/>
            <w:r w:rsidRPr="005B0229">
              <w:rPr>
                <w:rFonts w:ascii="Times New Roman" w:hAnsi="Times New Roman" w:cs="Times New Roman"/>
                <w:sz w:val="24"/>
                <w:szCs w:val="24"/>
              </w:rPr>
              <w:t xml:space="preserve"> отдел Администрации </w:t>
            </w:r>
            <w:proofErr w:type="spellStart"/>
            <w:r w:rsidRPr="005B0229">
              <w:rPr>
                <w:rFonts w:ascii="Times New Roman" w:hAnsi="Times New Roman" w:cs="Times New Roman"/>
                <w:sz w:val="24"/>
                <w:szCs w:val="24"/>
              </w:rPr>
              <w:t>Боровичского</w:t>
            </w:r>
            <w:proofErr w:type="spellEnd"/>
            <w:r w:rsidRPr="005B022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5B02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7" w:type="dxa"/>
          </w:tcPr>
          <w:p w:rsidR="00BA1A83" w:rsidRPr="005B0229" w:rsidRDefault="0090266A" w:rsidP="00BA1A83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B0229">
              <w:rPr>
                <w:rFonts w:ascii="Times New Roman" w:hAnsi="Times New Roman" w:cs="Times New Roman"/>
                <w:sz w:val="24"/>
                <w:szCs w:val="24"/>
              </w:rPr>
              <w:t>Боровичского</w:t>
            </w:r>
            <w:proofErr w:type="spellEnd"/>
            <w:r w:rsidRPr="005B022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90266A" w:rsidTr="00BA1A83">
        <w:tc>
          <w:tcPr>
            <w:tcW w:w="3696" w:type="dxa"/>
          </w:tcPr>
          <w:p w:rsidR="0090266A" w:rsidRPr="005B0229" w:rsidRDefault="00AD7582" w:rsidP="005B0229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02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0266A" w:rsidRPr="0090266A">
              <w:rPr>
                <w:rFonts w:ascii="Times New Roman CYR" w:eastAsia="Times New Roman" w:hAnsi="Times New Roman CYR"/>
                <w:color w:val="000000"/>
                <w:sz w:val="24"/>
                <w:szCs w:val="24"/>
                <w:lang w:eastAsia="ru-RU"/>
              </w:rPr>
              <w:t xml:space="preserve">Об утверждении плана заседаний антинаркотической комиссии </w:t>
            </w:r>
            <w:proofErr w:type="spellStart"/>
            <w:r w:rsidR="0090266A" w:rsidRPr="0090266A">
              <w:rPr>
                <w:rFonts w:ascii="Times New Roman CYR" w:eastAsia="Times New Roman" w:hAnsi="Times New Roman CYR"/>
                <w:color w:val="000000"/>
                <w:sz w:val="24"/>
                <w:szCs w:val="24"/>
                <w:lang w:eastAsia="ru-RU"/>
              </w:rPr>
              <w:t>Боровичского</w:t>
            </w:r>
            <w:proofErr w:type="spellEnd"/>
            <w:r w:rsidR="0090266A" w:rsidRPr="0090266A">
              <w:rPr>
                <w:rFonts w:ascii="Times New Roman CYR" w:eastAsia="Times New Roman" w:hAnsi="Times New Roman CYR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3696" w:type="dxa"/>
          </w:tcPr>
          <w:p w:rsidR="0090266A" w:rsidRPr="005B0229" w:rsidRDefault="0090266A" w:rsidP="00AD7582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 (</w:t>
            </w:r>
            <w:r w:rsidR="00AD7582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Pr="005B02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7" w:type="dxa"/>
          </w:tcPr>
          <w:p w:rsidR="0090266A" w:rsidRPr="005B0229" w:rsidRDefault="00AD7582" w:rsidP="00AD758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229">
              <w:rPr>
                <w:rFonts w:ascii="Times New Roman" w:hAnsi="Times New Roman" w:cs="Times New Roman"/>
                <w:sz w:val="24"/>
                <w:szCs w:val="24"/>
              </w:rPr>
              <w:t>Организационно-контрольный</w:t>
            </w:r>
            <w:proofErr w:type="gramEnd"/>
            <w:r w:rsidRPr="005B0229">
              <w:rPr>
                <w:rFonts w:ascii="Times New Roman" w:hAnsi="Times New Roman" w:cs="Times New Roman"/>
                <w:sz w:val="24"/>
                <w:szCs w:val="24"/>
              </w:rPr>
              <w:t xml:space="preserve"> отдел Администрации </w:t>
            </w:r>
            <w:proofErr w:type="spellStart"/>
            <w:r w:rsidRPr="005B0229">
              <w:rPr>
                <w:rFonts w:ascii="Times New Roman" w:hAnsi="Times New Roman" w:cs="Times New Roman"/>
                <w:sz w:val="24"/>
                <w:szCs w:val="24"/>
              </w:rPr>
              <w:t>Боровичского</w:t>
            </w:r>
            <w:proofErr w:type="spellEnd"/>
            <w:r w:rsidRPr="005B022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5B02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7" w:type="dxa"/>
          </w:tcPr>
          <w:p w:rsidR="0090266A" w:rsidRPr="005B0229" w:rsidRDefault="0090266A" w:rsidP="00BA1A83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B0229">
              <w:rPr>
                <w:rFonts w:ascii="Times New Roman" w:hAnsi="Times New Roman" w:cs="Times New Roman"/>
                <w:sz w:val="24"/>
                <w:szCs w:val="24"/>
              </w:rPr>
              <w:t>Боровичского</w:t>
            </w:r>
            <w:proofErr w:type="spellEnd"/>
            <w:r w:rsidRPr="005B022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BA1A83" w:rsidRPr="00BA1A83" w:rsidRDefault="00BA1A83" w:rsidP="00BA1A83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A1A83" w:rsidRPr="00BA1A83" w:rsidSect="00BA1A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DE"/>
    <w:rsid w:val="000E7BF5"/>
    <w:rsid w:val="002C3ADE"/>
    <w:rsid w:val="00544F21"/>
    <w:rsid w:val="005717B0"/>
    <w:rsid w:val="005B0229"/>
    <w:rsid w:val="006268C0"/>
    <w:rsid w:val="0090266A"/>
    <w:rsid w:val="00AD7582"/>
    <w:rsid w:val="00B818DA"/>
    <w:rsid w:val="00BA1A83"/>
    <w:rsid w:val="00C9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02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02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Блинова Анна Валентиновна</dc:creator>
  <cp:keywords/>
  <dc:description/>
  <cp:lastModifiedBy>Блинова Анна Валентиновна</cp:lastModifiedBy>
  <cp:revision>7</cp:revision>
  <cp:lastPrinted>2021-02-01T13:06:00Z</cp:lastPrinted>
  <dcterms:created xsi:type="dcterms:W3CDTF">2019-12-24T05:41:00Z</dcterms:created>
  <dcterms:modified xsi:type="dcterms:W3CDTF">2021-02-01T13:06:00Z</dcterms:modified>
</cp:coreProperties>
</file>