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4A77" w14:textId="23DB6C80" w:rsidR="0002543D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года</w:t>
      </w:r>
      <w:r w:rsidRPr="000F0584">
        <w:rPr>
          <w:rFonts w:ascii="Times New Roman" w:hAnsi="Times New Roman" w:cs="Times New Roman"/>
          <w:sz w:val="28"/>
          <w:szCs w:val="28"/>
        </w:rPr>
        <w:t xml:space="preserve"> состоялось очередное </w:t>
      </w:r>
      <w:r w:rsidRPr="0002543D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02543D">
        <w:rPr>
          <w:rFonts w:ascii="Times New Roman" w:hAnsi="Times New Roman" w:cs="Times New Roman"/>
          <w:sz w:val="28"/>
          <w:szCs w:val="28"/>
        </w:rPr>
        <w:t xml:space="preserve">антинаркотической  </w:t>
      </w:r>
      <w:r w:rsidRPr="0002543D">
        <w:rPr>
          <w:rFonts w:ascii="Times New Roman" w:hAnsi="Times New Roman" w:cs="Times New Roman"/>
          <w:sz w:val="28"/>
          <w:szCs w:val="28"/>
        </w:rPr>
        <w:t>к</w:t>
      </w:r>
      <w:r w:rsidRPr="0002543D">
        <w:rPr>
          <w:rFonts w:ascii="Times New Roman" w:hAnsi="Times New Roman" w:cs="Times New Roman"/>
          <w:sz w:val="28"/>
          <w:szCs w:val="28"/>
        </w:rPr>
        <w:t>омиссии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A53ACC">
        <w:rPr>
          <w:rFonts w:ascii="Times New Roman" w:hAnsi="Times New Roman" w:cs="Times New Roman"/>
          <w:sz w:val="28"/>
          <w:szCs w:val="28"/>
        </w:rPr>
        <w:t>. Были рассмотрены следующие вопросы:</w:t>
      </w:r>
    </w:p>
    <w:p w14:paraId="50BD806F" w14:textId="77777777" w:rsidR="0002543D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2DDB4" w14:textId="77777777" w:rsidR="0002543D" w:rsidRPr="00696917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FFD6E" w14:textId="77777777" w:rsidR="0002543D" w:rsidRPr="0002543D" w:rsidRDefault="0002543D" w:rsidP="00025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3D">
        <w:rPr>
          <w:rFonts w:ascii="Times New Roman" w:hAnsi="Times New Roman" w:cs="Times New Roman"/>
          <w:b/>
          <w:sz w:val="28"/>
          <w:szCs w:val="28"/>
        </w:rPr>
        <w:t xml:space="preserve">1.Оперативная информация о наркологической ситуации на территории Боровичского муниципального района. </w:t>
      </w:r>
    </w:p>
    <w:p w14:paraId="552A6A42" w14:textId="77777777" w:rsidR="0002543D" w:rsidRPr="0002543D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A5149" w14:textId="384CFC71" w:rsidR="0002543D" w:rsidRPr="0002543D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3D">
        <w:rPr>
          <w:rFonts w:ascii="Times New Roman" w:hAnsi="Times New Roman" w:cs="Times New Roman"/>
          <w:b/>
          <w:sz w:val="28"/>
          <w:szCs w:val="28"/>
        </w:rPr>
        <w:tab/>
        <w:t>2. О мерах, направленных на противодействие вовлечению несовершеннолетних в совершение правонарушений, связанных с незаконным оборотом наркотических средств, психотропных веществ и их прекурсоров.</w:t>
      </w:r>
    </w:p>
    <w:p w14:paraId="48668B17" w14:textId="77777777" w:rsidR="0002543D" w:rsidRPr="0002543D" w:rsidRDefault="0002543D" w:rsidP="00025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2C02F" w14:textId="77777777" w:rsidR="0002543D" w:rsidRPr="0002543D" w:rsidRDefault="0002543D" w:rsidP="00025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3D">
        <w:rPr>
          <w:rFonts w:ascii="Times New Roman" w:hAnsi="Times New Roman" w:cs="Times New Roman"/>
          <w:b/>
          <w:sz w:val="28"/>
          <w:szCs w:val="28"/>
        </w:rPr>
        <w:t xml:space="preserve">3. О размещении </w:t>
      </w:r>
      <w:bookmarkStart w:id="0" w:name="_GoBack"/>
      <w:bookmarkEnd w:id="0"/>
      <w:proofErr w:type="gramStart"/>
      <w:r w:rsidRPr="0002543D">
        <w:rPr>
          <w:rFonts w:ascii="Times New Roman" w:hAnsi="Times New Roman" w:cs="Times New Roman"/>
          <w:b/>
          <w:sz w:val="28"/>
          <w:szCs w:val="28"/>
        </w:rPr>
        <w:t>информации антинаркотической направленности и информации</w:t>
      </w:r>
      <w:proofErr w:type="gramEnd"/>
      <w:r w:rsidRPr="0002543D">
        <w:rPr>
          <w:rFonts w:ascii="Times New Roman" w:hAnsi="Times New Roman" w:cs="Times New Roman"/>
          <w:b/>
          <w:sz w:val="28"/>
          <w:szCs w:val="28"/>
        </w:rPr>
        <w:t xml:space="preserve"> направленной на формирование здорового образа жизни в сети «Интернет»</w:t>
      </w:r>
    </w:p>
    <w:p w14:paraId="1731A547" w14:textId="77777777" w:rsidR="0002543D" w:rsidRPr="0002543D" w:rsidRDefault="0002543D" w:rsidP="0002543D">
      <w:pPr>
        <w:spacing w:after="0" w:line="240" w:lineRule="auto"/>
        <w:jc w:val="both"/>
        <w:rPr>
          <w:b/>
        </w:rPr>
      </w:pPr>
    </w:p>
    <w:p w14:paraId="669E5F0B" w14:textId="77777777" w:rsidR="0002543D" w:rsidRPr="0002543D" w:rsidRDefault="0002543D" w:rsidP="00025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3D">
        <w:rPr>
          <w:rFonts w:ascii="Times New Roman" w:hAnsi="Times New Roman" w:cs="Times New Roman"/>
          <w:b/>
          <w:sz w:val="28"/>
          <w:szCs w:val="28"/>
        </w:rPr>
        <w:t>4. О мерах по повышению эффективности антинаркотической деятельности в разрезе информации антинаркотической комиссии в Новгородской области.</w:t>
      </w:r>
    </w:p>
    <w:p w14:paraId="64B1296C" w14:textId="77777777" w:rsidR="0002543D" w:rsidRPr="0002543D" w:rsidRDefault="0002543D" w:rsidP="00025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EE374" w14:textId="77777777" w:rsidR="00F00166" w:rsidRPr="0002543D" w:rsidRDefault="00F00166">
      <w:pPr>
        <w:rPr>
          <w:b/>
        </w:rPr>
      </w:pPr>
    </w:p>
    <w:sectPr w:rsidR="00F00166" w:rsidRPr="0002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33DD"/>
    <w:multiLevelType w:val="hybridMultilevel"/>
    <w:tmpl w:val="E644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24"/>
    <w:rsid w:val="0002543D"/>
    <w:rsid w:val="00303605"/>
    <w:rsid w:val="00584724"/>
    <w:rsid w:val="009B46B7"/>
    <w:rsid w:val="00CD014F"/>
    <w:rsid w:val="00CE6F29"/>
    <w:rsid w:val="00F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E933"/>
  <w15:chartTrackingRefBased/>
  <w15:docId w15:val="{3E0CAE87-CB29-49BF-9210-9C6513F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</cp:revision>
  <dcterms:created xsi:type="dcterms:W3CDTF">2024-12-18T13:05:00Z</dcterms:created>
  <dcterms:modified xsi:type="dcterms:W3CDTF">2025-05-12T08:02:00Z</dcterms:modified>
</cp:coreProperties>
</file>