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50A9" w14:textId="70EE2992" w:rsidR="00463E1F" w:rsidRPr="002D501A" w:rsidRDefault="00A6612E" w:rsidP="00254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>Информация</w:t>
      </w:r>
    </w:p>
    <w:p w14:paraId="7BBDCA6F" w14:textId="728CAD6A" w:rsidR="00A6612E" w:rsidRPr="002D501A" w:rsidRDefault="00497804" w:rsidP="00254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>о</w:t>
      </w:r>
      <w:r w:rsidR="00A6612E" w:rsidRPr="002D501A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 проект</w:t>
      </w:r>
      <w:r w:rsidR="00070A52" w:rsidRPr="002D501A">
        <w:rPr>
          <w:rFonts w:ascii="Times New Roman" w:hAnsi="Times New Roman" w:cs="Times New Roman"/>
          <w:sz w:val="28"/>
          <w:szCs w:val="28"/>
        </w:rPr>
        <w:t>ов</w:t>
      </w:r>
      <w:r w:rsidR="00A6612E" w:rsidRPr="002D501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70A52" w:rsidRPr="002D501A">
        <w:rPr>
          <w:rFonts w:ascii="Times New Roman" w:hAnsi="Times New Roman" w:cs="Times New Roman"/>
          <w:sz w:val="28"/>
          <w:szCs w:val="28"/>
        </w:rPr>
        <w:t>ов</w:t>
      </w:r>
      <w:r w:rsidR="00A6612E" w:rsidRPr="002D501A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254B03" w:rsidRPr="002D501A">
        <w:rPr>
          <w:rFonts w:ascii="Times New Roman" w:hAnsi="Times New Roman" w:cs="Times New Roman"/>
          <w:sz w:val="28"/>
          <w:szCs w:val="28"/>
        </w:rPr>
        <w:t>-</w:t>
      </w:r>
      <w:r w:rsidR="00A6612E" w:rsidRPr="002D501A">
        <w:rPr>
          <w:rFonts w:ascii="Times New Roman" w:hAnsi="Times New Roman" w:cs="Times New Roman"/>
          <w:sz w:val="28"/>
          <w:szCs w:val="28"/>
        </w:rPr>
        <w:t>счётной палаты Боровичского муниципального района</w:t>
      </w:r>
    </w:p>
    <w:p w14:paraId="486CB9FE" w14:textId="0EAF2B65" w:rsidR="00A6612E" w:rsidRPr="002D501A" w:rsidRDefault="00A6612E" w:rsidP="00254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504224"/>
      <w:bookmarkStart w:id="1" w:name="_Hlk124504158"/>
      <w:r w:rsidRPr="002D501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70A52" w:rsidRPr="002D501A">
        <w:rPr>
          <w:rFonts w:ascii="Times New Roman" w:hAnsi="Times New Roman" w:cs="Times New Roman"/>
          <w:sz w:val="28"/>
          <w:szCs w:val="28"/>
        </w:rPr>
        <w:t xml:space="preserve">Ведомственного перечня отдельных видов товаров, работ, </w:t>
      </w:r>
      <w:proofErr w:type="gramStart"/>
      <w:r w:rsidR="00070A52" w:rsidRPr="002D501A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070A52" w:rsidRPr="002D501A">
        <w:rPr>
          <w:rFonts w:ascii="Times New Roman" w:hAnsi="Times New Roman" w:cs="Times New Roman"/>
          <w:sz w:val="28"/>
          <w:szCs w:val="28"/>
        </w:rPr>
        <w:t xml:space="preserve"> закупаемых Контрольно-счетной палатой Боровичского муниципального района</w:t>
      </w:r>
      <w:r w:rsidR="00254B03" w:rsidRPr="002D501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070A52" w:rsidRPr="002D501A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2" w:name="_Hlk124504282"/>
      <w:r w:rsidR="00070A52" w:rsidRPr="002D501A">
        <w:rPr>
          <w:rFonts w:ascii="Times New Roman" w:hAnsi="Times New Roman" w:cs="Times New Roman"/>
          <w:sz w:val="28"/>
          <w:szCs w:val="28"/>
        </w:rPr>
        <w:t>«Об утверждении нормативных затрат на обеспечение функций Контрольно-счетной палаты Боровичского муниципального района»</w:t>
      </w:r>
    </w:p>
    <w:bookmarkEnd w:id="1"/>
    <w:bookmarkEnd w:id="2"/>
    <w:p w14:paraId="22D71416" w14:textId="302A4CFC" w:rsidR="00254B03" w:rsidRPr="002D501A" w:rsidRDefault="00254B03" w:rsidP="00254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833D7" w14:textId="014AA46B" w:rsidR="00254B03" w:rsidRPr="002D501A" w:rsidRDefault="00254B03" w:rsidP="00254B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проектов приказов председателя Контрольно-счетной палаты Боровичского муниципального района </w:t>
      </w:r>
      <w:r w:rsidR="000C5ED8" w:rsidRPr="002D501A">
        <w:rPr>
          <w:rFonts w:ascii="Times New Roman" w:hAnsi="Times New Roman" w:cs="Times New Roman"/>
          <w:sz w:val="28"/>
          <w:szCs w:val="28"/>
        </w:rPr>
        <w:t>«Об утверждении Ведомственного перечня отдельных видов товаров, работ, услуг</w:t>
      </w:r>
      <w:r w:rsidR="002D501A">
        <w:rPr>
          <w:rFonts w:ascii="Times New Roman" w:hAnsi="Times New Roman" w:cs="Times New Roman"/>
          <w:sz w:val="28"/>
          <w:szCs w:val="28"/>
        </w:rPr>
        <w:t xml:space="preserve"> </w:t>
      </w:r>
      <w:r w:rsidR="000C5ED8" w:rsidRPr="002D501A">
        <w:rPr>
          <w:rFonts w:ascii="Times New Roman" w:hAnsi="Times New Roman" w:cs="Times New Roman"/>
          <w:sz w:val="28"/>
          <w:szCs w:val="28"/>
        </w:rPr>
        <w:t>закупаемых Контрольно-счетной палатой Боровичского муниципального района»</w:t>
      </w:r>
      <w:r w:rsidRPr="002D501A">
        <w:rPr>
          <w:rFonts w:ascii="Times New Roman" w:hAnsi="Times New Roman" w:cs="Times New Roman"/>
          <w:sz w:val="28"/>
          <w:szCs w:val="28"/>
        </w:rPr>
        <w:t xml:space="preserve"> и </w:t>
      </w:r>
      <w:r w:rsidR="000C5ED8" w:rsidRPr="002D501A">
        <w:rPr>
          <w:rFonts w:ascii="Times New Roman" w:hAnsi="Times New Roman" w:cs="Times New Roman"/>
          <w:sz w:val="28"/>
          <w:szCs w:val="28"/>
        </w:rPr>
        <w:t>«Об утверждении нормативных затрат на обеспечение функций Контрольно-счетной палаты Боровичского муниципального района»</w:t>
      </w:r>
      <w:r w:rsidR="00B742D1" w:rsidRPr="002D501A">
        <w:rPr>
          <w:rFonts w:ascii="Times New Roman" w:hAnsi="Times New Roman" w:cs="Times New Roman"/>
          <w:sz w:val="28"/>
          <w:szCs w:val="28"/>
        </w:rPr>
        <w:t xml:space="preserve"> (далее – проекты приказов) проводится в целях осуществления общественного контроля.</w:t>
      </w:r>
    </w:p>
    <w:p w14:paraId="57495449" w14:textId="051A39ED" w:rsidR="00B742D1" w:rsidRPr="002D501A" w:rsidRDefault="00B742D1" w:rsidP="00254B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</w:t>
      </w:r>
      <w:r w:rsidRPr="002D501A">
        <w:rPr>
          <w:rFonts w:ascii="Times New Roman" w:hAnsi="Times New Roman" w:cs="Times New Roman"/>
          <w:sz w:val="28"/>
          <w:szCs w:val="28"/>
          <w:highlight w:val="yellow"/>
        </w:rPr>
        <w:t>с 16 января 2023 года до 22 января</w:t>
      </w:r>
      <w:r w:rsidRPr="002D501A">
        <w:rPr>
          <w:rFonts w:ascii="Times New Roman" w:hAnsi="Times New Roman" w:cs="Times New Roman"/>
          <w:sz w:val="28"/>
          <w:szCs w:val="28"/>
        </w:rPr>
        <w:t xml:space="preserve"> 2023 года (включительно).</w:t>
      </w:r>
    </w:p>
    <w:p w14:paraId="5A2CDEB6" w14:textId="208FC17E" w:rsidR="00B742D1" w:rsidRPr="002D501A" w:rsidRDefault="00B742D1" w:rsidP="00254B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Прием предложений общественных объединений, юридических и физических лиц, направленных в </w:t>
      </w:r>
      <w:r w:rsidR="00F53B1F" w:rsidRPr="002D501A">
        <w:rPr>
          <w:rFonts w:ascii="Times New Roman" w:hAnsi="Times New Roman" w:cs="Times New Roman"/>
          <w:sz w:val="28"/>
          <w:szCs w:val="28"/>
        </w:rPr>
        <w:t>срок, установленный для общественного обсуждения, осуществляется:</w:t>
      </w:r>
    </w:p>
    <w:p w14:paraId="45FEB446" w14:textId="4E8FB900" w:rsidR="00F53B1F" w:rsidRPr="002D501A" w:rsidRDefault="00F53B1F" w:rsidP="00F53B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- </w:t>
      </w:r>
      <w:r w:rsidRPr="002D501A">
        <w:rPr>
          <w:rFonts w:ascii="Times New Roman" w:hAnsi="Times New Roman" w:cs="Times New Roman"/>
          <w:b/>
          <w:bCs/>
          <w:sz w:val="28"/>
          <w:szCs w:val="28"/>
        </w:rPr>
        <w:t>в письменной форме</w:t>
      </w:r>
      <w:r w:rsidRPr="002D501A">
        <w:rPr>
          <w:rFonts w:ascii="Times New Roman" w:hAnsi="Times New Roman" w:cs="Times New Roman"/>
          <w:sz w:val="28"/>
          <w:szCs w:val="28"/>
        </w:rPr>
        <w:t xml:space="preserve"> по адресу: Новгородская обл., </w:t>
      </w:r>
      <w:proofErr w:type="spellStart"/>
      <w:r w:rsidRPr="002D501A">
        <w:rPr>
          <w:rFonts w:ascii="Times New Roman" w:hAnsi="Times New Roman" w:cs="Times New Roman"/>
          <w:sz w:val="28"/>
          <w:szCs w:val="28"/>
        </w:rPr>
        <w:t>г.Боровичи</w:t>
      </w:r>
      <w:proofErr w:type="spellEnd"/>
      <w:r w:rsidRPr="002D5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01A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2D501A">
        <w:rPr>
          <w:rFonts w:ascii="Times New Roman" w:hAnsi="Times New Roman" w:cs="Times New Roman"/>
          <w:sz w:val="28"/>
          <w:szCs w:val="28"/>
        </w:rPr>
        <w:t xml:space="preserve">, д.48, </w:t>
      </w:r>
      <w:r w:rsidRPr="002D501A">
        <w:rPr>
          <w:rFonts w:ascii="Times New Roman" w:hAnsi="Times New Roman" w:cs="Times New Roman"/>
          <w:sz w:val="28"/>
          <w:szCs w:val="28"/>
          <w:highlight w:val="yellow"/>
        </w:rPr>
        <w:t>каб.</w:t>
      </w:r>
      <w:r w:rsidR="006C2068" w:rsidRPr="002D501A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5A1E78" w:rsidRPr="002D501A">
        <w:rPr>
          <w:rFonts w:ascii="Times New Roman" w:hAnsi="Times New Roman" w:cs="Times New Roman"/>
          <w:sz w:val="28"/>
          <w:szCs w:val="28"/>
        </w:rPr>
        <w:t>, с 8 часов 30 минут до 17 часов 30 минут, с перерывом с 13 часов 00 минут до 14 часов 00 минут;</w:t>
      </w:r>
    </w:p>
    <w:p w14:paraId="682F9219" w14:textId="7749C17B" w:rsidR="005A1E78" w:rsidRPr="002D501A" w:rsidRDefault="005A1E78" w:rsidP="00F53B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 - </w:t>
      </w:r>
      <w:r w:rsidRPr="002D501A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  <w:r w:rsidRPr="002D501A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</w:t>
      </w:r>
      <w:r w:rsidR="006C2068" w:rsidRPr="002D50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</w:t>
        </w:r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et</w:t>
        </w:r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boradmin</w:t>
        </w:r>
        <w:proofErr w:type="spellEnd"/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056D1" w:rsidRPr="003B78E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2068" w:rsidRPr="002D501A">
        <w:rPr>
          <w:rFonts w:ascii="Times New Roman" w:hAnsi="Times New Roman" w:cs="Times New Roman"/>
          <w:sz w:val="28"/>
          <w:szCs w:val="28"/>
        </w:rPr>
        <w:t>;</w:t>
      </w:r>
    </w:p>
    <w:p w14:paraId="63907974" w14:textId="7A6E00FC" w:rsidR="001056D1" w:rsidRPr="002D501A" w:rsidRDefault="001056D1" w:rsidP="00A83C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лиц, поступившие в рамках общественного обсуждения, в срок, </w:t>
      </w:r>
      <w:r w:rsidR="00A83CAB" w:rsidRPr="002D501A">
        <w:rPr>
          <w:rFonts w:ascii="Times New Roman" w:hAnsi="Times New Roman" w:cs="Times New Roman"/>
          <w:sz w:val="28"/>
          <w:szCs w:val="28"/>
        </w:rPr>
        <w:t>предусмотренный для проведения такого обсуждения, рассматриваются в соответствии с законодательством Российской Федерации о порядке рассмотрения обращений граждан.</w:t>
      </w:r>
    </w:p>
    <w:p w14:paraId="6928B1D7" w14:textId="21A3FD8D" w:rsidR="00A83CAB" w:rsidRPr="002D501A" w:rsidRDefault="00A83CAB" w:rsidP="00A83C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>В те</w:t>
      </w:r>
      <w:r w:rsidR="006F3579" w:rsidRPr="002D501A">
        <w:rPr>
          <w:rFonts w:ascii="Times New Roman" w:hAnsi="Times New Roman" w:cs="Times New Roman"/>
          <w:sz w:val="28"/>
          <w:szCs w:val="28"/>
        </w:rPr>
        <w:t>ч</w:t>
      </w:r>
      <w:r w:rsidRPr="002D501A">
        <w:rPr>
          <w:rFonts w:ascii="Times New Roman" w:hAnsi="Times New Roman" w:cs="Times New Roman"/>
          <w:sz w:val="28"/>
          <w:szCs w:val="28"/>
        </w:rPr>
        <w:t xml:space="preserve">ении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</w:t>
      </w:r>
      <w:r w:rsidRPr="002D501A">
        <w:rPr>
          <w:rFonts w:ascii="Times New Roman" w:hAnsi="Times New Roman" w:cs="Times New Roman"/>
          <w:sz w:val="28"/>
          <w:szCs w:val="28"/>
          <w:highlight w:val="yellow"/>
        </w:rPr>
        <w:t>сайте Администрации Боровичского муниципального района</w:t>
      </w:r>
      <w:r w:rsidR="006F3579" w:rsidRPr="002D501A">
        <w:rPr>
          <w:rFonts w:ascii="Times New Roman" w:hAnsi="Times New Roman" w:cs="Times New Roman"/>
          <w:sz w:val="28"/>
          <w:szCs w:val="28"/>
        </w:rPr>
        <w:t xml:space="preserve">. 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</w:t>
      </w:r>
      <w:r w:rsidR="006F3579" w:rsidRPr="002D501A">
        <w:rPr>
          <w:rFonts w:ascii="Times New Roman" w:hAnsi="Times New Roman" w:cs="Times New Roman"/>
          <w:sz w:val="28"/>
          <w:szCs w:val="28"/>
          <w:highlight w:val="yellow"/>
        </w:rPr>
        <w:t>сайте Администрации Боровичского муниципального</w:t>
      </w:r>
      <w:r w:rsidR="006F3579" w:rsidRPr="002D501A">
        <w:rPr>
          <w:rFonts w:ascii="Times New Roman" w:hAnsi="Times New Roman" w:cs="Times New Roman"/>
          <w:sz w:val="28"/>
          <w:szCs w:val="28"/>
        </w:rPr>
        <w:t xml:space="preserve"> района также размещается соответствующая информация.</w:t>
      </w:r>
    </w:p>
    <w:p w14:paraId="49C68174" w14:textId="05F79393" w:rsidR="006F3579" w:rsidRPr="002D501A" w:rsidRDefault="006F3579" w:rsidP="00A83C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lastRenderedPageBreak/>
        <w:t>По результатам обсуждения в целях общественного контроля Контрольно-счетная палата Боровичского муниципального района, при необходимости, принимает решение о несении в проект приказа с учетом предложений общественных объединений, юридических и физических лиц</w:t>
      </w:r>
      <w:r w:rsidR="00B37806" w:rsidRPr="002D501A">
        <w:rPr>
          <w:rFonts w:ascii="Times New Roman" w:hAnsi="Times New Roman" w:cs="Times New Roman"/>
          <w:sz w:val="28"/>
          <w:szCs w:val="28"/>
        </w:rPr>
        <w:t>.</w:t>
      </w:r>
    </w:p>
    <w:p w14:paraId="05E5136C" w14:textId="3208F13A" w:rsidR="00B37806" w:rsidRPr="002D501A" w:rsidRDefault="00B37806" w:rsidP="00A83C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Контактные лица по вопросам проведения общественного обсуждения проекта приказа: </w:t>
      </w:r>
    </w:p>
    <w:p w14:paraId="1C1B0734" w14:textId="4B6DBD77" w:rsidR="00B37806" w:rsidRPr="002D501A" w:rsidRDefault="00B37806" w:rsidP="00B378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Боровичского муниципального района – Константинова Надежда Георгиевна                      </w:t>
      </w:r>
      <w:proofErr w:type="gramStart"/>
      <w:r w:rsidRPr="002D501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D501A">
        <w:rPr>
          <w:rFonts w:ascii="Times New Roman" w:hAnsi="Times New Roman" w:cs="Times New Roman"/>
          <w:sz w:val="28"/>
          <w:szCs w:val="28"/>
        </w:rPr>
        <w:t>8- 81664-91-227)</w:t>
      </w:r>
    </w:p>
    <w:p w14:paraId="4C0A5EF6" w14:textId="12B74D6F" w:rsidR="00B37806" w:rsidRPr="002D501A" w:rsidRDefault="00B37806" w:rsidP="00B378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>Ведущий инспектор – Лебедева Елена Михайловна (8-81664-91-258)</w:t>
      </w:r>
    </w:p>
    <w:p w14:paraId="1D2261AF" w14:textId="395D6C1B" w:rsidR="00B37806" w:rsidRPr="00497804" w:rsidRDefault="00B37806" w:rsidP="00B378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6DC3E5" w14:textId="282B106D" w:rsidR="00A83CAB" w:rsidRPr="00497804" w:rsidRDefault="00A83CAB" w:rsidP="00105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80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20237" w14:textId="77777777" w:rsidR="00A83CAB" w:rsidRPr="00497804" w:rsidRDefault="00A83CAB" w:rsidP="00105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81548" w14:textId="1FD63206" w:rsidR="001056D1" w:rsidRPr="00497804" w:rsidRDefault="001056D1" w:rsidP="00F53B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56D1" w:rsidRPr="00497804" w:rsidSect="00497804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4D05"/>
    <w:multiLevelType w:val="hybridMultilevel"/>
    <w:tmpl w:val="A6EE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2E"/>
    <w:rsid w:val="00070A52"/>
    <w:rsid w:val="000C5ED8"/>
    <w:rsid w:val="001056D1"/>
    <w:rsid w:val="00254B03"/>
    <w:rsid w:val="002D501A"/>
    <w:rsid w:val="003B78EE"/>
    <w:rsid w:val="00463E1F"/>
    <w:rsid w:val="00497804"/>
    <w:rsid w:val="00581276"/>
    <w:rsid w:val="005A1E78"/>
    <w:rsid w:val="006C2068"/>
    <w:rsid w:val="006F3579"/>
    <w:rsid w:val="00A62A07"/>
    <w:rsid w:val="00A6612E"/>
    <w:rsid w:val="00A83CAB"/>
    <w:rsid w:val="00B37806"/>
    <w:rsid w:val="00B742D1"/>
    <w:rsid w:val="00E97B56"/>
    <w:rsid w:val="00F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4823"/>
  <w15:chartTrackingRefBased/>
  <w15:docId w15:val="{03A75F93-495F-4188-9AE4-06254CB5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6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4et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Лебедевa Елена Михайловна</dc:creator>
  <cp:keywords/>
  <dc:description/>
  <cp:lastModifiedBy>Лебедевa Елена Михайловна</cp:lastModifiedBy>
  <cp:revision>5</cp:revision>
  <cp:lastPrinted>2023-01-12T08:41:00Z</cp:lastPrinted>
  <dcterms:created xsi:type="dcterms:W3CDTF">2023-01-11T13:14:00Z</dcterms:created>
  <dcterms:modified xsi:type="dcterms:W3CDTF">2023-01-13T09:20:00Z</dcterms:modified>
</cp:coreProperties>
</file>