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46A1B" w14:textId="77777777" w:rsidR="00883A0C" w:rsidRDefault="00883A0C" w:rsidP="00883A0C">
      <w:pPr>
        <w:ind w:firstLine="709"/>
        <w:contextualSpacing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14:paraId="07477357" w14:textId="77777777" w:rsidR="00883A0C" w:rsidRPr="001116E0" w:rsidRDefault="00883A0C" w:rsidP="00883A0C">
      <w:pPr>
        <w:spacing w:line="240" w:lineRule="exact"/>
        <w:jc w:val="center"/>
        <w:rPr>
          <w:b/>
          <w:szCs w:val="28"/>
        </w:rPr>
      </w:pPr>
      <w:r w:rsidRPr="001116E0">
        <w:rPr>
          <w:b/>
          <w:szCs w:val="28"/>
        </w:rPr>
        <w:t>Новгородская область</w:t>
      </w:r>
    </w:p>
    <w:p w14:paraId="5B2088CD" w14:textId="77777777" w:rsidR="00883A0C" w:rsidRDefault="00883A0C" w:rsidP="00883A0C">
      <w:pPr>
        <w:keepNext/>
        <w:spacing w:before="120" w:line="360" w:lineRule="auto"/>
        <w:jc w:val="center"/>
        <w:outlineLvl w:val="0"/>
        <w:rPr>
          <w:b/>
          <w:spacing w:val="-10"/>
          <w:szCs w:val="28"/>
        </w:rPr>
      </w:pPr>
      <w:r>
        <w:rPr>
          <w:b/>
          <w:spacing w:val="-10"/>
          <w:szCs w:val="28"/>
        </w:rPr>
        <w:t>ДУМА БОРОВИЧСКОГО МУНИЦИПАЛЬНОГО РАЙОНА</w:t>
      </w:r>
    </w:p>
    <w:p w14:paraId="0A2D0328" w14:textId="77777777" w:rsidR="00883A0C" w:rsidRPr="001116E0" w:rsidRDefault="00883A0C" w:rsidP="00883A0C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>
        <w:rPr>
          <w:spacing w:val="60"/>
          <w:sz w:val="32"/>
        </w:rPr>
        <w:t>РЕШ</w:t>
      </w:r>
      <w:r w:rsidRPr="001116E0">
        <w:rPr>
          <w:spacing w:val="60"/>
          <w:sz w:val="32"/>
        </w:rPr>
        <w:t>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134"/>
      </w:tblGrid>
      <w:tr w:rsidR="00883A0C" w:rsidRPr="001116E0" w14:paraId="41B9972A" w14:textId="77777777" w:rsidTr="0059107F">
        <w:tc>
          <w:tcPr>
            <w:tcW w:w="1560" w:type="dxa"/>
          </w:tcPr>
          <w:p w14:paraId="7BDED178" w14:textId="77777777" w:rsidR="00883A0C" w:rsidRPr="001116E0" w:rsidRDefault="00883A0C" w:rsidP="0059107F">
            <w:pPr>
              <w:spacing w:line="240" w:lineRule="auto"/>
              <w:ind w:left="-113" w:right="-57"/>
              <w:jc w:val="center"/>
              <w:rPr>
                <w:b/>
                <w:szCs w:val="28"/>
              </w:rPr>
            </w:pPr>
            <w:r w:rsidRPr="001116E0">
              <w:rPr>
                <w:b/>
                <w:szCs w:val="28"/>
              </w:rPr>
              <w:t xml:space="preserve">       20</w:t>
            </w:r>
            <w:r w:rsidR="001F61C4">
              <w:rPr>
                <w:b/>
                <w:szCs w:val="28"/>
              </w:rPr>
              <w:t>25</w:t>
            </w:r>
            <w:r w:rsidRPr="001116E0">
              <w:rPr>
                <w:b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2E16F4C9" w14:textId="77777777" w:rsidR="00883A0C" w:rsidRPr="001116E0" w:rsidRDefault="00883A0C" w:rsidP="0059107F">
            <w:pPr>
              <w:spacing w:line="240" w:lineRule="auto"/>
              <w:rPr>
                <w:szCs w:val="28"/>
              </w:rPr>
            </w:pPr>
            <w:r w:rsidRPr="001116E0">
              <w:t xml:space="preserve">№ </w:t>
            </w:r>
          </w:p>
        </w:tc>
      </w:tr>
    </w:tbl>
    <w:p w14:paraId="07E8FF6D" w14:textId="77777777" w:rsidR="00883A0C" w:rsidRDefault="00883A0C" w:rsidP="00883A0C">
      <w:pPr>
        <w:spacing w:line="240" w:lineRule="auto"/>
        <w:jc w:val="center"/>
      </w:pPr>
      <w:proofErr w:type="spellStart"/>
      <w:r w:rsidRPr="001116E0">
        <w:t>г.Боровичи</w:t>
      </w:r>
      <w:proofErr w:type="spellEnd"/>
    </w:p>
    <w:p w14:paraId="109BB1EC" w14:textId="77777777" w:rsidR="00883A0C" w:rsidRPr="001116E0" w:rsidRDefault="00883A0C" w:rsidP="00883A0C">
      <w:pPr>
        <w:spacing w:line="240" w:lineRule="auto"/>
        <w:jc w:val="center"/>
      </w:pPr>
    </w:p>
    <w:p w14:paraId="40055C7D" w14:textId="77777777" w:rsidR="00883A0C" w:rsidRPr="002C4D78" w:rsidRDefault="004039D8" w:rsidP="00382D4B">
      <w:pPr>
        <w:spacing w:line="300" w:lineRule="atLeast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1F61C4">
        <w:rPr>
          <w:b/>
          <w:szCs w:val="28"/>
        </w:rPr>
        <w:t>й</w:t>
      </w:r>
      <w:r w:rsidR="007F61A4">
        <w:rPr>
          <w:b/>
          <w:szCs w:val="28"/>
        </w:rPr>
        <w:t xml:space="preserve"> в</w:t>
      </w:r>
      <w:r w:rsidR="00883A0C" w:rsidRPr="001116E0">
        <w:rPr>
          <w:b/>
          <w:szCs w:val="28"/>
        </w:rPr>
        <w:t xml:space="preserve"> </w:t>
      </w:r>
      <w:r w:rsidR="007F61A4">
        <w:rPr>
          <w:b/>
          <w:szCs w:val="28"/>
        </w:rPr>
        <w:t>Положение</w:t>
      </w:r>
      <w:r w:rsidR="00883A0C">
        <w:rPr>
          <w:b/>
          <w:szCs w:val="28"/>
        </w:rPr>
        <w:t xml:space="preserve"> </w:t>
      </w:r>
      <w:r w:rsidR="00883A0C" w:rsidRPr="002C4D78">
        <w:rPr>
          <w:b/>
          <w:szCs w:val="28"/>
        </w:rPr>
        <w:t xml:space="preserve">о муниципальном </w:t>
      </w:r>
      <w:r w:rsidR="00453D23">
        <w:rPr>
          <w:b/>
          <w:szCs w:val="28"/>
        </w:rPr>
        <w:t xml:space="preserve">жилищном </w:t>
      </w:r>
      <w:r w:rsidR="00883A0C" w:rsidRPr="002C4D78">
        <w:rPr>
          <w:b/>
          <w:szCs w:val="28"/>
        </w:rPr>
        <w:t>контроле</w:t>
      </w:r>
      <w:r w:rsidR="007F61A4">
        <w:rPr>
          <w:b/>
          <w:szCs w:val="28"/>
        </w:rPr>
        <w:t xml:space="preserve"> </w:t>
      </w:r>
      <w:r w:rsidR="00453D23">
        <w:rPr>
          <w:b/>
          <w:szCs w:val="28"/>
        </w:rPr>
        <w:t>на территории сельских поселений, входящих в состав территории</w:t>
      </w:r>
      <w:r w:rsidR="00883A0C" w:rsidRPr="002C4D78">
        <w:rPr>
          <w:b/>
          <w:szCs w:val="28"/>
        </w:rPr>
        <w:t xml:space="preserve"> Боровичского муниципального района</w:t>
      </w:r>
    </w:p>
    <w:p w14:paraId="28B9F244" w14:textId="77777777" w:rsidR="00883A0C" w:rsidRPr="001116E0" w:rsidRDefault="00883A0C" w:rsidP="00883A0C">
      <w:pPr>
        <w:spacing w:line="240" w:lineRule="exact"/>
        <w:jc w:val="center"/>
        <w:rPr>
          <w:b/>
          <w:szCs w:val="28"/>
        </w:rPr>
      </w:pPr>
    </w:p>
    <w:p w14:paraId="008FDFCB" w14:textId="77777777" w:rsidR="00883A0C" w:rsidRDefault="007F61A4" w:rsidP="009B6744">
      <w:pPr>
        <w:spacing w:line="280" w:lineRule="exact"/>
        <w:ind w:firstLine="709"/>
        <w:rPr>
          <w:szCs w:val="28"/>
        </w:rPr>
      </w:pPr>
      <w:r w:rsidRPr="001116E0">
        <w:rPr>
          <w:bCs/>
          <w:szCs w:val="28"/>
        </w:rPr>
        <w:t>В</w:t>
      </w:r>
      <w:r w:rsidR="00036440">
        <w:rPr>
          <w:bCs/>
          <w:szCs w:val="28"/>
        </w:rPr>
        <w:t xml:space="preserve"> с</w:t>
      </w:r>
      <w:r w:rsidR="001F61C4">
        <w:rPr>
          <w:bCs/>
          <w:szCs w:val="28"/>
        </w:rPr>
        <w:t>оответствии с</w:t>
      </w:r>
      <w:r w:rsidR="000E7473" w:rsidRPr="000E7473">
        <w:rPr>
          <w:color w:val="000000"/>
          <w:szCs w:val="28"/>
        </w:rPr>
        <w:t xml:space="preserve"> </w:t>
      </w:r>
      <w:r w:rsidR="001F61C4">
        <w:rPr>
          <w:bCs/>
          <w:szCs w:val="28"/>
        </w:rPr>
        <w:t>Федеральным</w:t>
      </w:r>
      <w:r w:rsidRPr="001116E0">
        <w:rPr>
          <w:bCs/>
          <w:szCs w:val="28"/>
        </w:rPr>
        <w:t xml:space="preserve"> </w:t>
      </w:r>
      <w:r>
        <w:rPr>
          <w:bCs/>
          <w:szCs w:val="28"/>
        </w:rPr>
        <w:t>з</w:t>
      </w:r>
      <w:r w:rsidRPr="00477627">
        <w:rPr>
          <w:bCs/>
          <w:szCs w:val="28"/>
        </w:rPr>
        <w:t>акон</w:t>
      </w:r>
      <w:r w:rsidR="001F61C4">
        <w:rPr>
          <w:bCs/>
          <w:szCs w:val="28"/>
        </w:rPr>
        <w:t>ом</w:t>
      </w:r>
      <w:r>
        <w:rPr>
          <w:bCs/>
          <w:szCs w:val="28"/>
        </w:rPr>
        <w:t xml:space="preserve"> от 31 июля </w:t>
      </w:r>
      <w:r w:rsidRPr="00477627">
        <w:rPr>
          <w:bCs/>
          <w:szCs w:val="28"/>
        </w:rPr>
        <w:t>202</w:t>
      </w:r>
      <w:r>
        <w:rPr>
          <w:bCs/>
          <w:szCs w:val="28"/>
        </w:rPr>
        <w:t xml:space="preserve">0 года N 248-ФЗ </w:t>
      </w:r>
      <w:r w:rsidRPr="00477627">
        <w:rPr>
          <w:bCs/>
          <w:szCs w:val="28"/>
        </w:rPr>
        <w:t xml:space="preserve">"О государственном контроле (надзоре) и муниципальном контроле в Российской </w:t>
      </w:r>
      <w:r w:rsidR="00036440">
        <w:rPr>
          <w:bCs/>
          <w:szCs w:val="28"/>
        </w:rPr>
        <w:t>Федерации»</w:t>
      </w:r>
      <w:r w:rsidR="001F61C4">
        <w:rPr>
          <w:bCs/>
          <w:szCs w:val="28"/>
        </w:rPr>
        <w:t>,</w:t>
      </w:r>
      <w:r w:rsidR="001F61C4">
        <w:rPr>
          <w:szCs w:val="28"/>
        </w:rPr>
        <w:t xml:space="preserve"> Уставом</w:t>
      </w:r>
      <w:r w:rsidR="00883A0C" w:rsidRPr="001116E0">
        <w:rPr>
          <w:szCs w:val="28"/>
        </w:rPr>
        <w:t xml:space="preserve"> Боровичского муниципального района </w:t>
      </w:r>
      <w:r w:rsidR="00883A0C">
        <w:rPr>
          <w:szCs w:val="28"/>
        </w:rPr>
        <w:t>Дума</w:t>
      </w:r>
      <w:r>
        <w:rPr>
          <w:szCs w:val="28"/>
        </w:rPr>
        <w:t xml:space="preserve"> </w:t>
      </w:r>
      <w:r w:rsidR="00883A0C" w:rsidRPr="001116E0">
        <w:rPr>
          <w:szCs w:val="28"/>
        </w:rPr>
        <w:t xml:space="preserve">муниципального района </w:t>
      </w:r>
      <w:r w:rsidR="00883A0C">
        <w:rPr>
          <w:b/>
          <w:szCs w:val="28"/>
        </w:rPr>
        <w:t>РЕШИЛА</w:t>
      </w:r>
      <w:r w:rsidR="00883A0C" w:rsidRPr="001116E0">
        <w:rPr>
          <w:szCs w:val="28"/>
        </w:rPr>
        <w:t>:</w:t>
      </w:r>
    </w:p>
    <w:p w14:paraId="2A890DFE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 xml:space="preserve">1. Внести изменения в Положение о муниципальном жилищном контроле на территории </w:t>
      </w:r>
      <w:r>
        <w:rPr>
          <w:szCs w:val="28"/>
        </w:rPr>
        <w:t>сельских поселений</w:t>
      </w:r>
      <w:r w:rsidRPr="001F61C4">
        <w:rPr>
          <w:szCs w:val="28"/>
        </w:rPr>
        <w:t xml:space="preserve">, </w:t>
      </w:r>
      <w:r>
        <w:rPr>
          <w:szCs w:val="28"/>
        </w:rPr>
        <w:t xml:space="preserve">входящих в состав территории Боровичского муниципального района, </w:t>
      </w:r>
      <w:r w:rsidRPr="001F61C4">
        <w:rPr>
          <w:szCs w:val="28"/>
        </w:rPr>
        <w:t xml:space="preserve">утвержденное решением </w:t>
      </w:r>
      <w:r>
        <w:rPr>
          <w:szCs w:val="28"/>
        </w:rPr>
        <w:t>Думы муниципального района от 28.10.2021 № 77</w:t>
      </w:r>
      <w:r w:rsidRPr="001F61C4">
        <w:rPr>
          <w:szCs w:val="28"/>
        </w:rPr>
        <w:t xml:space="preserve"> (далее по тексту – Положение):</w:t>
      </w:r>
    </w:p>
    <w:p w14:paraId="66EA994C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1.1. Изложить пункт 1.7 в редакции:</w:t>
      </w:r>
    </w:p>
    <w:p w14:paraId="5107DDA6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«</w:t>
      </w:r>
      <w:r w:rsidR="00C3709F">
        <w:rPr>
          <w:szCs w:val="28"/>
        </w:rPr>
        <w:t>1.</w:t>
      </w:r>
      <w:proofErr w:type="gramStart"/>
      <w:r w:rsidR="00C3709F">
        <w:rPr>
          <w:szCs w:val="28"/>
        </w:rPr>
        <w:t>7.</w:t>
      </w:r>
      <w:r w:rsidRPr="001F61C4">
        <w:rPr>
          <w:szCs w:val="28"/>
        </w:rPr>
        <w:t>Муниципальный</w:t>
      </w:r>
      <w:proofErr w:type="gramEnd"/>
      <w:r w:rsidRPr="001F61C4">
        <w:rPr>
          <w:szCs w:val="28"/>
        </w:rPr>
        <w:t xml:space="preserve">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результаты.»;</w:t>
      </w:r>
    </w:p>
    <w:p w14:paraId="35CF1427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 xml:space="preserve">1.2. </w:t>
      </w:r>
      <w:r>
        <w:rPr>
          <w:szCs w:val="28"/>
        </w:rPr>
        <w:t>Дополнить Положение пунктами 1.8, 1.9, 1.10</w:t>
      </w:r>
      <w:r w:rsidRPr="001F61C4">
        <w:rPr>
          <w:szCs w:val="28"/>
        </w:rPr>
        <w:t xml:space="preserve"> следующего содержания:</w:t>
      </w:r>
    </w:p>
    <w:p w14:paraId="6444F6C1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>
        <w:rPr>
          <w:szCs w:val="28"/>
        </w:rPr>
        <w:t>«1.8</w:t>
      </w:r>
      <w:r w:rsidRPr="001F61C4">
        <w:rPr>
          <w:szCs w:val="28"/>
        </w:rPr>
        <w:t>. Администрация для целей управления рисками причинения вреда (ущерба) при осуществлении муниципального жилищного контроля относит объекты контроля к одной из следующих категорий риска причинения вреда (ущерба), далее – категории риска:</w:t>
      </w:r>
    </w:p>
    <w:p w14:paraId="44BB3B1B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1)</w:t>
      </w:r>
      <w:r w:rsidRPr="001F61C4">
        <w:rPr>
          <w:szCs w:val="28"/>
        </w:rPr>
        <w:tab/>
        <w:t>средний риск;</w:t>
      </w:r>
    </w:p>
    <w:p w14:paraId="5DD75159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2)</w:t>
      </w:r>
      <w:r w:rsidRPr="001F61C4">
        <w:rPr>
          <w:szCs w:val="28"/>
        </w:rPr>
        <w:tab/>
        <w:t>умеренный риск;</w:t>
      </w:r>
    </w:p>
    <w:p w14:paraId="2858BBAB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3)</w:t>
      </w:r>
      <w:r w:rsidRPr="001F61C4">
        <w:rPr>
          <w:szCs w:val="28"/>
        </w:rPr>
        <w:tab/>
        <w:t>низкий риск.</w:t>
      </w:r>
    </w:p>
    <w:p w14:paraId="6F245E05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>
        <w:rPr>
          <w:szCs w:val="28"/>
        </w:rPr>
        <w:t>1.9</w:t>
      </w:r>
      <w:r w:rsidRPr="001F61C4">
        <w:rPr>
          <w:szCs w:val="28"/>
        </w:rPr>
        <w:t>. Объекты контроля относятся к следующим категориям риска:</w:t>
      </w:r>
    </w:p>
    <w:p w14:paraId="6137C9EB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к категории среднего риска – многоквартирные дома со скатными крышами, на которых в течение предшествующего года выявлены нарушения жилищного законодательства;</w:t>
      </w:r>
    </w:p>
    <w:p w14:paraId="344A2FFD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к категории умеренного риска – многокварти</w:t>
      </w:r>
      <w:r>
        <w:rPr>
          <w:szCs w:val="28"/>
        </w:rPr>
        <w:t>рные дома с плоскими крышами</w:t>
      </w:r>
      <w:r w:rsidRPr="001F61C4">
        <w:rPr>
          <w:szCs w:val="28"/>
        </w:rPr>
        <w:t>, на которых в течение предшествующего года выявлены нарушения жилищного законодательства;</w:t>
      </w:r>
    </w:p>
    <w:p w14:paraId="1D1FBACE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к категории низкого риска – объекты контроля, не соответствующие критериям для среднего и умеренного риска.</w:t>
      </w:r>
    </w:p>
    <w:p w14:paraId="654E25A9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1</w:t>
      </w:r>
      <w:r w:rsidR="004341EE">
        <w:rPr>
          <w:szCs w:val="28"/>
        </w:rPr>
        <w:t>.10</w:t>
      </w:r>
      <w:r w:rsidRPr="001F61C4">
        <w:rPr>
          <w:szCs w:val="28"/>
        </w:rPr>
        <w:t>. Администрация осуществляет категорирование объектов контроля в порядке, определенном статьей 24 Федерального закона «О государственном контроле (надзоре) и муниципальном контроле в Российской Федерации»;</w:t>
      </w:r>
    </w:p>
    <w:p w14:paraId="0207A069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1.3. Дополнить пункт 2.5 Положения подпунктом 5 следующего содержания:</w:t>
      </w:r>
    </w:p>
    <w:p w14:paraId="79A191B7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«5) профилактический визит»;</w:t>
      </w:r>
    </w:p>
    <w:p w14:paraId="466014D1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1.4. Дополнить Положение пунктом 2.11 следующего содержания:</w:t>
      </w:r>
    </w:p>
    <w:p w14:paraId="6F0B5FBA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 xml:space="preserve">«2.11. Профилактический визит проводится в форме профилактической беседы инспектором по месту осуществления деятельности контролируемого </w:t>
      </w:r>
      <w:r w:rsidRPr="001F61C4">
        <w:rPr>
          <w:szCs w:val="28"/>
        </w:rPr>
        <w:lastRenderedPageBreak/>
        <w:t>лица либо путем использования видео-конференц-связи или мобильного приложения «Инспектор».</w:t>
      </w:r>
    </w:p>
    <w:p w14:paraId="22645F8E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7FB27D29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 xml:space="preserve">Для объектов контроля, отнесенных к категории среднего или умеренного риска, обязательный профилактический визит проводится в порядке, определенном статьей 52.1 Федерального закона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 </w:t>
      </w:r>
    </w:p>
    <w:p w14:paraId="7D787F08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Профилактический визит по инициативе контролируемого лица проводится должностными лицами контрольного (надзорного) органа в соответствии со статьей 52.2. Федерального закона «О государственном контроле (надзоре) и муниципальном контроле в Российской Федерации»;</w:t>
      </w:r>
    </w:p>
    <w:p w14:paraId="12AE60E7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1.5. Изложить пункт 3.6 в редакции:</w:t>
      </w:r>
    </w:p>
    <w:p w14:paraId="46C82F4C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«3.6. Контрольные (надзорные) мероприятия и контрольные (надзорные) действия проводятся в порядке и на основаниях, установленных Федеральным законом «О государственном контроле (надзоре) и муниципальном контроле в Российской Федерации»;</w:t>
      </w:r>
    </w:p>
    <w:p w14:paraId="08CB44FD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1.6. Изложить пункт 3.7 в редакции:</w:t>
      </w:r>
    </w:p>
    <w:p w14:paraId="7922513C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«3.7. Для проведения контрольного (надзорного) мероприятия, предусматривающего взаимодействие с контролируемым лицом, принимается решение контрольного органа, в порядке, установленном действующим законодательством»;</w:t>
      </w:r>
    </w:p>
    <w:p w14:paraId="349354E5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1.7. Дополнить Положение пунктами 3.22, 3.23, 3.24 следующего содержания:</w:t>
      </w:r>
    </w:p>
    <w:p w14:paraId="132CB6D3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 xml:space="preserve">«3.22.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"Инспектор. Решение об использовании мобильного приложения «Инспектор» принимается должностными лицами, уполномоченными осуществлять муниципальный контроль самостоятельно. </w:t>
      </w:r>
    </w:p>
    <w:p w14:paraId="356E8A21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 xml:space="preserve">Осмотр, опрос, экспертиза могут быть проведены с использованием мобильного приложения «Инспектор». Решение об использовании мобильного приложения «Инспектор» принимается должностными лицами, уполномоченными осуществлять </w:t>
      </w:r>
      <w:proofErr w:type="gramStart"/>
      <w:r w:rsidRPr="001F61C4">
        <w:rPr>
          <w:szCs w:val="28"/>
        </w:rPr>
        <w:t>муниципальный  контроль</w:t>
      </w:r>
      <w:proofErr w:type="gramEnd"/>
      <w:r w:rsidRPr="001F61C4">
        <w:rPr>
          <w:szCs w:val="28"/>
        </w:rPr>
        <w:t>, самостоятельно.</w:t>
      </w:r>
    </w:p>
    <w:p w14:paraId="6CB5E6C8" w14:textId="77777777" w:rsidR="001F61C4" w:rsidRP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3.23. При проведении контрольных (надзорных) мероприятий должностные лица, уполномоченные осуществлять муниципальный контроль, используют специальное оборудование и (или) технические приборы для целей проведения контрольных (надзорных) мероприятий, в том числе являются допущенными к использованию специального оборудования, которое применяется в ходе контрольного (надзорного) мероприятия.</w:t>
      </w:r>
    </w:p>
    <w:p w14:paraId="19637BD9" w14:textId="77777777" w:rsidR="001F61C4" w:rsidRDefault="001F61C4" w:rsidP="001F61C4">
      <w:pPr>
        <w:spacing w:line="280" w:lineRule="exact"/>
        <w:ind w:firstLine="709"/>
        <w:rPr>
          <w:szCs w:val="28"/>
        </w:rPr>
      </w:pPr>
      <w:r w:rsidRPr="001F61C4">
        <w:rPr>
          <w:szCs w:val="28"/>
        </w:rPr>
        <w:t>3.24. По результатам проведения контрольных (надзорных) мероприятий публичная оценка уровня соблюдения обязательны</w:t>
      </w:r>
      <w:r w:rsidR="007F694C">
        <w:rPr>
          <w:szCs w:val="28"/>
        </w:rPr>
        <w:t>х требований не присваивается.»;</w:t>
      </w:r>
    </w:p>
    <w:p w14:paraId="1892EA9B" w14:textId="77777777" w:rsidR="007F694C" w:rsidRPr="007F694C" w:rsidRDefault="00E305AC" w:rsidP="007F694C">
      <w:pPr>
        <w:spacing w:line="280" w:lineRule="exact"/>
        <w:ind w:firstLine="709"/>
        <w:rPr>
          <w:szCs w:val="28"/>
        </w:rPr>
      </w:pPr>
      <w:r>
        <w:rPr>
          <w:szCs w:val="28"/>
        </w:rPr>
        <w:t>1.8</w:t>
      </w:r>
      <w:r w:rsidR="007F694C">
        <w:rPr>
          <w:szCs w:val="28"/>
        </w:rPr>
        <w:t>.</w:t>
      </w:r>
      <w:r w:rsidR="007F694C" w:rsidRPr="007F694C">
        <w:rPr>
          <w:szCs w:val="28"/>
        </w:rPr>
        <w:t xml:space="preserve"> Изложить пункт 1 Приложения № 1 </w:t>
      </w:r>
      <w:r w:rsidR="00C3709F">
        <w:rPr>
          <w:szCs w:val="28"/>
        </w:rPr>
        <w:t>к Положению</w:t>
      </w:r>
      <w:r w:rsidR="007F694C" w:rsidRPr="007F694C">
        <w:rPr>
          <w:szCs w:val="28"/>
        </w:rPr>
        <w:t xml:space="preserve"> в редакции:</w:t>
      </w:r>
    </w:p>
    <w:p w14:paraId="573F0DAE" w14:textId="77777777" w:rsidR="007F694C" w:rsidRPr="007F694C" w:rsidRDefault="007F694C" w:rsidP="007F694C">
      <w:pPr>
        <w:spacing w:line="280" w:lineRule="exact"/>
        <w:ind w:firstLine="709"/>
        <w:rPr>
          <w:szCs w:val="28"/>
        </w:rPr>
      </w:pPr>
      <w:r w:rsidRPr="007F694C">
        <w:rPr>
          <w:szCs w:val="28"/>
        </w:rPr>
        <w:t xml:space="preserve">«1)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</w:t>
      </w:r>
      <w:r w:rsidRPr="007F694C">
        <w:rPr>
          <w:szCs w:val="28"/>
        </w:rPr>
        <w:lastRenderedPageBreak/>
        <w:t>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Федерации.»;</w:t>
      </w:r>
    </w:p>
    <w:p w14:paraId="28FCB018" w14:textId="77777777" w:rsidR="007F694C" w:rsidRPr="007F694C" w:rsidRDefault="00E305AC" w:rsidP="007F694C">
      <w:pPr>
        <w:spacing w:line="280" w:lineRule="exact"/>
        <w:ind w:firstLine="709"/>
        <w:rPr>
          <w:szCs w:val="28"/>
        </w:rPr>
      </w:pPr>
      <w:r>
        <w:rPr>
          <w:szCs w:val="28"/>
        </w:rPr>
        <w:t>1.9</w:t>
      </w:r>
      <w:r w:rsidR="007F694C" w:rsidRPr="007F694C">
        <w:rPr>
          <w:szCs w:val="28"/>
        </w:rPr>
        <w:t xml:space="preserve">. Дополнить Приложение № 1 </w:t>
      </w:r>
      <w:r w:rsidR="00C3709F">
        <w:rPr>
          <w:szCs w:val="28"/>
        </w:rPr>
        <w:t>к Положению</w:t>
      </w:r>
      <w:r w:rsidR="007F694C" w:rsidRPr="007F694C">
        <w:rPr>
          <w:szCs w:val="28"/>
        </w:rPr>
        <w:t xml:space="preserve"> пунктом 2 следующего содержания:</w:t>
      </w:r>
    </w:p>
    <w:p w14:paraId="00FC4112" w14:textId="77777777" w:rsidR="007F694C" w:rsidRDefault="007F694C" w:rsidP="007F694C">
      <w:pPr>
        <w:spacing w:line="280" w:lineRule="exact"/>
        <w:ind w:firstLine="709"/>
        <w:rPr>
          <w:szCs w:val="28"/>
        </w:rPr>
      </w:pPr>
      <w:r w:rsidRPr="007F694C">
        <w:rPr>
          <w:szCs w:val="28"/>
        </w:rPr>
        <w:t>«2) 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 периодичностью размещения, установленными в соответствии с частью 5 статьи 165 Жилищного кодекса Российской Федерации.».</w:t>
      </w:r>
    </w:p>
    <w:p w14:paraId="6858F36D" w14:textId="77777777" w:rsidR="007F61A4" w:rsidRDefault="00C93A14" w:rsidP="009B6744">
      <w:pPr>
        <w:spacing w:line="280" w:lineRule="exact"/>
        <w:ind w:firstLine="709"/>
        <w:rPr>
          <w:szCs w:val="28"/>
        </w:rPr>
      </w:pPr>
      <w:r>
        <w:rPr>
          <w:szCs w:val="28"/>
        </w:rPr>
        <w:t>2</w:t>
      </w:r>
      <w:r w:rsidR="007F61A4">
        <w:rPr>
          <w:szCs w:val="28"/>
        </w:rPr>
        <w:t>.Опубликовать решение</w:t>
      </w:r>
      <w:r w:rsidR="007F61A4" w:rsidRPr="001116E0">
        <w:rPr>
          <w:szCs w:val="28"/>
        </w:rPr>
        <w:t xml:space="preserve"> </w:t>
      </w:r>
      <w:r w:rsidR="007F61A4">
        <w:rPr>
          <w:szCs w:val="28"/>
        </w:rPr>
        <w:t xml:space="preserve">в приложении к газете «Красная </w:t>
      </w:r>
      <w:r w:rsidR="007F61A4" w:rsidRPr="001116E0">
        <w:rPr>
          <w:szCs w:val="28"/>
        </w:rPr>
        <w:t xml:space="preserve">искра» - «Официальный вестник» и разместить на </w:t>
      </w:r>
      <w:r w:rsidR="007F61A4">
        <w:rPr>
          <w:szCs w:val="28"/>
        </w:rPr>
        <w:t xml:space="preserve">официальном сайте </w:t>
      </w:r>
      <w:r w:rsidR="002C1BC8">
        <w:rPr>
          <w:szCs w:val="28"/>
        </w:rPr>
        <w:t>Администрации Боровичского муниципального района</w:t>
      </w:r>
      <w:r w:rsidR="007F61A4" w:rsidRPr="001116E0">
        <w:rPr>
          <w:szCs w:val="28"/>
        </w:rPr>
        <w:t>.</w:t>
      </w:r>
    </w:p>
    <w:p w14:paraId="377F9D07" w14:textId="77777777" w:rsidR="00AE77CC" w:rsidRDefault="00AE77CC" w:rsidP="00883A0C">
      <w:pPr>
        <w:spacing w:line="240" w:lineRule="auto"/>
        <w:rPr>
          <w:b/>
          <w:szCs w:val="28"/>
        </w:rPr>
      </w:pPr>
    </w:p>
    <w:p w14:paraId="35B7E139" w14:textId="77777777" w:rsidR="007F694C" w:rsidRPr="001116E0" w:rsidRDefault="007F694C" w:rsidP="00883A0C">
      <w:pPr>
        <w:spacing w:line="240" w:lineRule="auto"/>
        <w:rPr>
          <w:b/>
          <w:szCs w:val="28"/>
        </w:rPr>
      </w:pPr>
    </w:p>
    <w:p w14:paraId="6A480CB7" w14:textId="77777777" w:rsidR="00883A0C" w:rsidRDefault="00883A0C" w:rsidP="00883A0C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Глава муниципального района                                </w:t>
      </w:r>
      <w:r w:rsidR="000E5BBC">
        <w:rPr>
          <w:b/>
          <w:szCs w:val="28"/>
        </w:rPr>
        <w:t xml:space="preserve">  </w:t>
      </w:r>
      <w:r>
        <w:rPr>
          <w:b/>
          <w:szCs w:val="28"/>
        </w:rPr>
        <w:t xml:space="preserve">           </w:t>
      </w:r>
      <w:r w:rsidR="006A0909">
        <w:rPr>
          <w:b/>
          <w:szCs w:val="28"/>
        </w:rPr>
        <w:t>А.Н. Герасимов</w:t>
      </w:r>
    </w:p>
    <w:p w14:paraId="691CAD7B" w14:textId="77777777" w:rsidR="00883A0C" w:rsidRDefault="00883A0C" w:rsidP="00883A0C">
      <w:pPr>
        <w:spacing w:line="240" w:lineRule="auto"/>
        <w:jc w:val="left"/>
      </w:pPr>
    </w:p>
    <w:p w14:paraId="0C384232" w14:textId="77777777" w:rsidR="00BF0B3B" w:rsidRDefault="00BF0B3B" w:rsidP="00883A0C">
      <w:pPr>
        <w:spacing w:line="240" w:lineRule="auto"/>
        <w:jc w:val="left"/>
      </w:pPr>
    </w:p>
    <w:p w14:paraId="65502AF7" w14:textId="77777777" w:rsidR="007F694C" w:rsidRPr="0009629D" w:rsidRDefault="007F694C" w:rsidP="00883A0C">
      <w:pPr>
        <w:spacing w:line="240" w:lineRule="auto"/>
        <w:jc w:val="left"/>
      </w:pPr>
    </w:p>
    <w:p w14:paraId="4F8D256A" w14:textId="77777777" w:rsidR="00883A0C" w:rsidRDefault="00883A0C" w:rsidP="00883A0C">
      <w:pPr>
        <w:spacing w:line="240" w:lineRule="auto"/>
        <w:rPr>
          <w:b/>
          <w:szCs w:val="28"/>
        </w:rPr>
      </w:pPr>
      <w:r>
        <w:rPr>
          <w:b/>
          <w:szCs w:val="28"/>
        </w:rPr>
        <w:t>Председатель Думы</w:t>
      </w:r>
    </w:p>
    <w:p w14:paraId="74E12B9F" w14:textId="77777777" w:rsidR="006A0909" w:rsidRPr="00633262" w:rsidRDefault="00883A0C" w:rsidP="00633262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Боровичского муниципального района                </w:t>
      </w:r>
      <w:r w:rsidR="006A0909">
        <w:rPr>
          <w:b/>
          <w:szCs w:val="28"/>
        </w:rPr>
        <w:t xml:space="preserve">   </w:t>
      </w:r>
      <w:r w:rsidR="00911556">
        <w:rPr>
          <w:b/>
          <w:szCs w:val="28"/>
        </w:rPr>
        <w:t xml:space="preserve">            </w:t>
      </w:r>
      <w:r w:rsidR="000E5BBC">
        <w:rPr>
          <w:b/>
          <w:szCs w:val="28"/>
        </w:rPr>
        <w:t>Н.В. Герасимова</w:t>
      </w:r>
    </w:p>
    <w:p w14:paraId="7D5363FA" w14:textId="77777777" w:rsidR="00AE77CC" w:rsidRDefault="00AE77CC" w:rsidP="00883A0C">
      <w:pPr>
        <w:autoSpaceDE w:val="0"/>
        <w:autoSpaceDN w:val="0"/>
        <w:adjustRightInd w:val="0"/>
        <w:spacing w:line="240" w:lineRule="auto"/>
        <w:ind w:left="709" w:hanging="709"/>
        <w:rPr>
          <w:b/>
          <w:sz w:val="24"/>
          <w:szCs w:val="24"/>
        </w:rPr>
      </w:pPr>
    </w:p>
    <w:p w14:paraId="032F5959" w14:textId="77777777" w:rsidR="00AE77CC" w:rsidRDefault="00AE77CC" w:rsidP="00883A0C">
      <w:pPr>
        <w:autoSpaceDE w:val="0"/>
        <w:autoSpaceDN w:val="0"/>
        <w:adjustRightInd w:val="0"/>
        <w:spacing w:line="240" w:lineRule="auto"/>
        <w:ind w:left="709" w:hanging="709"/>
        <w:rPr>
          <w:b/>
          <w:sz w:val="24"/>
          <w:szCs w:val="24"/>
        </w:rPr>
      </w:pPr>
    </w:p>
    <w:p w14:paraId="4A83519F" w14:textId="77777777" w:rsidR="00AE77CC" w:rsidRDefault="00AE77CC" w:rsidP="00883A0C">
      <w:pPr>
        <w:autoSpaceDE w:val="0"/>
        <w:autoSpaceDN w:val="0"/>
        <w:adjustRightInd w:val="0"/>
        <w:spacing w:line="240" w:lineRule="auto"/>
        <w:ind w:left="709" w:hanging="709"/>
        <w:rPr>
          <w:b/>
          <w:sz w:val="24"/>
          <w:szCs w:val="24"/>
        </w:rPr>
      </w:pPr>
    </w:p>
    <w:p w14:paraId="2ADF13A3" w14:textId="77777777" w:rsidR="00AE77CC" w:rsidRDefault="00AE77CC" w:rsidP="00883A0C">
      <w:pPr>
        <w:autoSpaceDE w:val="0"/>
        <w:autoSpaceDN w:val="0"/>
        <w:adjustRightInd w:val="0"/>
        <w:spacing w:line="240" w:lineRule="auto"/>
        <w:ind w:left="709" w:hanging="709"/>
        <w:rPr>
          <w:b/>
          <w:sz w:val="24"/>
          <w:szCs w:val="24"/>
        </w:rPr>
      </w:pPr>
    </w:p>
    <w:p w14:paraId="4B011AA6" w14:textId="77777777" w:rsidR="00883A0C" w:rsidRPr="0009629D" w:rsidRDefault="00883A0C" w:rsidP="00883A0C">
      <w:pPr>
        <w:autoSpaceDE w:val="0"/>
        <w:autoSpaceDN w:val="0"/>
        <w:adjustRightInd w:val="0"/>
        <w:spacing w:line="240" w:lineRule="auto"/>
        <w:ind w:left="709" w:hanging="709"/>
        <w:rPr>
          <w:b/>
          <w:sz w:val="24"/>
          <w:szCs w:val="24"/>
        </w:rPr>
      </w:pPr>
      <w:r w:rsidRPr="0009629D">
        <w:rPr>
          <w:b/>
          <w:sz w:val="24"/>
          <w:szCs w:val="24"/>
        </w:rPr>
        <w:t>Согласовано:</w:t>
      </w:r>
    </w:p>
    <w:p w14:paraId="04682242" w14:textId="77777777" w:rsidR="006A0909" w:rsidRPr="0009629D" w:rsidRDefault="00017E8A" w:rsidP="006A0909">
      <w:pPr>
        <w:autoSpaceDE w:val="0"/>
        <w:autoSpaceDN w:val="0"/>
        <w:adjustRightInd w:val="0"/>
        <w:spacing w:line="240" w:lineRule="auto"/>
        <w:ind w:left="709" w:hanging="709"/>
        <w:rPr>
          <w:bCs/>
          <w:sz w:val="24"/>
          <w:szCs w:val="24"/>
        </w:rPr>
      </w:pPr>
      <w:r>
        <w:rPr>
          <w:bCs/>
          <w:sz w:val="24"/>
          <w:szCs w:val="24"/>
        </w:rPr>
        <w:t>Первый з</w:t>
      </w:r>
      <w:r w:rsidR="006A0909">
        <w:rPr>
          <w:bCs/>
          <w:sz w:val="24"/>
          <w:szCs w:val="24"/>
        </w:rPr>
        <w:t>аместитель</w:t>
      </w:r>
      <w:r w:rsidR="006A0909" w:rsidRPr="0009629D">
        <w:rPr>
          <w:bCs/>
          <w:sz w:val="24"/>
          <w:szCs w:val="24"/>
        </w:rPr>
        <w:t xml:space="preserve"> Главы </w:t>
      </w:r>
    </w:p>
    <w:p w14:paraId="29F6EA30" w14:textId="77777777" w:rsidR="006A0909" w:rsidRPr="00911556" w:rsidRDefault="006A0909" w:rsidP="00911556">
      <w:pPr>
        <w:autoSpaceDE w:val="0"/>
        <w:autoSpaceDN w:val="0"/>
        <w:adjustRightInd w:val="0"/>
        <w:spacing w:line="240" w:lineRule="auto"/>
        <w:ind w:left="709" w:hanging="709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</w:t>
      </w:r>
      <w:r w:rsidRPr="0009629D">
        <w:rPr>
          <w:bCs/>
          <w:sz w:val="24"/>
          <w:szCs w:val="24"/>
        </w:rPr>
        <w:t xml:space="preserve"> района                               </w:t>
      </w:r>
      <w:r>
        <w:rPr>
          <w:bCs/>
          <w:sz w:val="24"/>
          <w:szCs w:val="24"/>
        </w:rPr>
        <w:t xml:space="preserve">                         </w:t>
      </w:r>
      <w:r w:rsidRPr="0009629D">
        <w:rPr>
          <w:bCs/>
          <w:sz w:val="24"/>
          <w:szCs w:val="24"/>
        </w:rPr>
        <w:t xml:space="preserve"> </w:t>
      </w:r>
      <w:r w:rsidR="00633262">
        <w:rPr>
          <w:bCs/>
          <w:sz w:val="24"/>
          <w:szCs w:val="24"/>
        </w:rPr>
        <w:t xml:space="preserve">  </w:t>
      </w:r>
      <w:r w:rsidRPr="0009629D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   </w:t>
      </w:r>
      <w:r w:rsidRPr="0009629D">
        <w:rPr>
          <w:bCs/>
          <w:sz w:val="24"/>
          <w:szCs w:val="24"/>
        </w:rPr>
        <w:t xml:space="preserve">                </w:t>
      </w:r>
      <w:r>
        <w:rPr>
          <w:bCs/>
          <w:sz w:val="24"/>
          <w:szCs w:val="24"/>
        </w:rPr>
        <w:t xml:space="preserve"> </w:t>
      </w:r>
      <w:r w:rsidRPr="0009629D">
        <w:rPr>
          <w:bCs/>
          <w:sz w:val="24"/>
          <w:szCs w:val="24"/>
        </w:rPr>
        <w:t xml:space="preserve">      </w:t>
      </w:r>
      <w:r w:rsidR="00017E8A">
        <w:rPr>
          <w:bCs/>
          <w:sz w:val="24"/>
          <w:szCs w:val="24"/>
        </w:rPr>
        <w:t xml:space="preserve">М.Е. </w:t>
      </w:r>
      <w:proofErr w:type="spellStart"/>
      <w:r w:rsidR="00017E8A">
        <w:rPr>
          <w:bCs/>
          <w:sz w:val="24"/>
          <w:szCs w:val="24"/>
        </w:rPr>
        <w:t>Мелешев</w:t>
      </w:r>
      <w:proofErr w:type="spellEnd"/>
    </w:p>
    <w:p w14:paraId="0082ED5C" w14:textId="77777777" w:rsidR="00AE77CC" w:rsidRDefault="00AE77CC" w:rsidP="006A0909">
      <w:pPr>
        <w:autoSpaceDE w:val="0"/>
        <w:autoSpaceDN w:val="0"/>
        <w:adjustRightInd w:val="0"/>
        <w:spacing w:line="240" w:lineRule="auto"/>
        <w:ind w:left="709" w:hanging="709"/>
        <w:rPr>
          <w:sz w:val="24"/>
          <w:szCs w:val="24"/>
        </w:rPr>
      </w:pPr>
    </w:p>
    <w:p w14:paraId="39D8A58F" w14:textId="77777777" w:rsidR="00AE77CC" w:rsidRDefault="00AE77CC" w:rsidP="006A0909">
      <w:pPr>
        <w:autoSpaceDE w:val="0"/>
        <w:autoSpaceDN w:val="0"/>
        <w:adjustRightInd w:val="0"/>
        <w:spacing w:line="240" w:lineRule="auto"/>
        <w:ind w:left="709" w:hanging="709"/>
        <w:rPr>
          <w:sz w:val="24"/>
          <w:szCs w:val="24"/>
        </w:rPr>
      </w:pPr>
    </w:p>
    <w:p w14:paraId="47542F33" w14:textId="77777777" w:rsidR="00AE77CC" w:rsidRDefault="00AE77CC" w:rsidP="006A0909">
      <w:pPr>
        <w:autoSpaceDE w:val="0"/>
        <w:autoSpaceDN w:val="0"/>
        <w:adjustRightInd w:val="0"/>
        <w:spacing w:line="240" w:lineRule="auto"/>
        <w:ind w:left="709" w:hanging="709"/>
        <w:rPr>
          <w:sz w:val="24"/>
          <w:szCs w:val="24"/>
        </w:rPr>
      </w:pPr>
    </w:p>
    <w:p w14:paraId="03A38B14" w14:textId="77777777" w:rsidR="006A0909" w:rsidRPr="004E1A90" w:rsidRDefault="006A0909" w:rsidP="006A0909">
      <w:pPr>
        <w:autoSpaceDE w:val="0"/>
        <w:autoSpaceDN w:val="0"/>
        <w:adjustRightInd w:val="0"/>
        <w:spacing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4E1A90">
        <w:rPr>
          <w:sz w:val="24"/>
          <w:szCs w:val="24"/>
        </w:rPr>
        <w:t xml:space="preserve"> комитета </w:t>
      </w:r>
    </w:p>
    <w:p w14:paraId="341B1FAF" w14:textId="77777777" w:rsidR="006A0909" w:rsidRDefault="008B250E" w:rsidP="006A090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633262">
        <w:rPr>
          <w:sz w:val="24"/>
          <w:szCs w:val="24"/>
        </w:rPr>
        <w:t>равового</w:t>
      </w:r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кадрового  обеспечения</w:t>
      </w:r>
      <w:proofErr w:type="gramEnd"/>
      <w:r>
        <w:rPr>
          <w:sz w:val="24"/>
          <w:szCs w:val="24"/>
        </w:rPr>
        <w:t xml:space="preserve">   </w:t>
      </w:r>
      <w:r w:rsidR="00633262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           </w:t>
      </w:r>
      <w:r w:rsidR="00633262">
        <w:rPr>
          <w:sz w:val="24"/>
          <w:szCs w:val="24"/>
        </w:rPr>
        <w:t xml:space="preserve">     </w:t>
      </w:r>
      <w:r w:rsidR="00911556">
        <w:rPr>
          <w:sz w:val="24"/>
          <w:szCs w:val="24"/>
        </w:rPr>
        <w:t>О.А. Корнеева</w:t>
      </w:r>
    </w:p>
    <w:p w14:paraId="0F9B56DE" w14:textId="77777777" w:rsidR="00633262" w:rsidRDefault="00633262" w:rsidP="006A0909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55603167" w14:textId="77777777" w:rsidR="00AE77CC" w:rsidRDefault="00AE77CC" w:rsidP="006A0909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66542371" w14:textId="77777777" w:rsidR="00AE77CC" w:rsidRDefault="00AE77CC" w:rsidP="006A0909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44E09CE3" w14:textId="77777777" w:rsidR="00AE77CC" w:rsidRDefault="00AE77CC" w:rsidP="006A0909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77EF8D73" w14:textId="77777777" w:rsidR="00AE77CC" w:rsidRDefault="00AE77CC" w:rsidP="006A0909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3C125E94" w14:textId="77777777" w:rsidR="00AE77CC" w:rsidRDefault="00AE77CC" w:rsidP="006A0909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27C31987" w14:textId="77777777" w:rsidR="00AE77CC" w:rsidRDefault="00AE77CC" w:rsidP="006A0909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02B707A5" w14:textId="77777777" w:rsidR="006A0909" w:rsidRPr="00911556" w:rsidRDefault="006A0909" w:rsidP="006A0909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911556">
        <w:rPr>
          <w:sz w:val="18"/>
          <w:szCs w:val="18"/>
        </w:rPr>
        <w:t>Исполнитель:</w:t>
      </w:r>
    </w:p>
    <w:p w14:paraId="42ACEFE0" w14:textId="77777777" w:rsidR="006A0909" w:rsidRPr="00911556" w:rsidRDefault="000E5BBC" w:rsidP="006A0909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заведующая отделом</w:t>
      </w:r>
    </w:p>
    <w:p w14:paraId="7F7B4149" w14:textId="77777777" w:rsidR="006A0909" w:rsidRPr="00911556" w:rsidRDefault="002C1BC8" w:rsidP="006A0909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муниципального контроля</w:t>
      </w:r>
      <w:r w:rsidR="006A0909" w:rsidRPr="00911556">
        <w:rPr>
          <w:sz w:val="18"/>
          <w:szCs w:val="18"/>
        </w:rPr>
        <w:t xml:space="preserve">                                                                     </w:t>
      </w:r>
      <w:r w:rsidR="00911556">
        <w:rPr>
          <w:sz w:val="18"/>
          <w:szCs w:val="18"/>
        </w:rPr>
        <w:t xml:space="preserve">                                                 </w:t>
      </w:r>
      <w:r w:rsidR="006A0909" w:rsidRPr="0091155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</w:t>
      </w:r>
      <w:r w:rsidR="006A0909" w:rsidRPr="00911556">
        <w:rPr>
          <w:sz w:val="18"/>
          <w:szCs w:val="18"/>
        </w:rPr>
        <w:t>Е.В. Зуева</w:t>
      </w:r>
    </w:p>
    <w:p w14:paraId="3684875B" w14:textId="77777777" w:rsidR="002661A6" w:rsidRPr="00911556" w:rsidRDefault="006A0909" w:rsidP="00911556">
      <w:pPr>
        <w:autoSpaceDE w:val="0"/>
        <w:autoSpaceDN w:val="0"/>
        <w:adjustRightInd w:val="0"/>
        <w:spacing w:line="240" w:lineRule="auto"/>
        <w:ind w:left="709" w:hanging="709"/>
        <w:rPr>
          <w:sz w:val="18"/>
          <w:szCs w:val="18"/>
        </w:rPr>
      </w:pPr>
      <w:r w:rsidRPr="00911556">
        <w:rPr>
          <w:sz w:val="18"/>
          <w:szCs w:val="18"/>
        </w:rPr>
        <w:t>тел. 91238</w:t>
      </w:r>
    </w:p>
    <w:sectPr w:rsidR="002661A6" w:rsidRPr="00911556" w:rsidSect="000E5BB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66E1C"/>
    <w:multiLevelType w:val="hybridMultilevel"/>
    <w:tmpl w:val="C20AB168"/>
    <w:lvl w:ilvl="0" w:tplc="CA583A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0C"/>
    <w:rsid w:val="000034D9"/>
    <w:rsid w:val="00017E8A"/>
    <w:rsid w:val="00036440"/>
    <w:rsid w:val="000C4D05"/>
    <w:rsid w:val="000E5BBC"/>
    <w:rsid w:val="000E7473"/>
    <w:rsid w:val="00130329"/>
    <w:rsid w:val="001C7367"/>
    <w:rsid w:val="001D04E9"/>
    <w:rsid w:val="001F61C4"/>
    <w:rsid w:val="002661A6"/>
    <w:rsid w:val="002C1BC8"/>
    <w:rsid w:val="00382D4B"/>
    <w:rsid w:val="004039D8"/>
    <w:rsid w:val="004341EE"/>
    <w:rsid w:val="00453D23"/>
    <w:rsid w:val="00495F68"/>
    <w:rsid w:val="00531678"/>
    <w:rsid w:val="005C6545"/>
    <w:rsid w:val="00633262"/>
    <w:rsid w:val="00671D8A"/>
    <w:rsid w:val="006A0909"/>
    <w:rsid w:val="007F61A4"/>
    <w:rsid w:val="007F694C"/>
    <w:rsid w:val="00854E39"/>
    <w:rsid w:val="00883A0C"/>
    <w:rsid w:val="00896E0C"/>
    <w:rsid w:val="008B250E"/>
    <w:rsid w:val="008D28AD"/>
    <w:rsid w:val="00911556"/>
    <w:rsid w:val="00931194"/>
    <w:rsid w:val="009B6744"/>
    <w:rsid w:val="00A16327"/>
    <w:rsid w:val="00A3448C"/>
    <w:rsid w:val="00A807DE"/>
    <w:rsid w:val="00A91149"/>
    <w:rsid w:val="00AE77CC"/>
    <w:rsid w:val="00BF0B3B"/>
    <w:rsid w:val="00C3709F"/>
    <w:rsid w:val="00C93A14"/>
    <w:rsid w:val="00CD42B6"/>
    <w:rsid w:val="00CE4B3A"/>
    <w:rsid w:val="00E10269"/>
    <w:rsid w:val="00E305AC"/>
    <w:rsid w:val="00ED63F6"/>
    <w:rsid w:val="00FF0BC8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4FF2A"/>
  <w15:docId w15:val="{C58955B2-5378-4A91-92E1-B25E72C2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A0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83A0C"/>
  </w:style>
  <w:style w:type="paragraph" w:styleId="a3">
    <w:name w:val="Normal (Web)"/>
    <w:basedOn w:val="a"/>
    <w:uiPriority w:val="99"/>
    <w:semiHidden/>
    <w:unhideWhenUsed/>
    <w:rsid w:val="00883A0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C6545"/>
    <w:pPr>
      <w:ind w:left="720"/>
      <w:contextualSpacing/>
    </w:pPr>
  </w:style>
  <w:style w:type="paragraph" w:customStyle="1" w:styleId="ConsPlusTitle">
    <w:name w:val="ConsPlusTitle"/>
    <w:rsid w:val="00382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25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25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668B4-2E49-4942-AA41-D9A625A67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Зуева Елена Владимировна</dc:creator>
  <cp:lastModifiedBy>Васильева Юлия Андреевна</cp:lastModifiedBy>
  <cp:revision>2</cp:revision>
  <cp:lastPrinted>2025-03-03T15:12:00Z</cp:lastPrinted>
  <dcterms:created xsi:type="dcterms:W3CDTF">2025-03-07T06:48:00Z</dcterms:created>
  <dcterms:modified xsi:type="dcterms:W3CDTF">2025-03-07T06:48:00Z</dcterms:modified>
</cp:coreProperties>
</file>