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4269A" w14:textId="77777777" w:rsidR="00A9780D" w:rsidRPr="00A9780D" w:rsidRDefault="00A9780D" w:rsidP="00A9780D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                                </w:t>
      </w:r>
    </w:p>
    <w:p w14:paraId="69799844" w14:textId="77777777" w:rsidR="00A9780D" w:rsidRPr="00A9780D" w:rsidRDefault="00A9780D" w:rsidP="00A9780D">
      <w:pPr>
        <w:keepNext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БОРОВИЧСКОГО МУНИЦИПАЛЬНОГО РАЙОНА</w:t>
      </w:r>
    </w:p>
    <w:p w14:paraId="78D35CFD" w14:textId="77777777" w:rsidR="00A9780D" w:rsidRPr="00A9780D" w:rsidRDefault="00A9780D" w:rsidP="00A978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20"/>
          <w:sz w:val="32"/>
          <w:szCs w:val="32"/>
          <w:lang w:eastAsia="ru-RU"/>
        </w:rPr>
      </w:pPr>
      <w:r w:rsidRPr="00A9780D">
        <w:rPr>
          <w:rFonts w:ascii="Times New Roman" w:eastAsia="Times New Roman" w:hAnsi="Times New Roman" w:cs="Times New Roman"/>
          <w:spacing w:val="20"/>
          <w:sz w:val="32"/>
          <w:szCs w:val="32"/>
          <w:lang w:eastAsia="ru-RU"/>
        </w:rPr>
        <w:t>РЕШЕНИЕ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360"/>
        <w:gridCol w:w="839"/>
      </w:tblGrid>
      <w:tr w:rsidR="00A9780D" w:rsidRPr="00A9780D" w14:paraId="7582F252" w14:textId="77777777" w:rsidTr="000B687A">
        <w:trPr>
          <w:jc w:val="center"/>
        </w:trPr>
        <w:tc>
          <w:tcPr>
            <w:tcW w:w="1565" w:type="dxa"/>
          </w:tcPr>
          <w:p w14:paraId="5FA35284" w14:textId="77777777" w:rsidR="00A9780D" w:rsidRPr="00A9780D" w:rsidRDefault="00A9780D" w:rsidP="00A97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7A16E7E" w14:textId="77777777" w:rsidR="00A9780D" w:rsidRPr="00A9780D" w:rsidRDefault="00A9780D" w:rsidP="00A9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39" w:type="dxa"/>
          </w:tcPr>
          <w:p w14:paraId="271897C4" w14:textId="77777777" w:rsidR="00A9780D" w:rsidRPr="00A9780D" w:rsidRDefault="00A9780D" w:rsidP="00A97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3B9735DD" w14:textId="77777777" w:rsidR="00A9780D" w:rsidRPr="00A9780D" w:rsidRDefault="00A9780D" w:rsidP="00A97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80D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г.Боровичи</w:t>
      </w:r>
    </w:p>
    <w:p w14:paraId="32FA45B7" w14:textId="77777777" w:rsidR="00A9780D" w:rsidRPr="00A9780D" w:rsidRDefault="00A9780D" w:rsidP="00A9780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r w:rsidRPr="00A97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прогнозного плана (программы) приватизации</w:t>
      </w:r>
    </w:p>
    <w:p w14:paraId="46513C92" w14:textId="77777777" w:rsidR="00A9780D" w:rsidRPr="00A9780D" w:rsidRDefault="00A9780D" w:rsidP="00A9780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имущества Боровичского муниципального</w:t>
      </w:r>
      <w:bookmarkEnd w:id="0"/>
    </w:p>
    <w:p w14:paraId="358D84A2" w14:textId="5466B79A" w:rsidR="00A9780D" w:rsidRPr="00A9780D" w:rsidRDefault="00A9780D" w:rsidP="00A9780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78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района на 20</w:t>
      </w:r>
      <w:r w:rsidR="00F07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830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A978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14:paraId="1125FB4B" w14:textId="77777777" w:rsidR="00A9780D" w:rsidRPr="00A9780D" w:rsidRDefault="00A9780D" w:rsidP="00A9780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92627D0" w14:textId="7542BF29" w:rsidR="00A9780D" w:rsidRPr="00570841" w:rsidRDefault="00A9780D" w:rsidP="003B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8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соответствии с Федеральным законом от 6 октября 2003 года  № 131-ФЗ «Об общих принципах организации местного самоуправления в Российской Федерации», </w:t>
      </w:r>
      <w:r w:rsidR="00B46AC4" w:rsidRPr="00B46A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Федеральным законом от 21.12.2001 N 178-ФЗ</w:t>
      </w:r>
      <w:r w:rsidR="00B46A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46AC4" w:rsidRPr="00B46A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"О приватизации государственного и муниципального имущества",</w:t>
      </w:r>
      <w:r w:rsidR="00B46A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bookmarkStart w:id="1" w:name="_Hlk181887075"/>
      <w:r w:rsidR="008460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постановлением правительства Российской Федерации </w:t>
      </w:r>
      <w:r w:rsidR="003B4029" w:rsidRPr="003B40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 Правительства РФ от 26.12.2005 N 806</w:t>
      </w:r>
      <w:r w:rsidR="003B40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B4029" w:rsidRPr="003B40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</w:t>
      </w:r>
      <w:bookmarkEnd w:id="1"/>
      <w:r w:rsidRPr="005708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Дума Боровичского муниципального района </w:t>
      </w:r>
      <w:r w:rsidRPr="00570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РЕШИЛА:</w:t>
      </w:r>
    </w:p>
    <w:p w14:paraId="47D23FE9" w14:textId="71152272" w:rsidR="00A9780D" w:rsidRPr="00570841" w:rsidRDefault="00A9780D" w:rsidP="00FA2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08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Утвердить прогнозный план (программу) приватизации объектов муниципального имущества Боровичского муниципального района </w:t>
      </w:r>
      <w:proofErr w:type="gramStart"/>
      <w:r w:rsidRPr="005708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 20</w:t>
      </w:r>
      <w:r w:rsidR="00F07130" w:rsidRPr="005708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830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proofErr w:type="gramEnd"/>
      <w:r w:rsidRPr="005708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</w:t>
      </w:r>
      <w:r w:rsidR="00E564A7" w:rsidRPr="00570841">
        <w:rPr>
          <w:rFonts w:ascii="Times New Roman" w:hAnsi="Times New Roman" w:cs="Times New Roman"/>
          <w:sz w:val="24"/>
          <w:szCs w:val="24"/>
        </w:rPr>
        <w:t xml:space="preserve">, </w:t>
      </w:r>
      <w:r w:rsidR="00E564A7" w:rsidRPr="005708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включив в него:</w:t>
      </w:r>
    </w:p>
    <w:p w14:paraId="3C717BC8" w14:textId="7CCE1CD7" w:rsidR="00330F6B" w:rsidRDefault="00330F6B" w:rsidP="0033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2" w:name="_Hlk179455869"/>
      <w:r w:rsidRPr="0033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Здание нежилое, общей площадью 116,4 </w:t>
      </w:r>
      <w:proofErr w:type="spellStart"/>
      <w:r w:rsidRPr="0033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 w:rsidRPr="0033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.,  с кадастровым номером 53:02:0040602:171, расположенное по адресу: Российская Федерация, Новгородская область, муниципальный район Боровичский, сельское поселение Железковское, деревня Ровное (Железковское с/п), дом 45 с земельным участком площадью 1277 </w:t>
      </w:r>
      <w:proofErr w:type="spellStart"/>
      <w:r w:rsidRPr="0033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 w:rsidRPr="0033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., с кадастровым номером 53:02:0040602:170, по адресу: Российская Федерация, Новгородская область, Боровичский муниципальный район, Железковское сельское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3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поселение, деревня Ровное (Железковское с/п), земельный участок 45</w:t>
      </w:r>
    </w:p>
    <w:bookmarkEnd w:id="2"/>
    <w:p w14:paraId="241D88E9" w14:textId="77777777" w:rsidR="00330F6B" w:rsidRPr="00330F6B" w:rsidRDefault="00330F6B" w:rsidP="0033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Помещение, нежилое, площадью 70,2 </w:t>
      </w:r>
      <w:proofErr w:type="spellStart"/>
      <w:r w:rsidRPr="0033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 w:rsidRPr="0033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с кадастровым номером 53:02:0130804:145, расположенное по адресу: Новгородская область, р-н Боровичский, д </w:t>
      </w:r>
      <w:proofErr w:type="spellStart"/>
      <w:r w:rsidRPr="0033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Фаустово</w:t>
      </w:r>
      <w:proofErr w:type="spellEnd"/>
      <w:r w:rsidRPr="0033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 1, кв 2</w:t>
      </w:r>
    </w:p>
    <w:p w14:paraId="1C1A2046" w14:textId="77777777" w:rsidR="00330F6B" w:rsidRPr="00330F6B" w:rsidRDefault="00330F6B" w:rsidP="0033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Помещение, нежилое, площадью 40,9 </w:t>
      </w:r>
      <w:proofErr w:type="spellStart"/>
      <w:r w:rsidRPr="0033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 w:rsidRPr="0033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с кадастровым номером 53:02:0151602:192, расположенное по адресу: Новгородская область, р-н Боровичский, с/п </w:t>
      </w:r>
      <w:proofErr w:type="spellStart"/>
      <w:r w:rsidRPr="0033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Сушанское</w:t>
      </w:r>
      <w:proofErr w:type="spellEnd"/>
      <w:r w:rsidRPr="0033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 Шахтёрский, </w:t>
      </w:r>
      <w:proofErr w:type="spellStart"/>
      <w:r w:rsidRPr="0033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ул</w:t>
      </w:r>
      <w:proofErr w:type="spellEnd"/>
      <w:r w:rsidRPr="0033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Молодёжная, д 6, к 6</w:t>
      </w:r>
    </w:p>
    <w:p w14:paraId="602FB3A0" w14:textId="77777777" w:rsidR="00F81D42" w:rsidRDefault="00330F6B" w:rsidP="0033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Помещение, нежилое, площадью 76,4 </w:t>
      </w:r>
      <w:proofErr w:type="spellStart"/>
      <w:r w:rsidRPr="0033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 w:rsidRPr="0033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с кадастровым номером 53:02:0062203:196, расположенное по адресу: Новгородская область, р-н Боровичский, с </w:t>
      </w:r>
      <w:proofErr w:type="spellStart"/>
      <w:r w:rsidRPr="0033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Кончанско</w:t>
      </w:r>
      <w:proofErr w:type="spellEnd"/>
      <w:r w:rsidRPr="0033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-Суворовское, ул. Парковая, д. 12, кв.2</w:t>
      </w:r>
    </w:p>
    <w:p w14:paraId="54D1842F" w14:textId="0B4374EB" w:rsidR="00330F6B" w:rsidRDefault="00F81D42" w:rsidP="0033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1D42">
        <w:t xml:space="preserve"> </w:t>
      </w:r>
      <w:r w:rsidRPr="00F81D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Здание нежилое,</w:t>
      </w:r>
      <w:r w:rsidR="0001050F" w:rsidRPr="0001050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01050F" w:rsidRPr="007C464C">
        <w:rPr>
          <w:rFonts w:ascii="Times New Roman" w:eastAsia="Times New Roman" w:hAnsi="Times New Roman" w:cs="Times New Roman"/>
          <w:bCs/>
          <w:color w:val="000000"/>
          <w:lang w:eastAsia="ru-RU"/>
        </w:rPr>
        <w:t>являющееся объектом культурного наследия</w:t>
      </w:r>
      <w:r w:rsidRPr="00F81D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общей площадью 739,5 </w:t>
      </w:r>
      <w:proofErr w:type="spellStart"/>
      <w:r w:rsidRPr="00F81D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 w:rsidRPr="00F81D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.,  с кадастровым номером 53:22:0000000:15439, здание, сарай, площадью 19,5 </w:t>
      </w:r>
      <w:proofErr w:type="spellStart"/>
      <w:r w:rsidRPr="00F81D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 w:rsidRPr="00F81D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кадастровым номером  53:22:0000000:15440 расположенные по адресу: Новгородская область, р-н Боровичский, городское поселение город Боровичи, г Боровичи, ул. Гоголя, д 65 с земельным участком площадью 1812 </w:t>
      </w:r>
      <w:proofErr w:type="spellStart"/>
      <w:r w:rsidRPr="00F81D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 w:rsidRPr="00F81D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., с кадастровым номером 53:22:0020664:1, по адресу: Российская Федерация, Новгородская область, Боровичский муниципальный район, городское поселение город Боровичи, город Боровичи, улица Гоголя, земельный участок 65</w:t>
      </w:r>
    </w:p>
    <w:p w14:paraId="2A24C470" w14:textId="11045534" w:rsidR="00330F6B" w:rsidRPr="006E7845" w:rsidRDefault="00A70FD6" w:rsidP="00935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Здание нежилое, общей площадью </w:t>
      </w:r>
      <w:r w:rsidR="002D6E41" w:rsidRPr="002D6E41">
        <w:rPr>
          <w:rFonts w:ascii="Times New Roman" w:hAnsi="Times New Roman" w:cs="Times New Roman"/>
          <w:sz w:val="24"/>
          <w:szCs w:val="24"/>
        </w:rPr>
        <w:t xml:space="preserve">1234,5 </w:t>
      </w:r>
      <w:proofErr w:type="spellStart"/>
      <w:r w:rsidRPr="002D6E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 w:rsidRPr="0033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.,  с кадастровым номером </w:t>
      </w:r>
      <w:r w:rsidR="002D6E41" w:rsidRPr="002D6E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53:02</w:t>
      </w:r>
      <w:r w:rsidR="002D6E41"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:0111105:119</w:t>
      </w:r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расположенное по адресу: </w:t>
      </w:r>
      <w:r w:rsidR="002D6E41"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Новгородская область, муниципальный район Боровичский, сельское поселение </w:t>
      </w:r>
      <w:proofErr w:type="spellStart"/>
      <w:r w:rsidR="002D6E41"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Перёдское</w:t>
      </w:r>
      <w:proofErr w:type="spellEnd"/>
      <w:r w:rsidR="002D6E41"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деревня Починная Сопка, улица Совхозная, дом 35</w:t>
      </w:r>
      <w:r w:rsidR="003F757D"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земельным участком площадью </w:t>
      </w:r>
      <w:r w:rsidR="0093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27300</w:t>
      </w:r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., с кадастровым номером </w:t>
      </w:r>
      <w:r w:rsidR="0093564A" w:rsidRPr="0093564A">
        <w:rPr>
          <w:rFonts w:ascii="Times New Roman" w:hAnsi="Times New Roman" w:cs="Times New Roman"/>
          <w:sz w:val="24"/>
          <w:szCs w:val="24"/>
        </w:rPr>
        <w:t>53:02:0111105:67</w:t>
      </w:r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по адресу: </w:t>
      </w:r>
      <w:r w:rsidR="0093564A" w:rsidRPr="0093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Российская Федерация, Новгородская область, муниципальный район Боровичский, сельское поселение</w:t>
      </w:r>
      <w:r w:rsidR="0093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3564A" w:rsidRPr="0093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Перёдское</w:t>
      </w:r>
      <w:proofErr w:type="spellEnd"/>
      <w:r w:rsidR="0093564A" w:rsidRPr="0093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деревня Починная Сопка, улица Совхозная, земельный участок 35</w:t>
      </w:r>
    </w:p>
    <w:p w14:paraId="2F395A85" w14:textId="77777777" w:rsidR="0001050F" w:rsidRDefault="007E1C74" w:rsidP="007E1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Здание </w:t>
      </w:r>
      <w:proofErr w:type="gramStart"/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нежилое, </w:t>
      </w:r>
      <w:r w:rsidR="00361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общей</w:t>
      </w:r>
      <w:proofErr w:type="gramEnd"/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площадью </w:t>
      </w:r>
      <w:r w:rsidRPr="006E7845">
        <w:rPr>
          <w:rFonts w:ascii="Times New Roman" w:hAnsi="Times New Roman" w:cs="Times New Roman"/>
          <w:sz w:val="24"/>
          <w:szCs w:val="24"/>
        </w:rPr>
        <w:t xml:space="preserve">872,6 </w:t>
      </w:r>
      <w:proofErr w:type="spellStart"/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.,  с кадастровым номером 53:02:0062201:83, расположенное по адресу: </w:t>
      </w:r>
    </w:p>
    <w:p w14:paraId="05CC53E9" w14:textId="78FD79DF" w:rsidR="007E1C74" w:rsidRPr="006E7845" w:rsidRDefault="007E1C74" w:rsidP="000105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Российской </w:t>
      </w:r>
      <w:proofErr w:type="spellStart"/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Федерации,Новгородская</w:t>
      </w:r>
      <w:proofErr w:type="spellEnd"/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область, муниципальный район Боровичский  сельское поселение </w:t>
      </w:r>
      <w:proofErr w:type="spellStart"/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Кончанско</w:t>
      </w:r>
      <w:proofErr w:type="spellEnd"/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-Суворовское, село </w:t>
      </w:r>
      <w:proofErr w:type="spellStart"/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Кончанско</w:t>
      </w:r>
      <w:proofErr w:type="spellEnd"/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-Суворовское, улица Молодёжная, дом 8. с земельным участком площадью 3334 </w:t>
      </w:r>
      <w:proofErr w:type="spellStart"/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., с кадастровым номером </w:t>
      </w:r>
      <w:r w:rsidRPr="006E7845">
        <w:rPr>
          <w:rFonts w:ascii="Times New Roman" w:hAnsi="Times New Roman" w:cs="Times New Roman"/>
          <w:sz w:val="24"/>
          <w:szCs w:val="24"/>
        </w:rPr>
        <w:t>53:02:0062201:27</w:t>
      </w:r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по адресу: Новгородская </w:t>
      </w:r>
      <w:proofErr w:type="spellStart"/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обл</w:t>
      </w:r>
      <w:proofErr w:type="spellEnd"/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р-н Боровичский, с/п </w:t>
      </w:r>
      <w:proofErr w:type="spellStart"/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Кончанско</w:t>
      </w:r>
      <w:proofErr w:type="spellEnd"/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-Суворовское, с  </w:t>
      </w:r>
      <w:proofErr w:type="spellStart"/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Кончанско</w:t>
      </w:r>
      <w:proofErr w:type="spellEnd"/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-Суворовское , </w:t>
      </w:r>
      <w:proofErr w:type="spellStart"/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ул</w:t>
      </w:r>
      <w:proofErr w:type="spellEnd"/>
      <w:r w:rsidR="007C435C"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Молодёжная, на земельном участке расположено здание, МДОУ, 8</w:t>
      </w:r>
    </w:p>
    <w:p w14:paraId="3477D484" w14:textId="7C4947D5" w:rsidR="006E7845" w:rsidRPr="006E7845" w:rsidRDefault="006E7845" w:rsidP="006E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Здание нежилое, общей площадью </w:t>
      </w:r>
      <w:r w:rsidRPr="006E7845">
        <w:rPr>
          <w:rFonts w:ascii="Times New Roman" w:hAnsi="Times New Roman" w:cs="Times New Roman"/>
          <w:sz w:val="24"/>
          <w:szCs w:val="24"/>
        </w:rPr>
        <w:t xml:space="preserve">34,2 </w:t>
      </w:r>
      <w:proofErr w:type="spellStart"/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.,  с кадастровым номером </w:t>
      </w:r>
      <w:r w:rsidRPr="006E7845">
        <w:rPr>
          <w:rFonts w:ascii="Times New Roman" w:hAnsi="Times New Roman" w:cs="Times New Roman"/>
          <w:sz w:val="24"/>
          <w:szCs w:val="24"/>
        </w:rPr>
        <w:t>53:02:0100201:83</w:t>
      </w:r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расположенное по адресу: Новгородская область, Боровичский район, деревня </w:t>
      </w:r>
      <w:proofErr w:type="spellStart"/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Плавково</w:t>
      </w:r>
      <w:proofErr w:type="spellEnd"/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дом 18, с земельным участком площадью 1500 </w:t>
      </w:r>
      <w:proofErr w:type="spellStart"/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., с кадастровым номером </w:t>
      </w:r>
      <w:r w:rsidRPr="006E7845">
        <w:rPr>
          <w:rFonts w:ascii="Times New Roman" w:hAnsi="Times New Roman" w:cs="Times New Roman"/>
          <w:sz w:val="24"/>
          <w:szCs w:val="24"/>
        </w:rPr>
        <w:t>53:02:0100201:42</w:t>
      </w:r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по адресу: Местоположение установлено относительно ориентира, расположенного  за пределами участка. Почтовый адрес ориентира: обл. Новгородская, р-н Боровичский, д. </w:t>
      </w:r>
      <w:proofErr w:type="spellStart"/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Плавково</w:t>
      </w:r>
      <w:proofErr w:type="spellEnd"/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д.18.</w:t>
      </w:r>
    </w:p>
    <w:p w14:paraId="16634096" w14:textId="05FA9263" w:rsidR="007C464C" w:rsidRPr="006E7845" w:rsidRDefault="007C464C" w:rsidP="007C4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Здание нежилое, общей площадью </w:t>
      </w:r>
      <w:r>
        <w:rPr>
          <w:rFonts w:ascii="Times New Roman" w:hAnsi="Times New Roman" w:cs="Times New Roman"/>
          <w:sz w:val="24"/>
          <w:szCs w:val="24"/>
        </w:rPr>
        <w:t>77,9</w:t>
      </w:r>
      <w:r w:rsidRPr="002D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E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 w:rsidRPr="0033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.,  с кадастровым номером </w:t>
      </w:r>
      <w:r w:rsidRPr="007C46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53:02:0122704:475</w:t>
      </w:r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расположенное по адресу: </w:t>
      </w:r>
      <w:r w:rsidRPr="007C46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Российская Федерация, Новгородская область, муниципальный район Боровичский, сельское поселение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C46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Прогресское, поселок Прогресс, улица Строителей, дом 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земельным участком площадью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646 </w:t>
      </w:r>
      <w:proofErr w:type="spellStart"/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., с кадастровым номером </w:t>
      </w:r>
      <w:r w:rsidRPr="007C464C">
        <w:rPr>
          <w:rFonts w:ascii="Times New Roman" w:hAnsi="Times New Roman" w:cs="Times New Roman"/>
          <w:sz w:val="24"/>
          <w:szCs w:val="24"/>
        </w:rPr>
        <w:t>53:02:0122704:474</w:t>
      </w:r>
      <w:r w:rsidRPr="006E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по адресу: </w:t>
      </w:r>
      <w:r w:rsidRPr="007C46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Российская Федерация, Новгородская область, Боровичский муниципальный район, Прогресское сельское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C46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поселение, поселок Прогресс, улица Строителей, земельный участок 122704/646</w:t>
      </w:r>
    </w:p>
    <w:p w14:paraId="2E030004" w14:textId="77777777" w:rsidR="00DB578E" w:rsidRDefault="00DB578E" w:rsidP="0033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6C45817" w14:textId="5F90C3CB" w:rsidR="00A9780D" w:rsidRPr="00570841" w:rsidRDefault="00A9780D" w:rsidP="0033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8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Опубликовать решение в газете «Красная искра» и разместить на официальном сайте Администрации Боровичского муниципального района.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01"/>
        <w:gridCol w:w="3140"/>
      </w:tblGrid>
      <w:tr w:rsidR="00A9780D" w:rsidRPr="00FA234C" w14:paraId="6E9A39EC" w14:textId="77777777" w:rsidTr="00430C2C">
        <w:tc>
          <w:tcPr>
            <w:tcW w:w="6101" w:type="dxa"/>
            <w:shd w:val="clear" w:color="auto" w:fill="auto"/>
          </w:tcPr>
          <w:p w14:paraId="7574423E" w14:textId="77777777" w:rsidR="001460E8" w:rsidRPr="00FA234C" w:rsidRDefault="001460E8" w:rsidP="00A9780D">
            <w:pPr>
              <w:tabs>
                <w:tab w:val="left" w:pos="27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1E4734" w14:textId="77777777" w:rsidR="00A9780D" w:rsidRPr="00FA234C" w:rsidRDefault="00A9780D" w:rsidP="00A9780D">
            <w:pPr>
              <w:tabs>
                <w:tab w:val="left" w:pos="27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муниципального района   </w:t>
            </w:r>
          </w:p>
        </w:tc>
        <w:tc>
          <w:tcPr>
            <w:tcW w:w="3140" w:type="dxa"/>
            <w:shd w:val="clear" w:color="auto" w:fill="auto"/>
          </w:tcPr>
          <w:p w14:paraId="0C9E40FA" w14:textId="77777777" w:rsidR="001460E8" w:rsidRPr="00FA234C" w:rsidRDefault="001460E8" w:rsidP="00A9780D">
            <w:pPr>
              <w:tabs>
                <w:tab w:val="left" w:pos="27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2F7B4E" w14:textId="77777777" w:rsidR="00A9780D" w:rsidRPr="00FA234C" w:rsidRDefault="00512482" w:rsidP="00A9780D">
            <w:pPr>
              <w:tabs>
                <w:tab w:val="left" w:pos="27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А.Н.Герасимов</w:t>
            </w:r>
            <w:proofErr w:type="spellEnd"/>
          </w:p>
        </w:tc>
      </w:tr>
      <w:tr w:rsidR="00A9780D" w:rsidRPr="00A9780D" w14:paraId="2687AF30" w14:textId="77777777" w:rsidTr="00430C2C">
        <w:tc>
          <w:tcPr>
            <w:tcW w:w="6101" w:type="dxa"/>
            <w:shd w:val="clear" w:color="auto" w:fill="auto"/>
          </w:tcPr>
          <w:p w14:paraId="2DAD03BA" w14:textId="77777777" w:rsidR="00FA234C" w:rsidRDefault="00FA234C" w:rsidP="00A9780D">
            <w:pPr>
              <w:tabs>
                <w:tab w:val="left" w:pos="27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6174CD1C" w14:textId="77777777" w:rsidR="00A9780D" w:rsidRPr="00A9780D" w:rsidRDefault="00A9780D" w:rsidP="00A9780D">
            <w:pPr>
              <w:tabs>
                <w:tab w:val="left" w:pos="27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9780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Председател</w:t>
            </w:r>
            <w:r w:rsidR="003D4D8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ь</w:t>
            </w:r>
            <w:r w:rsidRPr="00A9780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Думы </w:t>
            </w:r>
          </w:p>
          <w:p w14:paraId="58EDA381" w14:textId="77777777" w:rsidR="00A9780D" w:rsidRPr="00A9780D" w:rsidRDefault="00A9780D" w:rsidP="00A9780D">
            <w:pPr>
              <w:tabs>
                <w:tab w:val="left" w:pos="27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780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муниципального района</w:t>
            </w:r>
          </w:p>
        </w:tc>
        <w:tc>
          <w:tcPr>
            <w:tcW w:w="3140" w:type="dxa"/>
            <w:shd w:val="clear" w:color="auto" w:fill="auto"/>
          </w:tcPr>
          <w:p w14:paraId="2FA68121" w14:textId="77777777" w:rsidR="00A9780D" w:rsidRPr="00A9780D" w:rsidRDefault="00A9780D" w:rsidP="00A9780D">
            <w:pPr>
              <w:tabs>
                <w:tab w:val="left" w:pos="27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21B48CBB" w14:textId="77777777" w:rsidR="00A9780D" w:rsidRPr="00FA234C" w:rsidRDefault="00B46AC4" w:rsidP="00A9780D">
            <w:pPr>
              <w:tabs>
                <w:tab w:val="left" w:pos="27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Н.В.Герасимова</w:t>
            </w:r>
            <w:proofErr w:type="spellEnd"/>
          </w:p>
        </w:tc>
      </w:tr>
      <w:tr w:rsidR="00A9780D" w:rsidRPr="00A9780D" w14:paraId="03A3F468" w14:textId="77777777" w:rsidTr="00430C2C">
        <w:tc>
          <w:tcPr>
            <w:tcW w:w="6101" w:type="dxa"/>
            <w:shd w:val="clear" w:color="auto" w:fill="auto"/>
          </w:tcPr>
          <w:p w14:paraId="3E588254" w14:textId="77777777" w:rsidR="00A9780D" w:rsidRPr="00A9780D" w:rsidRDefault="00A9780D" w:rsidP="00A9780D">
            <w:pPr>
              <w:tabs>
                <w:tab w:val="left" w:pos="27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780D">
              <w:rPr>
                <w:rFonts w:ascii="Times New Roman" w:eastAsia="Times New Roman" w:hAnsi="Times New Roman" w:cs="Times New Roman"/>
                <w:noProof/>
                <w:lang w:eastAsia="ru-RU"/>
              </w:rPr>
              <w:t>Согласовано:</w:t>
            </w:r>
            <w:r w:rsidRPr="00A9780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3140" w:type="dxa"/>
            <w:shd w:val="clear" w:color="auto" w:fill="auto"/>
          </w:tcPr>
          <w:p w14:paraId="648CABB4" w14:textId="77777777" w:rsidR="00A9780D" w:rsidRPr="00A9780D" w:rsidRDefault="00A9780D" w:rsidP="00A9780D">
            <w:pPr>
              <w:tabs>
                <w:tab w:val="left" w:pos="27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564A7" w:rsidRPr="00A9780D" w14:paraId="47E524A2" w14:textId="77777777" w:rsidTr="00430C2C">
        <w:tc>
          <w:tcPr>
            <w:tcW w:w="6101" w:type="dxa"/>
            <w:shd w:val="clear" w:color="auto" w:fill="auto"/>
          </w:tcPr>
          <w:p w14:paraId="43E3EF5B" w14:textId="77777777" w:rsidR="00E564A7" w:rsidRPr="00A9780D" w:rsidRDefault="00E564A7" w:rsidP="00A9780D">
            <w:pPr>
              <w:tabs>
                <w:tab w:val="left" w:pos="27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Зам главы Администрации</w:t>
            </w:r>
          </w:p>
        </w:tc>
        <w:tc>
          <w:tcPr>
            <w:tcW w:w="3140" w:type="dxa"/>
            <w:shd w:val="clear" w:color="auto" w:fill="auto"/>
          </w:tcPr>
          <w:p w14:paraId="1A624B08" w14:textId="77777777" w:rsidR="00E564A7" w:rsidRPr="00E564A7" w:rsidRDefault="00512482" w:rsidP="00A9780D">
            <w:pPr>
              <w:tabs>
                <w:tab w:val="left" w:pos="27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М.Е.Мелешев</w:t>
            </w:r>
          </w:p>
        </w:tc>
      </w:tr>
      <w:tr w:rsidR="00430C2C" w:rsidRPr="00430C2C" w14:paraId="09A6647D" w14:textId="77777777" w:rsidTr="00430C2C">
        <w:tc>
          <w:tcPr>
            <w:tcW w:w="6101" w:type="dxa"/>
            <w:shd w:val="clear" w:color="auto" w:fill="auto"/>
          </w:tcPr>
          <w:p w14:paraId="3CBB3391" w14:textId="403CC7E1" w:rsidR="00430C2C" w:rsidRPr="00430C2C" w:rsidRDefault="003B4029" w:rsidP="00430C2C">
            <w:pPr>
              <w:tabs>
                <w:tab w:val="left" w:pos="27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спец.</w:t>
            </w:r>
            <w:r w:rsidR="0086417F" w:rsidRPr="0086417F">
              <w:rPr>
                <w:rFonts w:ascii="Times New Roman" w:hAnsi="Times New Roman" w:cs="Times New Roman"/>
                <w:sz w:val="24"/>
                <w:szCs w:val="24"/>
              </w:rPr>
              <w:t xml:space="preserve"> ОПЭДР</w:t>
            </w:r>
          </w:p>
        </w:tc>
        <w:tc>
          <w:tcPr>
            <w:tcW w:w="3140" w:type="dxa"/>
            <w:shd w:val="clear" w:color="auto" w:fill="auto"/>
          </w:tcPr>
          <w:p w14:paraId="74B61DE9" w14:textId="7CD1C412" w:rsidR="00430C2C" w:rsidRPr="00A133A9" w:rsidRDefault="003B4029" w:rsidP="00430C2C">
            <w:pPr>
              <w:tabs>
                <w:tab w:val="left" w:pos="27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Н.А.Горячева</w:t>
            </w:r>
            <w:proofErr w:type="spellEnd"/>
          </w:p>
        </w:tc>
      </w:tr>
    </w:tbl>
    <w:p w14:paraId="4F69D82A" w14:textId="18C6DBE2" w:rsidR="00A9780D" w:rsidRPr="00A9780D" w:rsidRDefault="00A9780D" w:rsidP="00A9780D">
      <w:pPr>
        <w:tabs>
          <w:tab w:val="left" w:pos="27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9780D">
        <w:rPr>
          <w:rFonts w:ascii="Times New Roman" w:eastAsia="Times New Roman" w:hAnsi="Times New Roman" w:cs="Times New Roman"/>
          <w:u w:val="single"/>
          <w:lang w:eastAsia="ru-RU"/>
        </w:rPr>
        <w:t>Рассылка</w:t>
      </w:r>
      <w:r w:rsidRPr="00A9780D">
        <w:rPr>
          <w:rFonts w:ascii="Times New Roman" w:eastAsia="Times New Roman" w:hAnsi="Times New Roman" w:cs="Times New Roman"/>
          <w:lang w:eastAsia="ru-RU"/>
        </w:rPr>
        <w:t xml:space="preserve">:   </w:t>
      </w:r>
      <w:proofErr w:type="gramEnd"/>
      <w:r w:rsidRPr="00A9780D">
        <w:rPr>
          <w:rFonts w:ascii="Times New Roman" w:eastAsia="Times New Roman" w:hAnsi="Times New Roman" w:cs="Times New Roman"/>
          <w:lang w:eastAsia="ru-RU"/>
        </w:rPr>
        <w:t xml:space="preserve">дело </w:t>
      </w:r>
      <w:r w:rsidR="007C464C">
        <w:rPr>
          <w:rFonts w:ascii="Times New Roman" w:eastAsia="Times New Roman" w:hAnsi="Times New Roman" w:cs="Times New Roman"/>
          <w:lang w:eastAsia="ru-RU"/>
        </w:rPr>
        <w:t>–</w:t>
      </w:r>
      <w:r w:rsidRPr="00A9780D">
        <w:rPr>
          <w:rFonts w:ascii="Times New Roman" w:eastAsia="Times New Roman" w:hAnsi="Times New Roman" w:cs="Times New Roman"/>
          <w:lang w:eastAsia="ru-RU"/>
        </w:rPr>
        <w:t xml:space="preserve"> 1, Михайлина </w:t>
      </w:r>
      <w:r w:rsidR="007C464C">
        <w:rPr>
          <w:rFonts w:ascii="Times New Roman" w:eastAsia="Times New Roman" w:hAnsi="Times New Roman" w:cs="Times New Roman"/>
          <w:lang w:eastAsia="ru-RU"/>
        </w:rPr>
        <w:t>–</w:t>
      </w:r>
      <w:r w:rsidRPr="00A9780D">
        <w:rPr>
          <w:rFonts w:ascii="Times New Roman" w:eastAsia="Times New Roman" w:hAnsi="Times New Roman" w:cs="Times New Roman"/>
          <w:lang w:eastAsia="ru-RU"/>
        </w:rPr>
        <w:t xml:space="preserve"> 1</w:t>
      </w:r>
    </w:p>
    <w:p w14:paraId="2A96AB69" w14:textId="77777777" w:rsidR="00FA234C" w:rsidRDefault="00FA234C" w:rsidP="00A97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DB157" w14:textId="77777777" w:rsidR="003B4029" w:rsidRDefault="003B4029" w:rsidP="00A97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A10AE" w14:textId="77777777" w:rsidR="003B4029" w:rsidRDefault="003B4029" w:rsidP="00A97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C34A0C" w14:textId="77777777" w:rsidR="003B4029" w:rsidRDefault="003B4029" w:rsidP="00A97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405B4" w14:textId="77777777" w:rsidR="003B4029" w:rsidRDefault="003B4029" w:rsidP="00A97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6AD03" w14:textId="77777777" w:rsidR="003B4029" w:rsidRDefault="003B4029" w:rsidP="00A97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BFFCF" w14:textId="77777777" w:rsidR="003B4029" w:rsidRDefault="003B4029" w:rsidP="00A97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62E22" w14:textId="77777777" w:rsidR="003B4029" w:rsidRDefault="003B4029" w:rsidP="00A97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DA592" w14:textId="77777777" w:rsidR="003B4029" w:rsidRDefault="003B4029" w:rsidP="00A97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A9F4A" w14:textId="77777777" w:rsidR="003B4029" w:rsidRDefault="003B4029" w:rsidP="00A97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6FB86" w14:textId="77777777" w:rsidR="003B4029" w:rsidRDefault="003B4029" w:rsidP="00A97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864EC" w14:textId="77777777" w:rsidR="003B4029" w:rsidRDefault="003B4029" w:rsidP="00A97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50B66" w14:textId="77777777" w:rsidR="003B4029" w:rsidRDefault="003B4029" w:rsidP="00A97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E816B" w14:textId="77777777" w:rsidR="003B4029" w:rsidRDefault="003B4029" w:rsidP="00A97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726D1" w14:textId="77777777" w:rsidR="003B4029" w:rsidRDefault="003B4029" w:rsidP="00A97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3074C" w14:textId="77777777" w:rsidR="003B4029" w:rsidRDefault="003B4029" w:rsidP="00A97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FCA33" w14:textId="77777777" w:rsidR="003B4029" w:rsidRDefault="003B4029" w:rsidP="00A97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A3F7D" w14:textId="77777777" w:rsidR="003B4029" w:rsidRDefault="003B4029" w:rsidP="00A97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3B854" w14:textId="77777777" w:rsidR="003B4029" w:rsidRDefault="003B4029" w:rsidP="00A97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AA10D" w14:textId="0AAD7E55" w:rsidR="00A9780D" w:rsidRPr="00A9780D" w:rsidRDefault="00A9780D" w:rsidP="00A97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8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к проекту решения Думы Боровичского муниципального района «Об утверждении прогнозного плана (программы) приватизации муниципального имущества Боровичского муниципального</w:t>
      </w:r>
    </w:p>
    <w:p w14:paraId="71415B9E" w14:textId="26875BF2" w:rsidR="00A9780D" w:rsidRPr="00A9780D" w:rsidRDefault="00A9780D" w:rsidP="00CA7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8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0A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14:paraId="7364ABD0" w14:textId="77777777" w:rsidR="00A9780D" w:rsidRPr="00A9780D" w:rsidRDefault="00A9780D" w:rsidP="00CA78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6494"/>
        <w:gridCol w:w="1276"/>
        <w:gridCol w:w="1418"/>
      </w:tblGrid>
      <w:tr w:rsidR="00A9780D" w:rsidRPr="00A133A9" w14:paraId="7C8383E7" w14:textId="77777777" w:rsidTr="007C464C">
        <w:trPr>
          <w:trHeight w:val="1180"/>
        </w:trPr>
        <w:tc>
          <w:tcPr>
            <w:tcW w:w="594" w:type="dxa"/>
            <w:shd w:val="clear" w:color="auto" w:fill="auto"/>
          </w:tcPr>
          <w:p w14:paraId="78204EA8" w14:textId="77777777" w:rsidR="00A9780D" w:rsidRPr="00A133A9" w:rsidRDefault="00A9780D" w:rsidP="00CA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133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  <w:p w14:paraId="0A768C3B" w14:textId="77777777" w:rsidR="00A9780D" w:rsidRPr="00A133A9" w:rsidRDefault="00A9780D" w:rsidP="00CA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133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6494" w:type="dxa"/>
            <w:shd w:val="clear" w:color="auto" w:fill="auto"/>
          </w:tcPr>
          <w:p w14:paraId="00EE5707" w14:textId="77777777" w:rsidR="00A9780D" w:rsidRPr="00A133A9" w:rsidRDefault="00A9780D" w:rsidP="00CA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13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объекта и адрес объекта</w:t>
            </w:r>
          </w:p>
        </w:tc>
        <w:tc>
          <w:tcPr>
            <w:tcW w:w="1276" w:type="dxa"/>
            <w:vAlign w:val="center"/>
          </w:tcPr>
          <w:p w14:paraId="528D65BC" w14:textId="77777777" w:rsidR="00A9780D" w:rsidRPr="00A133A9" w:rsidRDefault="00A9780D" w:rsidP="00CA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Рыночная оценка, ориентировочная цена</w:t>
            </w:r>
          </w:p>
        </w:tc>
        <w:tc>
          <w:tcPr>
            <w:tcW w:w="1418" w:type="dxa"/>
          </w:tcPr>
          <w:p w14:paraId="1584AE00" w14:textId="77777777" w:rsidR="00E564A7" w:rsidRPr="00A133A9" w:rsidRDefault="00F07130" w:rsidP="00CA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Планируемые з</w:t>
            </w:r>
            <w:r w:rsidR="00A9780D" w:rsidRPr="00A13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атраты по содержанию</w:t>
            </w:r>
            <w:r w:rsidR="00E564A7" w:rsidRPr="00A13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подготовка к продаже</w:t>
            </w:r>
          </w:p>
          <w:p w14:paraId="1E13E6A2" w14:textId="77777777" w:rsidR="00A9780D" w:rsidRPr="00A133A9" w:rsidRDefault="00E564A7" w:rsidP="00CA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A13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 w:rsidRPr="00A13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F81D42" w:rsidRPr="00A133A9" w14:paraId="2E328F80" w14:textId="77777777" w:rsidTr="007C464C">
        <w:trPr>
          <w:trHeight w:val="1123"/>
        </w:trPr>
        <w:tc>
          <w:tcPr>
            <w:tcW w:w="594" w:type="dxa"/>
            <w:shd w:val="clear" w:color="auto" w:fill="auto"/>
          </w:tcPr>
          <w:p w14:paraId="23B8403A" w14:textId="5FB3E094" w:rsidR="00F81D42" w:rsidRPr="00A133A9" w:rsidRDefault="00F81D42" w:rsidP="00F8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133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94" w:type="dxa"/>
            <w:shd w:val="clear" w:color="auto" w:fill="auto"/>
          </w:tcPr>
          <w:p w14:paraId="6E84B541" w14:textId="6BCBFEFD" w:rsidR="00F81D42" w:rsidRPr="007C464C" w:rsidRDefault="00F81D42" w:rsidP="007C4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Здание нежилое, общей площадью 116,4 </w:t>
            </w:r>
            <w:proofErr w:type="spellStart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кв.м</w:t>
            </w:r>
            <w:proofErr w:type="spellEnd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.,  с кадастровым номером 53:02:0040602:171, расположенное по адресу: Российская Федерация, Новгородская область, муниципальный район Боровичский, сельское поселение Железковское, деревня Ровное (Железковское с/п), дом 45 с земельным участком площадью 1277 </w:t>
            </w:r>
            <w:proofErr w:type="spellStart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кв.м</w:t>
            </w:r>
            <w:proofErr w:type="spellEnd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., с кадастровым номером 53:02:0040602:170, по адресу: Российская Федерация, Новгородская область, Боровичский муниципальный район, Железковское сельское поселение, деревня Ровное (Железковское с/п), земельный участок 45</w:t>
            </w:r>
          </w:p>
        </w:tc>
        <w:tc>
          <w:tcPr>
            <w:tcW w:w="1276" w:type="dxa"/>
            <w:vAlign w:val="center"/>
          </w:tcPr>
          <w:p w14:paraId="742A63B0" w14:textId="69A928F3" w:rsidR="00F81D42" w:rsidRPr="00A133A9" w:rsidRDefault="00F81D42" w:rsidP="00F8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350000</w:t>
            </w:r>
          </w:p>
        </w:tc>
        <w:tc>
          <w:tcPr>
            <w:tcW w:w="1418" w:type="dxa"/>
          </w:tcPr>
          <w:p w14:paraId="193F587E" w14:textId="610EFA0C" w:rsidR="00F81D42" w:rsidRPr="00A133A9" w:rsidRDefault="00F81D42" w:rsidP="00F8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A1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рублей</w:t>
            </w:r>
          </w:p>
        </w:tc>
      </w:tr>
      <w:tr w:rsidR="00F81D42" w:rsidRPr="00A133A9" w14:paraId="0C11BF7F" w14:textId="77777777" w:rsidTr="00A660F0">
        <w:trPr>
          <w:trHeight w:val="844"/>
        </w:trPr>
        <w:tc>
          <w:tcPr>
            <w:tcW w:w="594" w:type="dxa"/>
            <w:shd w:val="clear" w:color="auto" w:fill="auto"/>
          </w:tcPr>
          <w:p w14:paraId="5C6837D1" w14:textId="12BB8009" w:rsidR="00F81D42" w:rsidRPr="00A133A9" w:rsidRDefault="00F81D42" w:rsidP="00F8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94" w:type="dxa"/>
            <w:shd w:val="clear" w:color="auto" w:fill="auto"/>
          </w:tcPr>
          <w:p w14:paraId="2532335B" w14:textId="13F99300" w:rsidR="00F81D42" w:rsidRPr="007C464C" w:rsidRDefault="00F81D42" w:rsidP="00F81D4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Помещение, нежилое, площадью 70,2 </w:t>
            </w:r>
            <w:proofErr w:type="spellStart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кв.м</w:t>
            </w:r>
            <w:proofErr w:type="spellEnd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с кадастровым номером 53:02:0130804:145, расположенное по адресу: Новгородская область, р-н Боровичский, д </w:t>
            </w:r>
            <w:proofErr w:type="spellStart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Фаустово</w:t>
            </w:r>
            <w:proofErr w:type="spellEnd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д 1, кв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E927" w14:textId="39A817AF" w:rsidR="00F81D42" w:rsidRPr="00A133A9" w:rsidRDefault="00F81D42" w:rsidP="00F81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66000</w:t>
            </w:r>
          </w:p>
        </w:tc>
        <w:tc>
          <w:tcPr>
            <w:tcW w:w="1418" w:type="dxa"/>
          </w:tcPr>
          <w:p w14:paraId="2F452E66" w14:textId="4BA47AA3" w:rsidR="00F81D42" w:rsidRPr="00A133A9" w:rsidRDefault="00F81D42" w:rsidP="00F81D4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1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рублей</w:t>
            </w:r>
          </w:p>
        </w:tc>
      </w:tr>
      <w:tr w:rsidR="00F81D42" w:rsidRPr="00A133A9" w14:paraId="566553B9" w14:textId="77777777" w:rsidTr="00A660F0">
        <w:trPr>
          <w:trHeight w:val="1172"/>
        </w:trPr>
        <w:tc>
          <w:tcPr>
            <w:tcW w:w="594" w:type="dxa"/>
            <w:shd w:val="clear" w:color="auto" w:fill="auto"/>
          </w:tcPr>
          <w:p w14:paraId="1FEC26B5" w14:textId="3E2B8CD2" w:rsidR="00F81D42" w:rsidRPr="00A133A9" w:rsidRDefault="00F81D42" w:rsidP="00F8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94" w:type="dxa"/>
            <w:shd w:val="clear" w:color="auto" w:fill="auto"/>
          </w:tcPr>
          <w:p w14:paraId="4195B0BD" w14:textId="7272A1D4" w:rsidR="00F81D42" w:rsidRPr="007C464C" w:rsidRDefault="00F81D42" w:rsidP="00F81D4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Помещение, нежилое, площадью 40,9 </w:t>
            </w:r>
            <w:proofErr w:type="spellStart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кв.м</w:t>
            </w:r>
            <w:proofErr w:type="spellEnd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с кадастровым номером 53:02:0151602:192, расположенное по адресу: Новгородская область, р-н Боровичский, с/п </w:t>
            </w:r>
            <w:proofErr w:type="spellStart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Сушанское</w:t>
            </w:r>
            <w:proofErr w:type="spellEnd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п Шахтёрский, </w:t>
            </w:r>
            <w:proofErr w:type="spellStart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</w:t>
            </w:r>
            <w:proofErr w:type="spellEnd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Молодёжная, д 6, к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2B56" w14:textId="71449810" w:rsidR="00F81D42" w:rsidRPr="00A133A9" w:rsidRDefault="00F81D42" w:rsidP="00F81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28000</w:t>
            </w:r>
          </w:p>
        </w:tc>
        <w:tc>
          <w:tcPr>
            <w:tcW w:w="1418" w:type="dxa"/>
          </w:tcPr>
          <w:p w14:paraId="694D5290" w14:textId="57316D14" w:rsidR="00F81D42" w:rsidRPr="00A133A9" w:rsidRDefault="00F81D42" w:rsidP="00F8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1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рублей</w:t>
            </w:r>
          </w:p>
        </w:tc>
      </w:tr>
      <w:tr w:rsidR="00F81D42" w:rsidRPr="00A133A9" w14:paraId="52CFC2C1" w14:textId="77777777" w:rsidTr="007C464C">
        <w:trPr>
          <w:trHeight w:val="1305"/>
        </w:trPr>
        <w:tc>
          <w:tcPr>
            <w:tcW w:w="594" w:type="dxa"/>
            <w:shd w:val="clear" w:color="auto" w:fill="auto"/>
          </w:tcPr>
          <w:p w14:paraId="0849D240" w14:textId="27C62CEE" w:rsidR="00F81D42" w:rsidRPr="00A133A9" w:rsidRDefault="00F81D42" w:rsidP="00F8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94" w:type="dxa"/>
            <w:shd w:val="clear" w:color="auto" w:fill="auto"/>
          </w:tcPr>
          <w:p w14:paraId="1313A643" w14:textId="3B463229" w:rsidR="00F81D42" w:rsidRPr="007C464C" w:rsidRDefault="00F81D42" w:rsidP="00F81D4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C464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Помещение, нежилое, площадью 76,4 </w:t>
            </w:r>
            <w:proofErr w:type="spellStart"/>
            <w:r w:rsidRPr="007C464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7C464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. с кадастровым номером 53:02:0062203:196, расположенное по адресу: Новгородская область, р-н Боровичский, с </w:t>
            </w:r>
            <w:proofErr w:type="spellStart"/>
            <w:r w:rsidRPr="007C464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Кончанско</w:t>
            </w:r>
            <w:proofErr w:type="spellEnd"/>
            <w:r w:rsidRPr="007C464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-Суворовское, ул. Парковая, д. 12, кв.2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16FA" w14:textId="196E33A3" w:rsidR="00F81D42" w:rsidRPr="00A133A9" w:rsidRDefault="00F81D42" w:rsidP="00F81D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52000</w:t>
            </w:r>
          </w:p>
        </w:tc>
        <w:tc>
          <w:tcPr>
            <w:tcW w:w="1418" w:type="dxa"/>
          </w:tcPr>
          <w:p w14:paraId="2A246F54" w14:textId="109DF1DB" w:rsidR="00F81D42" w:rsidRPr="00A133A9" w:rsidRDefault="00F81D42" w:rsidP="00F8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Оценка 4000 рублей</w:t>
            </w:r>
          </w:p>
        </w:tc>
      </w:tr>
      <w:tr w:rsidR="00F81D42" w:rsidRPr="00A133A9" w14:paraId="13D48992" w14:textId="77777777" w:rsidTr="007C464C">
        <w:trPr>
          <w:trHeight w:val="1305"/>
        </w:trPr>
        <w:tc>
          <w:tcPr>
            <w:tcW w:w="594" w:type="dxa"/>
            <w:shd w:val="clear" w:color="auto" w:fill="auto"/>
          </w:tcPr>
          <w:p w14:paraId="71B3E12B" w14:textId="78B67BBA" w:rsidR="00F81D42" w:rsidRDefault="00F81D42" w:rsidP="00F8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94" w:type="dxa"/>
            <w:shd w:val="clear" w:color="auto" w:fill="auto"/>
          </w:tcPr>
          <w:p w14:paraId="1CD217E6" w14:textId="7AF2980F" w:rsidR="00F81D42" w:rsidRPr="007C464C" w:rsidRDefault="00F81D42" w:rsidP="007C4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Здание нежилое,</w:t>
            </w:r>
            <w:r w:rsidR="00361845"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bookmarkStart w:id="3" w:name="_Hlk182378250"/>
            <w:r w:rsidR="00361845"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являющееся объектом культурного наследия</w:t>
            </w:r>
            <w:bookmarkEnd w:id="3"/>
            <w:r w:rsidR="00656E62"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общей площадью 739,5 </w:t>
            </w:r>
            <w:proofErr w:type="spellStart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кв.м</w:t>
            </w:r>
            <w:proofErr w:type="spellEnd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.,  с кадастровым номером 53:22:0000000:15439, здание, сарай, площадью 19,5 </w:t>
            </w:r>
            <w:proofErr w:type="spellStart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кв.м</w:t>
            </w:r>
            <w:proofErr w:type="spellEnd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кадастровым номером  53:22:0000000:15440 расположенные по адресу: Новгородская область, р-н Боровичский, городское поселение город Боровичи, г Боровичи, ул. Гоголя, д 65 с земельным участком площадью 1812 </w:t>
            </w:r>
            <w:proofErr w:type="spellStart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кв.м</w:t>
            </w:r>
            <w:proofErr w:type="spellEnd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., с кадастровым номером 53:22:0020664:1, по адресу: Российская Федерация, Новгородская область, Боровичский муниципальный район, городское поселение город Боровичи, город Боровичи, улица Гоголя, земельный участок 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8DF9" w14:textId="6A3FBB5C" w:rsidR="00F81D42" w:rsidRDefault="00F81D42" w:rsidP="00F81D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10000000</w:t>
            </w:r>
          </w:p>
        </w:tc>
        <w:tc>
          <w:tcPr>
            <w:tcW w:w="1418" w:type="dxa"/>
          </w:tcPr>
          <w:p w14:paraId="61B264DE" w14:textId="31D7AE49" w:rsidR="00F81D42" w:rsidRDefault="00F81D42" w:rsidP="00F8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A1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рублей</w:t>
            </w:r>
          </w:p>
        </w:tc>
      </w:tr>
      <w:tr w:rsidR="00F81D42" w:rsidRPr="00A133A9" w14:paraId="605438E7" w14:textId="77777777" w:rsidTr="007C464C">
        <w:trPr>
          <w:trHeight w:val="1305"/>
        </w:trPr>
        <w:tc>
          <w:tcPr>
            <w:tcW w:w="594" w:type="dxa"/>
            <w:shd w:val="clear" w:color="auto" w:fill="auto"/>
          </w:tcPr>
          <w:p w14:paraId="60075E97" w14:textId="0BB58389" w:rsidR="00F81D42" w:rsidRDefault="00F81D42" w:rsidP="00F8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94" w:type="dxa"/>
            <w:shd w:val="clear" w:color="auto" w:fill="auto"/>
          </w:tcPr>
          <w:p w14:paraId="15C4C1E4" w14:textId="1B9D41D0" w:rsidR="00F81D42" w:rsidRPr="007C464C" w:rsidRDefault="0093564A" w:rsidP="007C464C">
            <w:pPr>
              <w:spacing w:after="0" w:line="240" w:lineRule="auto"/>
              <w:ind w:firstLine="709"/>
              <w:jc w:val="both"/>
            </w:pPr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Здание нежилое, общей площадью </w:t>
            </w:r>
            <w:r w:rsidRPr="007C464C">
              <w:rPr>
                <w:rFonts w:ascii="Times New Roman" w:hAnsi="Times New Roman" w:cs="Times New Roman"/>
              </w:rPr>
              <w:t xml:space="preserve">1234,5 </w:t>
            </w:r>
            <w:proofErr w:type="spellStart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кв.м</w:t>
            </w:r>
            <w:proofErr w:type="spellEnd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.,  с кадастровым номером 53:02:0111105:119, расположенное по адресу: Новгородская область, муниципальный район Боровичский, сельское поселение </w:t>
            </w:r>
            <w:proofErr w:type="spellStart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Перёдское</w:t>
            </w:r>
            <w:proofErr w:type="spellEnd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деревня Починная Сопка, улица Совхозная, дом 35 с земельным участком площадью 27300 </w:t>
            </w:r>
            <w:proofErr w:type="spellStart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кв.м</w:t>
            </w:r>
            <w:proofErr w:type="spellEnd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., с кадастровым номером </w:t>
            </w:r>
            <w:r w:rsidRPr="007C464C">
              <w:rPr>
                <w:rFonts w:ascii="Times New Roman" w:hAnsi="Times New Roman" w:cs="Times New Roman"/>
              </w:rPr>
              <w:t>53:02:0111105:67</w:t>
            </w:r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по адресу: Российская Федерация, Новгородская область, муниципальный район Боровичский, сельское поселение </w:t>
            </w:r>
            <w:proofErr w:type="spellStart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Перёдское</w:t>
            </w:r>
            <w:proofErr w:type="spellEnd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деревня Починная Сопка, улица Совхозная, земельный участок 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050C" w14:textId="190334BF" w:rsidR="00F81D42" w:rsidRDefault="00F81D42" w:rsidP="00F81D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1000000</w:t>
            </w:r>
          </w:p>
        </w:tc>
        <w:tc>
          <w:tcPr>
            <w:tcW w:w="1418" w:type="dxa"/>
          </w:tcPr>
          <w:p w14:paraId="4A816032" w14:textId="4F52B0F8" w:rsidR="00F81D42" w:rsidRDefault="00F81D42" w:rsidP="00F8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A1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рублей</w:t>
            </w:r>
          </w:p>
        </w:tc>
      </w:tr>
      <w:tr w:rsidR="00F81D42" w:rsidRPr="00A133A9" w14:paraId="3B19A311" w14:textId="77777777" w:rsidTr="007C464C">
        <w:trPr>
          <w:trHeight w:val="1305"/>
        </w:trPr>
        <w:tc>
          <w:tcPr>
            <w:tcW w:w="594" w:type="dxa"/>
            <w:shd w:val="clear" w:color="auto" w:fill="auto"/>
          </w:tcPr>
          <w:p w14:paraId="391085F4" w14:textId="4D83E713" w:rsidR="00F81D42" w:rsidRDefault="00F81D42" w:rsidP="00F8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94" w:type="dxa"/>
            <w:shd w:val="clear" w:color="auto" w:fill="auto"/>
          </w:tcPr>
          <w:p w14:paraId="49EFB7CF" w14:textId="550E2B3A" w:rsidR="00F81D42" w:rsidRPr="007C464C" w:rsidRDefault="00F81D42" w:rsidP="007C4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Здание нежилое, общей площадью </w:t>
            </w:r>
            <w:r w:rsidRPr="007C464C">
              <w:rPr>
                <w:rFonts w:ascii="Times New Roman" w:hAnsi="Times New Roman" w:cs="Times New Roman"/>
              </w:rPr>
              <w:t xml:space="preserve">872,6 </w:t>
            </w:r>
            <w:proofErr w:type="spellStart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кв.м</w:t>
            </w:r>
            <w:proofErr w:type="spellEnd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proofErr w:type="gramStart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 с</w:t>
            </w:r>
            <w:proofErr w:type="gramEnd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кадастровым номером 53:02:0062201:83, расположенное по адресу: Российской </w:t>
            </w:r>
            <w:proofErr w:type="spellStart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Федерации,Новгородская</w:t>
            </w:r>
            <w:proofErr w:type="spellEnd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область, муниципальный район Боровичский  сельское поселение </w:t>
            </w:r>
            <w:proofErr w:type="spellStart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Кончанско</w:t>
            </w:r>
            <w:proofErr w:type="spellEnd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-Суворовское, село </w:t>
            </w:r>
            <w:proofErr w:type="spellStart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Кончанско</w:t>
            </w:r>
            <w:proofErr w:type="spellEnd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-Суворовское, улица Молодёжная, дом 8. </w:t>
            </w:r>
            <w:r w:rsidR="007C464C"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земельным участком площадью 3334 </w:t>
            </w:r>
            <w:proofErr w:type="spellStart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кв.м</w:t>
            </w:r>
            <w:proofErr w:type="spellEnd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., с кадастровым номером </w:t>
            </w:r>
            <w:r w:rsidRPr="007C464C">
              <w:rPr>
                <w:rFonts w:ascii="Times New Roman" w:hAnsi="Times New Roman" w:cs="Times New Roman"/>
              </w:rPr>
              <w:t>53:02:0062201:27</w:t>
            </w:r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по адресу: Новгородская </w:t>
            </w:r>
            <w:proofErr w:type="spellStart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</w:t>
            </w:r>
            <w:proofErr w:type="spellEnd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р-н Боровичский, с/п </w:t>
            </w:r>
            <w:proofErr w:type="spellStart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Кончанско</w:t>
            </w:r>
            <w:proofErr w:type="spellEnd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-Суворовское, </w:t>
            </w:r>
            <w:proofErr w:type="gramStart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  </w:t>
            </w:r>
            <w:proofErr w:type="spellStart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Кончанско</w:t>
            </w:r>
            <w:proofErr w:type="spellEnd"/>
            <w:proofErr w:type="gramEnd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-Суворовское , </w:t>
            </w:r>
            <w:proofErr w:type="spellStart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</w:t>
            </w:r>
            <w:proofErr w:type="spellEnd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Молодёжная, на земельном участке расположено здание, МДОУ,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55B2" w14:textId="28C7EE06" w:rsidR="00F81D42" w:rsidRDefault="00F81D42" w:rsidP="00F81D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2000000</w:t>
            </w:r>
          </w:p>
        </w:tc>
        <w:tc>
          <w:tcPr>
            <w:tcW w:w="1418" w:type="dxa"/>
          </w:tcPr>
          <w:p w14:paraId="0CC34ACF" w14:textId="325BFC07" w:rsidR="00F81D42" w:rsidRDefault="00F81D42" w:rsidP="00F8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A1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рублей</w:t>
            </w:r>
          </w:p>
        </w:tc>
      </w:tr>
      <w:tr w:rsidR="00F81D42" w:rsidRPr="00A133A9" w14:paraId="6529903B" w14:textId="77777777" w:rsidTr="007C464C">
        <w:trPr>
          <w:trHeight w:val="1305"/>
        </w:trPr>
        <w:tc>
          <w:tcPr>
            <w:tcW w:w="594" w:type="dxa"/>
            <w:shd w:val="clear" w:color="auto" w:fill="auto"/>
          </w:tcPr>
          <w:p w14:paraId="3078C6A9" w14:textId="5844A89B" w:rsidR="00F81D42" w:rsidRDefault="00F81D42" w:rsidP="00F8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94" w:type="dxa"/>
            <w:shd w:val="clear" w:color="auto" w:fill="auto"/>
          </w:tcPr>
          <w:p w14:paraId="2469FC5D" w14:textId="11A72A4B" w:rsidR="00F81D42" w:rsidRPr="007C464C" w:rsidRDefault="00F81D42" w:rsidP="007C4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Здание нежилое, общей площадью </w:t>
            </w:r>
            <w:r w:rsidRPr="007C464C">
              <w:rPr>
                <w:rFonts w:ascii="Times New Roman" w:hAnsi="Times New Roman" w:cs="Times New Roman"/>
              </w:rPr>
              <w:t xml:space="preserve">34,2 </w:t>
            </w:r>
            <w:proofErr w:type="spellStart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кв.м</w:t>
            </w:r>
            <w:proofErr w:type="spellEnd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.,  с кадастровым номером </w:t>
            </w:r>
            <w:r w:rsidRPr="007C464C">
              <w:rPr>
                <w:rFonts w:ascii="Times New Roman" w:hAnsi="Times New Roman" w:cs="Times New Roman"/>
              </w:rPr>
              <w:t>53:02:0100201:83</w:t>
            </w:r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расположенное по адресу: Новгородская область, Боровичский район, деревня </w:t>
            </w:r>
            <w:proofErr w:type="spellStart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Плавково</w:t>
            </w:r>
            <w:proofErr w:type="spellEnd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дом 18, с земельным участком площадью 1500 </w:t>
            </w:r>
            <w:proofErr w:type="spellStart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кв.м</w:t>
            </w:r>
            <w:proofErr w:type="spellEnd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., с кадастровым номером </w:t>
            </w:r>
            <w:r w:rsidRPr="007C464C">
              <w:rPr>
                <w:rFonts w:ascii="Times New Roman" w:hAnsi="Times New Roman" w:cs="Times New Roman"/>
              </w:rPr>
              <w:t>53:02:0100201:42</w:t>
            </w:r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по адресу: Местоположение установлено относительно ориентира, расположенного  за пределами участка. Почтовый адрес ориентира: обл. Новгородская, р-н Боровичский, д. </w:t>
            </w:r>
            <w:proofErr w:type="spellStart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Плавково</w:t>
            </w:r>
            <w:proofErr w:type="spellEnd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д.18.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53C1" w14:textId="3BA0FB54" w:rsidR="00F81D42" w:rsidRDefault="00F81D42" w:rsidP="00F81D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50000</w:t>
            </w:r>
          </w:p>
        </w:tc>
        <w:tc>
          <w:tcPr>
            <w:tcW w:w="1418" w:type="dxa"/>
          </w:tcPr>
          <w:p w14:paraId="47B0D008" w14:textId="0DE05B88" w:rsidR="00F81D42" w:rsidRDefault="00F81D42" w:rsidP="00F8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A1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рублей</w:t>
            </w:r>
          </w:p>
        </w:tc>
      </w:tr>
      <w:tr w:rsidR="007C464C" w:rsidRPr="00A133A9" w14:paraId="1DDAA73D" w14:textId="77777777" w:rsidTr="007C464C">
        <w:trPr>
          <w:trHeight w:val="1305"/>
        </w:trPr>
        <w:tc>
          <w:tcPr>
            <w:tcW w:w="594" w:type="dxa"/>
            <w:shd w:val="clear" w:color="auto" w:fill="auto"/>
          </w:tcPr>
          <w:p w14:paraId="2165C78A" w14:textId="2AED2B3C" w:rsidR="007C464C" w:rsidRDefault="007C464C" w:rsidP="00F8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94" w:type="dxa"/>
            <w:shd w:val="clear" w:color="auto" w:fill="auto"/>
          </w:tcPr>
          <w:p w14:paraId="684E9D15" w14:textId="77777777" w:rsidR="007C464C" w:rsidRPr="007C464C" w:rsidRDefault="007C464C" w:rsidP="007C4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Здание нежилое, общей площадью </w:t>
            </w:r>
            <w:r w:rsidRPr="007C464C">
              <w:rPr>
                <w:rFonts w:ascii="Times New Roman" w:hAnsi="Times New Roman" w:cs="Times New Roman"/>
              </w:rPr>
              <w:t xml:space="preserve">77,9 </w:t>
            </w:r>
            <w:proofErr w:type="spellStart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кв.м</w:t>
            </w:r>
            <w:proofErr w:type="spellEnd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.,  с кадастровым номером 53:02:0122704:475, расположенное по адресу: Российская Федерация, Новгородская область, муниципальный район Боровичский, сельское поселение Прогресское, поселок Прогресс, улица Строителей, дом 3 с земельным участком площадью 646 </w:t>
            </w:r>
            <w:proofErr w:type="spellStart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кв.м</w:t>
            </w:r>
            <w:proofErr w:type="spellEnd"/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., с кадастровым номером </w:t>
            </w:r>
            <w:r w:rsidRPr="007C464C">
              <w:rPr>
                <w:rFonts w:ascii="Times New Roman" w:hAnsi="Times New Roman" w:cs="Times New Roman"/>
              </w:rPr>
              <w:t>53:02:0122704:474</w:t>
            </w:r>
            <w:r w:rsidRPr="007C46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по адресу: Российская Федерация, Новгородская область, Боровичский муниципальный район, Прогресское сельское поселение, поселок Прогресс, улица Строителей, земельный участок 122704/646</w:t>
            </w:r>
          </w:p>
          <w:p w14:paraId="58A4B72C" w14:textId="77777777" w:rsidR="007C464C" w:rsidRPr="007C464C" w:rsidRDefault="007C464C" w:rsidP="00F81D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FC1C" w14:textId="2C2AC79F" w:rsidR="007C464C" w:rsidRDefault="00555A05" w:rsidP="00F81D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250000</w:t>
            </w:r>
          </w:p>
        </w:tc>
        <w:tc>
          <w:tcPr>
            <w:tcW w:w="1418" w:type="dxa"/>
          </w:tcPr>
          <w:p w14:paraId="13BB91F2" w14:textId="75EF955C" w:rsidR="007C464C" w:rsidRPr="00A133A9" w:rsidRDefault="00555A05" w:rsidP="00F8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A1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рублей</w:t>
            </w:r>
          </w:p>
        </w:tc>
      </w:tr>
    </w:tbl>
    <w:p w14:paraId="53E0CF32" w14:textId="77777777" w:rsidR="00707142" w:rsidRDefault="00707142" w:rsidP="00CA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46EBEE" w14:textId="77777777" w:rsidR="00570841" w:rsidRDefault="00570841" w:rsidP="00D23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Par0"/>
      <w:bookmarkEnd w:id="4"/>
    </w:p>
    <w:p w14:paraId="47D5F73B" w14:textId="77777777" w:rsidR="00570841" w:rsidRPr="00244B1B" w:rsidRDefault="00570841" w:rsidP="00D23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7A7051" w14:textId="77777777" w:rsidR="00244B1B" w:rsidRPr="00244B1B" w:rsidRDefault="00244B1B" w:rsidP="00244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 председателя, начальник отдела</w:t>
      </w:r>
    </w:p>
    <w:p w14:paraId="5233C41E" w14:textId="77777777" w:rsidR="00244B1B" w:rsidRPr="00244B1B" w:rsidRDefault="00244B1B" w:rsidP="00244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управлению и приватизации</w:t>
      </w:r>
    </w:p>
    <w:p w14:paraId="26F793EF" w14:textId="77777777" w:rsidR="00244B1B" w:rsidRPr="00244B1B" w:rsidRDefault="00244B1B" w:rsidP="00244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имущества                                                            </w:t>
      </w:r>
      <w:proofErr w:type="spellStart"/>
      <w:r w:rsidRPr="00244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Е.Ю.Михайлина</w:t>
      </w:r>
      <w:proofErr w:type="spellEnd"/>
    </w:p>
    <w:p w14:paraId="02F2F3EC" w14:textId="77777777" w:rsidR="00A9780D" w:rsidRPr="00E564A7" w:rsidRDefault="00A9780D" w:rsidP="00244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9780D" w:rsidRPr="00E564A7" w:rsidSect="0001050F">
      <w:pgSz w:w="11906" w:h="16838"/>
      <w:pgMar w:top="851" w:right="96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74953"/>
    <w:multiLevelType w:val="hybridMultilevel"/>
    <w:tmpl w:val="610227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0D"/>
    <w:rsid w:val="0001050F"/>
    <w:rsid w:val="0004551A"/>
    <w:rsid w:val="00046B8B"/>
    <w:rsid w:val="000F658B"/>
    <w:rsid w:val="00100053"/>
    <w:rsid w:val="00131D3C"/>
    <w:rsid w:val="001460E8"/>
    <w:rsid w:val="0015666C"/>
    <w:rsid w:val="00172670"/>
    <w:rsid w:val="00200286"/>
    <w:rsid w:val="00214A88"/>
    <w:rsid w:val="002153AA"/>
    <w:rsid w:val="00240139"/>
    <w:rsid w:val="00242320"/>
    <w:rsid w:val="00244B1B"/>
    <w:rsid w:val="002B5623"/>
    <w:rsid w:val="002D6E41"/>
    <w:rsid w:val="002F5F75"/>
    <w:rsid w:val="00330F6B"/>
    <w:rsid w:val="00361845"/>
    <w:rsid w:val="00390CC4"/>
    <w:rsid w:val="003B4029"/>
    <w:rsid w:val="003B64B8"/>
    <w:rsid w:val="003D4D8B"/>
    <w:rsid w:val="003F024C"/>
    <w:rsid w:val="003F1E48"/>
    <w:rsid w:val="003F757D"/>
    <w:rsid w:val="00430C2C"/>
    <w:rsid w:val="00512482"/>
    <w:rsid w:val="005301B2"/>
    <w:rsid w:val="00546EBD"/>
    <w:rsid w:val="00555A05"/>
    <w:rsid w:val="00561635"/>
    <w:rsid w:val="00570841"/>
    <w:rsid w:val="00571E3E"/>
    <w:rsid w:val="005A677E"/>
    <w:rsid w:val="005C6666"/>
    <w:rsid w:val="00656E62"/>
    <w:rsid w:val="006A3389"/>
    <w:rsid w:val="006C1BFC"/>
    <w:rsid w:val="006E359E"/>
    <w:rsid w:val="006E7845"/>
    <w:rsid w:val="00707142"/>
    <w:rsid w:val="007127DF"/>
    <w:rsid w:val="00782FD0"/>
    <w:rsid w:val="007C435C"/>
    <w:rsid w:val="007C464C"/>
    <w:rsid w:val="007E1C74"/>
    <w:rsid w:val="007E2EF6"/>
    <w:rsid w:val="007E4EFF"/>
    <w:rsid w:val="00830AA5"/>
    <w:rsid w:val="0084608F"/>
    <w:rsid w:val="0086417F"/>
    <w:rsid w:val="008F7CB9"/>
    <w:rsid w:val="00913C94"/>
    <w:rsid w:val="0093564A"/>
    <w:rsid w:val="00A133A9"/>
    <w:rsid w:val="00A4000C"/>
    <w:rsid w:val="00A60C77"/>
    <w:rsid w:val="00A660F0"/>
    <w:rsid w:val="00A70FD6"/>
    <w:rsid w:val="00A9780D"/>
    <w:rsid w:val="00B46AC4"/>
    <w:rsid w:val="00B9129C"/>
    <w:rsid w:val="00BA11BB"/>
    <w:rsid w:val="00BB3F8E"/>
    <w:rsid w:val="00BC22A3"/>
    <w:rsid w:val="00C10636"/>
    <w:rsid w:val="00C86FFA"/>
    <w:rsid w:val="00CA7842"/>
    <w:rsid w:val="00D0425F"/>
    <w:rsid w:val="00D23FA8"/>
    <w:rsid w:val="00DB578E"/>
    <w:rsid w:val="00DC7115"/>
    <w:rsid w:val="00E46A92"/>
    <w:rsid w:val="00E564A7"/>
    <w:rsid w:val="00E70E45"/>
    <w:rsid w:val="00EF0BAB"/>
    <w:rsid w:val="00F07130"/>
    <w:rsid w:val="00F553DC"/>
    <w:rsid w:val="00F81D42"/>
    <w:rsid w:val="00F829FC"/>
    <w:rsid w:val="00F94454"/>
    <w:rsid w:val="00F96E12"/>
    <w:rsid w:val="00FA234C"/>
    <w:rsid w:val="00FC2419"/>
    <w:rsid w:val="00FE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B6C3"/>
  <w15:docId w15:val="{AEE4BC01-149C-48E7-9C14-7E8D1186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F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0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BB3F8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BB3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40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Михайлина Елена Юрьевна</dc:creator>
  <cp:lastModifiedBy>Михайлина Елена Юрьевна</cp:lastModifiedBy>
  <cp:revision>2</cp:revision>
  <cp:lastPrinted>2024-11-13T05:17:00Z</cp:lastPrinted>
  <dcterms:created xsi:type="dcterms:W3CDTF">2024-11-13T05:18:00Z</dcterms:created>
  <dcterms:modified xsi:type="dcterms:W3CDTF">2024-11-13T05:18:00Z</dcterms:modified>
</cp:coreProperties>
</file>