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A4D2" w14:textId="184EE5A1" w:rsidR="001F324A" w:rsidRPr="00BA7ED9" w:rsidRDefault="001F324A" w:rsidP="00BA7E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74606DF" w14:textId="77777777" w:rsidR="001F324A" w:rsidRPr="005318F7" w:rsidRDefault="001F324A" w:rsidP="001F324A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Новгородская область</w:t>
      </w:r>
    </w:p>
    <w:p w14:paraId="64827925" w14:textId="77777777" w:rsidR="001F324A" w:rsidRPr="005318F7" w:rsidRDefault="001F324A" w:rsidP="001F324A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ДУМА БОРОВИЧСКОГО МУНИЦИПАЛЬНОГО РАЙОНА</w:t>
      </w:r>
    </w:p>
    <w:p w14:paraId="7C6E5C00" w14:textId="77777777" w:rsidR="001F324A" w:rsidRPr="005318F7" w:rsidRDefault="001F324A" w:rsidP="001F324A">
      <w:pPr>
        <w:keepNext/>
        <w:jc w:val="center"/>
        <w:outlineLvl w:val="0"/>
        <w:rPr>
          <w:sz w:val="28"/>
          <w:szCs w:val="28"/>
        </w:rPr>
      </w:pPr>
    </w:p>
    <w:p w14:paraId="30CC6ADB" w14:textId="77777777" w:rsidR="001F324A" w:rsidRPr="005318F7" w:rsidRDefault="001F324A" w:rsidP="001F324A">
      <w:pPr>
        <w:keepNext/>
        <w:jc w:val="center"/>
        <w:outlineLvl w:val="0"/>
        <w:rPr>
          <w:spacing w:val="20"/>
          <w:sz w:val="32"/>
          <w:szCs w:val="32"/>
        </w:rPr>
      </w:pPr>
      <w:r w:rsidRPr="005318F7">
        <w:rPr>
          <w:spacing w:val="20"/>
          <w:sz w:val="32"/>
          <w:szCs w:val="32"/>
        </w:rPr>
        <w:t>РЕШЕНИЕ</w:t>
      </w:r>
    </w:p>
    <w:p w14:paraId="2D2C1AF7" w14:textId="77777777" w:rsidR="001F324A" w:rsidRPr="005318F7" w:rsidRDefault="001F324A" w:rsidP="001F324A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1F324A" w:rsidRPr="005318F7" w14:paraId="58DA7432" w14:textId="77777777" w:rsidTr="006E04B4">
        <w:trPr>
          <w:jc w:val="center"/>
        </w:trPr>
        <w:tc>
          <w:tcPr>
            <w:tcW w:w="1565" w:type="dxa"/>
          </w:tcPr>
          <w:p w14:paraId="1013538B" w14:textId="77777777" w:rsidR="001F324A" w:rsidRPr="005318F7" w:rsidRDefault="001F324A" w:rsidP="006E04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</w:tcPr>
          <w:p w14:paraId="5078BEDB" w14:textId="77777777" w:rsidR="001F324A" w:rsidRPr="005318F7" w:rsidRDefault="001F324A" w:rsidP="006E04B4">
            <w:pPr>
              <w:rPr>
                <w:sz w:val="28"/>
                <w:szCs w:val="28"/>
              </w:rPr>
            </w:pPr>
            <w:r w:rsidRPr="005318F7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433EBCB6" w14:textId="77777777" w:rsidR="001F324A" w:rsidRPr="005318F7" w:rsidRDefault="001F324A" w:rsidP="006E04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FA89973" w14:textId="77777777" w:rsidR="001F324A" w:rsidRPr="005318F7" w:rsidRDefault="001F324A" w:rsidP="001F324A">
      <w:pPr>
        <w:jc w:val="center"/>
        <w:rPr>
          <w:sz w:val="28"/>
          <w:szCs w:val="28"/>
        </w:rPr>
      </w:pPr>
    </w:p>
    <w:p w14:paraId="1213B137" w14:textId="169A160F" w:rsidR="001F324A" w:rsidRDefault="001F324A" w:rsidP="001F324A">
      <w:pPr>
        <w:jc w:val="center"/>
        <w:rPr>
          <w:sz w:val="28"/>
          <w:szCs w:val="28"/>
        </w:rPr>
      </w:pPr>
      <w:r w:rsidRPr="005318F7">
        <w:rPr>
          <w:sz w:val="28"/>
          <w:szCs w:val="28"/>
        </w:rPr>
        <w:t>г.</w:t>
      </w:r>
      <w:r w:rsidR="00E64171">
        <w:rPr>
          <w:sz w:val="28"/>
          <w:szCs w:val="28"/>
        </w:rPr>
        <w:t xml:space="preserve"> </w:t>
      </w:r>
      <w:r w:rsidRPr="005318F7">
        <w:rPr>
          <w:sz w:val="28"/>
          <w:szCs w:val="28"/>
        </w:rPr>
        <w:t>Боровичи</w:t>
      </w:r>
    </w:p>
    <w:p w14:paraId="188235B1" w14:textId="77777777" w:rsidR="001F324A" w:rsidRPr="005B58F8" w:rsidRDefault="001F324A" w:rsidP="001F324A">
      <w:pPr>
        <w:spacing w:line="240" w:lineRule="exact"/>
        <w:jc w:val="center"/>
        <w:rPr>
          <w:b/>
          <w:sz w:val="28"/>
          <w:szCs w:val="28"/>
        </w:rPr>
      </w:pPr>
    </w:p>
    <w:p w14:paraId="56528F4E" w14:textId="77777777" w:rsidR="001F324A" w:rsidRDefault="001F324A" w:rsidP="001F324A">
      <w:pPr>
        <w:spacing w:line="240" w:lineRule="exact"/>
        <w:jc w:val="center"/>
        <w:rPr>
          <w:b/>
          <w:sz w:val="28"/>
          <w:szCs w:val="28"/>
        </w:rPr>
      </w:pPr>
      <w:r w:rsidRPr="00BF58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Думы</w:t>
      </w:r>
    </w:p>
    <w:p w14:paraId="38509288" w14:textId="77777777" w:rsidR="001F324A" w:rsidRPr="00BF58FA" w:rsidRDefault="001F324A" w:rsidP="001F324A">
      <w:pPr>
        <w:spacing w:line="240" w:lineRule="exact"/>
        <w:jc w:val="center"/>
        <w:rPr>
          <w:b/>
          <w:sz w:val="28"/>
          <w:szCs w:val="28"/>
        </w:rPr>
      </w:pPr>
      <w:r w:rsidRPr="00B31DAC">
        <w:rPr>
          <w:b/>
          <w:sz w:val="28"/>
          <w:szCs w:val="28"/>
        </w:rPr>
        <w:t>Боровичского муниципального района</w:t>
      </w:r>
    </w:p>
    <w:p w14:paraId="0612342A" w14:textId="77777777" w:rsidR="001F324A" w:rsidRPr="00BF58FA" w:rsidRDefault="001F324A" w:rsidP="001F324A">
      <w:pPr>
        <w:spacing w:line="240" w:lineRule="exact"/>
        <w:jc w:val="center"/>
        <w:rPr>
          <w:b/>
          <w:sz w:val="28"/>
          <w:szCs w:val="28"/>
        </w:rPr>
      </w:pPr>
    </w:p>
    <w:p w14:paraId="0367F10D" w14:textId="77777777" w:rsidR="001F324A" w:rsidRPr="003F5A16" w:rsidRDefault="001F324A" w:rsidP="001F324A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8FA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решением Думы Боровичского муниципального района от 17.08.2023 года № 220 «Об утверждении Положения о Почётной грамоте Думы Боровичского муниципального района» </w:t>
      </w:r>
      <w:r w:rsidRPr="00BF58FA">
        <w:rPr>
          <w:rFonts w:eastAsia="Calibri"/>
          <w:sz w:val="28"/>
          <w:szCs w:val="28"/>
          <w:lang w:eastAsia="en-US"/>
        </w:rPr>
        <w:t xml:space="preserve">Дума Боровичского муниципального района </w:t>
      </w:r>
      <w:r w:rsidRPr="00BF58FA">
        <w:rPr>
          <w:rFonts w:eastAsia="Calibri"/>
          <w:b/>
          <w:sz w:val="28"/>
          <w:szCs w:val="28"/>
          <w:lang w:eastAsia="en-US"/>
        </w:rPr>
        <w:t>РЕШИЛА:</w:t>
      </w:r>
    </w:p>
    <w:p w14:paraId="45971F44" w14:textId="793C3A6B" w:rsidR="001F324A" w:rsidRPr="00BF58FA" w:rsidRDefault="001F324A" w:rsidP="001F324A">
      <w:pPr>
        <w:spacing w:before="120"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Наградить Почетной грамотой Думы Боровичского муниципального района за многолетний добросовестный труд</w:t>
      </w:r>
      <w:r w:rsidR="00596780">
        <w:rPr>
          <w:rFonts w:eastAsia="Calibri"/>
          <w:sz w:val="28"/>
          <w:szCs w:val="28"/>
          <w:lang w:eastAsia="en-US"/>
        </w:rPr>
        <w:t xml:space="preserve"> </w:t>
      </w:r>
      <w:r w:rsidR="00BA7ED9">
        <w:rPr>
          <w:rFonts w:eastAsia="Calibri"/>
          <w:sz w:val="28"/>
          <w:szCs w:val="28"/>
          <w:lang w:eastAsia="en-US"/>
        </w:rPr>
        <w:t>и в связи с юбилейной датой</w:t>
      </w:r>
      <w:r w:rsidR="00E641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64171">
        <w:rPr>
          <w:rFonts w:eastAsia="Calibri"/>
          <w:sz w:val="28"/>
          <w:szCs w:val="28"/>
          <w:lang w:eastAsia="en-US"/>
        </w:rPr>
        <w:t>Лукашёву</w:t>
      </w:r>
      <w:proofErr w:type="spellEnd"/>
      <w:r w:rsidR="00E64171">
        <w:rPr>
          <w:rFonts w:eastAsia="Calibri"/>
          <w:sz w:val="28"/>
          <w:szCs w:val="28"/>
          <w:lang w:eastAsia="en-US"/>
        </w:rPr>
        <w:t xml:space="preserve"> Ирину Анатольевну, аудитора Контрольно-счетной палаты Боровичского муниципального района</w:t>
      </w:r>
      <w:r>
        <w:rPr>
          <w:rFonts w:eastAsia="Calibri"/>
          <w:sz w:val="28"/>
          <w:szCs w:val="28"/>
          <w:lang w:eastAsia="en-US"/>
        </w:rPr>
        <w:t>.</w:t>
      </w:r>
    </w:p>
    <w:p w14:paraId="51975F99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373B6000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BDEBDA8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2B1ED82F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Председатель </w:t>
      </w:r>
    </w:p>
    <w:p w14:paraId="59584A2E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Думы муниципального района </w:t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  <w:t xml:space="preserve"> </w:t>
      </w:r>
      <w:r>
        <w:rPr>
          <w:rStyle w:val="FontStyle11"/>
          <w:b/>
          <w:sz w:val="28"/>
          <w:szCs w:val="28"/>
        </w:rPr>
        <w:tab/>
        <w:t>Н.В. Герасимова</w:t>
      </w:r>
    </w:p>
    <w:p w14:paraId="2B22AF03" w14:textId="77777777" w:rsidR="001F324A" w:rsidRDefault="001F324A" w:rsidP="001F324A">
      <w:pPr>
        <w:rPr>
          <w:sz w:val="28"/>
          <w:szCs w:val="28"/>
        </w:rPr>
      </w:pPr>
    </w:p>
    <w:p w14:paraId="6CA0D9EF" w14:textId="77777777" w:rsidR="001F324A" w:rsidRPr="00AC03D2" w:rsidRDefault="001F324A" w:rsidP="001F324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1D5897A" w14:textId="77777777" w:rsidR="001F324A" w:rsidRDefault="001F324A" w:rsidP="001F324A">
      <w:pPr>
        <w:rPr>
          <w:sz w:val="28"/>
          <w:szCs w:val="28"/>
        </w:rPr>
      </w:pPr>
      <w:r w:rsidRPr="00AC03D2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ПиКО</w:t>
      </w:r>
      <w:proofErr w:type="spellEnd"/>
    </w:p>
    <w:p w14:paraId="2807FDA4" w14:textId="77777777" w:rsidR="001F324A" w:rsidRPr="00AC03D2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Корнеева </w:t>
      </w:r>
    </w:p>
    <w:p w14:paraId="559A3AD8" w14:textId="77777777" w:rsidR="001F324A" w:rsidRDefault="001F324A" w:rsidP="001F324A">
      <w:pPr>
        <w:rPr>
          <w:sz w:val="28"/>
          <w:szCs w:val="28"/>
        </w:rPr>
      </w:pPr>
    </w:p>
    <w:p w14:paraId="18D04823" w14:textId="77777777" w:rsidR="001F324A" w:rsidRPr="00AC03D2" w:rsidRDefault="001F324A" w:rsidP="001F324A">
      <w:pPr>
        <w:rPr>
          <w:sz w:val="28"/>
          <w:szCs w:val="28"/>
        </w:rPr>
      </w:pPr>
    </w:p>
    <w:p w14:paraId="096C2E20" w14:textId="77777777" w:rsidR="001F324A" w:rsidRDefault="001F324A" w:rsidP="001F324A">
      <w:pPr>
        <w:rPr>
          <w:sz w:val="28"/>
          <w:szCs w:val="28"/>
        </w:rPr>
      </w:pPr>
      <w:r w:rsidRPr="00AC03D2">
        <w:rPr>
          <w:sz w:val="28"/>
          <w:szCs w:val="28"/>
        </w:rPr>
        <w:t>Проект подготовил:</w:t>
      </w:r>
    </w:p>
    <w:p w14:paraId="16323913" w14:textId="77777777" w:rsidR="001F324A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</w:t>
      </w:r>
      <w:proofErr w:type="spellStart"/>
      <w:r>
        <w:rPr>
          <w:sz w:val="28"/>
          <w:szCs w:val="28"/>
        </w:rPr>
        <w:t>МПиОКВ</w:t>
      </w:r>
      <w:proofErr w:type="spellEnd"/>
    </w:p>
    <w:p w14:paraId="1FC45144" w14:textId="77777777" w:rsidR="001F324A" w:rsidRPr="004104AE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Л.А. Сухенко</w:t>
      </w:r>
    </w:p>
    <w:p w14:paraId="496E5C7E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29DF2FDB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23BB57A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7AE101D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6BAD200B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6BB33B68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06F70EDC" w14:textId="77777777" w:rsidR="0099525C" w:rsidRDefault="0099525C"/>
    <w:sectPr w:rsidR="0099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4A"/>
    <w:rsid w:val="000D011F"/>
    <w:rsid w:val="001F324A"/>
    <w:rsid w:val="00336264"/>
    <w:rsid w:val="00596780"/>
    <w:rsid w:val="006A22E6"/>
    <w:rsid w:val="006B39F7"/>
    <w:rsid w:val="0099525C"/>
    <w:rsid w:val="00BA7ED9"/>
    <w:rsid w:val="00C97661"/>
    <w:rsid w:val="00E6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19BA"/>
  <w15:chartTrackingRefBased/>
  <w15:docId w15:val="{361AAA57-9108-4841-9795-EA75E9B8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F324A"/>
    <w:pPr>
      <w:widowControl w:val="0"/>
      <w:autoSpaceDE w:val="0"/>
      <w:autoSpaceDN w:val="0"/>
      <w:adjustRightInd w:val="0"/>
      <w:spacing w:line="360" w:lineRule="exact"/>
      <w:ind w:firstLine="768"/>
      <w:jc w:val="both"/>
    </w:pPr>
  </w:style>
  <w:style w:type="character" w:customStyle="1" w:styleId="FontStyle11">
    <w:name w:val="Font Style11"/>
    <w:rsid w:val="001F324A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1F324A"/>
    <w:pPr>
      <w:widowControl w:val="0"/>
      <w:shd w:val="clear" w:color="auto" w:fill="FFFFFF"/>
      <w:spacing w:after="1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Андреевна</dc:creator>
  <cp:keywords/>
  <dc:description/>
  <cp:lastModifiedBy>Васильева Юлия Андреевна</cp:lastModifiedBy>
  <cp:revision>2</cp:revision>
  <cp:lastPrinted>2024-11-06T06:56:00Z</cp:lastPrinted>
  <dcterms:created xsi:type="dcterms:W3CDTF">2025-01-16T11:40:00Z</dcterms:created>
  <dcterms:modified xsi:type="dcterms:W3CDTF">2025-01-16T11:40:00Z</dcterms:modified>
</cp:coreProperties>
</file>