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BD" w:rsidRDefault="009C3FBD" w:rsidP="009C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плановой проверки</w:t>
      </w:r>
    </w:p>
    <w:p w:rsidR="00B9639F" w:rsidRDefault="009C3FBD" w:rsidP="009C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C4DAD">
        <w:rPr>
          <w:b/>
          <w:sz w:val="28"/>
          <w:szCs w:val="28"/>
        </w:rPr>
        <w:t>к</w:t>
      </w:r>
      <w:r w:rsidR="00B9639F">
        <w:rPr>
          <w:b/>
          <w:sz w:val="28"/>
          <w:szCs w:val="28"/>
        </w:rPr>
        <w:t>омитете культуры Администрации Боровичского</w:t>
      </w:r>
    </w:p>
    <w:p w:rsidR="009C3FBD" w:rsidRDefault="00B9639F" w:rsidP="009C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C3FBD" w:rsidRDefault="009C3FBD" w:rsidP="009C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4DAD" w:rsidRDefault="009C3FBD" w:rsidP="002E66D1">
      <w:pPr>
        <w:pStyle w:val="a3"/>
        <w:spacing w:line="280" w:lineRule="exact"/>
        <w:rPr>
          <w:sz w:val="26"/>
          <w:szCs w:val="26"/>
        </w:rPr>
      </w:pPr>
      <w:r w:rsidRPr="002E66D1">
        <w:rPr>
          <w:sz w:val="26"/>
          <w:szCs w:val="26"/>
        </w:rPr>
        <w:t xml:space="preserve">Комитетом финансов Администрации Боровичского муниципального района проведена плановая камеральная проверка в </w:t>
      </w:r>
      <w:r w:rsidR="009C4DAD">
        <w:rPr>
          <w:sz w:val="26"/>
          <w:szCs w:val="26"/>
        </w:rPr>
        <w:t>к</w:t>
      </w:r>
      <w:r w:rsidR="00B9639F">
        <w:rPr>
          <w:sz w:val="26"/>
          <w:szCs w:val="26"/>
        </w:rPr>
        <w:t xml:space="preserve">омитете культуры Администрации Боровичского муниципального района </w:t>
      </w:r>
      <w:r w:rsidRPr="002E66D1">
        <w:rPr>
          <w:sz w:val="26"/>
          <w:szCs w:val="26"/>
        </w:rPr>
        <w:t xml:space="preserve">(далее – </w:t>
      </w:r>
      <w:r w:rsidR="00B9639F">
        <w:rPr>
          <w:sz w:val="26"/>
          <w:szCs w:val="26"/>
        </w:rPr>
        <w:t>Комитет культуры)</w:t>
      </w:r>
      <w:r w:rsidRPr="002E66D1">
        <w:rPr>
          <w:sz w:val="26"/>
          <w:szCs w:val="26"/>
        </w:rPr>
        <w:t xml:space="preserve"> по теме: </w:t>
      </w:r>
      <w:proofErr w:type="gramStart"/>
      <w:r w:rsidR="009C4DAD" w:rsidRPr="009C4DAD">
        <w:rPr>
          <w:sz w:val="26"/>
          <w:szCs w:val="26"/>
        </w:rPr>
        <w:t>«Правильность расчета финансового обеспечения на выполнение муниципального задания на 2020 год (на примере 2-х учреждений:</w:t>
      </w:r>
      <w:proofErr w:type="gramEnd"/>
      <w:r w:rsidR="009C4DAD" w:rsidRPr="009C4DAD">
        <w:rPr>
          <w:sz w:val="26"/>
          <w:szCs w:val="26"/>
        </w:rPr>
        <w:t xml:space="preserve"> </w:t>
      </w:r>
      <w:proofErr w:type="gramStart"/>
      <w:r w:rsidR="009C4DAD" w:rsidRPr="009C4DAD">
        <w:rPr>
          <w:sz w:val="26"/>
          <w:szCs w:val="26"/>
        </w:rPr>
        <w:t xml:space="preserve">МАУК «МДНТ» и МБУДО «БДШИ </w:t>
      </w:r>
      <w:proofErr w:type="spellStart"/>
      <w:r w:rsidR="009C4DAD" w:rsidRPr="009C4DAD">
        <w:rPr>
          <w:sz w:val="26"/>
          <w:szCs w:val="26"/>
        </w:rPr>
        <w:t>им.А.К.Лядова</w:t>
      </w:r>
      <w:proofErr w:type="spellEnd"/>
      <w:r w:rsidR="009C4DAD" w:rsidRPr="009C4DAD">
        <w:rPr>
          <w:sz w:val="26"/>
          <w:szCs w:val="26"/>
        </w:rPr>
        <w:t>»)» за проверяемый период с 01.01.2020 – 31.05.2020</w:t>
      </w:r>
      <w:r w:rsidR="009C4DAD">
        <w:rPr>
          <w:sz w:val="26"/>
          <w:szCs w:val="26"/>
        </w:rPr>
        <w:t xml:space="preserve"> (</w:t>
      </w:r>
      <w:r w:rsidR="009C4DAD" w:rsidRPr="002E66D1">
        <w:rPr>
          <w:sz w:val="26"/>
          <w:szCs w:val="26"/>
        </w:rPr>
        <w:t xml:space="preserve">акт </w:t>
      </w:r>
      <w:r w:rsidR="009C4DAD">
        <w:rPr>
          <w:sz w:val="26"/>
          <w:szCs w:val="26"/>
        </w:rPr>
        <w:t xml:space="preserve">проверки </w:t>
      </w:r>
      <w:r w:rsidR="009C4DAD" w:rsidRPr="002E66D1">
        <w:rPr>
          <w:sz w:val="26"/>
          <w:szCs w:val="26"/>
        </w:rPr>
        <w:t xml:space="preserve">№ </w:t>
      </w:r>
      <w:r w:rsidR="009C4DAD">
        <w:rPr>
          <w:sz w:val="26"/>
          <w:szCs w:val="26"/>
        </w:rPr>
        <w:t>7</w:t>
      </w:r>
      <w:r w:rsidR="009C4DAD" w:rsidRPr="002E66D1">
        <w:rPr>
          <w:sz w:val="26"/>
          <w:szCs w:val="26"/>
        </w:rPr>
        <w:t xml:space="preserve"> от 2</w:t>
      </w:r>
      <w:r w:rsidR="009C4DAD">
        <w:rPr>
          <w:sz w:val="26"/>
          <w:szCs w:val="26"/>
        </w:rPr>
        <w:t>9</w:t>
      </w:r>
      <w:r w:rsidR="009C4DAD" w:rsidRPr="002E66D1">
        <w:rPr>
          <w:sz w:val="26"/>
          <w:szCs w:val="26"/>
        </w:rPr>
        <w:t>.06.2020г.)</w:t>
      </w:r>
      <w:r w:rsidR="009C4DAD">
        <w:rPr>
          <w:sz w:val="26"/>
          <w:szCs w:val="26"/>
        </w:rPr>
        <w:t>.</w:t>
      </w:r>
      <w:proofErr w:type="gramEnd"/>
    </w:p>
    <w:p w:rsidR="009C4DAD" w:rsidRPr="009C4DAD" w:rsidRDefault="009C4DAD" w:rsidP="009C4DAD">
      <w:pPr>
        <w:spacing w:line="280" w:lineRule="exact"/>
        <w:ind w:firstLine="708"/>
        <w:jc w:val="both"/>
        <w:rPr>
          <w:sz w:val="26"/>
          <w:szCs w:val="26"/>
        </w:rPr>
      </w:pPr>
      <w:r w:rsidRPr="009C4DAD">
        <w:rPr>
          <w:sz w:val="26"/>
          <w:szCs w:val="26"/>
        </w:rPr>
        <w:t>В ходе проверки было установлено, что Комитетом культуры в нарушение абзаца 1 пункта 4 статьи 69.2. Бюджетного кодекса РФ не в полном объеме исполнены требования пунктов 17, 18, 24 Положения о формировании муниципального задания на оказание муниципальных услуг (выполнение работ) муниципальными учреждениями Боровичского муниципального района и города Боровичи и финансовом обеспечении выполнения муниципального задания, утв. постановлением Администрации БМР от 28.12.2015 № 2676 (далее – Положение № 2676), в частности:</w:t>
      </w:r>
    </w:p>
    <w:p w:rsidR="009C4DAD" w:rsidRPr="009C4DAD" w:rsidRDefault="009C4DAD" w:rsidP="009C4DAD">
      <w:pPr>
        <w:spacing w:line="280" w:lineRule="exact"/>
        <w:ind w:firstLine="708"/>
        <w:jc w:val="both"/>
        <w:rPr>
          <w:sz w:val="26"/>
          <w:szCs w:val="26"/>
        </w:rPr>
      </w:pPr>
      <w:r w:rsidRPr="009C4DAD">
        <w:rPr>
          <w:sz w:val="26"/>
          <w:szCs w:val="26"/>
        </w:rPr>
        <w:t>- значения базовых нормативов затрат на оказание муниципальных услуг и отраслевых корректирующих коэффициентов после утверждения в течение 5 рабочих дней Комитетом культуры не размещены в информационно-телекоммуникационной сети «Интернет» на официальном сайте по размещению информации о государственных и муниципальных учреждениях (www.bus.gov.ru)   (п. 17 Положения № 2676);</w:t>
      </w:r>
    </w:p>
    <w:p w:rsidR="009C4DAD" w:rsidRPr="009C4DAD" w:rsidRDefault="009C4DAD" w:rsidP="009C4DAD">
      <w:pPr>
        <w:spacing w:line="280" w:lineRule="exact"/>
        <w:ind w:firstLine="708"/>
        <w:jc w:val="both"/>
        <w:rPr>
          <w:sz w:val="26"/>
          <w:szCs w:val="26"/>
        </w:rPr>
      </w:pPr>
      <w:r w:rsidRPr="009C4DAD">
        <w:rPr>
          <w:sz w:val="26"/>
          <w:szCs w:val="26"/>
        </w:rPr>
        <w:t xml:space="preserve">- порядок определения нормативных затрат на выполнение работ, предусмотренных в муниципальном задании подведомственных учреждений, приказом Комитета культуры не установлен (п. 18 Положения № 2676); </w:t>
      </w:r>
    </w:p>
    <w:p w:rsidR="009C4DAD" w:rsidRDefault="009C4DAD" w:rsidP="009C4DAD">
      <w:pPr>
        <w:spacing w:line="280" w:lineRule="exact"/>
        <w:ind w:firstLine="708"/>
        <w:jc w:val="both"/>
        <w:rPr>
          <w:sz w:val="26"/>
          <w:szCs w:val="26"/>
        </w:rPr>
      </w:pPr>
      <w:r w:rsidRPr="009C4DAD">
        <w:rPr>
          <w:sz w:val="26"/>
          <w:szCs w:val="26"/>
        </w:rPr>
        <w:t>- методика (утвержденный порядок) применения коэффициента выравнивания в Комитете культуры отсутствует (п. 24 Положения № 2676).</w:t>
      </w:r>
    </w:p>
    <w:p w:rsidR="009C4DAD" w:rsidRDefault="009C4DAD" w:rsidP="006154CE">
      <w:pPr>
        <w:spacing w:line="280" w:lineRule="exact"/>
        <w:ind w:firstLine="708"/>
        <w:jc w:val="both"/>
        <w:rPr>
          <w:sz w:val="26"/>
          <w:szCs w:val="26"/>
        </w:rPr>
      </w:pPr>
    </w:p>
    <w:p w:rsidR="009C4DAD" w:rsidRDefault="009C3FBD" w:rsidP="00DE1447">
      <w:pPr>
        <w:spacing w:line="280" w:lineRule="exact"/>
        <w:ind w:firstLine="709"/>
        <w:jc w:val="both"/>
        <w:rPr>
          <w:sz w:val="26"/>
          <w:szCs w:val="26"/>
        </w:rPr>
      </w:pPr>
      <w:r w:rsidRPr="002E66D1">
        <w:rPr>
          <w:sz w:val="26"/>
          <w:szCs w:val="26"/>
        </w:rPr>
        <w:t>Комитет</w:t>
      </w:r>
      <w:r w:rsidR="006154CE">
        <w:rPr>
          <w:sz w:val="26"/>
          <w:szCs w:val="26"/>
        </w:rPr>
        <w:t xml:space="preserve">ом </w:t>
      </w:r>
      <w:r w:rsidRPr="002E66D1">
        <w:rPr>
          <w:sz w:val="26"/>
          <w:szCs w:val="26"/>
        </w:rPr>
        <w:t xml:space="preserve">финансов </w:t>
      </w:r>
      <w:r w:rsidR="006154CE">
        <w:rPr>
          <w:sz w:val="26"/>
          <w:szCs w:val="26"/>
        </w:rPr>
        <w:t>Администрации Б</w:t>
      </w:r>
      <w:r w:rsidR="009C4DAD">
        <w:rPr>
          <w:sz w:val="26"/>
          <w:szCs w:val="26"/>
        </w:rPr>
        <w:t>МР</w:t>
      </w:r>
      <w:r w:rsidR="006154CE">
        <w:rPr>
          <w:sz w:val="26"/>
          <w:szCs w:val="26"/>
        </w:rPr>
        <w:t xml:space="preserve"> </w:t>
      </w:r>
      <w:r w:rsidR="009C4DAD">
        <w:rPr>
          <w:sz w:val="26"/>
          <w:szCs w:val="26"/>
        </w:rPr>
        <w:t>направлены</w:t>
      </w:r>
      <w:r w:rsidR="006154CE">
        <w:rPr>
          <w:sz w:val="26"/>
          <w:szCs w:val="26"/>
        </w:rPr>
        <w:t xml:space="preserve"> </w:t>
      </w:r>
      <w:r w:rsidR="009C4DAD">
        <w:rPr>
          <w:sz w:val="26"/>
          <w:szCs w:val="26"/>
        </w:rPr>
        <w:t>Пре</w:t>
      </w:r>
      <w:r w:rsidR="009C4DAD" w:rsidRPr="002E66D1">
        <w:rPr>
          <w:sz w:val="26"/>
          <w:szCs w:val="26"/>
        </w:rPr>
        <w:t>дставлени</w:t>
      </w:r>
      <w:r w:rsidR="009C4DAD">
        <w:rPr>
          <w:sz w:val="26"/>
          <w:szCs w:val="26"/>
        </w:rPr>
        <w:t>я</w:t>
      </w:r>
      <w:r w:rsidR="009C4DAD" w:rsidRPr="002E66D1">
        <w:rPr>
          <w:sz w:val="26"/>
          <w:szCs w:val="26"/>
        </w:rPr>
        <w:t xml:space="preserve"> об устранении нарушений и о принятии мер по устранению причин и условий нарушений</w:t>
      </w:r>
      <w:r w:rsidR="009C4DAD">
        <w:rPr>
          <w:sz w:val="26"/>
          <w:szCs w:val="26"/>
        </w:rPr>
        <w:t>:</w:t>
      </w:r>
    </w:p>
    <w:p w:rsidR="009C3FBD" w:rsidRDefault="009C4DAD" w:rsidP="00721069">
      <w:pPr>
        <w:spacing w:line="280" w:lineRule="exact"/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Комитет</w:t>
      </w:r>
      <w:r w:rsidR="00721069">
        <w:rPr>
          <w:sz w:val="26"/>
          <w:szCs w:val="26"/>
        </w:rPr>
        <w:t>у</w:t>
      </w:r>
      <w:r>
        <w:rPr>
          <w:sz w:val="26"/>
          <w:szCs w:val="26"/>
        </w:rPr>
        <w:t xml:space="preserve"> культуры </w:t>
      </w:r>
      <w:r w:rsidR="00721069">
        <w:rPr>
          <w:sz w:val="26"/>
          <w:szCs w:val="26"/>
        </w:rPr>
        <w:t>Администрации Боровичского муниципального района (</w:t>
      </w:r>
      <w:r>
        <w:rPr>
          <w:sz w:val="26"/>
          <w:szCs w:val="26"/>
        </w:rPr>
        <w:t xml:space="preserve">исх. </w:t>
      </w:r>
      <w:r w:rsidRPr="002E66D1">
        <w:rPr>
          <w:sz w:val="26"/>
          <w:szCs w:val="26"/>
        </w:rPr>
        <w:t>от 2</w:t>
      </w:r>
      <w:r>
        <w:rPr>
          <w:sz w:val="26"/>
          <w:szCs w:val="26"/>
        </w:rPr>
        <w:t>1</w:t>
      </w:r>
      <w:r w:rsidRPr="002E66D1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2E66D1">
        <w:rPr>
          <w:sz w:val="26"/>
          <w:szCs w:val="26"/>
        </w:rPr>
        <w:t xml:space="preserve">.2020 № </w:t>
      </w:r>
      <w:r>
        <w:rPr>
          <w:sz w:val="26"/>
          <w:szCs w:val="26"/>
        </w:rPr>
        <w:t>5</w:t>
      </w:r>
      <w:r w:rsidRPr="002E66D1">
        <w:rPr>
          <w:sz w:val="26"/>
          <w:szCs w:val="26"/>
        </w:rPr>
        <w:t>4</w:t>
      </w:r>
      <w:r>
        <w:rPr>
          <w:sz w:val="26"/>
          <w:szCs w:val="26"/>
        </w:rPr>
        <w:t>7</w:t>
      </w:r>
      <w:r w:rsidR="00721069">
        <w:rPr>
          <w:sz w:val="26"/>
          <w:szCs w:val="26"/>
        </w:rPr>
        <w:t xml:space="preserve">) – </w:t>
      </w:r>
      <w:r w:rsidR="00721069" w:rsidRPr="002E66D1">
        <w:rPr>
          <w:sz w:val="26"/>
          <w:szCs w:val="26"/>
        </w:rPr>
        <w:t xml:space="preserve">в срок до </w:t>
      </w:r>
      <w:r w:rsidR="00721069">
        <w:rPr>
          <w:sz w:val="26"/>
          <w:szCs w:val="26"/>
        </w:rPr>
        <w:t>30</w:t>
      </w:r>
      <w:r w:rsidR="00721069" w:rsidRPr="002E66D1">
        <w:rPr>
          <w:sz w:val="26"/>
          <w:szCs w:val="26"/>
        </w:rPr>
        <w:t xml:space="preserve"> сентября</w:t>
      </w:r>
      <w:r w:rsidR="00721069">
        <w:rPr>
          <w:sz w:val="26"/>
          <w:szCs w:val="26"/>
        </w:rPr>
        <w:t xml:space="preserve"> 2020г.,</w:t>
      </w:r>
    </w:p>
    <w:p w:rsidR="007B355F" w:rsidRDefault="00721069" w:rsidP="007B355F">
      <w:pPr>
        <w:spacing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Боровичского муниципального района</w:t>
      </w:r>
      <w:r w:rsidR="007B355F">
        <w:rPr>
          <w:sz w:val="26"/>
          <w:szCs w:val="26"/>
        </w:rPr>
        <w:t xml:space="preserve"> (исх. от 21.07.2020 № 548) – в срок до 30 октября 2020г.</w:t>
      </w:r>
    </w:p>
    <w:p w:rsidR="009C3FBD" w:rsidRDefault="009C3FBD" w:rsidP="007B355F">
      <w:pPr>
        <w:spacing w:line="280" w:lineRule="exact"/>
        <w:ind w:firstLine="709"/>
        <w:jc w:val="center"/>
      </w:pPr>
      <w:r>
        <w:t>__________________</w:t>
      </w:r>
      <w:r w:rsidR="006154CE">
        <w:t>______</w:t>
      </w:r>
    </w:p>
    <w:sectPr w:rsidR="009C3FBD" w:rsidSect="002E66D1">
      <w:pgSz w:w="11906" w:h="16838"/>
      <w:pgMar w:top="907" w:right="624" w:bottom="73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9C"/>
    <w:rsid w:val="00051B92"/>
    <w:rsid w:val="000C1D16"/>
    <w:rsid w:val="000D687A"/>
    <w:rsid w:val="002E33BE"/>
    <w:rsid w:val="002E66D1"/>
    <w:rsid w:val="006154CE"/>
    <w:rsid w:val="00721069"/>
    <w:rsid w:val="007B355F"/>
    <w:rsid w:val="007E139C"/>
    <w:rsid w:val="009C3FBD"/>
    <w:rsid w:val="009C4DAD"/>
    <w:rsid w:val="00B9639F"/>
    <w:rsid w:val="00DE1447"/>
    <w:rsid w:val="00EB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3FBD"/>
    <w:pPr>
      <w:widowControl w:val="0"/>
      <w:autoSpaceDE w:val="0"/>
      <w:autoSpaceDN w:val="0"/>
      <w:adjustRightInd w:val="0"/>
      <w:ind w:firstLine="54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9C3FBD"/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3FBD"/>
    <w:pPr>
      <w:widowControl w:val="0"/>
      <w:autoSpaceDE w:val="0"/>
      <w:autoSpaceDN w:val="0"/>
      <w:adjustRightInd w:val="0"/>
      <w:ind w:firstLine="540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semiHidden/>
    <w:rsid w:val="009C3FBD"/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Громоздова</dc:creator>
  <cp:lastModifiedBy>Виктория Владимировна Силантьева</cp:lastModifiedBy>
  <cp:revision>4</cp:revision>
  <dcterms:created xsi:type="dcterms:W3CDTF">2020-07-21T06:17:00Z</dcterms:created>
  <dcterms:modified xsi:type="dcterms:W3CDTF">2020-07-21T08:29:00Z</dcterms:modified>
</cp:coreProperties>
</file>