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BAAD0" w14:textId="77777777" w:rsidR="00DE0CC4" w:rsidRPr="000C16F3" w:rsidRDefault="00DE0CC4" w:rsidP="00E457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150D95A" wp14:editId="65AF04CB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342900" cy="4572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749307" w14:textId="77777777" w:rsidR="00DE0CC4" w:rsidRPr="00DE0CC4" w:rsidRDefault="00DE0CC4" w:rsidP="00DE0C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339467D" w14:textId="77777777" w:rsidR="00DE0CC4" w:rsidRPr="00DE0CC4" w:rsidRDefault="00DE0CC4" w:rsidP="00DE0C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752148E" w14:textId="77777777" w:rsidR="00DE0CC4" w:rsidRPr="006B24BC" w:rsidRDefault="00DE0CC4" w:rsidP="00DE0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14:paraId="02EB820D" w14:textId="77777777" w:rsidR="00DE0CC4" w:rsidRPr="006B24BC" w:rsidRDefault="00DE0CC4" w:rsidP="00DE0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БОРОВИЧСКОГО МУНИЦИПАЛЬНОГО РАЙОНА</w:t>
      </w:r>
    </w:p>
    <w:p w14:paraId="1FE8E6DF" w14:textId="77777777" w:rsidR="00DE0CC4" w:rsidRPr="006B24BC" w:rsidRDefault="00DE0CC4" w:rsidP="00DE0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EDAAB1" w14:textId="77777777" w:rsidR="00DE0CC4" w:rsidRPr="006B24BC" w:rsidRDefault="00DE0CC4" w:rsidP="00DE0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 М И Т Е Т   Ф И Н А Н С О В</w:t>
      </w:r>
    </w:p>
    <w:p w14:paraId="6CBA2330" w14:textId="77777777" w:rsidR="00DE0CC4" w:rsidRPr="006B24BC" w:rsidRDefault="00DE0CC4" w:rsidP="00DE0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E4CEF1" w14:textId="77777777" w:rsidR="00DE0CC4" w:rsidRPr="006B24BC" w:rsidRDefault="00DE0CC4" w:rsidP="00DE0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4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14:paraId="53E3B99C" w14:textId="77777777" w:rsidR="00DE0CC4" w:rsidRPr="006B24BC" w:rsidRDefault="00DE0CC4" w:rsidP="00DE0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546924" w14:textId="5BC16669" w:rsidR="00DE0CC4" w:rsidRPr="006B24BC" w:rsidRDefault="00A676CC" w:rsidP="00DE0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="003C32CE" w:rsidRPr="006B2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25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</w:t>
      </w:r>
      <w:r w:rsidR="00E457F3" w:rsidRPr="006B2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025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E457F3" w:rsidRPr="006B2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F50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</w:p>
    <w:p w14:paraId="5B527141" w14:textId="77777777" w:rsidR="00DE0CC4" w:rsidRPr="006B24BC" w:rsidRDefault="00DE0CC4" w:rsidP="00DE0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941FED" w14:textId="78439AB6" w:rsidR="00DE0CC4" w:rsidRDefault="00DE0CC4" w:rsidP="00A243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4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Боровичи</w:t>
      </w:r>
    </w:p>
    <w:p w14:paraId="6CCB1A3F" w14:textId="77777777" w:rsidR="00970D54" w:rsidRDefault="00970D54" w:rsidP="00EC7F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DB5976" w14:textId="1FB46DE7" w:rsidR="00970D54" w:rsidRPr="00A24399" w:rsidRDefault="00970D54" w:rsidP="00B15C3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A6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иповую форму соглашения о предоставлении из бюджета </w:t>
      </w:r>
      <w:r w:rsidR="00030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</w:t>
      </w:r>
      <w:r w:rsidR="00030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бюджетным и автономным учреждениям субсидий на иные цели</w:t>
      </w:r>
    </w:p>
    <w:p w14:paraId="499255B0" w14:textId="77777777" w:rsidR="003C32CE" w:rsidRPr="006B24BC" w:rsidRDefault="003C32CE" w:rsidP="00A24399">
      <w:pPr>
        <w:pStyle w:val="a8"/>
        <w:spacing w:line="360" w:lineRule="atLeast"/>
        <w:ind w:firstLine="0"/>
        <w:rPr>
          <w:szCs w:val="28"/>
        </w:rPr>
      </w:pPr>
    </w:p>
    <w:p w14:paraId="0DEE2100" w14:textId="77777777" w:rsidR="003C32CE" w:rsidRPr="006B24BC" w:rsidRDefault="003C32CE" w:rsidP="003C32CE">
      <w:pPr>
        <w:pStyle w:val="a8"/>
        <w:spacing w:line="360" w:lineRule="atLeast"/>
        <w:ind w:firstLine="709"/>
        <w:rPr>
          <w:bCs/>
          <w:szCs w:val="28"/>
        </w:rPr>
      </w:pPr>
      <w:r w:rsidRPr="006B24BC">
        <w:rPr>
          <w:szCs w:val="28"/>
        </w:rPr>
        <w:t xml:space="preserve">В соответствии с подпунктом «д» пункта 4 Общих </w:t>
      </w:r>
      <w:r w:rsidRPr="006B24BC">
        <w:rPr>
          <w:color w:val="000000"/>
          <w:szCs w:val="28"/>
        </w:rPr>
        <w:t>требований</w:t>
      </w:r>
      <w:r w:rsidRPr="006B24BC">
        <w:rPr>
          <w:szCs w:val="28"/>
        </w:rPr>
        <w:t xml:space="preserve"> к нормативным правовым актам и муниципальным правовым актам, устанавливающих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от 22.02.2020 №203</w:t>
      </w:r>
      <w:r w:rsidR="0030295D">
        <w:rPr>
          <w:szCs w:val="28"/>
        </w:rPr>
        <w:t xml:space="preserve"> </w:t>
      </w:r>
      <w:r w:rsidRPr="00C03FFA">
        <w:rPr>
          <w:b/>
          <w:bCs/>
          <w:szCs w:val="28"/>
        </w:rPr>
        <w:t>ПРИКАЗЫВАЮ</w:t>
      </w:r>
      <w:r w:rsidRPr="006B24BC">
        <w:rPr>
          <w:szCs w:val="28"/>
        </w:rPr>
        <w:t>:</w:t>
      </w:r>
    </w:p>
    <w:p w14:paraId="4B3C911C" w14:textId="6FAB3CE2" w:rsidR="00CC0C41" w:rsidRDefault="00CC0C41" w:rsidP="00CC0C41">
      <w:pPr>
        <w:pStyle w:val="a6"/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C4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D531A">
        <w:rPr>
          <w:rFonts w:ascii="Times New Roman" w:hAnsi="Times New Roman" w:cs="Times New Roman"/>
          <w:sz w:val="28"/>
          <w:szCs w:val="28"/>
        </w:rPr>
        <w:t xml:space="preserve">в </w:t>
      </w:r>
      <w:r w:rsidR="00A676CC">
        <w:rPr>
          <w:rFonts w:ascii="Times New Roman" w:hAnsi="Times New Roman" w:cs="Times New Roman"/>
          <w:sz w:val="28"/>
          <w:szCs w:val="28"/>
        </w:rPr>
        <w:t>т</w:t>
      </w:r>
      <w:r w:rsidR="009D531A">
        <w:rPr>
          <w:rFonts w:ascii="Times New Roman" w:hAnsi="Times New Roman" w:cs="Times New Roman"/>
          <w:sz w:val="28"/>
          <w:szCs w:val="28"/>
        </w:rPr>
        <w:t xml:space="preserve">иповую форму соглашения о предоставлении из бюджета </w:t>
      </w:r>
      <w:r w:rsidR="00030F99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9D531A">
        <w:rPr>
          <w:rFonts w:ascii="Times New Roman" w:hAnsi="Times New Roman" w:cs="Times New Roman"/>
          <w:sz w:val="28"/>
          <w:szCs w:val="28"/>
        </w:rPr>
        <w:t>Борович</w:t>
      </w:r>
      <w:r w:rsidR="00030F99">
        <w:rPr>
          <w:rFonts w:ascii="Times New Roman" w:hAnsi="Times New Roman" w:cs="Times New Roman"/>
          <w:sz w:val="28"/>
          <w:szCs w:val="28"/>
        </w:rPr>
        <w:t>и</w:t>
      </w:r>
      <w:r w:rsidR="009D531A">
        <w:rPr>
          <w:rFonts w:ascii="Times New Roman" w:hAnsi="Times New Roman" w:cs="Times New Roman"/>
          <w:sz w:val="28"/>
          <w:szCs w:val="28"/>
        </w:rPr>
        <w:t xml:space="preserve"> бюджетным и автономным учреждениям субсидий на иные цели, утвержденную </w:t>
      </w:r>
      <w:r w:rsidRPr="00CC0C41">
        <w:rPr>
          <w:rFonts w:ascii="Times New Roman" w:hAnsi="Times New Roman" w:cs="Times New Roman"/>
          <w:sz w:val="28"/>
          <w:szCs w:val="28"/>
        </w:rPr>
        <w:t>приказ</w:t>
      </w:r>
      <w:r w:rsidR="009D531A">
        <w:rPr>
          <w:rFonts w:ascii="Times New Roman" w:hAnsi="Times New Roman" w:cs="Times New Roman"/>
          <w:sz w:val="28"/>
          <w:szCs w:val="28"/>
        </w:rPr>
        <w:t>ом</w:t>
      </w:r>
      <w:r w:rsidR="002225B5">
        <w:rPr>
          <w:rFonts w:ascii="Times New Roman" w:hAnsi="Times New Roman" w:cs="Times New Roman"/>
          <w:sz w:val="28"/>
          <w:szCs w:val="28"/>
        </w:rPr>
        <w:t xml:space="preserve"> Комитета финансов Администрации Боровичского муниципального района</w:t>
      </w:r>
      <w:r w:rsidRPr="00CC0C41">
        <w:rPr>
          <w:rFonts w:ascii="Times New Roman" w:hAnsi="Times New Roman" w:cs="Times New Roman"/>
          <w:sz w:val="28"/>
          <w:szCs w:val="28"/>
        </w:rPr>
        <w:t xml:space="preserve"> от 29.12.2022 № 9</w:t>
      </w:r>
      <w:r w:rsidR="00030F99">
        <w:rPr>
          <w:rFonts w:ascii="Times New Roman" w:hAnsi="Times New Roman" w:cs="Times New Roman"/>
          <w:sz w:val="28"/>
          <w:szCs w:val="28"/>
        </w:rPr>
        <w:t>1</w:t>
      </w:r>
      <w:r w:rsidRPr="00CC0C4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7B56C133" w14:textId="5B9F8082" w:rsidR="00CC0C41" w:rsidRDefault="008853ED" w:rsidP="008A254E">
      <w:pPr>
        <w:pStyle w:val="a6"/>
        <w:numPr>
          <w:ilvl w:val="1"/>
          <w:numId w:val="1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преамбуле цифры «78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» заменить на «78.1»</w:t>
      </w:r>
      <w:r w:rsidR="008A254E">
        <w:rPr>
          <w:rFonts w:ascii="Times New Roman" w:hAnsi="Times New Roman" w:cs="Times New Roman"/>
          <w:sz w:val="28"/>
          <w:szCs w:val="28"/>
        </w:rPr>
        <w:t>;</w:t>
      </w:r>
    </w:p>
    <w:p w14:paraId="56749777" w14:textId="01247E9D" w:rsidR="008A254E" w:rsidRDefault="008A254E" w:rsidP="008A254E">
      <w:pPr>
        <w:pStyle w:val="a6"/>
        <w:numPr>
          <w:ilvl w:val="1"/>
          <w:numId w:val="1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пункт 4.3.6. в редакции:</w:t>
      </w:r>
    </w:p>
    <w:p w14:paraId="701A00F5" w14:textId="0DB9B6BC" w:rsidR="008A254E" w:rsidRDefault="008A254E" w:rsidP="008A254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«Направлять </w:t>
      </w:r>
      <w:r w:rsidR="00441AC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чредителю не позднее ____рабочих дней, следующих за отчетным _____________________.»;</w:t>
      </w:r>
    </w:p>
    <w:p w14:paraId="34C19981" w14:textId="75CC87B7" w:rsidR="00192557" w:rsidRPr="00192557" w:rsidRDefault="005B28B5" w:rsidP="00192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A254E">
        <w:rPr>
          <w:rFonts w:ascii="Times New Roman" w:hAnsi="Times New Roman" w:cs="Times New Roman"/>
          <w:sz w:val="20"/>
          <w:szCs w:val="20"/>
        </w:rPr>
        <w:t>месяцем, кварталом, годом</w:t>
      </w:r>
    </w:p>
    <w:p w14:paraId="3C5F39B1" w14:textId="19EC94B9" w:rsidR="00192557" w:rsidRDefault="00192557" w:rsidP="00192557">
      <w:pPr>
        <w:pStyle w:val="a6"/>
        <w:numPr>
          <w:ilvl w:val="1"/>
          <w:numId w:val="1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пункт 4.3.8. в редакции:</w:t>
      </w:r>
    </w:p>
    <w:p w14:paraId="2B35E086" w14:textId="77777777" w:rsidR="00192557" w:rsidRDefault="00192557" w:rsidP="00192557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92557">
        <w:rPr>
          <w:rFonts w:ascii="Times New Roman" w:hAnsi="Times New Roman" w:cs="Times New Roman"/>
          <w:sz w:val="28"/>
          <w:szCs w:val="28"/>
        </w:rPr>
        <w:t>«4.3.8. Возвращать</w:t>
      </w:r>
      <w:r>
        <w:rPr>
          <w:rFonts w:ascii="Times New Roman" w:hAnsi="Times New Roman" w:cs="Times New Roman"/>
          <w:sz w:val="28"/>
          <w:szCs w:val="28"/>
        </w:rPr>
        <w:t xml:space="preserve"> в бюджет:</w:t>
      </w:r>
    </w:p>
    <w:p w14:paraId="576BD169" w14:textId="12005D32" w:rsidR="00192557" w:rsidRPr="00192557" w:rsidRDefault="002E7F94" w:rsidP="00192557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4.3.8.1.</w:t>
      </w:r>
      <w:r w:rsidR="00192557" w:rsidRPr="00192557">
        <w:rPr>
          <w:rFonts w:ascii="Times New Roman" w:hAnsi="Times New Roman" w:cs="Times New Roman"/>
          <w:sz w:val="28"/>
          <w:szCs w:val="28"/>
        </w:rPr>
        <w:t xml:space="preserve"> неиспользованный остаток субсидии в доход бюджет </w:t>
      </w:r>
      <w:r w:rsidR="00632C95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192557" w:rsidRPr="00192557">
        <w:rPr>
          <w:rFonts w:ascii="Times New Roman" w:hAnsi="Times New Roman" w:cs="Times New Roman"/>
          <w:sz w:val="28"/>
          <w:szCs w:val="28"/>
        </w:rPr>
        <w:t>Борович</w:t>
      </w:r>
      <w:r w:rsidR="00632C95">
        <w:rPr>
          <w:rFonts w:ascii="Times New Roman" w:hAnsi="Times New Roman" w:cs="Times New Roman"/>
          <w:sz w:val="28"/>
          <w:szCs w:val="28"/>
        </w:rPr>
        <w:t>и</w:t>
      </w:r>
      <w:r w:rsidR="00192557" w:rsidRPr="00192557">
        <w:rPr>
          <w:rFonts w:ascii="Times New Roman" w:hAnsi="Times New Roman" w:cs="Times New Roman"/>
          <w:sz w:val="28"/>
          <w:szCs w:val="28"/>
        </w:rPr>
        <w:t xml:space="preserve"> в случае отсутствия решения Учредителя о наличии потребности в направлении не использованного в 20__ году</w:t>
      </w:r>
      <w:r w:rsidR="00B15C3F">
        <w:rPr>
          <w:rFonts w:ascii="Times New Roman" w:hAnsi="Times New Roman" w:cs="Times New Roman"/>
          <w:sz w:val="28"/>
          <w:szCs w:val="28"/>
          <w:vertAlign w:val="superscript"/>
        </w:rPr>
        <w:t>26</w:t>
      </w:r>
      <w:r w:rsidR="00192557" w:rsidRPr="00192557">
        <w:rPr>
          <w:rFonts w:ascii="Times New Roman" w:hAnsi="Times New Roman" w:cs="Times New Roman"/>
          <w:sz w:val="28"/>
          <w:szCs w:val="28"/>
        </w:rPr>
        <w:t xml:space="preserve"> остатка субсидии на цель(и), указанную(</w:t>
      </w:r>
      <w:proofErr w:type="spellStart"/>
      <w:r w:rsidR="00192557" w:rsidRPr="00192557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192557" w:rsidRPr="00192557">
        <w:rPr>
          <w:rFonts w:ascii="Times New Roman" w:hAnsi="Times New Roman" w:cs="Times New Roman"/>
          <w:sz w:val="28"/>
          <w:szCs w:val="28"/>
        </w:rPr>
        <w:t>) в пункте 1.1 настоящего Соглашения/приложении № ___ к настоящему Соглашению, в срок</w:t>
      </w:r>
      <w:r w:rsidR="00B15C3F">
        <w:rPr>
          <w:rFonts w:ascii="Times New Roman" w:hAnsi="Times New Roman" w:cs="Times New Roman"/>
          <w:sz w:val="28"/>
          <w:szCs w:val="28"/>
          <w:vertAlign w:val="superscript"/>
        </w:rPr>
        <w:t>27</w:t>
      </w:r>
      <w:r w:rsidR="00192557" w:rsidRPr="00192557">
        <w:rPr>
          <w:rFonts w:ascii="Times New Roman" w:hAnsi="Times New Roman" w:cs="Times New Roman"/>
          <w:sz w:val="28"/>
          <w:szCs w:val="28"/>
        </w:rPr>
        <w:t xml:space="preserve"> до «__» ___________ 20__ г.;</w:t>
      </w:r>
    </w:p>
    <w:p w14:paraId="3975522C" w14:textId="6B9EF8CD" w:rsidR="00192557" w:rsidRDefault="002E7F94" w:rsidP="009A642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4.3.8.2. средства от возврата дебиторской задолженности в случае отсутствия решения, принимаемого Учредителем в соответствии с </w:t>
      </w:r>
      <w:r w:rsidR="00A7022E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A7022E">
        <w:rPr>
          <w:rFonts w:ascii="Times New Roman" w:hAnsi="Times New Roman" w:cs="Times New Roman"/>
          <w:sz w:val="28"/>
          <w:szCs w:val="28"/>
        </w:rPr>
        <w:lastRenderedPageBreak/>
        <w:t xml:space="preserve">4.2.3 </w:t>
      </w:r>
      <w:r>
        <w:rPr>
          <w:rFonts w:ascii="Times New Roman" w:hAnsi="Times New Roman" w:cs="Times New Roman"/>
          <w:sz w:val="28"/>
          <w:szCs w:val="28"/>
        </w:rPr>
        <w:t>настоящего Соглашения, не позднее __ рабочего дня</w:t>
      </w:r>
      <w:r w:rsidR="004D0F78">
        <w:rPr>
          <w:rFonts w:ascii="Times New Roman" w:hAnsi="Times New Roman" w:cs="Times New Roman"/>
          <w:sz w:val="28"/>
          <w:szCs w:val="28"/>
          <w:vertAlign w:val="superscript"/>
        </w:rPr>
        <w:t>27-1</w:t>
      </w:r>
      <w:r>
        <w:rPr>
          <w:rFonts w:ascii="Times New Roman" w:hAnsi="Times New Roman" w:cs="Times New Roman"/>
          <w:sz w:val="28"/>
          <w:szCs w:val="28"/>
        </w:rPr>
        <w:t>, следующего за днем поступления средств от возврата дебиторской задолженности</w:t>
      </w:r>
      <w:r w:rsidR="004D0F78">
        <w:rPr>
          <w:rFonts w:ascii="Times New Roman" w:hAnsi="Times New Roman" w:cs="Times New Roman"/>
          <w:sz w:val="28"/>
          <w:szCs w:val="28"/>
        </w:rPr>
        <w:t>;»;</w:t>
      </w:r>
    </w:p>
    <w:p w14:paraId="47DDA133" w14:textId="033B7A1B" w:rsidR="009E43E0" w:rsidRDefault="009E43E0" w:rsidP="009A642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Дополнить сноской 27-1 следующего содержания:</w:t>
      </w:r>
    </w:p>
    <w:p w14:paraId="15642AC9" w14:textId="3EB3BA61" w:rsidR="009E43E0" w:rsidRPr="002E7F94" w:rsidRDefault="009E43E0" w:rsidP="009A642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27-1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конкретный срок возврата Учреждением средств от возврата дебиторской задолженности, но не позднее срока, установленного бюджетным законодательством Российской Федерации.»;</w:t>
      </w:r>
    </w:p>
    <w:p w14:paraId="6F9E79EF" w14:textId="15BD27B1" w:rsidR="005A5C55" w:rsidRPr="009E43E0" w:rsidRDefault="008A254E" w:rsidP="009A6422">
      <w:pPr>
        <w:pStyle w:val="a6"/>
        <w:numPr>
          <w:ilvl w:val="1"/>
          <w:numId w:val="2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3E0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CC772B" w:rsidRPr="009E43E0">
        <w:rPr>
          <w:rFonts w:ascii="Times New Roman" w:hAnsi="Times New Roman" w:cs="Times New Roman"/>
          <w:sz w:val="28"/>
          <w:szCs w:val="28"/>
        </w:rPr>
        <w:t xml:space="preserve">№ </w:t>
      </w:r>
      <w:r w:rsidRPr="009E43E0">
        <w:rPr>
          <w:rFonts w:ascii="Times New Roman" w:hAnsi="Times New Roman" w:cs="Times New Roman"/>
          <w:sz w:val="28"/>
          <w:szCs w:val="28"/>
        </w:rPr>
        <w:t>5</w:t>
      </w:r>
      <w:r w:rsidR="005A5C55" w:rsidRPr="009E43E0">
        <w:rPr>
          <w:rFonts w:ascii="Times New Roman" w:hAnsi="Times New Roman" w:cs="Times New Roman"/>
          <w:sz w:val="28"/>
          <w:szCs w:val="28"/>
        </w:rPr>
        <w:t xml:space="preserve"> в </w:t>
      </w:r>
      <w:r w:rsidR="00CC772B" w:rsidRPr="009E43E0">
        <w:rPr>
          <w:rFonts w:ascii="Times New Roman" w:hAnsi="Times New Roman" w:cs="Times New Roman"/>
          <w:sz w:val="28"/>
          <w:szCs w:val="28"/>
        </w:rPr>
        <w:t xml:space="preserve">сноске «11» </w:t>
      </w:r>
      <w:r w:rsidR="005A5C55" w:rsidRPr="009E43E0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CC772B" w:rsidRPr="009E43E0">
        <w:rPr>
          <w:rFonts w:ascii="Times New Roman" w:hAnsi="Times New Roman" w:cs="Times New Roman"/>
          <w:sz w:val="28"/>
          <w:szCs w:val="28"/>
        </w:rPr>
        <w:t>«</w:t>
      </w:r>
      <w:r w:rsidR="005A5C55" w:rsidRPr="009E43E0">
        <w:rPr>
          <w:rFonts w:ascii="Times New Roman" w:hAnsi="Times New Roman" w:cs="Times New Roman"/>
          <w:sz w:val="28"/>
          <w:szCs w:val="28"/>
        </w:rPr>
        <w:t>января года</w:t>
      </w:r>
      <w:r w:rsidR="00CC772B" w:rsidRPr="009E43E0">
        <w:rPr>
          <w:rFonts w:ascii="Times New Roman" w:hAnsi="Times New Roman" w:cs="Times New Roman"/>
          <w:sz w:val="28"/>
          <w:szCs w:val="28"/>
        </w:rPr>
        <w:t>»</w:t>
      </w:r>
      <w:r w:rsidR="005A5C55" w:rsidRPr="009E43E0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CC772B" w:rsidRPr="009E43E0">
        <w:rPr>
          <w:rFonts w:ascii="Times New Roman" w:hAnsi="Times New Roman" w:cs="Times New Roman"/>
          <w:sz w:val="28"/>
          <w:szCs w:val="28"/>
        </w:rPr>
        <w:t>«</w:t>
      </w:r>
      <w:r w:rsidR="005A5C55" w:rsidRPr="009E43E0">
        <w:rPr>
          <w:rFonts w:ascii="Times New Roman" w:hAnsi="Times New Roman" w:cs="Times New Roman"/>
          <w:sz w:val="28"/>
          <w:szCs w:val="28"/>
        </w:rPr>
        <w:t>число месяца</w:t>
      </w:r>
      <w:r w:rsidR="00CC772B" w:rsidRPr="009E43E0">
        <w:rPr>
          <w:rFonts w:ascii="Times New Roman" w:hAnsi="Times New Roman" w:cs="Times New Roman"/>
          <w:sz w:val="28"/>
          <w:szCs w:val="28"/>
        </w:rPr>
        <w:t>».</w:t>
      </w:r>
    </w:p>
    <w:p w14:paraId="2DD9D30C" w14:textId="55654104" w:rsidR="003C32CE" w:rsidRPr="006B24BC" w:rsidRDefault="003C32CE" w:rsidP="009A642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BC">
        <w:rPr>
          <w:rFonts w:ascii="Times New Roman" w:hAnsi="Times New Roman" w:cs="Times New Roman"/>
          <w:sz w:val="28"/>
          <w:szCs w:val="28"/>
        </w:rPr>
        <w:t xml:space="preserve">2. </w:t>
      </w:r>
      <w:r w:rsidR="000A4167">
        <w:rPr>
          <w:rFonts w:ascii="Times New Roman" w:hAnsi="Times New Roman" w:cs="Times New Roman"/>
          <w:sz w:val="28"/>
          <w:szCs w:val="28"/>
        </w:rPr>
        <w:t>П</w:t>
      </w:r>
      <w:r w:rsidRPr="006B24BC">
        <w:rPr>
          <w:rFonts w:ascii="Times New Roman" w:hAnsi="Times New Roman" w:cs="Times New Roman"/>
          <w:sz w:val="28"/>
          <w:szCs w:val="28"/>
        </w:rPr>
        <w:t>риказ вступает в силу с</w:t>
      </w:r>
      <w:r w:rsidR="000A4167">
        <w:rPr>
          <w:rFonts w:ascii="Times New Roman" w:hAnsi="Times New Roman" w:cs="Times New Roman"/>
          <w:sz w:val="28"/>
          <w:szCs w:val="28"/>
        </w:rPr>
        <w:t xml:space="preserve"> момента подписания</w:t>
      </w:r>
      <w:r w:rsidRPr="006B24BC">
        <w:rPr>
          <w:rFonts w:ascii="Times New Roman" w:hAnsi="Times New Roman" w:cs="Times New Roman"/>
          <w:sz w:val="28"/>
          <w:szCs w:val="28"/>
        </w:rPr>
        <w:t>.</w:t>
      </w:r>
    </w:p>
    <w:p w14:paraId="18823A52" w14:textId="77777777" w:rsidR="00E457F3" w:rsidRPr="006B24BC" w:rsidRDefault="00E457F3" w:rsidP="00E457F3">
      <w:pPr>
        <w:tabs>
          <w:tab w:val="left" w:pos="2291"/>
        </w:tabs>
        <w:suppressAutoHyphens/>
        <w:spacing w:after="0" w:line="240" w:lineRule="exact"/>
        <w:ind w:left="40" w:right="23" w:firstLine="6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1DE9478" w14:textId="025BE934" w:rsidR="00E457F3" w:rsidRDefault="00E457F3" w:rsidP="002225B5">
      <w:pPr>
        <w:tabs>
          <w:tab w:val="left" w:pos="2291"/>
        </w:tabs>
        <w:suppressAutoHyphens/>
        <w:spacing w:after="0" w:line="240" w:lineRule="exact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B0E0F83" w14:textId="77777777" w:rsidR="00834D82" w:rsidRPr="006B24BC" w:rsidRDefault="00834D82" w:rsidP="002225B5">
      <w:pPr>
        <w:tabs>
          <w:tab w:val="left" w:pos="2291"/>
        </w:tabs>
        <w:suppressAutoHyphens/>
        <w:spacing w:after="0" w:line="240" w:lineRule="exact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2F2A27F" w14:textId="7CB27AA0" w:rsidR="00E457F3" w:rsidRPr="006B24BC" w:rsidRDefault="00E457F3" w:rsidP="00F94CA2">
      <w:pPr>
        <w:tabs>
          <w:tab w:val="left" w:pos="1062"/>
        </w:tabs>
        <w:suppressAutoHyphens/>
        <w:spacing w:after="0" w:line="240" w:lineRule="exact"/>
        <w:ind w:right="2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</w:t>
      </w:r>
      <w:r w:rsidR="006B5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итета   </w:t>
      </w:r>
      <w:r w:rsidRPr="006B2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О.Н. Трифанова</w:t>
      </w:r>
    </w:p>
    <w:sectPr w:rsidR="00E457F3" w:rsidRPr="006B24BC" w:rsidSect="00EB0ABA">
      <w:pgSz w:w="11905" w:h="16837"/>
      <w:pgMar w:top="993" w:right="565" w:bottom="851" w:left="166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5BB59" w14:textId="77777777" w:rsidR="00574193" w:rsidRDefault="00574193">
      <w:pPr>
        <w:spacing w:after="0" w:line="240" w:lineRule="auto"/>
      </w:pPr>
      <w:r>
        <w:separator/>
      </w:r>
    </w:p>
  </w:endnote>
  <w:endnote w:type="continuationSeparator" w:id="0">
    <w:p w14:paraId="3E7AFA6C" w14:textId="77777777" w:rsidR="00574193" w:rsidRDefault="0057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6E77" w14:textId="77777777" w:rsidR="00574193" w:rsidRDefault="00574193">
      <w:pPr>
        <w:spacing w:after="0" w:line="240" w:lineRule="auto"/>
      </w:pPr>
      <w:r>
        <w:separator/>
      </w:r>
    </w:p>
  </w:footnote>
  <w:footnote w:type="continuationSeparator" w:id="0">
    <w:p w14:paraId="521C13E7" w14:textId="77777777" w:rsidR="00574193" w:rsidRDefault="00574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1DB8"/>
    <w:multiLevelType w:val="multilevel"/>
    <w:tmpl w:val="9C283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1FB19CF"/>
    <w:multiLevelType w:val="multilevel"/>
    <w:tmpl w:val="495251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CC4"/>
    <w:rsid w:val="00021516"/>
    <w:rsid w:val="000254F2"/>
    <w:rsid w:val="00030F99"/>
    <w:rsid w:val="000A4167"/>
    <w:rsid w:val="000B3ACD"/>
    <w:rsid w:val="000B4E96"/>
    <w:rsid w:val="000C16F3"/>
    <w:rsid w:val="000C1CF1"/>
    <w:rsid w:val="00152BFD"/>
    <w:rsid w:val="0017086B"/>
    <w:rsid w:val="0017562E"/>
    <w:rsid w:val="00192557"/>
    <w:rsid w:val="00192D8D"/>
    <w:rsid w:val="001D37A8"/>
    <w:rsid w:val="002225B5"/>
    <w:rsid w:val="0022681F"/>
    <w:rsid w:val="002348E8"/>
    <w:rsid w:val="002A7BF5"/>
    <w:rsid w:val="002C15DC"/>
    <w:rsid w:val="002D62BC"/>
    <w:rsid w:val="002E7F94"/>
    <w:rsid w:val="0030295D"/>
    <w:rsid w:val="00391C23"/>
    <w:rsid w:val="003A42E2"/>
    <w:rsid w:val="003C32CE"/>
    <w:rsid w:val="003D08FD"/>
    <w:rsid w:val="003D3DAD"/>
    <w:rsid w:val="003F2744"/>
    <w:rsid w:val="00415AF7"/>
    <w:rsid w:val="00441ACB"/>
    <w:rsid w:val="00491BD6"/>
    <w:rsid w:val="004A1BD5"/>
    <w:rsid w:val="004A2599"/>
    <w:rsid w:val="004D0F78"/>
    <w:rsid w:val="004D5BE4"/>
    <w:rsid w:val="00531C88"/>
    <w:rsid w:val="00574193"/>
    <w:rsid w:val="005A5C55"/>
    <w:rsid w:val="005B28B5"/>
    <w:rsid w:val="00632C95"/>
    <w:rsid w:val="006449FE"/>
    <w:rsid w:val="0064606A"/>
    <w:rsid w:val="006B24BC"/>
    <w:rsid w:val="006B5BFF"/>
    <w:rsid w:val="00706A04"/>
    <w:rsid w:val="00712CF5"/>
    <w:rsid w:val="007602E4"/>
    <w:rsid w:val="0076071A"/>
    <w:rsid w:val="007A1D6E"/>
    <w:rsid w:val="007E1BAA"/>
    <w:rsid w:val="008024A3"/>
    <w:rsid w:val="0081692F"/>
    <w:rsid w:val="00820336"/>
    <w:rsid w:val="00834D82"/>
    <w:rsid w:val="00856A4A"/>
    <w:rsid w:val="008762C8"/>
    <w:rsid w:val="008853ED"/>
    <w:rsid w:val="008A254E"/>
    <w:rsid w:val="008A4CCF"/>
    <w:rsid w:val="008C5D48"/>
    <w:rsid w:val="009049CA"/>
    <w:rsid w:val="00970D54"/>
    <w:rsid w:val="0098449C"/>
    <w:rsid w:val="009A6422"/>
    <w:rsid w:val="009B7622"/>
    <w:rsid w:val="009D531A"/>
    <w:rsid w:val="009E43E0"/>
    <w:rsid w:val="009E6951"/>
    <w:rsid w:val="00A04767"/>
    <w:rsid w:val="00A153CE"/>
    <w:rsid w:val="00A24399"/>
    <w:rsid w:val="00A676CC"/>
    <w:rsid w:val="00A7022E"/>
    <w:rsid w:val="00B05A6F"/>
    <w:rsid w:val="00B15C3F"/>
    <w:rsid w:val="00B22A7B"/>
    <w:rsid w:val="00B31D26"/>
    <w:rsid w:val="00B641DE"/>
    <w:rsid w:val="00B671E1"/>
    <w:rsid w:val="00C03FFA"/>
    <w:rsid w:val="00C423A5"/>
    <w:rsid w:val="00CC0C41"/>
    <w:rsid w:val="00CC2EC7"/>
    <w:rsid w:val="00CC772B"/>
    <w:rsid w:val="00CF6E53"/>
    <w:rsid w:val="00D161B9"/>
    <w:rsid w:val="00D46A9A"/>
    <w:rsid w:val="00D57708"/>
    <w:rsid w:val="00D854FD"/>
    <w:rsid w:val="00D92ADC"/>
    <w:rsid w:val="00DC1192"/>
    <w:rsid w:val="00DD00BC"/>
    <w:rsid w:val="00DD28A8"/>
    <w:rsid w:val="00DE0CC4"/>
    <w:rsid w:val="00DF7A7B"/>
    <w:rsid w:val="00E06CBD"/>
    <w:rsid w:val="00E457F3"/>
    <w:rsid w:val="00EB0ABA"/>
    <w:rsid w:val="00EC1367"/>
    <w:rsid w:val="00EC61FE"/>
    <w:rsid w:val="00EC7F18"/>
    <w:rsid w:val="00F5025C"/>
    <w:rsid w:val="00F73AB0"/>
    <w:rsid w:val="00F81F2D"/>
    <w:rsid w:val="00F825E5"/>
    <w:rsid w:val="00F94CA2"/>
    <w:rsid w:val="00FB3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ED0C"/>
  <w15:docId w15:val="{A5EF388A-7F4B-4EB4-B99D-DC087C22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rsid w:val="00DE0C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aliases w:val=" Знак Знак"/>
    <w:basedOn w:val="a0"/>
    <w:link w:val="a3"/>
    <w:rsid w:val="00DE0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8762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8762C8"/>
    <w:rPr>
      <w:vertAlign w:val="superscript"/>
    </w:rPr>
  </w:style>
  <w:style w:type="paragraph" w:styleId="a6">
    <w:name w:val="List Paragraph"/>
    <w:basedOn w:val="a"/>
    <w:uiPriority w:val="34"/>
    <w:qFormat/>
    <w:rsid w:val="000B3AC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457F3"/>
    <w:rPr>
      <w:color w:val="0000FF"/>
      <w:u w:val="single"/>
    </w:rPr>
  </w:style>
  <w:style w:type="paragraph" w:styleId="a8">
    <w:name w:val="Body Text"/>
    <w:basedOn w:val="a"/>
    <w:link w:val="a9"/>
    <w:rsid w:val="003C32CE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3C32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uiPriority w:val="99"/>
    <w:rsid w:val="00192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1925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1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Крючкова</dc:creator>
  <cp:lastModifiedBy>Ольга Николаевна Трифанова</cp:lastModifiedBy>
  <cp:revision>37</cp:revision>
  <cp:lastPrinted>2024-06-18T11:29:00Z</cp:lastPrinted>
  <dcterms:created xsi:type="dcterms:W3CDTF">2022-12-18T13:35:00Z</dcterms:created>
  <dcterms:modified xsi:type="dcterms:W3CDTF">2024-08-07T12:49:00Z</dcterms:modified>
</cp:coreProperties>
</file>