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3DFB0255" w:rsidR="00B807A1" w:rsidRPr="00D903E1" w:rsidRDefault="00F0266B" w:rsidP="00B807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0FA3">
        <w:rPr>
          <w:sz w:val="28"/>
          <w:szCs w:val="28"/>
        </w:rPr>
        <w:t>7</w:t>
      </w:r>
      <w:r w:rsidR="001A75B2">
        <w:rPr>
          <w:sz w:val="28"/>
          <w:szCs w:val="28"/>
        </w:rPr>
        <w:t>.04.2023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994BFE">
        <w:rPr>
          <w:sz w:val="28"/>
          <w:szCs w:val="28"/>
        </w:rPr>
        <w:t xml:space="preserve">                </w:t>
      </w:r>
      <w:r w:rsidR="006F526F">
        <w:rPr>
          <w:sz w:val="28"/>
          <w:szCs w:val="28"/>
        </w:rPr>
        <w:t xml:space="preserve">  </w:t>
      </w:r>
      <w:r w:rsidR="00994BFE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0BF94B57" w14:textId="178EC569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Мелешев М.Е.</w:t>
            </w:r>
          </w:p>
          <w:p w14:paraId="75CBFD47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7BFACA6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0F4F4668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5DA6DE26" w14:textId="4DE0CB76" w:rsidR="008D1C75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CA93C18" w:rsidR="001A75B2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DC0813C" w14:textId="4378436E" w:rsidR="00994BFE" w:rsidRDefault="00994BFE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председатель комиссии по земл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пользованию и застройке;</w:t>
            </w:r>
          </w:p>
          <w:p w14:paraId="4D2A989D" w14:textId="77777777" w:rsidR="00994BFE" w:rsidRDefault="00994BFE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7B78166D" w14:textId="2DF7B65A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4BFE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131B62C8" w:rsidR="006F526F" w:rsidRPr="009E08FA" w:rsidRDefault="006F526F" w:rsidP="00AF120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40A7A084" w:rsidR="003B2784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35C5715B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680FA3">
              <w:rPr>
                <w:sz w:val="28"/>
                <w:szCs w:val="28"/>
              </w:rPr>
              <w:t>1</w:t>
            </w:r>
            <w:r w:rsidR="00FA3210">
              <w:rPr>
                <w:sz w:val="28"/>
                <w:szCs w:val="28"/>
              </w:rPr>
              <w:t xml:space="preserve">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69AB256" w14:textId="77777777" w:rsidR="00680FA3" w:rsidRDefault="00DC158A" w:rsidP="00144964">
      <w:pPr>
        <w:jc w:val="both"/>
        <w:rPr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  <w:r w:rsidR="00565F5A">
        <w:rPr>
          <w:b/>
          <w:sz w:val="28"/>
          <w:szCs w:val="28"/>
        </w:rPr>
        <w:t xml:space="preserve"> </w:t>
      </w:r>
      <w:r w:rsidR="00CF273D">
        <w:rPr>
          <w:sz w:val="28"/>
          <w:szCs w:val="28"/>
        </w:rPr>
        <w:t xml:space="preserve">Рассмотрение вопроса о предоставлении </w:t>
      </w:r>
      <w:r w:rsidR="00AF1204" w:rsidRPr="00AF1204">
        <w:rPr>
          <w:sz w:val="28"/>
          <w:szCs w:val="28"/>
        </w:rPr>
        <w:t xml:space="preserve">разрешения </w:t>
      </w:r>
      <w:r w:rsidR="00680FA3" w:rsidRPr="00680FA3">
        <w:rPr>
          <w:sz w:val="28"/>
          <w:szCs w:val="28"/>
        </w:rPr>
        <w:t>на отклонение от предельных параметров разрешенного строительства, реко</w:t>
      </w:r>
      <w:r w:rsidR="00680FA3" w:rsidRPr="00680FA3">
        <w:rPr>
          <w:sz w:val="28"/>
          <w:szCs w:val="28"/>
        </w:rPr>
        <w:t>н</w:t>
      </w:r>
      <w:r w:rsidR="00680FA3" w:rsidRPr="00680FA3">
        <w:rPr>
          <w:sz w:val="28"/>
          <w:szCs w:val="28"/>
        </w:rPr>
        <w:t>струкции объектов капитальног</w:t>
      </w:r>
      <w:bookmarkStart w:id="0" w:name="_GoBack"/>
      <w:bookmarkEnd w:id="0"/>
      <w:r w:rsidR="00680FA3" w:rsidRPr="00680FA3">
        <w:rPr>
          <w:sz w:val="28"/>
          <w:szCs w:val="28"/>
        </w:rPr>
        <w:t>о строительства</w:t>
      </w:r>
      <w:r w:rsidR="00994BFE" w:rsidRPr="00994BFE">
        <w:rPr>
          <w:sz w:val="28"/>
          <w:szCs w:val="28"/>
        </w:rPr>
        <w:t xml:space="preserve"> </w:t>
      </w:r>
      <w:r w:rsidR="00680FA3" w:rsidRPr="00680FA3">
        <w:rPr>
          <w:sz w:val="28"/>
          <w:szCs w:val="28"/>
        </w:rPr>
        <w:t xml:space="preserve">в отношении планируемого к размещению здания, на земельном участке с кадастровым номером 53:22:0020503:144, в территориальной зоне ОД (общественно-деловая зона), площадью 1 130 </w:t>
      </w:r>
      <w:proofErr w:type="spellStart"/>
      <w:r w:rsidR="00680FA3" w:rsidRPr="00680FA3">
        <w:rPr>
          <w:sz w:val="28"/>
          <w:szCs w:val="28"/>
        </w:rPr>
        <w:t>кв.м</w:t>
      </w:r>
      <w:proofErr w:type="spellEnd"/>
      <w:r w:rsidR="00680FA3" w:rsidRPr="00680FA3">
        <w:rPr>
          <w:sz w:val="28"/>
          <w:szCs w:val="28"/>
        </w:rPr>
        <w:t>. по адресу: Новгородская область, Боровичский район, г. Боровичи, ул. С. Перовской, з/у 72, в части отступа от юго-западной гран</w:t>
      </w:r>
      <w:r w:rsidR="00680FA3" w:rsidRPr="00680FA3">
        <w:rPr>
          <w:sz w:val="28"/>
          <w:szCs w:val="28"/>
        </w:rPr>
        <w:t>и</w:t>
      </w:r>
      <w:r w:rsidR="00680FA3" w:rsidRPr="00680FA3">
        <w:rPr>
          <w:sz w:val="28"/>
          <w:szCs w:val="28"/>
        </w:rPr>
        <w:t>цы земельного участка 0 метров, в части отступа юго-восточной границы з</w:t>
      </w:r>
      <w:r w:rsidR="00680FA3" w:rsidRPr="00680FA3">
        <w:rPr>
          <w:sz w:val="28"/>
          <w:szCs w:val="28"/>
        </w:rPr>
        <w:t>е</w:t>
      </w:r>
      <w:r w:rsidR="00680FA3" w:rsidRPr="00680FA3">
        <w:rPr>
          <w:sz w:val="28"/>
          <w:szCs w:val="28"/>
        </w:rPr>
        <w:t>мельного участка 1 метр</w:t>
      </w:r>
      <w:r w:rsidR="00680FA3">
        <w:rPr>
          <w:sz w:val="28"/>
          <w:szCs w:val="28"/>
        </w:rPr>
        <w:t>.</w:t>
      </w:r>
    </w:p>
    <w:p w14:paraId="65C5B108" w14:textId="47B85061" w:rsidR="0068398B" w:rsidRPr="006B2AFF" w:rsidRDefault="0078623A" w:rsidP="00144964">
      <w:pPr>
        <w:jc w:val="both"/>
        <w:rPr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11677FD6" w:rsidR="00153A3F" w:rsidRPr="009E08FA" w:rsidRDefault="00994BFE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17C4E4AE" w:rsidR="00153A3F" w:rsidRPr="009E08FA" w:rsidRDefault="00CF273D" w:rsidP="00680FA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proofErr w:type="spellStart"/>
            <w:proofErr w:type="gramStart"/>
            <w:r w:rsidR="001A75B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A75B2">
              <w:rPr>
                <w:sz w:val="28"/>
                <w:szCs w:val="28"/>
              </w:rPr>
              <w:t xml:space="preserve"> 16 марта по </w:t>
            </w:r>
            <w:r w:rsidR="00994BFE">
              <w:rPr>
                <w:sz w:val="28"/>
                <w:szCs w:val="28"/>
              </w:rPr>
              <w:t>0</w:t>
            </w:r>
            <w:r w:rsidR="00680FA3">
              <w:rPr>
                <w:sz w:val="28"/>
                <w:szCs w:val="28"/>
              </w:rPr>
              <w:t>7</w:t>
            </w:r>
            <w:r w:rsidR="001A75B2">
              <w:rPr>
                <w:sz w:val="28"/>
                <w:szCs w:val="28"/>
              </w:rPr>
              <w:t xml:space="preserve"> апреля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4AD3A0E2" w:rsidR="004E75F1" w:rsidRPr="001A75B2" w:rsidRDefault="00FE3421" w:rsidP="001A75B2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994BFE">
        <w:rPr>
          <w:b/>
          <w:sz w:val="28"/>
          <w:szCs w:val="28"/>
        </w:rPr>
        <w:t>Н.В.Ефименко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4C6A2112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1A75B2">
        <w:t>О.В.Мамонтова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44964"/>
    <w:rsid w:val="00153A3F"/>
    <w:rsid w:val="00163AC1"/>
    <w:rsid w:val="00164927"/>
    <w:rsid w:val="001708CD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65F5A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0FA3"/>
    <w:rsid w:val="006820EB"/>
    <w:rsid w:val="0068398B"/>
    <w:rsid w:val="0068497C"/>
    <w:rsid w:val="00690AD9"/>
    <w:rsid w:val="006A261A"/>
    <w:rsid w:val="006B2AFF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94BFE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AF1204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1186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0266B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46BB-EA7A-4022-AF62-36F713B4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10</cp:revision>
  <cp:lastPrinted>2023-04-10T05:38:00Z</cp:lastPrinted>
  <dcterms:created xsi:type="dcterms:W3CDTF">2022-02-16T14:35:00Z</dcterms:created>
  <dcterms:modified xsi:type="dcterms:W3CDTF">2023-04-10T05:38:00Z</dcterms:modified>
</cp:coreProperties>
</file>