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D3" w:rsidRDefault="00DE42D3" w:rsidP="00DE4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5793D">
        <w:rPr>
          <w:rFonts w:ascii="Times New Roman" w:hAnsi="Times New Roman" w:cs="Times New Roman"/>
          <w:b/>
          <w:sz w:val="28"/>
          <w:szCs w:val="28"/>
        </w:rPr>
        <w:t xml:space="preserve">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по молодежной политике</w:t>
      </w:r>
    </w:p>
    <w:p w:rsidR="00DE42D3" w:rsidRDefault="00DE42D3" w:rsidP="00DE4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 по молодежной политике и организационно-контрольным вопросам</w:t>
      </w:r>
      <w:r w:rsidRPr="0065793D">
        <w:rPr>
          <w:rFonts w:ascii="Times New Roman" w:hAnsi="Times New Roman" w:cs="Times New Roman"/>
          <w:b/>
          <w:sz w:val="28"/>
          <w:szCs w:val="28"/>
        </w:rPr>
        <w:t xml:space="preserve"> Администрации Боровичского муниципального района</w:t>
      </w:r>
    </w:p>
    <w:p w:rsidR="00DE42D3" w:rsidRDefault="00DE42D3" w:rsidP="00DE4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2D3" w:rsidRPr="00753513" w:rsidRDefault="00DE42D3" w:rsidP="00DE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Заработная плата </w:t>
      </w:r>
      <w:r w:rsidRPr="00753513">
        <w:rPr>
          <w:rFonts w:ascii="Times New Roman" w:hAnsi="Times New Roman" w:cs="Times New Roman"/>
          <w:sz w:val="28"/>
          <w:szCs w:val="28"/>
        </w:rPr>
        <w:t>от 50 000 до 60 000 рублей</w:t>
      </w:r>
    </w:p>
    <w:p w:rsidR="00DE42D3" w:rsidRPr="00243AA2" w:rsidRDefault="00DE42D3" w:rsidP="00DE4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4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валификационные требования:</w:t>
      </w:r>
    </w:p>
    <w:p w:rsidR="00DE42D3" w:rsidRDefault="00DE42D3" w:rsidP="00DE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наличие высшего образования</w:t>
      </w:r>
      <w:r w:rsidRPr="00753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D3" w:rsidRPr="00730A09" w:rsidRDefault="00DE42D3" w:rsidP="00730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5793D">
        <w:rPr>
          <w:rFonts w:ascii="Times New Roman" w:hAnsi="Times New Roman" w:cs="Times New Roman"/>
          <w:b/>
          <w:sz w:val="28"/>
          <w:szCs w:val="28"/>
        </w:rPr>
        <w:t>сновные должностные обязанности</w:t>
      </w:r>
      <w:r w:rsidR="00730A09">
        <w:rPr>
          <w:rFonts w:ascii="Times New Roman" w:hAnsi="Times New Roman" w:cs="Times New Roman"/>
          <w:b/>
          <w:sz w:val="28"/>
          <w:szCs w:val="28"/>
        </w:rPr>
        <w:t xml:space="preserve"> связаны с </w:t>
      </w:r>
      <w:r w:rsidR="00730A09" w:rsidRPr="00730A09">
        <w:rPr>
          <w:rFonts w:ascii="Times New Roman" w:hAnsi="Times New Roman" w:cs="Times New Roman"/>
          <w:sz w:val="28"/>
          <w:szCs w:val="28"/>
        </w:rPr>
        <w:t>реализаци</w:t>
      </w:r>
      <w:r w:rsidR="00730A09">
        <w:rPr>
          <w:rFonts w:ascii="Times New Roman" w:hAnsi="Times New Roman" w:cs="Times New Roman"/>
          <w:sz w:val="28"/>
          <w:szCs w:val="28"/>
        </w:rPr>
        <w:t>ей</w:t>
      </w:r>
      <w:r w:rsidR="00730A09" w:rsidRPr="00730A09">
        <w:rPr>
          <w:rFonts w:ascii="Times New Roman" w:hAnsi="Times New Roman" w:cs="Times New Roman"/>
          <w:sz w:val="28"/>
          <w:szCs w:val="28"/>
        </w:rPr>
        <w:t xml:space="preserve"> полномочий в сфере молодежной политики</w:t>
      </w:r>
    </w:p>
    <w:p w:rsidR="00DE42D3" w:rsidRDefault="00DE42D3" w:rsidP="00DE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42D3" w:rsidRDefault="00DE42D3" w:rsidP="00DE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оплачиваемый отпуск – 30 календарных дней;</w:t>
      </w:r>
    </w:p>
    <w:p w:rsidR="00DE42D3" w:rsidRDefault="00DE42D3" w:rsidP="00DE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DE42D3" w:rsidRDefault="00DE42D3" w:rsidP="00DE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компенсационная выплата на лечение (оздоровление) - 45 000 рублей;</w:t>
      </w:r>
    </w:p>
    <w:p w:rsidR="00DE42D3" w:rsidRDefault="00DE42D3" w:rsidP="00DE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 социальные гарантии</w:t>
      </w:r>
    </w:p>
    <w:p w:rsidR="00DE42D3" w:rsidRDefault="00DE42D3" w:rsidP="00DE42D3">
      <w:pPr>
        <w:spacing w:after="0" w:line="240" w:lineRule="auto"/>
      </w:pPr>
      <w:bookmarkStart w:id="0" w:name="_GoBack"/>
      <w:bookmarkEnd w:id="0"/>
    </w:p>
    <w:p w:rsidR="003D553F" w:rsidRDefault="003D553F"/>
    <w:sectPr w:rsidR="003D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D3"/>
    <w:rsid w:val="003D553F"/>
    <w:rsid w:val="00730A09"/>
    <w:rsid w:val="00D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F1FE"/>
  <w15:chartTrackingRefBased/>
  <w15:docId w15:val="{9272DB1E-8DCB-4452-9769-CB4281F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1</cp:revision>
  <dcterms:created xsi:type="dcterms:W3CDTF">2025-03-31T14:09:00Z</dcterms:created>
  <dcterms:modified xsi:type="dcterms:W3CDTF">2025-03-31T14:28:00Z</dcterms:modified>
</cp:coreProperties>
</file>