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D6" w:rsidRDefault="00C62DD6" w:rsidP="005F6B4E">
      <w:pPr>
        <w:jc w:val="center"/>
        <w:rPr>
          <w:b/>
          <w:sz w:val="28"/>
          <w:szCs w:val="28"/>
        </w:rPr>
      </w:pPr>
      <w:r w:rsidRPr="00C62DD6">
        <w:rPr>
          <w:b/>
          <w:sz w:val="28"/>
          <w:szCs w:val="28"/>
        </w:rPr>
        <w:t xml:space="preserve">Главный специалист отдела правовой экспертизы и договорной работы </w:t>
      </w:r>
      <w:r>
        <w:rPr>
          <w:b/>
          <w:sz w:val="28"/>
          <w:szCs w:val="28"/>
        </w:rPr>
        <w:t>комитета правового и кадрового обеспечения</w:t>
      </w:r>
    </w:p>
    <w:p w:rsidR="00A847BC" w:rsidRDefault="00A847BC" w:rsidP="005F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Боровичского муниципального райо</w:t>
      </w:r>
      <w:bookmarkStart w:id="0" w:name="_GoBack"/>
      <w:bookmarkEnd w:id="0"/>
      <w:r>
        <w:rPr>
          <w:b/>
          <w:sz w:val="28"/>
          <w:szCs w:val="28"/>
        </w:rPr>
        <w:t>на</w:t>
      </w:r>
    </w:p>
    <w:p w:rsidR="005F6B4E" w:rsidRPr="00C62DD6" w:rsidRDefault="005F6B4E" w:rsidP="005F6B4E">
      <w:pPr>
        <w:jc w:val="both"/>
        <w:rPr>
          <w:b/>
          <w:sz w:val="28"/>
          <w:szCs w:val="28"/>
        </w:rPr>
      </w:pPr>
    </w:p>
    <w:p w:rsidR="00C62DD6" w:rsidRPr="00C62DD6" w:rsidRDefault="00C62DD6" w:rsidP="00C62D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к кандидату:</w:t>
      </w:r>
      <w:r w:rsidRPr="00F8711F">
        <w:rPr>
          <w:sz w:val="28"/>
          <w:szCs w:val="28"/>
        </w:rPr>
        <w:t xml:space="preserve"> </w:t>
      </w:r>
      <w:r w:rsidRPr="00736EDC">
        <w:rPr>
          <w:sz w:val="28"/>
          <w:szCs w:val="28"/>
        </w:rPr>
        <w:t>высше</w:t>
      </w:r>
      <w:r>
        <w:rPr>
          <w:sz w:val="28"/>
          <w:szCs w:val="28"/>
        </w:rPr>
        <w:t>е</w:t>
      </w:r>
      <w:r w:rsidRPr="00736EDC">
        <w:rPr>
          <w:sz w:val="28"/>
          <w:szCs w:val="28"/>
        </w:rPr>
        <w:t xml:space="preserve"> юридическо</w:t>
      </w:r>
      <w:r>
        <w:rPr>
          <w:sz w:val="28"/>
          <w:szCs w:val="28"/>
        </w:rPr>
        <w:t>е</w:t>
      </w:r>
      <w:r w:rsidRPr="00736ED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</w:p>
    <w:p w:rsidR="005F6B4E" w:rsidRDefault="005F6B4E" w:rsidP="00C62DD6">
      <w:pPr>
        <w:ind w:firstLine="708"/>
        <w:jc w:val="both"/>
        <w:rPr>
          <w:b/>
          <w:sz w:val="28"/>
          <w:szCs w:val="28"/>
        </w:rPr>
      </w:pPr>
    </w:p>
    <w:p w:rsidR="00C62DD6" w:rsidRDefault="00C62DD6" w:rsidP="00C62DD6">
      <w:pPr>
        <w:ind w:firstLine="708"/>
        <w:jc w:val="both"/>
        <w:rPr>
          <w:sz w:val="28"/>
          <w:szCs w:val="28"/>
        </w:rPr>
      </w:pPr>
      <w:r w:rsidRPr="00F3238B">
        <w:rPr>
          <w:b/>
          <w:sz w:val="28"/>
          <w:szCs w:val="28"/>
        </w:rPr>
        <w:t>Заработная плата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30 000 - 40 000 рублей.</w:t>
      </w:r>
    </w:p>
    <w:p w:rsidR="005F6B4E" w:rsidRDefault="005F6B4E" w:rsidP="00C62DD6">
      <w:pPr>
        <w:ind w:firstLine="708"/>
        <w:jc w:val="both"/>
        <w:rPr>
          <w:b/>
          <w:sz w:val="28"/>
          <w:szCs w:val="28"/>
        </w:rPr>
      </w:pPr>
    </w:p>
    <w:p w:rsidR="00C62DD6" w:rsidRPr="00C62DD6" w:rsidRDefault="00C62DD6" w:rsidP="00C62DD6">
      <w:pPr>
        <w:ind w:firstLine="708"/>
        <w:jc w:val="both"/>
        <w:rPr>
          <w:b/>
          <w:sz w:val="28"/>
          <w:szCs w:val="28"/>
        </w:rPr>
      </w:pPr>
      <w:r w:rsidRPr="00C62DD6">
        <w:rPr>
          <w:b/>
          <w:sz w:val="28"/>
          <w:szCs w:val="28"/>
        </w:rPr>
        <w:t>Основные обязанности:</w:t>
      </w:r>
    </w:p>
    <w:p w:rsidR="00C62DD6" w:rsidRDefault="005F6B4E" w:rsidP="00C62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проведение правовой экспертизы проектов муниципальных правовых актов, договоров;</w:t>
      </w:r>
    </w:p>
    <w:p w:rsidR="005F6B4E" w:rsidRDefault="005F6B4E" w:rsidP="00C62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представление интересов Администрации муниципального района в Арбитражном суде, судах общей юрисдикции;</w:t>
      </w:r>
    </w:p>
    <w:p w:rsidR="005F6B4E" w:rsidRDefault="005F6B4E" w:rsidP="00C62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участие в работе комиссий и рабочих групп</w:t>
      </w:r>
    </w:p>
    <w:p w:rsidR="00C62DD6" w:rsidRDefault="00C62DD6" w:rsidP="00C62DD6">
      <w:pPr>
        <w:ind w:firstLine="708"/>
        <w:jc w:val="both"/>
        <w:rPr>
          <w:b/>
          <w:sz w:val="28"/>
          <w:szCs w:val="28"/>
        </w:rPr>
      </w:pPr>
    </w:p>
    <w:p w:rsidR="00C62DD6" w:rsidRDefault="00C62DD6" w:rsidP="00C62DD6">
      <w:pPr>
        <w:ind w:firstLine="708"/>
        <w:jc w:val="both"/>
        <w:rPr>
          <w:sz w:val="28"/>
          <w:szCs w:val="28"/>
        </w:rPr>
      </w:pPr>
      <w:r w:rsidRPr="00F3238B">
        <w:rPr>
          <w:b/>
          <w:sz w:val="28"/>
          <w:szCs w:val="28"/>
        </w:rPr>
        <w:t>Социальные гарантии</w:t>
      </w:r>
      <w:r>
        <w:rPr>
          <w:sz w:val="28"/>
          <w:szCs w:val="28"/>
        </w:rPr>
        <w:t xml:space="preserve">: </w:t>
      </w:r>
    </w:p>
    <w:p w:rsidR="00C62DD6" w:rsidRDefault="00C62DD6" w:rsidP="00C62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ежегодный оплачиваемый отпуск – 30 календарных дней;</w:t>
      </w:r>
    </w:p>
    <w:p w:rsidR="00C62DD6" w:rsidRDefault="00C62DD6" w:rsidP="00C62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C62DD6" w:rsidRDefault="00C62DD6" w:rsidP="00C62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C62DD6" w:rsidRDefault="00C62DD6" w:rsidP="00C62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 другие социальные гарантии</w:t>
      </w:r>
    </w:p>
    <w:p w:rsidR="00C62DD6" w:rsidRDefault="00C62DD6" w:rsidP="00C62DD6">
      <w:pPr>
        <w:jc w:val="both"/>
        <w:rPr>
          <w:b/>
          <w:sz w:val="28"/>
          <w:szCs w:val="28"/>
        </w:rPr>
      </w:pPr>
    </w:p>
    <w:p w:rsidR="00E73D41" w:rsidRDefault="00E73D41"/>
    <w:sectPr w:rsidR="00E73D41" w:rsidSect="00FA7A2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6"/>
    <w:rsid w:val="005F6B4E"/>
    <w:rsid w:val="00A847BC"/>
    <w:rsid w:val="00C62DD6"/>
    <w:rsid w:val="00E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B973"/>
  <w15:chartTrackingRefBased/>
  <w15:docId w15:val="{9987A9FA-2262-4EBA-ADD1-9AE4E2B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3</cp:revision>
  <dcterms:created xsi:type="dcterms:W3CDTF">2025-03-24T14:06:00Z</dcterms:created>
  <dcterms:modified xsi:type="dcterms:W3CDTF">2025-03-25T08:29:00Z</dcterms:modified>
</cp:coreProperties>
</file>