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9E" w:rsidRDefault="00DE109E" w:rsidP="00DE109E">
      <w:pPr>
        <w:spacing w:line="276" w:lineRule="auto"/>
        <w:ind w:firstLine="567"/>
        <w:jc w:val="center"/>
      </w:pPr>
      <w:r>
        <w:t>Информация о результатах аукциона</w:t>
      </w:r>
    </w:p>
    <w:p w:rsidR="00DE109E" w:rsidRDefault="00DE109E" w:rsidP="00DE109E">
      <w:pPr>
        <w:spacing w:line="280" w:lineRule="exact"/>
        <w:ind w:firstLine="567"/>
        <w:jc w:val="both"/>
      </w:pPr>
      <w:r>
        <w:t>Организатор аукциона: Администрация Боровичского муниципального района.</w:t>
      </w:r>
    </w:p>
    <w:p w:rsidR="00DE109E" w:rsidRDefault="00DE109E" w:rsidP="00DE109E">
      <w:pPr>
        <w:spacing w:line="280" w:lineRule="exact"/>
        <w:ind w:firstLine="567"/>
        <w:jc w:val="both"/>
      </w:pPr>
      <w:r>
        <w:t>Решение о проведен</w:t>
      </w:r>
      <w:proofErr w:type="gramStart"/>
      <w:r>
        <w:t>ии ау</w:t>
      </w:r>
      <w:proofErr w:type="gramEnd"/>
      <w:r>
        <w:t>кциона принято Администрацией Боровичского муниципального района на основании постановлений от 30.10.2020 № 2777, 2778 «О проведении аукциона на право заключения договора на размещение нестационарного торгового объекта"».</w:t>
      </w:r>
    </w:p>
    <w:p w:rsidR="00DE109E" w:rsidRDefault="00DE109E" w:rsidP="00DE109E">
      <w:pPr>
        <w:pStyle w:val="a3"/>
        <w:spacing w:after="0" w:line="280" w:lineRule="exact"/>
        <w:ind w:firstLine="567"/>
        <w:jc w:val="both"/>
      </w:pPr>
      <w:r>
        <w:t xml:space="preserve">ЛОТ № 1: право на заключение договора на размещение нестационарного торгового объекта – павильона со специализацией торговля кормами для животных, комбикормами площадью 22,0 </w:t>
      </w:r>
      <w:proofErr w:type="spellStart"/>
      <w:r>
        <w:t>кв</w:t>
      </w:r>
      <w:proofErr w:type="gramStart"/>
      <w:r>
        <w:t>.м</w:t>
      </w:r>
      <w:proofErr w:type="gramEnd"/>
      <w:r>
        <w:t>етра</w:t>
      </w:r>
      <w:proofErr w:type="spellEnd"/>
      <w:r>
        <w:t xml:space="preserve">, местоположение: </w:t>
      </w:r>
      <w:r>
        <w:rPr>
          <w:color w:val="000000"/>
          <w:shd w:val="clear" w:color="auto" w:fill="FFFFFF"/>
        </w:rPr>
        <w:t xml:space="preserve">Россия, Новгородская область, Боровичский район, городское поселение город Боровичи, </w:t>
      </w:r>
      <w:proofErr w:type="spellStart"/>
      <w:r>
        <w:rPr>
          <w:color w:val="000000"/>
          <w:shd w:val="clear" w:color="auto" w:fill="FFFFFF"/>
        </w:rPr>
        <w:t>г</w:t>
      </w:r>
      <w:proofErr w:type="gramStart"/>
      <w:r>
        <w:rPr>
          <w:color w:val="000000"/>
          <w:shd w:val="clear" w:color="auto" w:fill="FFFFFF"/>
        </w:rPr>
        <w:t>.Б</w:t>
      </w:r>
      <w:proofErr w:type="gramEnd"/>
      <w:r>
        <w:rPr>
          <w:color w:val="000000"/>
          <w:shd w:val="clear" w:color="auto" w:fill="FFFFFF"/>
        </w:rPr>
        <w:t>оровичи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ул.Лядова</w:t>
      </w:r>
      <w:proofErr w:type="spellEnd"/>
      <w:r>
        <w:t>, сроком на 5 лет, договор о предоставлении права на размещение нестационарного торгового объекта на территории городского поселения город Боровичи будет заключен с единственным подавшим заявку на участие в аукционе участником с Васильевым Олегом Анатольевичем;</w:t>
      </w:r>
    </w:p>
    <w:p w:rsidR="00DE109E" w:rsidRDefault="00DE109E" w:rsidP="00DE109E">
      <w:pPr>
        <w:pStyle w:val="a3"/>
        <w:spacing w:after="0" w:line="280" w:lineRule="exact"/>
        <w:ind w:firstLine="567"/>
        <w:jc w:val="both"/>
      </w:pPr>
      <w:r>
        <w:t xml:space="preserve">ЛОТ № 2: право на заключение договора на размещение нестационарного объекта – металлического гаража 10,0 </w:t>
      </w:r>
      <w:proofErr w:type="spellStart"/>
      <w:r>
        <w:t>кв</w:t>
      </w:r>
      <w:proofErr w:type="gramStart"/>
      <w:r>
        <w:t>.м</w:t>
      </w:r>
      <w:proofErr w:type="gramEnd"/>
      <w:r>
        <w:t>етров</w:t>
      </w:r>
      <w:proofErr w:type="spellEnd"/>
      <w:r>
        <w:t xml:space="preserve">, местоположение: </w:t>
      </w:r>
      <w:r>
        <w:rPr>
          <w:color w:val="000000"/>
          <w:shd w:val="clear" w:color="auto" w:fill="FFFFFF"/>
        </w:rPr>
        <w:t xml:space="preserve">Россия, Новгородская область, Боровичский район, городское поселение город Боровичи, </w:t>
      </w:r>
      <w:proofErr w:type="spellStart"/>
      <w:r>
        <w:rPr>
          <w:color w:val="000000"/>
          <w:shd w:val="clear" w:color="auto" w:fill="FFFFFF"/>
        </w:rPr>
        <w:t>г</w:t>
      </w:r>
      <w:proofErr w:type="gramStart"/>
      <w:r>
        <w:rPr>
          <w:color w:val="000000"/>
          <w:shd w:val="clear" w:color="auto" w:fill="FFFFFF"/>
        </w:rPr>
        <w:t>.Б</w:t>
      </w:r>
      <w:proofErr w:type="gramEnd"/>
      <w:r>
        <w:rPr>
          <w:color w:val="000000"/>
          <w:shd w:val="clear" w:color="auto" w:fill="FFFFFF"/>
        </w:rPr>
        <w:t>оровичи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ул.С.Перовской</w:t>
      </w:r>
      <w:proofErr w:type="spellEnd"/>
      <w:r>
        <w:rPr>
          <w:color w:val="000000"/>
          <w:shd w:val="clear" w:color="auto" w:fill="FFFFFF"/>
        </w:rPr>
        <w:t xml:space="preserve"> (вблизи дома № 79)</w:t>
      </w:r>
      <w:r>
        <w:t>, сроком на 5 лет, договор о предоставлении права на размещение нестационарного объекта на территории городского поселения город Боровичи будет заключен с единственным подавшим заявку на участие в аукционе участником со Степановой Марией Александровной.</w:t>
      </w:r>
    </w:p>
    <w:p w:rsidR="0083575F" w:rsidRDefault="0083575F">
      <w:bookmarkStart w:id="0" w:name="_GoBack"/>
      <w:bookmarkEnd w:id="0"/>
    </w:p>
    <w:sectPr w:rsidR="0083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9E"/>
    <w:rsid w:val="0083575F"/>
    <w:rsid w:val="00D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E109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E1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E109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E1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1</cp:revision>
  <dcterms:created xsi:type="dcterms:W3CDTF">2020-12-11T11:47:00Z</dcterms:created>
  <dcterms:modified xsi:type="dcterms:W3CDTF">2020-12-11T11:47:00Z</dcterms:modified>
</cp:coreProperties>
</file>