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52" w:rsidRDefault="00307450" w:rsidP="00C957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A56623" w:rsidRPr="0039053B" w:rsidRDefault="00A56623" w:rsidP="00A56623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по </w:t>
      </w:r>
      <w:proofErr w:type="gramStart"/>
      <w:r w:rsidRPr="0039053B">
        <w:rPr>
          <w:rFonts w:ascii="Times New Roman" w:hAnsi="Times New Roman"/>
          <w:b/>
          <w:sz w:val="28"/>
          <w:szCs w:val="28"/>
        </w:rPr>
        <w:t>действующему</w:t>
      </w:r>
      <w:proofErr w:type="gramEnd"/>
    </w:p>
    <w:p w:rsidR="00A56623" w:rsidRPr="0039053B" w:rsidRDefault="00A56623" w:rsidP="00A56623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293434">
        <w:rPr>
          <w:rFonts w:ascii="Times New Roman" w:hAnsi="Times New Roman"/>
          <w:b/>
          <w:sz w:val="28"/>
          <w:szCs w:val="28"/>
        </w:rPr>
        <w:t>решению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293434">
        <w:rPr>
          <w:rFonts w:ascii="Times New Roman" w:hAnsi="Times New Roman"/>
          <w:b/>
          <w:sz w:val="28"/>
          <w:szCs w:val="28"/>
        </w:rPr>
        <w:t>Думы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053B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Pr="0039053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56623" w:rsidRDefault="00A56623" w:rsidP="00A56623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93434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</w:t>
      </w:r>
      <w:r w:rsidR="00293434">
        <w:rPr>
          <w:rFonts w:ascii="Times New Roman" w:hAnsi="Times New Roman"/>
          <w:b/>
          <w:sz w:val="28"/>
          <w:szCs w:val="28"/>
        </w:rPr>
        <w:t>0</w:t>
      </w:r>
      <w:r w:rsidR="00AD1AF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.2015 №</w:t>
      </w:r>
      <w:r w:rsidR="00293434">
        <w:rPr>
          <w:rFonts w:ascii="Times New Roman" w:hAnsi="Times New Roman"/>
          <w:b/>
          <w:sz w:val="28"/>
          <w:szCs w:val="28"/>
        </w:rPr>
        <w:t xml:space="preserve"> 402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о </w:t>
      </w:r>
      <w:r w:rsidR="00293434">
        <w:rPr>
          <w:rFonts w:ascii="Times New Roman" w:hAnsi="Times New Roman"/>
          <w:b/>
          <w:sz w:val="28"/>
          <w:szCs w:val="28"/>
        </w:rPr>
        <w:t>размещении</w:t>
      </w:r>
      <w:r>
        <w:rPr>
          <w:rFonts w:ascii="Times New Roman" w:hAnsi="Times New Roman"/>
          <w:b/>
          <w:sz w:val="28"/>
          <w:szCs w:val="28"/>
        </w:rPr>
        <w:t xml:space="preserve"> рекламн</w:t>
      </w:r>
      <w:r w:rsidR="00293434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конструкци</w:t>
      </w:r>
      <w:r w:rsidR="00293434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(в редакции от </w:t>
      </w:r>
      <w:r w:rsidR="0029343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6.11.201</w:t>
      </w:r>
      <w:r w:rsidR="0029343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293434">
        <w:rPr>
          <w:rFonts w:ascii="Times New Roman" w:hAnsi="Times New Roman"/>
          <w:b/>
          <w:sz w:val="28"/>
          <w:szCs w:val="28"/>
        </w:rPr>
        <w:t xml:space="preserve"> 17, в редакции </w:t>
      </w:r>
      <w:r w:rsidR="00E23526">
        <w:rPr>
          <w:rFonts w:ascii="Times New Roman" w:hAnsi="Times New Roman"/>
          <w:b/>
          <w:sz w:val="28"/>
          <w:szCs w:val="28"/>
        </w:rPr>
        <w:t>от 29.09.2016 № 74</w:t>
      </w:r>
      <w:r>
        <w:rPr>
          <w:rFonts w:ascii="Times New Roman" w:hAnsi="Times New Roman"/>
          <w:b/>
          <w:sz w:val="28"/>
          <w:szCs w:val="28"/>
        </w:rPr>
        <w:t xml:space="preserve">)» </w:t>
      </w:r>
    </w:p>
    <w:p w:rsidR="00A56623" w:rsidRPr="0039053B" w:rsidRDefault="00A56623" w:rsidP="00C957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623" w:rsidRPr="008709E2" w:rsidRDefault="000D358B" w:rsidP="00A56623">
      <w:pPr>
        <w:tabs>
          <w:tab w:val="left" w:pos="851"/>
        </w:tabs>
        <w:spacing w:before="12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56623" w:rsidRPr="008709E2">
        <w:rPr>
          <w:rFonts w:ascii="Times New Roman" w:hAnsi="Times New Roman"/>
          <w:sz w:val="28"/>
          <w:szCs w:val="28"/>
        </w:rPr>
        <w:t xml:space="preserve">Настоящим уполномоченное структурное подразделение Администрации </w:t>
      </w:r>
      <w:proofErr w:type="spellStart"/>
      <w:r w:rsidR="00A56623"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A56623" w:rsidRPr="008709E2">
        <w:rPr>
          <w:rFonts w:ascii="Times New Roman" w:hAnsi="Times New Roman"/>
          <w:sz w:val="28"/>
          <w:szCs w:val="28"/>
        </w:rPr>
        <w:t xml:space="preserve"> муниципального района в сфере регулирующего воздействия проектов муниципальных актов и экспертизы действующих актов (далее отдел экономики) извещает о проведении публичных консультаций в рамках экспертизы действующих нормативных правовых актов </w:t>
      </w:r>
      <w:proofErr w:type="spellStart"/>
      <w:r w:rsidR="00A56623"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A56623" w:rsidRPr="008709E2">
        <w:rPr>
          <w:rFonts w:ascii="Times New Roman" w:hAnsi="Times New Roman"/>
          <w:sz w:val="28"/>
          <w:szCs w:val="28"/>
        </w:rPr>
        <w:t xml:space="preserve"> муниципального района   по </w:t>
      </w:r>
      <w:r w:rsidR="00710CBB">
        <w:rPr>
          <w:rFonts w:ascii="Times New Roman" w:hAnsi="Times New Roman"/>
          <w:sz w:val="28"/>
          <w:szCs w:val="28"/>
        </w:rPr>
        <w:t>решению</w:t>
      </w:r>
      <w:r w:rsidR="00A56623" w:rsidRPr="008709E2">
        <w:rPr>
          <w:rFonts w:ascii="Times New Roman" w:hAnsi="Times New Roman"/>
          <w:sz w:val="28"/>
          <w:szCs w:val="28"/>
        </w:rPr>
        <w:t xml:space="preserve"> </w:t>
      </w:r>
      <w:r w:rsidR="00710CBB">
        <w:rPr>
          <w:rFonts w:ascii="Times New Roman" w:hAnsi="Times New Roman"/>
          <w:sz w:val="28"/>
          <w:szCs w:val="28"/>
        </w:rPr>
        <w:t>Думы</w:t>
      </w:r>
      <w:r w:rsidR="00A56623" w:rsidRPr="008709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623"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A56623" w:rsidRPr="008709E2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710CBB">
        <w:rPr>
          <w:rFonts w:ascii="Times New Roman" w:hAnsi="Times New Roman"/>
          <w:sz w:val="28"/>
          <w:szCs w:val="28"/>
        </w:rPr>
        <w:t>27</w:t>
      </w:r>
      <w:r w:rsidR="00A56623" w:rsidRPr="008709E2">
        <w:rPr>
          <w:rFonts w:ascii="Times New Roman" w:hAnsi="Times New Roman"/>
          <w:sz w:val="28"/>
          <w:szCs w:val="28"/>
        </w:rPr>
        <w:t>.</w:t>
      </w:r>
      <w:r w:rsidR="00710CBB">
        <w:rPr>
          <w:rFonts w:ascii="Times New Roman" w:hAnsi="Times New Roman"/>
          <w:sz w:val="28"/>
          <w:szCs w:val="28"/>
        </w:rPr>
        <w:t>08</w:t>
      </w:r>
      <w:r w:rsidR="00A56623" w:rsidRPr="008709E2">
        <w:rPr>
          <w:rFonts w:ascii="Times New Roman" w:hAnsi="Times New Roman"/>
          <w:sz w:val="28"/>
          <w:szCs w:val="28"/>
        </w:rPr>
        <w:t xml:space="preserve">.2015 № </w:t>
      </w:r>
      <w:r w:rsidR="00710CBB">
        <w:rPr>
          <w:rFonts w:ascii="Times New Roman" w:hAnsi="Times New Roman"/>
          <w:sz w:val="28"/>
          <w:szCs w:val="28"/>
        </w:rPr>
        <w:t>402</w:t>
      </w:r>
      <w:r w:rsidR="00A56623" w:rsidRPr="008709E2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0A0616">
        <w:rPr>
          <w:rFonts w:ascii="Times New Roman" w:hAnsi="Times New Roman"/>
          <w:sz w:val="28"/>
          <w:szCs w:val="28"/>
        </w:rPr>
        <w:t>размещении</w:t>
      </w:r>
      <w:r w:rsidR="00A56623" w:rsidRPr="008709E2">
        <w:rPr>
          <w:rFonts w:ascii="Times New Roman" w:hAnsi="Times New Roman"/>
          <w:sz w:val="28"/>
          <w:szCs w:val="28"/>
        </w:rPr>
        <w:t xml:space="preserve"> рекламн</w:t>
      </w:r>
      <w:r w:rsidR="000A0616">
        <w:rPr>
          <w:rFonts w:ascii="Times New Roman" w:hAnsi="Times New Roman"/>
          <w:sz w:val="28"/>
          <w:szCs w:val="28"/>
        </w:rPr>
        <w:t>ых</w:t>
      </w:r>
      <w:r w:rsidR="00A56623" w:rsidRPr="008709E2">
        <w:rPr>
          <w:rFonts w:ascii="Times New Roman" w:hAnsi="Times New Roman"/>
          <w:sz w:val="28"/>
          <w:szCs w:val="28"/>
        </w:rPr>
        <w:t xml:space="preserve"> конструкци</w:t>
      </w:r>
      <w:r w:rsidR="000A0616">
        <w:rPr>
          <w:rFonts w:ascii="Times New Roman" w:hAnsi="Times New Roman"/>
          <w:sz w:val="28"/>
          <w:szCs w:val="28"/>
        </w:rPr>
        <w:t>й</w:t>
      </w:r>
      <w:r w:rsidR="00A56623" w:rsidRPr="008709E2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A56623"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A56623" w:rsidRPr="008709E2">
        <w:rPr>
          <w:rFonts w:ascii="Times New Roman" w:hAnsi="Times New Roman"/>
          <w:sz w:val="28"/>
          <w:szCs w:val="28"/>
        </w:rPr>
        <w:t xml:space="preserve"> муниципального района (в редакции</w:t>
      </w:r>
      <w:proofErr w:type="gramEnd"/>
      <w:r w:rsidR="00A56623" w:rsidRPr="008709E2">
        <w:rPr>
          <w:rFonts w:ascii="Times New Roman" w:hAnsi="Times New Roman"/>
          <w:sz w:val="28"/>
          <w:szCs w:val="28"/>
        </w:rPr>
        <w:t xml:space="preserve"> от </w:t>
      </w:r>
      <w:r w:rsidR="000A0616">
        <w:rPr>
          <w:rFonts w:ascii="Times New Roman" w:hAnsi="Times New Roman"/>
          <w:sz w:val="28"/>
          <w:szCs w:val="28"/>
        </w:rPr>
        <w:t>2</w:t>
      </w:r>
      <w:r w:rsidR="00A56623" w:rsidRPr="008709E2">
        <w:rPr>
          <w:rFonts w:ascii="Times New Roman" w:hAnsi="Times New Roman"/>
          <w:sz w:val="28"/>
          <w:szCs w:val="28"/>
        </w:rPr>
        <w:t>6.11.201</w:t>
      </w:r>
      <w:r w:rsidR="000A0616">
        <w:rPr>
          <w:rFonts w:ascii="Times New Roman" w:hAnsi="Times New Roman"/>
          <w:sz w:val="28"/>
          <w:szCs w:val="28"/>
        </w:rPr>
        <w:t>5</w:t>
      </w:r>
      <w:r w:rsidR="00A56623" w:rsidRPr="008709E2">
        <w:rPr>
          <w:rFonts w:ascii="Times New Roman" w:hAnsi="Times New Roman"/>
          <w:sz w:val="28"/>
          <w:szCs w:val="28"/>
        </w:rPr>
        <w:t xml:space="preserve"> № </w:t>
      </w:r>
      <w:r w:rsidR="000A0616">
        <w:rPr>
          <w:rFonts w:ascii="Times New Roman" w:hAnsi="Times New Roman"/>
          <w:sz w:val="28"/>
          <w:szCs w:val="28"/>
        </w:rPr>
        <w:t>17, в редакции от 29.09.2016 № 74</w:t>
      </w:r>
      <w:r w:rsidR="00A56623" w:rsidRPr="008709E2">
        <w:rPr>
          <w:rFonts w:ascii="Times New Roman" w:hAnsi="Times New Roman"/>
          <w:sz w:val="28"/>
          <w:szCs w:val="28"/>
        </w:rPr>
        <w:t>)»</w:t>
      </w:r>
      <w:r w:rsidR="00A56623" w:rsidRPr="008709E2">
        <w:rPr>
          <w:rFonts w:ascii="Times New Roman" w:hAnsi="Times New Roman"/>
          <w:b/>
          <w:sz w:val="28"/>
          <w:szCs w:val="28"/>
        </w:rPr>
        <w:t xml:space="preserve"> </w:t>
      </w:r>
      <w:r w:rsidR="00A56623" w:rsidRPr="008709E2">
        <w:rPr>
          <w:rFonts w:ascii="Times New Roman" w:hAnsi="Times New Roman"/>
          <w:sz w:val="28"/>
          <w:szCs w:val="28"/>
        </w:rPr>
        <w:t xml:space="preserve">(далее действующий акт)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proofErr w:type="spellStart"/>
      <w:r w:rsidR="00A56623"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A56623" w:rsidRPr="008709E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93F63" w:rsidRPr="008709E2" w:rsidRDefault="00393F63" w:rsidP="00C9575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C95752" w:rsidRPr="008709E2" w:rsidRDefault="00C95752" w:rsidP="00C95752">
      <w:pPr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ab/>
      </w:r>
      <w:r w:rsidRPr="008709E2">
        <w:rPr>
          <w:rFonts w:ascii="Times New Roman" w:hAnsi="Times New Roman"/>
          <w:b/>
          <w:sz w:val="28"/>
          <w:szCs w:val="28"/>
        </w:rPr>
        <w:t xml:space="preserve">Разработчик </w:t>
      </w:r>
      <w:r w:rsidR="00C90B47">
        <w:rPr>
          <w:rFonts w:ascii="Times New Roman" w:hAnsi="Times New Roman"/>
          <w:b/>
          <w:sz w:val="28"/>
          <w:szCs w:val="28"/>
        </w:rPr>
        <w:t>НПА</w:t>
      </w:r>
      <w:r w:rsidRPr="008709E2">
        <w:rPr>
          <w:rFonts w:ascii="Times New Roman" w:hAnsi="Times New Roman"/>
          <w:b/>
          <w:sz w:val="28"/>
          <w:szCs w:val="28"/>
        </w:rPr>
        <w:t xml:space="preserve">: </w:t>
      </w:r>
      <w:r w:rsidR="00072E93" w:rsidRPr="00072E93">
        <w:rPr>
          <w:rFonts w:ascii="Times New Roman" w:hAnsi="Times New Roman"/>
          <w:sz w:val="28"/>
          <w:szCs w:val="28"/>
        </w:rPr>
        <w:t>Дума</w:t>
      </w:r>
      <w:r w:rsidR="00FE1350" w:rsidRPr="008709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F69ED" w:rsidRPr="008709E2">
        <w:rPr>
          <w:rFonts w:ascii="Times New Roman" w:hAnsi="Times New Roman"/>
          <w:sz w:val="28"/>
          <w:szCs w:val="28"/>
        </w:rPr>
        <w:t xml:space="preserve">. </w:t>
      </w:r>
      <w:r w:rsidRPr="008709E2">
        <w:rPr>
          <w:rFonts w:ascii="Times New Roman" w:hAnsi="Times New Roman"/>
          <w:sz w:val="28"/>
          <w:szCs w:val="28"/>
        </w:rPr>
        <w:t xml:space="preserve"> </w:t>
      </w:r>
      <w:r w:rsidRPr="008709E2">
        <w:rPr>
          <w:rFonts w:ascii="Times New Roman" w:hAnsi="Times New Roman"/>
          <w:b/>
          <w:sz w:val="28"/>
          <w:szCs w:val="28"/>
        </w:rPr>
        <w:t xml:space="preserve"> </w:t>
      </w:r>
    </w:p>
    <w:p w:rsidR="00FE1350" w:rsidRPr="008709E2" w:rsidRDefault="00FE1350" w:rsidP="00C95752">
      <w:pPr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95752" w:rsidRPr="008709E2" w:rsidRDefault="00C95752" w:rsidP="00C9575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ab/>
        <w:t xml:space="preserve">Сроки проведения публичных консультаций: </w:t>
      </w:r>
      <w:r w:rsidR="00004003" w:rsidRPr="00004003">
        <w:rPr>
          <w:rFonts w:ascii="Times New Roman" w:hAnsi="Times New Roman"/>
          <w:sz w:val="28"/>
          <w:szCs w:val="28"/>
        </w:rPr>
        <w:t>1</w:t>
      </w:r>
      <w:r w:rsidR="00E1574A">
        <w:rPr>
          <w:rFonts w:ascii="Times New Roman" w:hAnsi="Times New Roman"/>
          <w:sz w:val="28"/>
          <w:szCs w:val="28"/>
        </w:rPr>
        <w:t>6</w:t>
      </w:r>
      <w:r w:rsidR="003455AB" w:rsidRPr="008709E2">
        <w:rPr>
          <w:rFonts w:ascii="Times New Roman" w:hAnsi="Times New Roman"/>
          <w:sz w:val="28"/>
          <w:szCs w:val="28"/>
        </w:rPr>
        <w:t xml:space="preserve"> </w:t>
      </w:r>
      <w:r w:rsidR="00004003">
        <w:rPr>
          <w:rFonts w:ascii="Times New Roman" w:hAnsi="Times New Roman"/>
          <w:sz w:val="28"/>
          <w:szCs w:val="28"/>
        </w:rPr>
        <w:t>августа</w:t>
      </w:r>
      <w:r w:rsidRPr="008709E2">
        <w:rPr>
          <w:rFonts w:ascii="Times New Roman" w:hAnsi="Times New Roman"/>
          <w:sz w:val="28"/>
          <w:szCs w:val="28"/>
        </w:rPr>
        <w:t xml:space="preserve"> – </w:t>
      </w:r>
      <w:r w:rsidR="00004003">
        <w:rPr>
          <w:rFonts w:ascii="Times New Roman" w:hAnsi="Times New Roman"/>
          <w:sz w:val="28"/>
          <w:szCs w:val="28"/>
        </w:rPr>
        <w:t>1</w:t>
      </w:r>
      <w:r w:rsidR="00E1574A">
        <w:rPr>
          <w:rFonts w:ascii="Times New Roman" w:hAnsi="Times New Roman"/>
          <w:sz w:val="28"/>
          <w:szCs w:val="28"/>
        </w:rPr>
        <w:t>5</w:t>
      </w:r>
      <w:r w:rsidR="003455AB" w:rsidRPr="008709E2">
        <w:rPr>
          <w:rFonts w:ascii="Times New Roman" w:hAnsi="Times New Roman"/>
          <w:sz w:val="28"/>
          <w:szCs w:val="28"/>
        </w:rPr>
        <w:t xml:space="preserve"> </w:t>
      </w:r>
      <w:r w:rsidR="00004003">
        <w:rPr>
          <w:rFonts w:ascii="Times New Roman" w:hAnsi="Times New Roman"/>
          <w:sz w:val="28"/>
          <w:szCs w:val="28"/>
        </w:rPr>
        <w:t>сентября</w:t>
      </w:r>
      <w:r w:rsidR="003455AB" w:rsidRPr="008709E2">
        <w:rPr>
          <w:rFonts w:ascii="Times New Roman" w:hAnsi="Times New Roman"/>
          <w:sz w:val="28"/>
          <w:szCs w:val="28"/>
        </w:rPr>
        <w:t xml:space="preserve"> 2017</w:t>
      </w:r>
      <w:r w:rsidRPr="008709E2">
        <w:rPr>
          <w:rFonts w:ascii="Times New Roman" w:hAnsi="Times New Roman"/>
          <w:sz w:val="28"/>
          <w:szCs w:val="28"/>
        </w:rPr>
        <w:t xml:space="preserve"> года включительно. </w:t>
      </w:r>
    </w:p>
    <w:p w:rsidR="00C95752" w:rsidRPr="008709E2" w:rsidRDefault="00C95752" w:rsidP="00C9575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ab/>
      </w:r>
    </w:p>
    <w:p w:rsidR="00D46298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>Место размещения действующего акта:</w:t>
      </w:r>
    </w:p>
    <w:p w:rsidR="00D46298" w:rsidRPr="008709E2" w:rsidRDefault="00D46298" w:rsidP="00D46298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- </w:t>
      </w:r>
      <w:r w:rsidRPr="008709E2">
        <w:rPr>
          <w:rFonts w:ascii="Times New Roman" w:hAnsi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r w:rsidRPr="008709E2">
        <w:rPr>
          <w:rFonts w:ascii="Times New Roman" w:hAnsi="Times New Roman"/>
          <w:sz w:val="28"/>
          <w:szCs w:val="28"/>
          <w:lang w:val="en-US"/>
        </w:rPr>
        <w:t>http</w:t>
      </w:r>
      <w:r w:rsidRPr="008709E2">
        <w:rPr>
          <w:rFonts w:ascii="Times New Roman" w:hAnsi="Times New Roman"/>
          <w:sz w:val="28"/>
          <w:szCs w:val="28"/>
        </w:rPr>
        <w:t>://</w:t>
      </w:r>
      <w:r w:rsidRPr="008709E2">
        <w:rPr>
          <w:rFonts w:ascii="Times New Roman" w:hAnsi="Times New Roman"/>
          <w:sz w:val="28"/>
          <w:szCs w:val="28"/>
          <w:lang w:val="en-US"/>
        </w:rPr>
        <w:t>regulation</w:t>
      </w:r>
      <w:r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Pr="008709E2">
        <w:rPr>
          <w:rFonts w:ascii="Times New Roman" w:hAnsi="Times New Roman"/>
          <w:sz w:val="28"/>
          <w:szCs w:val="28"/>
          <w:lang w:val="en-US"/>
        </w:rPr>
        <w:t>novreg</w:t>
      </w:r>
      <w:proofErr w:type="spellEnd"/>
      <w:r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Pr="008709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.  </w:t>
      </w:r>
    </w:p>
    <w:p w:rsidR="00C95752" w:rsidRPr="008709E2" w:rsidRDefault="00D46298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>-</w:t>
      </w:r>
      <w:r w:rsidR="00C95752" w:rsidRPr="008709E2">
        <w:rPr>
          <w:rFonts w:ascii="Times New Roman" w:hAnsi="Times New Roman"/>
          <w:b/>
          <w:sz w:val="28"/>
          <w:szCs w:val="28"/>
        </w:rPr>
        <w:t xml:space="preserve"> </w:t>
      </w:r>
      <w:r w:rsidR="00C95752" w:rsidRPr="008709E2">
        <w:rPr>
          <w:rFonts w:ascii="Times New Roman" w:hAnsi="Times New Roman"/>
          <w:sz w:val="28"/>
          <w:szCs w:val="28"/>
        </w:rPr>
        <w:t xml:space="preserve">официальный сайт Администрации Боровичского муниципального района </w:t>
      </w:r>
      <w:hyperlink r:id="rId6" w:history="1">
        <w:r w:rsidR="00C95752" w:rsidRPr="008709E2">
          <w:rPr>
            <w:rStyle w:val="a3"/>
            <w:rFonts w:ascii="Times New Roman" w:hAnsi="Times New Roman"/>
            <w:sz w:val="28"/>
            <w:szCs w:val="28"/>
          </w:rPr>
          <w:t>http://www.boradmin.ru/</w:t>
        </w:r>
      </w:hyperlink>
      <w:r w:rsidR="00C95752" w:rsidRPr="008709E2">
        <w:rPr>
          <w:rFonts w:ascii="Times New Roman" w:hAnsi="Times New Roman"/>
          <w:sz w:val="28"/>
          <w:szCs w:val="28"/>
        </w:rPr>
        <w:t>, разделы «Оценка регулирующего воздействия»/«Экспертиза действующих актов»/«</w:t>
      </w:r>
      <w:hyperlink r:id="rId7" w:history="1">
        <w:r w:rsidR="00C95752" w:rsidRPr="008709E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Извещения о проведении публичных консультаций</w:t>
        </w:r>
      </w:hyperlink>
      <w:r w:rsidR="00C95752" w:rsidRPr="008709E2">
        <w:rPr>
          <w:rFonts w:ascii="Times New Roman" w:hAnsi="Times New Roman"/>
          <w:sz w:val="28"/>
          <w:szCs w:val="28"/>
        </w:rPr>
        <w:t xml:space="preserve">» (действующий акт прилагается). </w:t>
      </w:r>
    </w:p>
    <w:p w:rsidR="00C95752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95752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Способ направления предложений и замечаний: </w:t>
      </w:r>
    </w:p>
    <w:p w:rsidR="00C95752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 xml:space="preserve"> </w:t>
      </w:r>
      <w:r w:rsidRPr="008709E2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8" w:history="1">
        <w:r w:rsidRPr="008709E2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Pr="008709E2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8709E2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proofErr w:type="spellEnd"/>
        <w:r w:rsidRPr="008709E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709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709E2">
        <w:rPr>
          <w:rFonts w:ascii="Times New Roman" w:hAnsi="Times New Roman"/>
          <w:sz w:val="28"/>
          <w:szCs w:val="28"/>
        </w:rPr>
        <w:t xml:space="preserve"> </w:t>
      </w:r>
    </w:p>
    <w:p w:rsidR="00DB0EF0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 xml:space="preserve"> </w:t>
      </w:r>
      <w:r w:rsidR="00BA78AC" w:rsidRPr="008709E2">
        <w:rPr>
          <w:rFonts w:ascii="Times New Roman" w:hAnsi="Times New Roman"/>
          <w:sz w:val="28"/>
          <w:szCs w:val="28"/>
        </w:rPr>
        <w:t xml:space="preserve">или </w:t>
      </w:r>
      <w:r w:rsidRPr="008709E2">
        <w:rPr>
          <w:rFonts w:ascii="Times New Roman" w:hAnsi="Times New Roman"/>
          <w:sz w:val="28"/>
          <w:szCs w:val="28"/>
        </w:rPr>
        <w:t xml:space="preserve">по адресу: 174411, Новгородская область, </w:t>
      </w:r>
      <w:proofErr w:type="spellStart"/>
      <w:r w:rsidRPr="008709E2">
        <w:rPr>
          <w:rFonts w:ascii="Times New Roman" w:hAnsi="Times New Roman"/>
          <w:sz w:val="28"/>
          <w:szCs w:val="28"/>
        </w:rPr>
        <w:t>г</w:t>
      </w:r>
      <w:proofErr w:type="gramStart"/>
      <w:r w:rsidRPr="008709E2">
        <w:rPr>
          <w:rFonts w:ascii="Times New Roman" w:hAnsi="Times New Roman"/>
          <w:sz w:val="28"/>
          <w:szCs w:val="28"/>
        </w:rPr>
        <w:t>.Б</w:t>
      </w:r>
      <w:proofErr w:type="gramEnd"/>
      <w:r w:rsidRPr="008709E2">
        <w:rPr>
          <w:rFonts w:ascii="Times New Roman" w:hAnsi="Times New Roman"/>
          <w:sz w:val="28"/>
          <w:szCs w:val="28"/>
        </w:rPr>
        <w:t>оровичи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09E2">
        <w:rPr>
          <w:rFonts w:ascii="Times New Roman" w:hAnsi="Times New Roman"/>
          <w:sz w:val="28"/>
          <w:szCs w:val="28"/>
        </w:rPr>
        <w:t>ул.Коммунарная</w:t>
      </w:r>
      <w:proofErr w:type="spellEnd"/>
      <w:r w:rsidRPr="008709E2">
        <w:rPr>
          <w:rFonts w:ascii="Times New Roman" w:hAnsi="Times New Roman"/>
          <w:sz w:val="28"/>
          <w:szCs w:val="28"/>
        </w:rPr>
        <w:t>, д.48, отдел экономики Администрации Боровичского муниципального района.</w:t>
      </w:r>
    </w:p>
    <w:p w:rsidR="00DB0EF0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 xml:space="preserve"> </w:t>
      </w:r>
      <w:r w:rsidR="00F44EC9" w:rsidRPr="008709E2">
        <w:rPr>
          <w:rFonts w:ascii="Times New Roman" w:hAnsi="Times New Roman"/>
          <w:sz w:val="28"/>
          <w:szCs w:val="28"/>
        </w:rPr>
        <w:t>Перечень вопросов</w:t>
      </w:r>
      <w:r w:rsidRPr="008709E2">
        <w:rPr>
          <w:rFonts w:ascii="Times New Roman" w:hAnsi="Times New Roman"/>
          <w:sz w:val="28"/>
          <w:szCs w:val="28"/>
        </w:rPr>
        <w:t xml:space="preserve"> для </w:t>
      </w:r>
      <w:r w:rsidR="00F44EC9" w:rsidRPr="008709E2">
        <w:rPr>
          <w:rFonts w:ascii="Times New Roman" w:hAnsi="Times New Roman"/>
          <w:sz w:val="28"/>
          <w:szCs w:val="28"/>
        </w:rPr>
        <w:t xml:space="preserve">участников </w:t>
      </w:r>
      <w:r w:rsidRPr="008709E2">
        <w:rPr>
          <w:rFonts w:ascii="Times New Roman" w:hAnsi="Times New Roman"/>
          <w:sz w:val="28"/>
          <w:szCs w:val="28"/>
        </w:rPr>
        <w:t>публичных консультаций прилагается.</w:t>
      </w:r>
    </w:p>
    <w:p w:rsidR="00C95752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sz w:val="28"/>
          <w:szCs w:val="28"/>
        </w:rPr>
        <w:t xml:space="preserve"> Предложения и замечания, представленные в анонимном порядке, рассмотрению не подлежат.  </w:t>
      </w:r>
    </w:p>
    <w:p w:rsidR="00C95752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3301" w:rsidRPr="008709E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709E2">
        <w:rPr>
          <w:rFonts w:ascii="Times New Roman" w:hAnsi="Times New Roman"/>
          <w:b/>
          <w:sz w:val="28"/>
          <w:szCs w:val="28"/>
        </w:rPr>
        <w:t>Контактное лицо по вопросам заполнения опросного листа и его отправки</w:t>
      </w:r>
      <w:r w:rsidRPr="008709E2">
        <w:rPr>
          <w:rFonts w:ascii="Times New Roman" w:hAnsi="Times New Roman"/>
          <w:sz w:val="28"/>
          <w:szCs w:val="28"/>
        </w:rPr>
        <w:t xml:space="preserve">: заместитель заведующего отделом экономики Администрации </w:t>
      </w:r>
      <w:proofErr w:type="spellStart"/>
      <w:r w:rsidRPr="008709E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E42AE" w:rsidRPr="008709E2">
        <w:rPr>
          <w:rFonts w:ascii="Times New Roman" w:hAnsi="Times New Roman"/>
          <w:sz w:val="28"/>
          <w:szCs w:val="28"/>
        </w:rPr>
        <w:t>Фиалковская Л.Г.</w:t>
      </w:r>
      <w:r w:rsidRPr="008709E2">
        <w:rPr>
          <w:rFonts w:ascii="Times New Roman" w:hAnsi="Times New Roman"/>
          <w:sz w:val="28"/>
          <w:szCs w:val="28"/>
        </w:rPr>
        <w:t>, тел. 9-12-81, режим работы: с 8.00 до 17.00 по рабочим дням.</w:t>
      </w:r>
    </w:p>
    <w:p w:rsidR="00833301" w:rsidRPr="008709E2" w:rsidRDefault="00833301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6623" w:rsidRPr="008709E2" w:rsidRDefault="00A56623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6623" w:rsidRPr="008709E2" w:rsidRDefault="00A56623" w:rsidP="00C95752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D1" w:rsidRPr="00487FC8" w:rsidRDefault="003072D1" w:rsidP="003072D1">
      <w:pPr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2673418</wp:posOffset>
            </wp:positionH>
            <wp:positionV relativeFrom="paragraph">
              <wp:posOffset>58487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52">
        <w:rPr>
          <w:rFonts w:ascii="Times New Roman" w:hAnsi="Times New Roman"/>
          <w:sz w:val="28"/>
          <w:szCs w:val="28"/>
        </w:rPr>
        <w:t xml:space="preserve">  </w:t>
      </w:r>
      <w:r w:rsidR="00C95752" w:rsidRPr="00FE3BE9">
        <w:rPr>
          <w:rFonts w:ascii="Times New Roman" w:hAnsi="Times New Roman"/>
          <w:sz w:val="28"/>
          <w:szCs w:val="28"/>
        </w:rPr>
        <w:t xml:space="preserve">    </w:t>
      </w:r>
      <w:r w:rsidR="00C95752" w:rsidRPr="00D26C99">
        <w:rPr>
          <w:sz w:val="24"/>
        </w:rPr>
        <w:t xml:space="preserve">                                 </w:t>
      </w:r>
    </w:p>
    <w:p w:rsidR="003072D1" w:rsidRPr="00487FC8" w:rsidRDefault="003072D1" w:rsidP="003072D1">
      <w:pPr>
        <w:rPr>
          <w:sz w:val="24"/>
        </w:rPr>
      </w:pPr>
    </w:p>
    <w:p w:rsidR="003072D1" w:rsidRDefault="003072D1" w:rsidP="003072D1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3072D1" w:rsidRDefault="003072D1" w:rsidP="003072D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072D1" w:rsidRDefault="003072D1" w:rsidP="003072D1">
      <w:pPr>
        <w:spacing w:line="240" w:lineRule="exact"/>
        <w:rPr>
          <w:b/>
          <w:sz w:val="28"/>
          <w:szCs w:val="28"/>
        </w:rPr>
      </w:pPr>
    </w:p>
    <w:p w:rsidR="003072D1" w:rsidRPr="0082659E" w:rsidRDefault="003072D1" w:rsidP="003072D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3072D1" w:rsidRPr="0082659E" w:rsidRDefault="003072D1" w:rsidP="003072D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="00237289">
        <w:t>ДУМА</w:t>
      </w:r>
      <w:r w:rsidRPr="0082659E">
        <w:rPr>
          <w:spacing w:val="-10"/>
          <w:szCs w:val="28"/>
        </w:rPr>
        <w:t xml:space="preserve">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3072D1" w:rsidRDefault="003072D1" w:rsidP="003072D1">
      <w:pPr>
        <w:jc w:val="center"/>
        <w:rPr>
          <w:sz w:val="28"/>
        </w:rPr>
      </w:pPr>
    </w:p>
    <w:p w:rsidR="00237289" w:rsidRDefault="003072D1" w:rsidP="00D70113">
      <w:pPr>
        <w:rPr>
          <w:spacing w:val="120"/>
          <w:sz w:val="32"/>
          <w:szCs w:val="32"/>
        </w:rPr>
      </w:pPr>
      <w:r>
        <w:rPr>
          <w:sz w:val="28"/>
        </w:rPr>
        <w:t xml:space="preserve">                </w:t>
      </w:r>
      <w:r w:rsidR="00D70113">
        <w:rPr>
          <w:sz w:val="28"/>
        </w:rPr>
        <w:t xml:space="preserve">                           </w:t>
      </w:r>
      <w:r>
        <w:rPr>
          <w:sz w:val="28"/>
        </w:rPr>
        <w:t xml:space="preserve">       </w:t>
      </w:r>
      <w:r w:rsidR="00237289">
        <w:rPr>
          <w:spacing w:val="120"/>
          <w:sz w:val="32"/>
          <w:szCs w:val="32"/>
        </w:rPr>
        <w:t>РЕШЕНИЕ</w:t>
      </w:r>
    </w:p>
    <w:p w:rsidR="00237289" w:rsidRDefault="00237289" w:rsidP="002372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237289" w:rsidTr="00237289">
        <w:trPr>
          <w:jc w:val="center"/>
        </w:trPr>
        <w:tc>
          <w:tcPr>
            <w:tcW w:w="1565" w:type="dxa"/>
            <w:hideMark/>
          </w:tcPr>
          <w:p w:rsidR="00237289" w:rsidRDefault="002372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</w:rPr>
              <w:t>8.201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60" w:type="dxa"/>
            <w:hideMark/>
          </w:tcPr>
          <w:p w:rsidR="00237289" w:rsidRDefault="002372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  <w:hideMark/>
          </w:tcPr>
          <w:p w:rsidR="00237289" w:rsidRDefault="00237289">
            <w:pPr>
              <w:widowControl w:val="0"/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402</w:t>
            </w:r>
          </w:p>
        </w:tc>
      </w:tr>
    </w:tbl>
    <w:p w:rsidR="00237289" w:rsidRDefault="00237289" w:rsidP="00237289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оровичи</w:t>
      </w:r>
      <w:proofErr w:type="spellEnd"/>
    </w:p>
    <w:p w:rsidR="00237289" w:rsidRDefault="00237289" w:rsidP="0023728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7289" w:rsidRDefault="00237289" w:rsidP="002372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размещении рекламных конструкций </w:t>
      </w:r>
    </w:p>
    <w:p w:rsidR="00237289" w:rsidRDefault="00237289" w:rsidP="002372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37289" w:rsidRDefault="00237289" w:rsidP="00237289">
      <w:pPr>
        <w:spacing w:line="240" w:lineRule="exact"/>
        <w:jc w:val="both"/>
        <w:rPr>
          <w:b/>
          <w:sz w:val="28"/>
          <w:szCs w:val="28"/>
        </w:rPr>
      </w:pPr>
    </w:p>
    <w:p w:rsidR="00237289" w:rsidRDefault="00237289" w:rsidP="00237289">
      <w:pPr>
        <w:spacing w:line="240" w:lineRule="exact"/>
        <w:jc w:val="both"/>
        <w:rPr>
          <w:b/>
          <w:sz w:val="28"/>
          <w:szCs w:val="28"/>
        </w:rPr>
      </w:pPr>
    </w:p>
    <w:p w:rsidR="00237289" w:rsidRDefault="00237289" w:rsidP="00237289">
      <w:pPr>
        <w:pStyle w:val="Style9"/>
        <w:widowControl/>
        <w:spacing w:line="360" w:lineRule="exact"/>
        <w:ind w:firstLine="709"/>
        <w:jc w:val="both"/>
        <w:rPr>
          <w:b/>
          <w:sz w:val="28"/>
          <w:szCs w:val="28"/>
        </w:rPr>
      </w:pPr>
      <w:r w:rsidRPr="00237289">
        <w:rPr>
          <w:rStyle w:val="FontStyle14"/>
          <w:rFonts w:ascii="Times New Roman" w:cs="Times New Roman"/>
          <w:b w:val="0"/>
          <w:sz w:val="28"/>
          <w:szCs w:val="28"/>
        </w:rPr>
        <w:t xml:space="preserve">В соответствии со статьей 15.1 Федерального закона от 6 октября 2003 года № 131-ФЗ «Об общих принципах организации местного самоуправления в Российской Федерации», статьей 19 Федерального закона от 13 марта 2006 года № 38-ФЗ «О рекламе» Дума </w:t>
      </w:r>
      <w:proofErr w:type="spellStart"/>
      <w:r w:rsidRPr="00237289">
        <w:rPr>
          <w:rStyle w:val="FontStyle14"/>
          <w:rFonts w:ascii="Times New Roman" w:cs="Times New Roman"/>
          <w:b w:val="0"/>
          <w:sz w:val="28"/>
          <w:szCs w:val="28"/>
        </w:rPr>
        <w:t>Боровичского</w:t>
      </w:r>
      <w:proofErr w:type="spellEnd"/>
      <w:r w:rsidRPr="00237289">
        <w:rPr>
          <w:rStyle w:val="FontStyle14"/>
          <w:rFonts w:asci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Style w:val="FontStyle14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237289" w:rsidRDefault="00237289" w:rsidP="00237289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размещении рекламных конструкций на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37289" w:rsidRDefault="00237289" w:rsidP="0023728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Думы муниципального района:</w:t>
      </w:r>
    </w:p>
    <w:p w:rsidR="00237289" w:rsidRDefault="00237289" w:rsidP="0023728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27.11.2008 № 297 «Об утверждении Правил размещения средств наружной рекламы и информации на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237289" w:rsidRDefault="00237289" w:rsidP="0023728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25.03.2010 № 397 «О внесении изменений в Правила размещения средств наружной рекламы и информации на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237289" w:rsidRDefault="00237289" w:rsidP="0023728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28.10.2011 № 97 «О внесении изменений в Правила размещения средств наружной рекламы и информации на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237289" w:rsidRDefault="00237289" w:rsidP="0023728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решение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</w:t>
      </w:r>
      <w:r>
        <w:rPr>
          <w:b/>
          <w:sz w:val="28"/>
          <w:szCs w:val="28"/>
        </w:rPr>
        <w:tab/>
        <w:t xml:space="preserve">М.М. </w:t>
      </w:r>
      <w:proofErr w:type="spellStart"/>
      <w:r>
        <w:rPr>
          <w:b/>
          <w:sz w:val="28"/>
          <w:szCs w:val="28"/>
        </w:rPr>
        <w:t>Костюхина</w:t>
      </w:r>
      <w:proofErr w:type="spellEnd"/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</w:t>
      </w: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В.Ф. Алексеев</w:t>
      </w:r>
    </w:p>
    <w:p w:rsidR="00237289" w:rsidRDefault="00237289" w:rsidP="00237289">
      <w:pPr>
        <w:spacing w:line="240" w:lineRule="exact"/>
        <w:rPr>
          <w:b/>
          <w:sz w:val="28"/>
          <w:szCs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341E52" w:rsidRPr="00C321A6" w:rsidRDefault="00341E52" w:rsidP="00341E52">
      <w:pPr>
        <w:spacing w:before="120" w:after="12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41E52" w:rsidRDefault="00341E52" w:rsidP="00341E52">
      <w:pPr>
        <w:spacing w:line="240" w:lineRule="exact"/>
        <w:ind w:left="5245"/>
        <w:rPr>
          <w:sz w:val="28"/>
          <w:szCs w:val="28"/>
        </w:rPr>
      </w:pPr>
      <w:r w:rsidRPr="00C321A6">
        <w:rPr>
          <w:sz w:val="28"/>
          <w:szCs w:val="28"/>
        </w:rPr>
        <w:t xml:space="preserve">решением Думы </w:t>
      </w:r>
      <w:proofErr w:type="gramStart"/>
      <w:r w:rsidRPr="00C321A6">
        <w:rPr>
          <w:sz w:val="28"/>
          <w:szCs w:val="28"/>
        </w:rPr>
        <w:t>муниципального</w:t>
      </w:r>
      <w:proofErr w:type="gramEnd"/>
      <w:r w:rsidRPr="00C321A6">
        <w:rPr>
          <w:sz w:val="28"/>
          <w:szCs w:val="28"/>
        </w:rPr>
        <w:t xml:space="preserve"> </w:t>
      </w:r>
    </w:p>
    <w:p w:rsidR="00341E52" w:rsidRDefault="00341E52" w:rsidP="00341E52">
      <w:pPr>
        <w:spacing w:line="240" w:lineRule="exact"/>
        <w:ind w:left="5245"/>
        <w:rPr>
          <w:sz w:val="28"/>
          <w:szCs w:val="28"/>
        </w:rPr>
      </w:pPr>
      <w:r w:rsidRPr="00C321A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27.08.2015 № 402</w:t>
      </w:r>
    </w:p>
    <w:p w:rsidR="00341E52" w:rsidRDefault="00341E52" w:rsidP="00341E52">
      <w:pPr>
        <w:spacing w:line="240" w:lineRule="exact"/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от 26.11.2015 № 17,</w:t>
      </w:r>
      <w:proofErr w:type="gramEnd"/>
    </w:p>
    <w:p w:rsidR="00341E52" w:rsidRDefault="00341E52" w:rsidP="00341E52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в редакции от 29.09.2016 № 74)</w:t>
      </w:r>
    </w:p>
    <w:p w:rsidR="00341E52" w:rsidRPr="00044E91" w:rsidRDefault="00341E52" w:rsidP="00341E52">
      <w:pPr>
        <w:jc w:val="right"/>
      </w:pPr>
    </w:p>
    <w:p w:rsidR="00341E52" w:rsidRPr="00044E91" w:rsidRDefault="00341E52" w:rsidP="00341E52">
      <w:pPr>
        <w:jc w:val="center"/>
      </w:pP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ПОЛОЖЕНИЕ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21A6">
        <w:rPr>
          <w:bCs/>
          <w:sz w:val="28"/>
          <w:szCs w:val="28"/>
        </w:rPr>
        <w:t>о</w:t>
      </w:r>
      <w:r w:rsidRPr="00C321A6">
        <w:rPr>
          <w:sz w:val="28"/>
          <w:szCs w:val="28"/>
        </w:rPr>
        <w:t xml:space="preserve"> </w:t>
      </w:r>
      <w:r w:rsidRPr="00C321A6">
        <w:rPr>
          <w:bCs/>
          <w:sz w:val="28"/>
          <w:szCs w:val="28"/>
        </w:rPr>
        <w:t>размещении рекламных конструкций</w:t>
      </w:r>
      <w:r>
        <w:rPr>
          <w:bCs/>
          <w:sz w:val="28"/>
          <w:szCs w:val="28"/>
        </w:rPr>
        <w:t xml:space="preserve"> </w:t>
      </w:r>
      <w:r w:rsidRPr="00C321A6">
        <w:rPr>
          <w:bCs/>
          <w:sz w:val="28"/>
          <w:szCs w:val="28"/>
        </w:rPr>
        <w:t xml:space="preserve">на территории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</w:t>
      </w:r>
      <w:r w:rsidRPr="00C321A6">
        <w:rPr>
          <w:bCs/>
          <w:sz w:val="28"/>
          <w:szCs w:val="28"/>
        </w:rPr>
        <w:t>оровичского</w:t>
      </w:r>
      <w:proofErr w:type="spellEnd"/>
      <w:r w:rsidRPr="00C321A6">
        <w:rPr>
          <w:bCs/>
          <w:sz w:val="28"/>
          <w:szCs w:val="28"/>
        </w:rPr>
        <w:t xml:space="preserve"> муниципального района</w:t>
      </w:r>
    </w:p>
    <w:p w:rsidR="00341E52" w:rsidRPr="00044E91" w:rsidRDefault="00341E52" w:rsidP="00341E52">
      <w:pPr>
        <w:shd w:val="clear" w:color="auto" w:fill="FFFFFF"/>
        <w:autoSpaceDE w:val="0"/>
        <w:autoSpaceDN w:val="0"/>
        <w:adjustRightInd w:val="0"/>
        <w:jc w:val="both"/>
      </w:pP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b/>
          <w:bCs/>
          <w:sz w:val="28"/>
          <w:szCs w:val="28"/>
        </w:rPr>
        <w:t>1. Общие положения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1.1. </w:t>
      </w:r>
      <w:proofErr w:type="gramStart"/>
      <w:r w:rsidRPr="00C321A6">
        <w:rPr>
          <w:sz w:val="28"/>
          <w:szCs w:val="28"/>
        </w:rPr>
        <w:t>Настоящие Положение разработано в соответствии с Конституцией Российской Федерации, Гражданским кодексом Российской Федерации, Градостроительным кодексом Российской Федерации, Жилищным кодексом Российской Федерации, Кодексом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Законом Российской Федерации от 7 февраля 1992 года № 2300-1 «О защите прав потребителей», федеральными законами от </w:t>
      </w:r>
      <w:r>
        <w:rPr>
          <w:sz w:val="28"/>
          <w:szCs w:val="28"/>
        </w:rPr>
        <w:t xml:space="preserve">  </w:t>
      </w:r>
      <w:r w:rsidRPr="00C321A6">
        <w:rPr>
          <w:sz w:val="28"/>
          <w:szCs w:val="28"/>
        </w:rPr>
        <w:t>25 июня 2002 года № 73-Ф3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</w:t>
      </w:r>
      <w:r w:rsidRPr="00C321A6">
        <w:rPr>
          <w:sz w:val="28"/>
          <w:szCs w:val="28"/>
        </w:rPr>
        <w:t>от</w:t>
      </w:r>
      <w:proofErr w:type="gramEnd"/>
      <w:r w:rsidRPr="00C321A6">
        <w:rPr>
          <w:sz w:val="28"/>
          <w:szCs w:val="28"/>
        </w:rPr>
        <w:t xml:space="preserve"> 6 октября 2003 года № 131-Ф</w:t>
      </w:r>
      <w:r>
        <w:rPr>
          <w:sz w:val="28"/>
          <w:szCs w:val="28"/>
        </w:rPr>
        <w:t>З</w:t>
      </w:r>
      <w:r w:rsidRPr="00C321A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марта 2006 года № 38-Ф</w:t>
      </w:r>
      <w:r>
        <w:rPr>
          <w:sz w:val="28"/>
          <w:szCs w:val="28"/>
        </w:rPr>
        <w:t>З</w:t>
      </w:r>
      <w:r w:rsidRPr="00C321A6">
        <w:rPr>
          <w:sz w:val="28"/>
          <w:szCs w:val="28"/>
        </w:rPr>
        <w:t xml:space="preserve"> «О рекламе» (далее закон «О рекламе»), от 24 июля 2007 года № 221-ФЗ «О государственном кадастре недвижимости», техническим регламентом таможенного союза </w:t>
      </w:r>
      <w:proofErr w:type="gramStart"/>
      <w:r w:rsidRPr="00C321A6">
        <w:rPr>
          <w:sz w:val="28"/>
          <w:szCs w:val="28"/>
        </w:rPr>
        <w:t>ТР</w:t>
      </w:r>
      <w:proofErr w:type="gramEnd"/>
      <w:r w:rsidRPr="00C321A6">
        <w:rPr>
          <w:sz w:val="28"/>
          <w:szCs w:val="28"/>
        </w:rPr>
        <w:t xml:space="preserve"> ТС 014/2011 «Безопасность автомобильных дорог», утвержденн</w:t>
      </w:r>
      <w:r>
        <w:rPr>
          <w:sz w:val="28"/>
          <w:szCs w:val="28"/>
        </w:rPr>
        <w:t>ым р</w:t>
      </w:r>
      <w:r w:rsidRPr="00C321A6">
        <w:rPr>
          <w:sz w:val="28"/>
          <w:szCs w:val="28"/>
        </w:rPr>
        <w:t>ешением комиссии таможенного союза евразийского экономического сообщества от 18 октября 2011 г</w:t>
      </w:r>
      <w:r>
        <w:rPr>
          <w:sz w:val="28"/>
          <w:szCs w:val="28"/>
        </w:rPr>
        <w:t xml:space="preserve">ода </w:t>
      </w:r>
      <w:r w:rsidRPr="00C321A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21A6">
        <w:rPr>
          <w:sz w:val="28"/>
          <w:szCs w:val="28"/>
        </w:rPr>
        <w:t xml:space="preserve">827, ГОСТ </w:t>
      </w:r>
      <w:proofErr w:type="gramStart"/>
      <w:r w:rsidRPr="00C321A6">
        <w:rPr>
          <w:sz w:val="28"/>
          <w:szCs w:val="28"/>
        </w:rPr>
        <w:t>Р</w:t>
      </w:r>
      <w:proofErr w:type="gramEnd"/>
      <w:r w:rsidRPr="00C321A6">
        <w:rPr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Правилами благоустройства и санитарного содержания города Боровичи, утвержденными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 xml:space="preserve">ешением Совета депутатов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городского поселения от 27</w:t>
      </w:r>
      <w:r>
        <w:rPr>
          <w:sz w:val="28"/>
          <w:szCs w:val="28"/>
        </w:rPr>
        <w:t>.05.</w:t>
      </w:r>
      <w:r w:rsidRPr="00C321A6">
        <w:rPr>
          <w:sz w:val="28"/>
          <w:szCs w:val="28"/>
        </w:rPr>
        <w:t xml:space="preserve">2008 № 32 (в редакции от 27.05.2014 № 276), иными федеральными законами, правовыми актами Российской Федерации, областными законами, муниципальными правовыми актами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1.2. Правила размещения рекламных конструкций на территории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(далее Положение) устанавливают единый порядок и требования по утверждению схемы размещения рекламных конструкций, выдаче разрешения на установку и эксплуатацию рекламных конструкций и аннулирования таких разрешений, выявление самовольно установленных рекламных конструкций и выдачу предписаний о демонтаже  на территории муниципального района.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1.3. Настоящ</w:t>
      </w:r>
      <w:r>
        <w:rPr>
          <w:sz w:val="28"/>
          <w:szCs w:val="28"/>
        </w:rPr>
        <w:t>е</w:t>
      </w:r>
      <w:r w:rsidRPr="00C321A6">
        <w:rPr>
          <w:sz w:val="28"/>
          <w:szCs w:val="28"/>
        </w:rPr>
        <w:t xml:space="preserve">е Положение определяет: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органы, осуществляющие регулирование рекламной деятельности на территории муниципального района;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lastRenderedPageBreak/>
        <w:t xml:space="preserve">типы и виды рекламных конструкций, допустимые к установке на территории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и городского поселения город Боровичи;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bCs/>
          <w:sz w:val="28"/>
          <w:szCs w:val="28"/>
        </w:rPr>
        <w:t xml:space="preserve">требования, предъявляемые к рекламным конструкциям, к внешнему виду, месту размещения, </w:t>
      </w:r>
      <w:r w:rsidRPr="00C321A6">
        <w:rPr>
          <w:sz w:val="28"/>
          <w:szCs w:val="28"/>
        </w:rPr>
        <w:t>содержанию и техническому обслуживанию</w:t>
      </w:r>
      <w:r w:rsidRPr="00C321A6">
        <w:rPr>
          <w:bCs/>
          <w:sz w:val="28"/>
          <w:szCs w:val="28"/>
        </w:rPr>
        <w:t>;</w:t>
      </w:r>
      <w:r w:rsidRPr="00C321A6">
        <w:rPr>
          <w:sz w:val="28"/>
          <w:szCs w:val="28"/>
        </w:rPr>
        <w:t xml:space="preserve">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требования, предъявляемые  к размещению рекламных конструкций на памятниках архитектуры муниципального района и в исторической части городского поселения город Боровичи;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порядок утверждения и внесения изменений в схему размещения рекламных конструкций;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sz w:val="28"/>
          <w:szCs w:val="28"/>
        </w:rPr>
        <w:t>порядок выдачи разрешений на установку и эксплуатацию рекламной конструкции</w:t>
      </w:r>
      <w:r w:rsidRPr="00C321A6">
        <w:rPr>
          <w:bCs/>
          <w:sz w:val="28"/>
          <w:szCs w:val="28"/>
        </w:rPr>
        <w:t>, отказ в выдаче разрешения,</w:t>
      </w:r>
      <w:r w:rsidRPr="00C321A6">
        <w:rPr>
          <w:sz w:val="28"/>
          <w:szCs w:val="28"/>
        </w:rPr>
        <w:t xml:space="preserve"> аннулированию таких разрешений;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порядок заключения  договора на установку и эксплуатацию рекламной конструкции на находящихся в муниципальной собственности зданиях, сооружениях и иных объектах муниципальной собственности, а также на земельном участке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государственная собственность на который не разграничена;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методику определения размера годовой платы и размера начальной цены права на заключение договора на установку и эксплуатацию рекламных конструкций </w:t>
      </w:r>
      <w:r w:rsidRPr="00C321A6">
        <w:rPr>
          <w:bCs/>
          <w:sz w:val="28"/>
          <w:szCs w:val="28"/>
        </w:rPr>
        <w:t xml:space="preserve">на </w:t>
      </w:r>
      <w:r w:rsidRPr="00C321A6">
        <w:rPr>
          <w:sz w:val="28"/>
          <w:szCs w:val="28"/>
        </w:rPr>
        <w:t>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порядок выявления, выдачи предписания и демонтаж самовольно установленной рекламной конструкции.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1.4. Соблюдение настоящего Положения обязательно для всех юридических и физических лиц независимо от формы собственности и ведомственной принадлежности при размещении ими наружной рекламы на территории муниципального района.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1.5. Распространение рекламы на транспортных средствах осуществляется в соответствии с законом «О рекламе».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341E52" w:rsidRPr="00C321A6" w:rsidRDefault="00341E52" w:rsidP="00341E52">
      <w:pPr>
        <w:spacing w:after="120" w:line="340" w:lineRule="atLeast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C321A6">
        <w:rPr>
          <w:rFonts w:eastAsia="Arial Unicode MS"/>
          <w:b/>
          <w:color w:val="000000"/>
          <w:sz w:val="28"/>
          <w:szCs w:val="28"/>
        </w:rPr>
        <w:t xml:space="preserve">2. Основные понятия, используемые в настоящем </w:t>
      </w:r>
      <w:r w:rsidRPr="00C321A6">
        <w:rPr>
          <w:b/>
          <w:sz w:val="28"/>
          <w:szCs w:val="28"/>
        </w:rPr>
        <w:t>Положении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b/>
          <w:color w:val="000000"/>
          <w:sz w:val="28"/>
          <w:szCs w:val="28"/>
        </w:rPr>
        <w:t xml:space="preserve">Площадь информационного поля рекламной конструкции – </w:t>
      </w:r>
      <w:r w:rsidRPr="00C321A6">
        <w:rPr>
          <w:rFonts w:eastAsia="Arial Unicode MS"/>
          <w:color w:val="000000"/>
          <w:sz w:val="28"/>
          <w:szCs w:val="28"/>
        </w:rPr>
        <w:t>часть рекламной конструкции, предназначенной для распространения рекламы.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b/>
          <w:color w:val="000000"/>
          <w:sz w:val="28"/>
          <w:szCs w:val="28"/>
        </w:rPr>
        <w:t xml:space="preserve">Договор на установку и эксплуатацию рекламных конструкций </w:t>
      </w:r>
      <w:r w:rsidRPr="00C321A6">
        <w:rPr>
          <w:rFonts w:eastAsia="Arial Unicode MS"/>
          <w:color w:val="000000"/>
          <w:sz w:val="28"/>
          <w:szCs w:val="28"/>
        </w:rPr>
        <w:t>(далее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C321A6">
        <w:rPr>
          <w:rFonts w:eastAsia="Arial Unicode MS"/>
          <w:color w:val="000000"/>
          <w:sz w:val="28"/>
          <w:szCs w:val="28"/>
        </w:rPr>
        <w:t>Договор)</w:t>
      </w:r>
      <w:r w:rsidRPr="00C321A6">
        <w:rPr>
          <w:rFonts w:eastAsia="Arial Unicode MS"/>
          <w:b/>
          <w:color w:val="000000"/>
          <w:sz w:val="28"/>
          <w:szCs w:val="28"/>
        </w:rPr>
        <w:t xml:space="preserve"> – </w:t>
      </w:r>
      <w:r w:rsidRPr="00C321A6">
        <w:rPr>
          <w:rFonts w:eastAsia="Arial Unicode MS"/>
          <w:color w:val="000000"/>
          <w:sz w:val="28"/>
          <w:szCs w:val="28"/>
        </w:rPr>
        <w:t xml:space="preserve">договор на установку и эксплуатацию рекламных конструкций, </w:t>
      </w:r>
      <w:proofErr w:type="gramStart"/>
      <w:r w:rsidRPr="00C321A6">
        <w:rPr>
          <w:rFonts w:eastAsia="Arial Unicode MS"/>
          <w:color w:val="000000"/>
          <w:sz w:val="28"/>
          <w:szCs w:val="28"/>
        </w:rPr>
        <w:t>заключение</w:t>
      </w:r>
      <w:proofErr w:type="gramEnd"/>
      <w:r w:rsidRPr="00C321A6">
        <w:rPr>
          <w:rFonts w:eastAsia="Arial Unicode MS"/>
          <w:color w:val="000000"/>
          <w:sz w:val="28"/>
          <w:szCs w:val="28"/>
        </w:rPr>
        <w:t xml:space="preserve"> которого предусмотрено п</w:t>
      </w:r>
      <w:r>
        <w:rPr>
          <w:rFonts w:eastAsia="Arial Unicode MS"/>
          <w:color w:val="000000"/>
          <w:sz w:val="28"/>
          <w:szCs w:val="28"/>
        </w:rPr>
        <w:t xml:space="preserve">унктом 5 </w:t>
      </w:r>
      <w:r w:rsidRPr="00C321A6">
        <w:rPr>
          <w:rFonts w:eastAsia="Arial Unicode MS"/>
          <w:color w:val="000000"/>
          <w:sz w:val="28"/>
          <w:szCs w:val="28"/>
        </w:rPr>
        <w:t>ст</w:t>
      </w:r>
      <w:r>
        <w:rPr>
          <w:rFonts w:eastAsia="Arial Unicode MS"/>
          <w:color w:val="000000"/>
          <w:sz w:val="28"/>
          <w:szCs w:val="28"/>
        </w:rPr>
        <w:t xml:space="preserve">атьи </w:t>
      </w:r>
      <w:r w:rsidRPr="00C321A6">
        <w:rPr>
          <w:rFonts w:eastAsia="Arial Unicode MS"/>
          <w:color w:val="000000"/>
          <w:sz w:val="28"/>
          <w:szCs w:val="28"/>
        </w:rPr>
        <w:t xml:space="preserve">19 </w:t>
      </w:r>
      <w:r>
        <w:rPr>
          <w:rFonts w:eastAsia="Arial Unicode MS"/>
          <w:color w:val="000000"/>
          <w:sz w:val="28"/>
          <w:szCs w:val="28"/>
        </w:rPr>
        <w:t xml:space="preserve">закона </w:t>
      </w:r>
      <w:r w:rsidRPr="00C321A6">
        <w:rPr>
          <w:rFonts w:eastAsia="Arial Unicode MS"/>
          <w:color w:val="000000"/>
          <w:sz w:val="28"/>
          <w:szCs w:val="28"/>
        </w:rPr>
        <w:t>«О рекламе»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br w:type="page"/>
      </w:r>
      <w:r>
        <w:rPr>
          <w:rFonts w:eastAsia="Arial Unicode MS"/>
          <w:color w:val="000000"/>
        </w:rPr>
        <w:lastRenderedPageBreak/>
        <w:t>3</w:t>
      </w:r>
    </w:p>
    <w:p w:rsidR="00341E52" w:rsidRPr="00C1151D" w:rsidRDefault="00341E52" w:rsidP="00341E52">
      <w:pPr>
        <w:autoSpaceDE w:val="0"/>
        <w:autoSpaceDN w:val="0"/>
        <w:adjustRightInd w:val="0"/>
        <w:spacing w:line="340" w:lineRule="atLeast"/>
        <w:jc w:val="center"/>
        <w:rPr>
          <w:rFonts w:eastAsia="Arial Unicode MS"/>
          <w:color w:val="000000"/>
        </w:rPr>
      </w:pP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C321A6">
        <w:rPr>
          <w:rFonts w:eastAsia="Arial Unicode MS"/>
          <w:color w:val="000000"/>
          <w:sz w:val="28"/>
          <w:szCs w:val="28"/>
        </w:rPr>
        <w:t xml:space="preserve">собственником такого имущества, либо с лицом, обладающим правом хозяйственного ведения, правом оперативного управления или иным вещным правом на такое недвижимое имущество, </w:t>
      </w:r>
      <w:r w:rsidRPr="00C321A6">
        <w:rPr>
          <w:sz w:val="28"/>
          <w:szCs w:val="28"/>
        </w:rPr>
        <w:t xml:space="preserve">в том числе с арендатором, </w:t>
      </w:r>
      <w:r w:rsidRPr="00C321A6">
        <w:rPr>
          <w:rFonts w:eastAsia="Arial Unicode MS"/>
          <w:color w:val="000000"/>
          <w:sz w:val="28"/>
          <w:szCs w:val="28"/>
        </w:rPr>
        <w:t>при наличии согласия  собственника.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b/>
          <w:color w:val="000000"/>
          <w:sz w:val="28"/>
          <w:szCs w:val="28"/>
        </w:rPr>
        <w:t xml:space="preserve">Договор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собственности, </w:t>
      </w:r>
      <w:r w:rsidRPr="00C321A6">
        <w:rPr>
          <w:rFonts w:eastAsia="Arial Unicode MS"/>
          <w:b/>
          <w:bCs/>
          <w:color w:val="000000"/>
          <w:sz w:val="28"/>
          <w:szCs w:val="28"/>
        </w:rPr>
        <w:t xml:space="preserve">земельных участках, государственная собственность на которые не разграничена, а также муниципальном недвижимом имуществе, закрепленном за другим лицом на праве хозяйственного ведения, праве оперативного управления или ином вещном праве </w:t>
      </w:r>
      <w:r w:rsidRPr="00C321A6">
        <w:rPr>
          <w:rFonts w:eastAsia="Arial Unicode MS"/>
          <w:color w:val="000000"/>
          <w:sz w:val="28"/>
          <w:szCs w:val="28"/>
        </w:rPr>
        <w:t xml:space="preserve">(далее Договор по результатам торгов) – договор на установку и эксплуатацию рекламных конструкций, </w:t>
      </w:r>
      <w:proofErr w:type="gramStart"/>
      <w:r w:rsidRPr="00C321A6">
        <w:rPr>
          <w:rFonts w:eastAsia="Arial Unicode MS"/>
          <w:color w:val="000000"/>
          <w:sz w:val="28"/>
          <w:szCs w:val="28"/>
        </w:rPr>
        <w:t>заключение</w:t>
      </w:r>
      <w:proofErr w:type="gramEnd"/>
      <w:r w:rsidRPr="00C321A6">
        <w:rPr>
          <w:rFonts w:eastAsia="Arial Unicode MS"/>
          <w:color w:val="000000"/>
          <w:sz w:val="28"/>
          <w:szCs w:val="28"/>
        </w:rPr>
        <w:t xml:space="preserve"> которого </w:t>
      </w:r>
      <w:proofErr w:type="gramStart"/>
      <w:r w:rsidRPr="00C321A6">
        <w:rPr>
          <w:rFonts w:eastAsia="Arial Unicode MS"/>
          <w:color w:val="000000"/>
          <w:sz w:val="28"/>
          <w:szCs w:val="28"/>
        </w:rPr>
        <w:t>предусмотрено п</w:t>
      </w:r>
      <w:r>
        <w:rPr>
          <w:rFonts w:eastAsia="Arial Unicode MS"/>
          <w:color w:val="000000"/>
          <w:sz w:val="28"/>
          <w:szCs w:val="28"/>
        </w:rPr>
        <w:t xml:space="preserve">унктом </w:t>
      </w:r>
      <w:r w:rsidRPr="00C321A6">
        <w:rPr>
          <w:rFonts w:eastAsia="Arial Unicode MS"/>
          <w:color w:val="000000"/>
          <w:sz w:val="28"/>
          <w:szCs w:val="28"/>
        </w:rPr>
        <w:t>5.1 ст</w:t>
      </w:r>
      <w:r>
        <w:rPr>
          <w:rFonts w:eastAsia="Arial Unicode MS"/>
          <w:color w:val="000000"/>
          <w:sz w:val="28"/>
          <w:szCs w:val="28"/>
        </w:rPr>
        <w:t xml:space="preserve">атьи </w:t>
      </w:r>
      <w:r w:rsidRPr="00C321A6">
        <w:rPr>
          <w:rFonts w:eastAsia="Arial Unicode MS"/>
          <w:color w:val="000000"/>
          <w:sz w:val="28"/>
          <w:szCs w:val="28"/>
        </w:rPr>
        <w:t xml:space="preserve">19 </w:t>
      </w:r>
      <w:r>
        <w:rPr>
          <w:rFonts w:eastAsia="Arial Unicode MS"/>
          <w:color w:val="000000"/>
          <w:sz w:val="28"/>
          <w:szCs w:val="28"/>
        </w:rPr>
        <w:t xml:space="preserve">закона </w:t>
      </w:r>
      <w:r w:rsidRPr="00C321A6">
        <w:rPr>
          <w:rFonts w:eastAsia="Arial Unicode MS"/>
          <w:color w:val="000000"/>
          <w:sz w:val="28"/>
          <w:szCs w:val="28"/>
        </w:rPr>
        <w:t>«О рекламе» и заключаемый по результатам торгов между владельцем рекламной конструкции и лицом, имеющим право в соответствии с действующим законодательством и нормативн</w:t>
      </w:r>
      <w:r>
        <w:rPr>
          <w:rFonts w:eastAsia="Arial Unicode MS"/>
          <w:color w:val="000000"/>
          <w:sz w:val="28"/>
          <w:szCs w:val="28"/>
        </w:rPr>
        <w:t xml:space="preserve">ыми </w:t>
      </w:r>
      <w:r w:rsidRPr="00C321A6">
        <w:rPr>
          <w:rFonts w:eastAsia="Arial Unicode MS"/>
          <w:color w:val="000000"/>
          <w:sz w:val="28"/>
          <w:szCs w:val="28"/>
        </w:rPr>
        <w:t xml:space="preserve">правовыми актами муниципального образования </w:t>
      </w:r>
      <w:proofErr w:type="spellStart"/>
      <w:r w:rsidRPr="00C321A6">
        <w:rPr>
          <w:rFonts w:eastAsia="Arial Unicode MS"/>
          <w:color w:val="000000"/>
          <w:sz w:val="28"/>
          <w:szCs w:val="28"/>
        </w:rPr>
        <w:t>Боровичский</w:t>
      </w:r>
      <w:proofErr w:type="spellEnd"/>
      <w:r w:rsidRPr="00C321A6">
        <w:rPr>
          <w:rFonts w:eastAsia="Arial Unicode MS"/>
          <w:color w:val="000000"/>
          <w:sz w:val="28"/>
          <w:szCs w:val="28"/>
        </w:rPr>
        <w:t xml:space="preserve"> муниципальный район, заключать такой вид договора в отношении муниципального имущества, земельных участков, государственная собственность на которые не разграничена, а также муниципального недвижимого имущества, закрепленного за другим лицом</w:t>
      </w:r>
      <w:proofErr w:type="gramEnd"/>
      <w:r w:rsidRPr="00C321A6">
        <w:rPr>
          <w:rFonts w:eastAsia="Arial Unicode MS"/>
          <w:color w:val="000000"/>
          <w:sz w:val="28"/>
          <w:szCs w:val="28"/>
        </w:rPr>
        <w:t xml:space="preserve"> на праве хозяйственного ведения, праве оперативного управления или ином вещном праве</w:t>
      </w:r>
      <w:r w:rsidRPr="00C321A6">
        <w:rPr>
          <w:rFonts w:eastAsia="Arial Unicode MS"/>
          <w:bCs/>
          <w:color w:val="000000"/>
          <w:sz w:val="28"/>
          <w:szCs w:val="28"/>
        </w:rPr>
        <w:t>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321A6">
        <w:rPr>
          <w:b/>
          <w:sz w:val="28"/>
          <w:szCs w:val="28"/>
        </w:rPr>
        <w:t>C</w:t>
      </w:r>
      <w:proofErr w:type="gramEnd"/>
      <w:r w:rsidRPr="00C321A6">
        <w:rPr>
          <w:b/>
          <w:sz w:val="28"/>
          <w:szCs w:val="28"/>
        </w:rPr>
        <w:t>хема</w:t>
      </w:r>
      <w:proofErr w:type="spellEnd"/>
      <w:r w:rsidRPr="00C321A6">
        <w:rPr>
          <w:b/>
          <w:sz w:val="28"/>
          <w:szCs w:val="28"/>
        </w:rPr>
        <w:t xml:space="preserve"> размещения рекламных конструкций </w:t>
      </w:r>
      <w:r w:rsidRPr="00C321A6">
        <w:rPr>
          <w:sz w:val="28"/>
          <w:szCs w:val="28"/>
        </w:rPr>
        <w:t>(далее Схема) – документ, определяющий места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установка которых допускается на данных местах. Схема должна соответствовать документам территориального планирования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и обеспечивать соблюдение внешнего архитектурного облика сложившейся застройки городского поселения город Боровичи, градостроительных норм и правил, требований безопасности. 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b/>
          <w:color w:val="000000"/>
          <w:sz w:val="28"/>
          <w:szCs w:val="28"/>
        </w:rPr>
        <w:t xml:space="preserve">Внешний архитектурный облик сложившейся застройки – </w:t>
      </w:r>
      <w:r w:rsidRPr="00C321A6">
        <w:rPr>
          <w:rFonts w:eastAsia="Arial Unicode MS"/>
          <w:color w:val="000000"/>
          <w:sz w:val="28"/>
          <w:szCs w:val="28"/>
        </w:rPr>
        <w:t>эстетическое единство естественных и искусственных компонентов среды населенного пункта муниципального района, связанных в единое композиционное, историческое, культурное, природное образование, имеющее материальную и духовную ценность.</w:t>
      </w:r>
    </w:p>
    <w:p w:rsidR="00341E52" w:rsidRDefault="00341E52" w:rsidP="00341E52">
      <w:pPr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C321A6">
        <w:rPr>
          <w:b/>
          <w:sz w:val="28"/>
          <w:szCs w:val="28"/>
        </w:rPr>
        <w:lastRenderedPageBreak/>
        <w:t>База данных</w:t>
      </w:r>
      <w:r w:rsidRPr="00C321A6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C321A6">
        <w:rPr>
          <w:b/>
          <w:sz w:val="28"/>
          <w:szCs w:val="28"/>
        </w:rPr>
        <w:t>по разрешениям</w:t>
      </w:r>
      <w:r w:rsidRPr="00C321A6">
        <w:rPr>
          <w:rFonts w:eastAsia="Arial Unicode MS"/>
          <w:b/>
          <w:color w:val="000000"/>
          <w:sz w:val="28"/>
          <w:szCs w:val="28"/>
        </w:rPr>
        <w:t xml:space="preserve"> на установку и эксплуатацию рекламных конструкций</w:t>
      </w:r>
      <w:r w:rsidRPr="00C321A6">
        <w:rPr>
          <w:rFonts w:eastAsia="Arial Unicode MS"/>
          <w:color w:val="000000"/>
          <w:sz w:val="28"/>
          <w:szCs w:val="28"/>
        </w:rPr>
        <w:t xml:space="preserve"> (далее База) – информационная база обеспечения градостроительной деятельности (таблицы в электронном виде и (или) на</w:t>
      </w:r>
      <w:proofErr w:type="gramEnd"/>
    </w:p>
    <w:p w:rsidR="00341E52" w:rsidRPr="00C321A6" w:rsidRDefault="00341E52" w:rsidP="00341E52">
      <w:pPr>
        <w:spacing w:line="340" w:lineRule="atLeast"/>
        <w:jc w:val="both"/>
        <w:rPr>
          <w:sz w:val="28"/>
          <w:szCs w:val="28"/>
        </w:rPr>
      </w:pPr>
      <w:proofErr w:type="gramStart"/>
      <w:r w:rsidRPr="00C321A6">
        <w:rPr>
          <w:rFonts w:eastAsia="Arial Unicode MS"/>
          <w:color w:val="000000"/>
          <w:sz w:val="28"/>
          <w:szCs w:val="28"/>
        </w:rPr>
        <w:t xml:space="preserve">бумажном носителе), содержащая сведения обо всех рекламных конструкциях, установленных на территории </w:t>
      </w:r>
      <w:proofErr w:type="spellStart"/>
      <w:r w:rsidRPr="00C321A6">
        <w:rPr>
          <w:rFonts w:eastAsia="Arial Unicode MS"/>
          <w:color w:val="000000"/>
          <w:sz w:val="28"/>
          <w:szCs w:val="28"/>
        </w:rPr>
        <w:t>Боровичского</w:t>
      </w:r>
      <w:proofErr w:type="spellEnd"/>
      <w:r w:rsidRPr="00C321A6">
        <w:rPr>
          <w:rFonts w:eastAsia="Arial Unicode MS"/>
          <w:color w:val="000000"/>
          <w:sz w:val="28"/>
          <w:szCs w:val="28"/>
        </w:rPr>
        <w:t xml:space="preserve"> муниципального района, с указанием их местоположения, вида, типа, площади информационного поля, а также сведени</w:t>
      </w:r>
      <w:r>
        <w:rPr>
          <w:rFonts w:eastAsia="Arial Unicode MS"/>
          <w:color w:val="000000"/>
          <w:sz w:val="28"/>
          <w:szCs w:val="28"/>
        </w:rPr>
        <w:t>й</w:t>
      </w:r>
      <w:r w:rsidRPr="00C321A6">
        <w:rPr>
          <w:rFonts w:eastAsia="Arial Unicode MS"/>
          <w:color w:val="000000"/>
          <w:sz w:val="28"/>
          <w:szCs w:val="28"/>
        </w:rPr>
        <w:t xml:space="preserve"> о разрешениях на установку и эксплуатацию рекламных конструкций, их сроках действия, а также иной информации в отношении установленных конструкций. </w:t>
      </w:r>
      <w:proofErr w:type="gramEnd"/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3. </w:t>
      </w:r>
      <w:r w:rsidRPr="00C321A6">
        <w:rPr>
          <w:b/>
          <w:sz w:val="28"/>
          <w:szCs w:val="28"/>
        </w:rPr>
        <w:t xml:space="preserve">Органы, осуществляющие регулирование </w:t>
      </w:r>
      <w:proofErr w:type="gramStart"/>
      <w:r w:rsidRPr="00C321A6">
        <w:rPr>
          <w:b/>
          <w:sz w:val="28"/>
          <w:szCs w:val="28"/>
        </w:rPr>
        <w:t>рекламной</w:t>
      </w:r>
      <w:proofErr w:type="gramEnd"/>
      <w:r w:rsidRPr="00C321A6">
        <w:rPr>
          <w:b/>
          <w:sz w:val="28"/>
          <w:szCs w:val="28"/>
        </w:rPr>
        <w:t xml:space="preserve">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21A6">
        <w:rPr>
          <w:b/>
          <w:sz w:val="28"/>
          <w:szCs w:val="28"/>
        </w:rPr>
        <w:t>деятельности на территории муниципального района</w:t>
      </w:r>
    </w:p>
    <w:p w:rsidR="00341E52" w:rsidRPr="000D59AD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 xml:space="preserve">3.1. Регулирование рекламной деятельности на территории </w:t>
      </w:r>
      <w:proofErr w:type="spellStart"/>
      <w:r w:rsidRPr="000D59AD">
        <w:rPr>
          <w:sz w:val="28"/>
          <w:szCs w:val="28"/>
        </w:rPr>
        <w:t>Боровичского</w:t>
      </w:r>
      <w:proofErr w:type="spellEnd"/>
      <w:r w:rsidRPr="000D59AD">
        <w:rPr>
          <w:sz w:val="28"/>
          <w:szCs w:val="28"/>
        </w:rPr>
        <w:t xml:space="preserve"> муниципального района осуществляется отделом архитектуры и градостроительства Администрации </w:t>
      </w:r>
      <w:proofErr w:type="spellStart"/>
      <w:r w:rsidRPr="000D59AD">
        <w:rPr>
          <w:sz w:val="28"/>
          <w:szCs w:val="28"/>
        </w:rPr>
        <w:t>Боровичского</w:t>
      </w:r>
      <w:proofErr w:type="spellEnd"/>
      <w:r w:rsidRPr="000D59AD">
        <w:rPr>
          <w:sz w:val="28"/>
          <w:szCs w:val="28"/>
        </w:rPr>
        <w:t xml:space="preserve"> муниципального района (далее отдел архитектуры и градостроительства).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 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ind w:firstLine="709"/>
        <w:rPr>
          <w:b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4. </w:t>
      </w:r>
      <w:r w:rsidRPr="00C321A6">
        <w:rPr>
          <w:b/>
          <w:sz w:val="28"/>
          <w:szCs w:val="28"/>
        </w:rPr>
        <w:t xml:space="preserve">Типы и виды рекламных конструкций, допустимые к установке </w:t>
      </w:r>
    </w:p>
    <w:p w:rsidR="00341E52" w:rsidRDefault="00341E52" w:rsidP="00341E52">
      <w:pPr>
        <w:autoSpaceDE w:val="0"/>
        <w:autoSpaceDN w:val="0"/>
        <w:adjustRightInd w:val="0"/>
        <w:spacing w:line="24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21A6">
        <w:rPr>
          <w:b/>
          <w:sz w:val="28"/>
          <w:szCs w:val="28"/>
        </w:rPr>
        <w:t xml:space="preserve">на территории </w:t>
      </w:r>
      <w:proofErr w:type="spellStart"/>
      <w:r w:rsidRPr="00C321A6">
        <w:rPr>
          <w:b/>
          <w:sz w:val="28"/>
          <w:szCs w:val="28"/>
        </w:rPr>
        <w:t>Боровичского</w:t>
      </w:r>
      <w:proofErr w:type="spellEnd"/>
      <w:r w:rsidRPr="00C321A6">
        <w:rPr>
          <w:b/>
          <w:sz w:val="28"/>
          <w:szCs w:val="28"/>
        </w:rPr>
        <w:t xml:space="preserve"> муниципального района и </w:t>
      </w:r>
    </w:p>
    <w:p w:rsidR="00341E52" w:rsidRPr="00C321A6" w:rsidRDefault="00341E52" w:rsidP="00341E52">
      <w:pPr>
        <w:autoSpaceDE w:val="0"/>
        <w:autoSpaceDN w:val="0"/>
        <w:adjustRightInd w:val="0"/>
        <w:spacing w:after="120" w:line="240" w:lineRule="exact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21A6">
        <w:rPr>
          <w:b/>
          <w:sz w:val="28"/>
          <w:szCs w:val="28"/>
        </w:rPr>
        <w:t>городского поселения город Боровичи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4.1. На территории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и городского поселения город Боровичи допускается устанавливать независимо от форм собственности, к которым они присоединяются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следующие виды рекламных конструкций: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отдельно стоящие типовые рекламные конструкции, размещаемые на земельных участках;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рекламные конструкции, размещаемые на зданиях, строениях, сооружениях;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уникальные (нестандартные) рекламные конструкции;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временные рекламные конструкции.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4.2. К отдельно стоящим типовым рекламным конструкциям, размещаемым на земельных участках, относятся следующие типы: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а) </w:t>
      </w:r>
      <w:r>
        <w:rPr>
          <w:sz w:val="28"/>
          <w:szCs w:val="28"/>
        </w:rPr>
        <w:t>с</w:t>
      </w:r>
      <w:r w:rsidRPr="00C321A6">
        <w:rPr>
          <w:sz w:val="28"/>
          <w:szCs w:val="28"/>
        </w:rPr>
        <w:t>ити-форматы;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б) </w:t>
      </w:r>
      <w:r>
        <w:rPr>
          <w:sz w:val="28"/>
          <w:szCs w:val="28"/>
        </w:rPr>
        <w:t>к</w:t>
      </w:r>
      <w:r w:rsidRPr="00C321A6">
        <w:rPr>
          <w:sz w:val="28"/>
          <w:szCs w:val="28"/>
        </w:rPr>
        <w:t xml:space="preserve">оммуникационные стенды с рекламным модулем; 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в) </w:t>
      </w:r>
      <w:r>
        <w:rPr>
          <w:sz w:val="28"/>
          <w:szCs w:val="28"/>
        </w:rPr>
        <w:t>а</w:t>
      </w:r>
      <w:r w:rsidRPr="00C321A6">
        <w:rPr>
          <w:sz w:val="28"/>
          <w:szCs w:val="28"/>
        </w:rPr>
        <w:t>фишные тумбы (афишные стенды);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</w:t>
      </w:r>
      <w:r w:rsidRPr="00C321A6">
        <w:rPr>
          <w:sz w:val="28"/>
          <w:szCs w:val="28"/>
        </w:rPr>
        <w:t>илларсы</w:t>
      </w:r>
      <w:proofErr w:type="spellEnd"/>
      <w:r w:rsidRPr="00C321A6">
        <w:rPr>
          <w:sz w:val="28"/>
          <w:szCs w:val="28"/>
        </w:rPr>
        <w:t>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д) </w:t>
      </w:r>
      <w:r>
        <w:rPr>
          <w:sz w:val="28"/>
          <w:szCs w:val="28"/>
        </w:rPr>
        <w:t>с</w:t>
      </w:r>
      <w:r w:rsidRPr="00C321A6">
        <w:rPr>
          <w:sz w:val="28"/>
          <w:szCs w:val="28"/>
        </w:rPr>
        <w:t>ити-</w:t>
      </w:r>
      <w:proofErr w:type="spellStart"/>
      <w:r w:rsidRPr="00C321A6">
        <w:rPr>
          <w:sz w:val="28"/>
          <w:szCs w:val="28"/>
        </w:rPr>
        <w:t>борды</w:t>
      </w:r>
      <w:proofErr w:type="spellEnd"/>
      <w:r w:rsidRPr="00C321A6">
        <w:rPr>
          <w:sz w:val="28"/>
          <w:szCs w:val="28"/>
        </w:rPr>
        <w:t>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е) </w:t>
      </w:r>
      <w:r>
        <w:rPr>
          <w:sz w:val="28"/>
          <w:szCs w:val="28"/>
        </w:rPr>
        <w:t>щ</w:t>
      </w:r>
      <w:r w:rsidRPr="00C321A6">
        <w:rPr>
          <w:sz w:val="28"/>
          <w:szCs w:val="28"/>
        </w:rPr>
        <w:t>иты (</w:t>
      </w:r>
      <w:proofErr w:type="spellStart"/>
      <w:r w:rsidRPr="00C321A6">
        <w:rPr>
          <w:sz w:val="28"/>
          <w:szCs w:val="28"/>
        </w:rPr>
        <w:t>билборд</w:t>
      </w:r>
      <w:proofErr w:type="spellEnd"/>
      <w:r w:rsidRPr="00C321A6">
        <w:rPr>
          <w:sz w:val="28"/>
          <w:szCs w:val="28"/>
        </w:rPr>
        <w:t>);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с</w:t>
      </w:r>
      <w:r w:rsidRPr="00C321A6">
        <w:rPr>
          <w:sz w:val="28"/>
          <w:szCs w:val="28"/>
        </w:rPr>
        <w:t>уперборды</w:t>
      </w:r>
      <w:proofErr w:type="spellEnd"/>
      <w:r w:rsidRPr="00C321A6">
        <w:rPr>
          <w:sz w:val="28"/>
          <w:szCs w:val="28"/>
        </w:rPr>
        <w:t xml:space="preserve"> и </w:t>
      </w:r>
      <w:proofErr w:type="spellStart"/>
      <w:r w:rsidRPr="00C321A6">
        <w:rPr>
          <w:sz w:val="28"/>
          <w:szCs w:val="28"/>
        </w:rPr>
        <w:t>суперсайты</w:t>
      </w:r>
      <w:proofErr w:type="spellEnd"/>
      <w:r w:rsidRPr="00C321A6">
        <w:rPr>
          <w:sz w:val="28"/>
          <w:szCs w:val="28"/>
        </w:rPr>
        <w:t>;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и) </w:t>
      </w:r>
      <w:r>
        <w:rPr>
          <w:sz w:val="28"/>
          <w:szCs w:val="28"/>
        </w:rPr>
        <w:t>в</w:t>
      </w:r>
      <w:r w:rsidRPr="00C321A6">
        <w:rPr>
          <w:sz w:val="28"/>
          <w:szCs w:val="28"/>
        </w:rPr>
        <w:t>идеоэкраны (электронные экраны).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4.3. К рекламным конструкциям, размещаемым на зданиях, строениях, сооружениях, относятся следующие типы: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а) щитовая конструкция;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б) кронштейны;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lastRenderedPageBreak/>
        <w:t>в) маркизы;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г) крышные рекламные конструкции;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д) медиа-фасады;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 xml:space="preserve">е) видеоэкраны (электронные экраны); 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ж) электронные табло.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4.4. К уникальным (нестандартным, не типовым) рекламным конструкциям относятся </w:t>
      </w:r>
      <w:proofErr w:type="gramStart"/>
      <w:r w:rsidRPr="00C321A6">
        <w:rPr>
          <w:sz w:val="28"/>
          <w:szCs w:val="28"/>
        </w:rPr>
        <w:t>выполненные</w:t>
      </w:r>
      <w:proofErr w:type="gramEnd"/>
      <w:r w:rsidRPr="00C321A6">
        <w:rPr>
          <w:sz w:val="28"/>
          <w:szCs w:val="28"/>
        </w:rPr>
        <w:t xml:space="preserve"> по индивидуальным проектам, имеющим формат, отличный от иных (типовых) видов рекламных конструкций, предусмотренных настоящими Правилами. К ним относятся следующие типы: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C321A6">
        <w:rPr>
          <w:sz w:val="28"/>
          <w:szCs w:val="28"/>
        </w:rPr>
        <w:t>бъемно-пространственная конструкция;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б) </w:t>
      </w:r>
      <w:r>
        <w:rPr>
          <w:sz w:val="28"/>
          <w:szCs w:val="28"/>
        </w:rPr>
        <w:t>п</w:t>
      </w:r>
      <w:r w:rsidRPr="00C321A6">
        <w:rPr>
          <w:sz w:val="28"/>
          <w:szCs w:val="28"/>
        </w:rPr>
        <w:t>роекционная установка;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C321A6">
        <w:rPr>
          <w:sz w:val="28"/>
          <w:szCs w:val="28"/>
        </w:rPr>
        <w:t>тела (пилон).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4.5. </w:t>
      </w:r>
      <w:proofErr w:type="gramStart"/>
      <w:r w:rsidRPr="00C321A6">
        <w:rPr>
          <w:sz w:val="28"/>
          <w:szCs w:val="28"/>
        </w:rPr>
        <w:t xml:space="preserve">К временным относятся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средства), размещаемые на время работы юридического или физического лица,  а также с иными ограничениями по времени размещения и составляет не более чем двенадцать месяцев. </w:t>
      </w:r>
      <w:proofErr w:type="gramEnd"/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К ним относятся следующие типы: 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а)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 xml:space="preserve">екламные конструкции на ограждениях мест торговли; 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б)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екламные конструкции на павильонах;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в) </w:t>
      </w:r>
      <w:r>
        <w:rPr>
          <w:sz w:val="28"/>
          <w:szCs w:val="28"/>
        </w:rPr>
        <w:t>к</w:t>
      </w:r>
      <w:r w:rsidRPr="00C321A6">
        <w:rPr>
          <w:sz w:val="28"/>
          <w:szCs w:val="28"/>
        </w:rPr>
        <w:t>ронштейны на опорах;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ф</w:t>
      </w:r>
      <w:r w:rsidRPr="00C321A6">
        <w:rPr>
          <w:sz w:val="28"/>
          <w:szCs w:val="28"/>
        </w:rPr>
        <w:t>лаговые</w:t>
      </w:r>
      <w:proofErr w:type="spellEnd"/>
      <w:r w:rsidRPr="00C321A6">
        <w:rPr>
          <w:sz w:val="28"/>
          <w:szCs w:val="28"/>
        </w:rPr>
        <w:t xml:space="preserve"> композиции;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д) </w:t>
      </w:r>
      <w:r>
        <w:rPr>
          <w:sz w:val="28"/>
          <w:szCs w:val="28"/>
        </w:rPr>
        <w:t>с</w:t>
      </w:r>
      <w:r w:rsidRPr="00C321A6">
        <w:rPr>
          <w:sz w:val="28"/>
          <w:szCs w:val="28"/>
        </w:rPr>
        <w:t>камейки с рекламными модулями;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е)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еклама на строительных сетках;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ж) </w:t>
      </w:r>
      <w:r>
        <w:rPr>
          <w:sz w:val="28"/>
          <w:szCs w:val="28"/>
        </w:rPr>
        <w:t>в</w:t>
      </w:r>
      <w:r w:rsidRPr="00C321A6">
        <w:rPr>
          <w:sz w:val="28"/>
          <w:szCs w:val="28"/>
        </w:rPr>
        <w:t xml:space="preserve">оздушные шары, аэростаты, </w:t>
      </w:r>
      <w:proofErr w:type="spellStart"/>
      <w:r w:rsidRPr="00C321A6">
        <w:rPr>
          <w:sz w:val="28"/>
          <w:szCs w:val="28"/>
        </w:rPr>
        <w:t>аэромены</w:t>
      </w:r>
      <w:proofErr w:type="spellEnd"/>
      <w:r w:rsidRPr="00C321A6">
        <w:rPr>
          <w:sz w:val="28"/>
          <w:szCs w:val="28"/>
        </w:rPr>
        <w:t>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и) </w:t>
      </w:r>
      <w:r>
        <w:rPr>
          <w:sz w:val="28"/>
          <w:szCs w:val="28"/>
        </w:rPr>
        <w:t>в</w:t>
      </w:r>
      <w:r w:rsidRPr="00C321A6">
        <w:rPr>
          <w:sz w:val="28"/>
          <w:szCs w:val="28"/>
        </w:rPr>
        <w:t>ыносные щитовые конструкции (</w:t>
      </w:r>
      <w:proofErr w:type="spellStart"/>
      <w:r w:rsidRPr="00C321A6">
        <w:rPr>
          <w:sz w:val="28"/>
          <w:szCs w:val="28"/>
        </w:rPr>
        <w:t>штендеры</w:t>
      </w:r>
      <w:proofErr w:type="spellEnd"/>
      <w:r w:rsidRPr="00C321A6">
        <w:rPr>
          <w:sz w:val="28"/>
          <w:szCs w:val="28"/>
        </w:rPr>
        <w:t>);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к) </w:t>
      </w:r>
      <w:r>
        <w:rPr>
          <w:sz w:val="28"/>
          <w:szCs w:val="28"/>
        </w:rPr>
        <w:t>н</w:t>
      </w:r>
      <w:r w:rsidRPr="00C321A6">
        <w:rPr>
          <w:sz w:val="28"/>
          <w:szCs w:val="28"/>
        </w:rPr>
        <w:t>осимые рекламные конструкции;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л)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еклама на лотках, тележках, киосках и зонтиках.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м)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екламные конструкции на ограждениях.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Не допускается установка рекламных конструкций на ограждениях территорий носящих не временный характер, на ограждениях индивидуальных жилых домов, на поручнях и ограждениях входных групп, а также на ограждениях выполненных способами художественной ковки или литья.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5. </w:t>
      </w:r>
      <w:proofErr w:type="gramStart"/>
      <w:r w:rsidRPr="00C321A6">
        <w:rPr>
          <w:b/>
          <w:bCs/>
          <w:sz w:val="28"/>
          <w:szCs w:val="28"/>
        </w:rPr>
        <w:t>Требования</w:t>
      </w:r>
      <w:proofErr w:type="gramEnd"/>
      <w:r w:rsidRPr="00C321A6">
        <w:rPr>
          <w:b/>
          <w:bCs/>
          <w:sz w:val="28"/>
          <w:szCs w:val="28"/>
        </w:rPr>
        <w:t xml:space="preserve"> предъявляемые к рекламным конструкциям,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321A6">
        <w:rPr>
          <w:b/>
          <w:bCs/>
          <w:sz w:val="28"/>
          <w:szCs w:val="28"/>
        </w:rPr>
        <w:t xml:space="preserve">к внешнему виду, месту размещения, </w:t>
      </w:r>
      <w:r w:rsidRPr="00C321A6">
        <w:rPr>
          <w:b/>
          <w:sz w:val="28"/>
          <w:szCs w:val="28"/>
        </w:rPr>
        <w:t xml:space="preserve">содержанию и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21A6">
        <w:rPr>
          <w:b/>
          <w:sz w:val="28"/>
          <w:szCs w:val="28"/>
        </w:rPr>
        <w:t>техническому обслуживанию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5.1. </w:t>
      </w:r>
      <w:r w:rsidRPr="00C321A6">
        <w:rPr>
          <w:rFonts w:eastAsia="Arial Unicode MS"/>
          <w:color w:val="000000"/>
          <w:sz w:val="28"/>
          <w:szCs w:val="28"/>
        </w:rPr>
        <w:t xml:space="preserve">Рекламные конструкции должны соответствовать внешнему архитектурному облику сложившейся застройки, не нарушать историко-градостроительную среду городского и сельских поселений, входящих в </w:t>
      </w:r>
      <w:r w:rsidRPr="00C321A6">
        <w:rPr>
          <w:rFonts w:eastAsia="Arial Unicode MS"/>
          <w:color w:val="000000"/>
          <w:sz w:val="28"/>
          <w:szCs w:val="28"/>
        </w:rPr>
        <w:lastRenderedPageBreak/>
        <w:t xml:space="preserve">состав муниципального образования </w:t>
      </w:r>
      <w:proofErr w:type="spellStart"/>
      <w:r w:rsidRPr="00C321A6">
        <w:rPr>
          <w:sz w:val="28"/>
          <w:szCs w:val="28"/>
        </w:rPr>
        <w:t>Боровичский</w:t>
      </w:r>
      <w:proofErr w:type="spellEnd"/>
      <w:r w:rsidRPr="00C321A6">
        <w:rPr>
          <w:rFonts w:eastAsia="Arial Unicode MS"/>
          <w:color w:val="000000"/>
          <w:sz w:val="28"/>
          <w:szCs w:val="28"/>
        </w:rPr>
        <w:t xml:space="preserve"> муниципального района.</w:t>
      </w:r>
      <w:r w:rsidRPr="00C321A6">
        <w:rPr>
          <w:sz w:val="28"/>
          <w:szCs w:val="28"/>
        </w:rPr>
        <w:t xml:space="preserve"> В целях сохранения внешнего архитектурного облика сложившейся застройки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муниципального района и предотвращения самовольного переоборудования фасадов зданий и сооружений к рекламным конструкциям, допустимым к установке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предъявляются единые требования к внешним характеристикам и местам размещения рекламных конструкций.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5.2. Общие требования к внешнему виду рекламных конструкций: 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5.2.1. Требования к внешнему виду рекламных конструкций устанавливают единые и обязательные требования к техническому обслуживанию и определяют порядок их содержания в надлежащем состоянии.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Надлежащее состояние внешнего вида рекламных конструкций подразумевает: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а) целостность рекламных конструкций;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б) отсутствие механических повреждений;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в) отсутствие порывов рекламных полотен;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г) наличие покрашенного каркаса;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д) отсутствие ржавчины и грязи на всех частях и элементах рекламных конструкций;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е)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ж) внешний подсвет рекламных конструкций осуществляется в темное время суток в соответствии с графиком работы уличного освещения. 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Владелец рекламной конструкции обязан содержать её в надлежащем состоянии в соответствии с указанными требованиями.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5.2.2. Распространение рекламной информации (изображения) на рекламных конструкциях может производиться: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с помощью статичных изображений на плоскости информационного поля;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с помощью демонстрации информации на динамических системах смены изображений (роллерных системах или системах поворотных панелей (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призматронах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>);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с помощью изображений, демонстрируемых на электронных носителях. Демонстрация изображений на электронных носителях должна производиться с использованием технологии статичного изображения, без использования динамических эффектов (за исключением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5.2.3. Поверхность информационного поля рекламной конструкции без размещения рекламного плаката должна быть окрашена в светлые тона.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5.2.4. Для рекламных конструкций площадью равной или более 18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72F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F15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 допускается применение дополнительных выступающих элементов с общей площадью не более 5% от площади информационного поля рекламной конструкции.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5.2.5. Для информирования потребителя рекламные конструкции </w:t>
      </w:r>
      <w:r w:rsidRPr="00872F15">
        <w:rPr>
          <w:rFonts w:ascii="Times New Roman" w:hAnsi="Times New Roman" w:cs="Times New Roman"/>
          <w:sz w:val="28"/>
          <w:szCs w:val="28"/>
        </w:rPr>
        <w:lastRenderedPageBreak/>
        <w:t xml:space="preserve">должны иметь нанесенную на конструкцию информацию с указанием </w:t>
      </w:r>
    </w:p>
    <w:p w:rsidR="00341E52" w:rsidRPr="00872F15" w:rsidRDefault="00341E52" w:rsidP="00341E52">
      <w:pPr>
        <w:pStyle w:val="ConsPlusNormal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владельца, номера его телефона и номера выданного разрешения на установку и эксплуатацию рекламной конструкции. Размер текста должен позволять прочтение с ближайшей полосы движения транспортных средств или тротуара.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5.3. Общие требования к </w:t>
      </w:r>
      <w:r w:rsidRPr="00872F15">
        <w:rPr>
          <w:rFonts w:ascii="Times New Roman" w:hAnsi="Times New Roman" w:cs="Times New Roman"/>
          <w:bCs/>
          <w:sz w:val="28"/>
          <w:szCs w:val="28"/>
        </w:rPr>
        <w:t>месту размещения</w:t>
      </w:r>
      <w:r w:rsidRPr="00872F15">
        <w:rPr>
          <w:rFonts w:ascii="Times New Roman" w:hAnsi="Times New Roman" w:cs="Times New Roman"/>
          <w:sz w:val="28"/>
          <w:szCs w:val="28"/>
        </w:rPr>
        <w:t xml:space="preserve"> рекламных конструкций: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5.3.1. Не допускается размещение рекламных конструкций на деревьях, кустарниках, дорожных или газонных ограждениях.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5.3.2. Не допускается размещение рекламных конструкций на ограждениях крылец, пандусов, лестниц и на ограждениях, выполненных способами художественной ковки, литья.</w:t>
      </w:r>
    </w:p>
    <w:p w:rsidR="00341E52" w:rsidRPr="00872F15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2F15">
        <w:rPr>
          <w:rFonts w:ascii="Times New Roman" w:hAnsi="Times New Roman"/>
          <w:sz w:val="28"/>
          <w:szCs w:val="28"/>
        </w:rPr>
        <w:t>5.3.3. Размещение рекламных конструкций на учреждениях образования, здравоохранения не допускается.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5.3.4. Эксплуатация рекламных конструкций на земельных участках общего пользования должна обеспечивать свободный проход пешеходов, возможность уборки улиц и тротуаров. Запрещается установка рекламных конструкций на территориях, используемых для цветочного оформления города, а также на тротуарах, если после их установки ширина прохода для пешеходов, а также для осуществления механизированной уборки составит менее 2 м.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5.3.5. Установка отдельно стоящих рекламных конструкций на земельных участках должна соответствовать требованиям нормативных актов по безопасности дорожного движения транспорта.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5.3.6. Размещение рекламы о проводимых мероприятиях, в том числе спортивных соревнованиях, концертах, конкурсах, фестивалях, с помощью афиш на территории города осуществляется только на специально оборудованных для расклейки афиш рекламных конструкциях.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  <w:r w:rsidRPr="00C321A6">
        <w:rPr>
          <w:sz w:val="28"/>
          <w:szCs w:val="28"/>
        </w:rPr>
        <w:t>5.3.7. Установка временных рекламных конструкций допускается только на строительных сетках, ограждениях мест торговли и иных подобных местах, других аналогичных технических средствах.</w:t>
      </w:r>
      <w:r w:rsidRPr="00C321A6">
        <w:rPr>
          <w:b/>
          <w:sz w:val="28"/>
          <w:szCs w:val="28"/>
        </w:rPr>
        <w:t xml:space="preserve"> </w:t>
      </w:r>
    </w:p>
    <w:p w:rsidR="00341E52" w:rsidRPr="000D59AD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D59AD">
        <w:rPr>
          <w:sz w:val="28"/>
          <w:szCs w:val="28"/>
        </w:rPr>
        <w:t>5.4. Требования к размещению рекламных конструкций на фасаде здания:</w:t>
      </w:r>
    </w:p>
    <w:p w:rsidR="00341E52" w:rsidRPr="00C321A6" w:rsidRDefault="00341E52" w:rsidP="00341E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5.4.1. </w:t>
      </w:r>
      <w:r w:rsidRPr="00C321A6">
        <w:rPr>
          <w:bCs/>
          <w:sz w:val="28"/>
          <w:szCs w:val="28"/>
        </w:rPr>
        <w:t>Не допускается размещение и крепление настенных баннерных панно непосредственно к фасаду здания и на фасадах зданий, имеющих декоративную отделку фасада и декоративные архитектурные детали.</w:t>
      </w:r>
      <w:r w:rsidRPr="00C321A6">
        <w:rPr>
          <w:rFonts w:eastAsia="Arial Unicode MS"/>
          <w:color w:val="000000"/>
          <w:sz w:val="28"/>
          <w:szCs w:val="28"/>
        </w:rPr>
        <w:t xml:space="preserve"> </w:t>
      </w:r>
      <w:r w:rsidRPr="00C321A6">
        <w:rPr>
          <w:sz w:val="28"/>
          <w:szCs w:val="28"/>
        </w:rPr>
        <w:t>Остальные типы рекламных конструкций, размещаемых на зданиях, строениях, сооружениях должны  размещаться без ущерба для внешнего архитектурного облика и технического состояния фасадов зданий и сооружений в строго определенных местах, без уничтожения и повреждения в ходе работ по монтажу и демонтажу фрагментов, в том числе сохранившихся исторических фрагментов, декоративного убранства.</w:t>
      </w:r>
    </w:p>
    <w:p w:rsidR="00341E52" w:rsidRDefault="00341E52" w:rsidP="00341E52">
      <w:pPr>
        <w:tabs>
          <w:tab w:val="left" w:pos="567"/>
        </w:tabs>
        <w:suppressAutoHyphens/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sz w:val="28"/>
          <w:szCs w:val="28"/>
        </w:rPr>
        <w:t>5.4.2.</w:t>
      </w:r>
      <w:r w:rsidRPr="00C321A6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C321A6">
        <w:rPr>
          <w:rFonts w:eastAsia="Arial Unicode MS"/>
          <w:color w:val="000000"/>
          <w:sz w:val="28"/>
          <w:szCs w:val="28"/>
        </w:rPr>
        <w:t>Рекламные конструкции не должны нарушать архитектурных пропорций  фасадов зданий. Габариты заявляемых рекламных конструкций</w:t>
      </w:r>
    </w:p>
    <w:p w:rsidR="00341E52" w:rsidRPr="00C321A6" w:rsidRDefault="00341E52" w:rsidP="00341E52">
      <w:pPr>
        <w:tabs>
          <w:tab w:val="left" w:pos="567"/>
        </w:tabs>
        <w:suppressAutoHyphens/>
        <w:spacing w:line="340" w:lineRule="atLeast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color w:val="000000"/>
          <w:sz w:val="28"/>
          <w:szCs w:val="28"/>
        </w:rPr>
        <w:lastRenderedPageBreak/>
        <w:t>по высоте не должны быть больше 80% междуэтажного простенка здания и по ширине не более трех оконных пролетов с простенками, не должны закрывать оконные проемы, архитектурные детали и элементы фасадов зданий.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sz w:val="28"/>
          <w:szCs w:val="28"/>
        </w:rPr>
        <w:t>5.4.3.</w:t>
      </w:r>
      <w:r>
        <w:rPr>
          <w:sz w:val="28"/>
          <w:szCs w:val="28"/>
        </w:rPr>
        <w:t xml:space="preserve"> </w:t>
      </w:r>
      <w:r w:rsidRPr="00C321A6">
        <w:rPr>
          <w:bCs/>
          <w:sz w:val="28"/>
          <w:szCs w:val="28"/>
        </w:rPr>
        <w:t xml:space="preserve">На глухих торцах фасадов зданий, не имеющих декоративную отделку фасада и декоративные архитектурные детали, возможно размещение </w:t>
      </w:r>
      <w:r w:rsidRPr="00C321A6">
        <w:rPr>
          <w:sz w:val="28"/>
          <w:szCs w:val="28"/>
        </w:rPr>
        <w:t>щитовой конструкции</w:t>
      </w:r>
      <w:r w:rsidRPr="00C321A6">
        <w:rPr>
          <w:bCs/>
          <w:sz w:val="28"/>
          <w:szCs w:val="28"/>
        </w:rPr>
        <w:t xml:space="preserve"> с площадью не более 30 % от площади фасада с размещением по его вертикальной центральной оси с отступом от краев фасада не менее 1 м</w:t>
      </w:r>
      <w:r>
        <w:rPr>
          <w:bCs/>
          <w:sz w:val="28"/>
          <w:szCs w:val="28"/>
        </w:rPr>
        <w:t>етра</w:t>
      </w:r>
      <w:r w:rsidRPr="00C321A6">
        <w:rPr>
          <w:bCs/>
          <w:sz w:val="28"/>
          <w:szCs w:val="28"/>
        </w:rPr>
        <w:t>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sz w:val="28"/>
          <w:szCs w:val="28"/>
        </w:rPr>
        <w:t>5.4.4.</w:t>
      </w:r>
      <w:r>
        <w:rPr>
          <w:sz w:val="28"/>
          <w:szCs w:val="28"/>
        </w:rPr>
        <w:t xml:space="preserve"> </w:t>
      </w:r>
      <w:r w:rsidRPr="00C321A6">
        <w:rPr>
          <w:bCs/>
          <w:sz w:val="28"/>
          <w:szCs w:val="28"/>
        </w:rPr>
        <w:t xml:space="preserve">На торцах фасадов зданий, имеющих окна, возможно размещение одной </w:t>
      </w:r>
      <w:r w:rsidRPr="00C321A6">
        <w:rPr>
          <w:sz w:val="28"/>
          <w:szCs w:val="28"/>
        </w:rPr>
        <w:t>щитовой конструкции</w:t>
      </w:r>
      <w:r w:rsidRPr="00C321A6">
        <w:rPr>
          <w:bCs/>
          <w:sz w:val="28"/>
          <w:szCs w:val="28"/>
        </w:rPr>
        <w:t xml:space="preserve"> с площадью не более 20 % свободной от окон площади фасада с размещением по вертикальной центральной оси глухой части фасада с отступом от окон не менее 1 м и от краев фасада не менее 1 м</w:t>
      </w:r>
      <w:r>
        <w:rPr>
          <w:bCs/>
          <w:sz w:val="28"/>
          <w:szCs w:val="28"/>
        </w:rPr>
        <w:t>етра</w:t>
      </w:r>
      <w:r w:rsidRPr="00C321A6">
        <w:rPr>
          <w:bCs/>
          <w:sz w:val="28"/>
          <w:szCs w:val="28"/>
        </w:rPr>
        <w:t>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5.4.5.</w:t>
      </w:r>
      <w:r>
        <w:rPr>
          <w:sz w:val="28"/>
          <w:szCs w:val="28"/>
        </w:rPr>
        <w:t xml:space="preserve"> </w:t>
      </w:r>
      <w:r w:rsidRPr="00C321A6">
        <w:rPr>
          <w:sz w:val="28"/>
          <w:szCs w:val="28"/>
        </w:rPr>
        <w:t xml:space="preserve">На фасадах зданий, имеющих одинаковые параметры, расположенных друг за другом вдоль одной магистрали, допускается размещение щитовых конструкций только с одинаковыми геометрическими параметрами. Рекламные конструкции должны быть соразмерны </w:t>
      </w:r>
      <w:r w:rsidRPr="00C321A6">
        <w:rPr>
          <w:rFonts w:eastAsia="Arial Unicode MS"/>
          <w:color w:val="000000"/>
          <w:sz w:val="28"/>
          <w:szCs w:val="28"/>
        </w:rPr>
        <w:t xml:space="preserve">масштабу здания и его архитектурным элементам, масштабу окружающей застройки улицы в пределах видимости рекламной конструкции, а также зданий, прилегающих к зданию, на котором </w:t>
      </w:r>
      <w:proofErr w:type="gramStart"/>
      <w:r w:rsidRPr="00C321A6">
        <w:rPr>
          <w:rFonts w:eastAsia="Arial Unicode MS"/>
          <w:color w:val="000000"/>
          <w:sz w:val="28"/>
          <w:szCs w:val="28"/>
        </w:rPr>
        <w:t>заявляется</w:t>
      </w:r>
      <w:proofErr w:type="gramEnd"/>
      <w:r w:rsidRPr="00C321A6">
        <w:rPr>
          <w:rFonts w:eastAsia="Arial Unicode MS"/>
          <w:color w:val="000000"/>
          <w:sz w:val="28"/>
          <w:szCs w:val="28"/>
        </w:rPr>
        <w:t xml:space="preserve"> размещение рекламной конструкции.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sz w:val="28"/>
          <w:szCs w:val="28"/>
        </w:rPr>
        <w:t>5.4.6.</w:t>
      </w:r>
      <w:r>
        <w:rPr>
          <w:sz w:val="28"/>
          <w:szCs w:val="28"/>
        </w:rPr>
        <w:t xml:space="preserve"> </w:t>
      </w:r>
      <w:r w:rsidRPr="00C321A6">
        <w:rPr>
          <w:bCs/>
          <w:sz w:val="28"/>
          <w:szCs w:val="28"/>
        </w:rPr>
        <w:t>В целях строительного ограждения здания для ремонта фасада допускается размещение временной рекламной конструкции в виде фотопечати на строительной сетке.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5.4.7.</w:t>
      </w:r>
      <w:r>
        <w:rPr>
          <w:sz w:val="28"/>
          <w:szCs w:val="28"/>
        </w:rPr>
        <w:t xml:space="preserve"> </w:t>
      </w:r>
      <w:r w:rsidRPr="00C321A6">
        <w:rPr>
          <w:sz w:val="28"/>
          <w:szCs w:val="28"/>
        </w:rPr>
        <w:t xml:space="preserve">Новые рекламные конструкции должны размещаться без ухудшения визуального обзора ранее установленных конструкций. В пределах фасада здания и (или) сооружения рекламные конструкции необходимо размещать в одной оси </w:t>
      </w:r>
      <w:r w:rsidRPr="00C321A6">
        <w:rPr>
          <w:sz w:val="28"/>
          <w:szCs w:val="28"/>
          <w:lang w:val="en-US"/>
        </w:rPr>
        <w:t>c</w:t>
      </w:r>
      <w:r w:rsidRPr="00C321A6">
        <w:rPr>
          <w:sz w:val="28"/>
          <w:szCs w:val="28"/>
        </w:rPr>
        <w:t xml:space="preserve"> одинаковыми габаритными размерами в соответствии с ранее установленными и согласованными в установленном порядке рекламными конструкциями.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5.4.8.</w:t>
      </w:r>
      <w:r>
        <w:rPr>
          <w:sz w:val="28"/>
          <w:szCs w:val="28"/>
        </w:rPr>
        <w:t xml:space="preserve"> </w:t>
      </w:r>
      <w:r w:rsidRPr="00C321A6">
        <w:rPr>
          <w:sz w:val="28"/>
          <w:szCs w:val="28"/>
        </w:rPr>
        <w:t>Рекламные конструкции должны  стилистически соответствовать архитектуре фасадов зданий и сооружений.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5.5. Общие требования к содержанию и техническому обслуживанию рекламных конструкций: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5.5.1. Рекламные конструкции должны быть спроектированы, изготовлены и установлены в соответствии с Федеральным </w:t>
      </w:r>
      <w:hyperlink r:id="rId10" w:history="1">
        <w:r w:rsidRPr="00872F15"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законом </w:t>
        </w:r>
      </w:hyperlink>
      <w:r w:rsidRPr="00872F15">
        <w:rPr>
          <w:rFonts w:ascii="Times New Roman" w:hAnsi="Times New Roman" w:cs="Times New Roman"/>
          <w:sz w:val="28"/>
          <w:szCs w:val="28"/>
        </w:rPr>
        <w:t xml:space="preserve">от 30 декабря 2009 года № 384-ФЗ «Технический регламент о безопасности зданий и сооружений». 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5.5.2. В целях безопасности жизнедеятельности граждан рекламные конструкции площадью более 15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72F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F15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, отдельно стоящие рекламные конструкции, а также рекламные конструкции, монтируемые на внешних стенах, крышах и иных конструктивных элементах зданий, строений, </w:t>
      </w:r>
    </w:p>
    <w:p w:rsidR="00341E52" w:rsidRPr="00872F15" w:rsidRDefault="00341E52" w:rsidP="00341E52">
      <w:pPr>
        <w:pStyle w:val="ConsPlusNormal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сооружений, за исключением временных рекламных конструкций и </w:t>
      </w:r>
      <w:r w:rsidRPr="00872F15">
        <w:rPr>
          <w:rFonts w:ascii="Times New Roman" w:hAnsi="Times New Roman" w:cs="Times New Roman"/>
          <w:sz w:val="28"/>
          <w:szCs w:val="28"/>
        </w:rPr>
        <w:lastRenderedPageBreak/>
        <w:t xml:space="preserve">баннерных без каркасных рекламных конструкций размером менее 15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72F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F15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>,  должны иметь проектную документацию, разработанную проектировщиком или проектной организацией, имеющими свидетельство о допуске к соответствующему виду работ по подготовке проектной документации, выданное саморегулируемой организацией в области архитектурно-строительного проектирования, и оформленную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требованиями, установленными нормативными правовыми актами Российской Федерации и нормативными документами федеральных органов исполнительной власти. К проектной документации прилагается копия свидетельства о допуске 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заверенная подписью проектировщика (уполномоченного представителя проектной организации) и печатью проектировщика (проектной организации). Данная проектная документация разрабатывается и хранится владельцем рекламной конструкции, рекламные конструкции эксплуатируются в соответствии с требованиями проектной документации на соответствующие конструкции.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5.5.3. Рекламная конструкция может быть оборудована внутренним подсветом информационного поля, за исключением отдельно стоящих рекламных конструкций на земельных участках с внешним подсветом, функционирующим в соответствии с графиком режима работы уличного освещения. В случаях использования источников света, установленных отдельно от рекламной конструкции, крепления светильников должны быть закрыты декоративными элементами. Для освещения рекламных конструкций должны использоваться световые приборы промышленного изготовления, обеспечивающие выполнение требований электр</w:t>
      </w:r>
      <w:proofErr w:type="gramStart"/>
      <w:r w:rsidRPr="00C321A6">
        <w:rPr>
          <w:sz w:val="28"/>
          <w:szCs w:val="28"/>
        </w:rPr>
        <w:t>о-</w:t>
      </w:r>
      <w:proofErr w:type="gramEnd"/>
      <w:r w:rsidRPr="00C321A6">
        <w:rPr>
          <w:sz w:val="28"/>
          <w:szCs w:val="28"/>
        </w:rPr>
        <w:t xml:space="preserve"> и пожаробезопасности. Освещение необходимо предусматривать без ущемления прав и интересов людей, проживающих в жилом доме, в случае если рекламная конструкция устанавливается на таком здании. Подсветка не должна мешать полноценному отдыху жителей, вызывать ослепление участников дорожного движения светом, в том числе отраженным.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Не допускается использование импульсных источников света.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Не допускается установка любых видов подсвета на временных рекламных конструкциях, за исключением временных конструкций, установленных в местах торговли.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5.5.4.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5.5.5. Не допускается размещение рекламных конструкций нарушающих требования соответствующих санитарных норм и правил, являющихся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C321A6">
        <w:rPr>
          <w:sz w:val="28"/>
          <w:szCs w:val="28"/>
        </w:rPr>
        <w:lastRenderedPageBreak/>
        <w:t xml:space="preserve">источниками шума, вибрации, мощных световых, электромагнитных и иных излучений и полей, вблизи жилых помещений.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5.5.6. Рекламная конструкция не должна создавать помех при эксплуатации и ремонте, </w:t>
      </w:r>
      <w:proofErr w:type="gramStart"/>
      <w:r w:rsidRPr="00C321A6">
        <w:rPr>
          <w:sz w:val="28"/>
          <w:szCs w:val="28"/>
        </w:rPr>
        <w:t>при</w:t>
      </w:r>
      <w:proofErr w:type="gramEnd"/>
      <w:r w:rsidRPr="00C321A6">
        <w:rPr>
          <w:sz w:val="28"/>
          <w:szCs w:val="28"/>
        </w:rPr>
        <w:t xml:space="preserve"> очистки кровель от снега и льда.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5.5.7. </w:t>
      </w:r>
      <w:r w:rsidRPr="00C321A6">
        <w:rPr>
          <w:rFonts w:eastAsia="Arial Unicode MS"/>
          <w:color w:val="000000"/>
          <w:sz w:val="28"/>
          <w:szCs w:val="28"/>
        </w:rPr>
        <w:t>Владелец рекламной конструкции обязан  мыть и чистить принадлежащие ему рекламные конструкции по мере необходимости, но не реже чем:</w:t>
      </w:r>
    </w:p>
    <w:p w:rsidR="00341E52" w:rsidRPr="00C321A6" w:rsidRDefault="00341E52" w:rsidP="00341E52">
      <w:pPr>
        <w:suppressAutoHyphens/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color w:val="000000"/>
          <w:sz w:val="28"/>
          <w:szCs w:val="28"/>
        </w:rPr>
        <w:t>одного раза в неделю рекламные конструкции на остановочных павильонах и рекламные модули на пешеходных ограждениях;</w:t>
      </w:r>
    </w:p>
    <w:p w:rsidR="00341E52" w:rsidRPr="00C321A6" w:rsidRDefault="00341E52" w:rsidP="00341E52">
      <w:pPr>
        <w:suppressAutoHyphens/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color w:val="000000"/>
          <w:sz w:val="28"/>
          <w:szCs w:val="28"/>
        </w:rPr>
        <w:t xml:space="preserve">одного раза в месяц другие конструкции малого формата (кронштейны, указатели с рекламными модулями, скамейки с рекламными модулями, сити-форматы, афишные тумбы и </w:t>
      </w:r>
      <w:proofErr w:type="spellStart"/>
      <w:r w:rsidRPr="00C321A6">
        <w:rPr>
          <w:rFonts w:eastAsia="Arial Unicode MS"/>
          <w:color w:val="000000"/>
          <w:sz w:val="28"/>
          <w:szCs w:val="28"/>
        </w:rPr>
        <w:t>пилларсы</w:t>
      </w:r>
      <w:proofErr w:type="spellEnd"/>
      <w:r w:rsidRPr="00C321A6">
        <w:rPr>
          <w:rFonts w:eastAsia="Arial Unicode MS"/>
          <w:color w:val="000000"/>
          <w:sz w:val="28"/>
          <w:szCs w:val="28"/>
        </w:rPr>
        <w:t>);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rFonts w:eastAsia="Arial Unicode MS"/>
          <w:color w:val="000000"/>
          <w:sz w:val="28"/>
          <w:szCs w:val="28"/>
        </w:rPr>
        <w:t xml:space="preserve">не менее двух раз в год (в марте-апреле и августе-сентябре) щиты, </w:t>
      </w:r>
      <w:proofErr w:type="spellStart"/>
      <w:r w:rsidRPr="00C321A6">
        <w:rPr>
          <w:rFonts w:eastAsia="Arial Unicode MS"/>
          <w:color w:val="000000"/>
          <w:sz w:val="28"/>
          <w:szCs w:val="28"/>
        </w:rPr>
        <w:t>суперборды</w:t>
      </w:r>
      <w:proofErr w:type="spellEnd"/>
      <w:r w:rsidRPr="00C321A6">
        <w:rPr>
          <w:rFonts w:eastAsia="Arial Unicode MS"/>
          <w:color w:val="000000"/>
          <w:sz w:val="28"/>
          <w:szCs w:val="28"/>
        </w:rPr>
        <w:t xml:space="preserve"> и </w:t>
      </w:r>
      <w:proofErr w:type="spellStart"/>
      <w:r w:rsidRPr="00C321A6">
        <w:rPr>
          <w:rFonts w:eastAsia="Arial Unicode MS"/>
          <w:color w:val="000000"/>
          <w:sz w:val="28"/>
          <w:szCs w:val="28"/>
        </w:rPr>
        <w:t>суперсайты</w:t>
      </w:r>
      <w:proofErr w:type="spellEnd"/>
      <w:r w:rsidRPr="00C321A6">
        <w:rPr>
          <w:rFonts w:eastAsia="Arial Unicode MS"/>
          <w:color w:val="000000"/>
          <w:sz w:val="28"/>
          <w:szCs w:val="28"/>
        </w:rPr>
        <w:t>, уникальные (нестандартные) рекламные конструкции.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5.5.8. </w:t>
      </w:r>
      <w:proofErr w:type="gramStart"/>
      <w:r w:rsidRPr="00C321A6">
        <w:rPr>
          <w:sz w:val="28"/>
          <w:szCs w:val="28"/>
        </w:rPr>
        <w:t>Для подключения рекламных конструкций к электрическим сетям владельцами данных конструкций должно быть осуществлено технологическое присоединение в соответствии с требованиями</w:t>
      </w:r>
      <w:r>
        <w:rPr>
          <w:sz w:val="28"/>
          <w:szCs w:val="28"/>
        </w:rPr>
        <w:t xml:space="preserve"> постановления </w:t>
      </w:r>
      <w:r w:rsidRPr="00C321A6">
        <w:rPr>
          <w:sz w:val="28"/>
          <w:szCs w:val="28"/>
        </w:rPr>
        <w:t>Правительства Р</w:t>
      </w:r>
      <w:r>
        <w:rPr>
          <w:sz w:val="28"/>
          <w:szCs w:val="28"/>
        </w:rPr>
        <w:t xml:space="preserve">оссийской </w:t>
      </w:r>
      <w:r w:rsidRPr="00C321A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321A6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декабря </w:t>
      </w:r>
      <w:r w:rsidRPr="00C321A6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№ </w:t>
      </w:r>
      <w:r w:rsidRPr="00C321A6">
        <w:rPr>
          <w:sz w:val="28"/>
          <w:szCs w:val="28"/>
        </w:rPr>
        <w:t xml:space="preserve">861 </w:t>
      </w:r>
      <w:r>
        <w:rPr>
          <w:sz w:val="28"/>
          <w:szCs w:val="28"/>
        </w:rPr>
        <w:t>«</w:t>
      </w:r>
      <w:r w:rsidRPr="00C321A6">
        <w:rPr>
          <w:sz w:val="28"/>
          <w:szCs w:val="28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энергетике и оказания услуг правил недискриминационного доступа</w:t>
      </w:r>
      <w:proofErr w:type="gramEnd"/>
      <w:r w:rsidRPr="00C321A6">
        <w:rPr>
          <w:sz w:val="28"/>
          <w:szCs w:val="28"/>
        </w:rPr>
        <w:t xml:space="preserve">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C321A6">
        <w:rPr>
          <w:sz w:val="28"/>
          <w:szCs w:val="28"/>
        </w:rPr>
        <w:t>энергопринимающих</w:t>
      </w:r>
      <w:proofErr w:type="spellEnd"/>
      <w:r w:rsidRPr="00C321A6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28"/>
          <w:szCs w:val="28"/>
        </w:rPr>
        <w:t>»</w:t>
      </w:r>
      <w:r w:rsidRPr="00C321A6">
        <w:rPr>
          <w:sz w:val="28"/>
          <w:szCs w:val="28"/>
        </w:rPr>
        <w:t xml:space="preserve">.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5.5.9. При монтаже и эксплуатации рекламных конструкций должны соблюдаться требования техники безопасности. Производство строительно-монтажных и электротехнических работ проводится при наличии следующих документов: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разрешительных документов на размещение рекламных конструкций</w:t>
      </w:r>
      <w:r>
        <w:rPr>
          <w:sz w:val="28"/>
          <w:szCs w:val="28"/>
        </w:rPr>
        <w:t>;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разрешения на выполнение земляных работ (в случае их проведения).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sz w:val="28"/>
          <w:szCs w:val="28"/>
        </w:rPr>
        <w:t xml:space="preserve">Ответственность за соблюдение норм проектирования и установки рекламных конструкций несёт </w:t>
      </w:r>
      <w:proofErr w:type="spellStart"/>
      <w:r w:rsidRPr="00C321A6">
        <w:rPr>
          <w:sz w:val="28"/>
          <w:szCs w:val="28"/>
        </w:rPr>
        <w:t>рекламораспространитель</w:t>
      </w:r>
      <w:proofErr w:type="spellEnd"/>
      <w:r w:rsidRPr="00C321A6">
        <w:rPr>
          <w:sz w:val="28"/>
          <w:szCs w:val="28"/>
        </w:rPr>
        <w:t>.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sz w:val="28"/>
          <w:szCs w:val="28"/>
        </w:rPr>
        <w:t xml:space="preserve">5.5.10. </w:t>
      </w:r>
      <w:r w:rsidRPr="00C321A6">
        <w:rPr>
          <w:bCs/>
          <w:sz w:val="28"/>
          <w:szCs w:val="28"/>
        </w:rPr>
        <w:t>При производстве ремонта фасадов зданий и сооружений рекламные конструкции подлежат демонтажу на период ремонта. По окончании работ установка ранее демонтированных рекламных конструкций производится в места прежнего их крепления.</w:t>
      </w:r>
    </w:p>
    <w:p w:rsidR="00341E52" w:rsidRPr="000D59AD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AD">
        <w:rPr>
          <w:rFonts w:ascii="Times New Roman" w:hAnsi="Times New Roman" w:cs="Times New Roman"/>
          <w:sz w:val="28"/>
          <w:szCs w:val="28"/>
        </w:rPr>
        <w:t>5.5.11. Устранение повреждений рекламных изображений на рекламных конструкциях осуществляется их владельцами в течение одних суток после выявления указанных фактов.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  <w:r w:rsidRPr="00C321A6">
        <w:rPr>
          <w:b/>
          <w:sz w:val="28"/>
          <w:szCs w:val="28"/>
        </w:rPr>
        <w:t xml:space="preserve">6. Требования, предъявляемые к размещению </w:t>
      </w:r>
      <w:proofErr w:type="gramStart"/>
      <w:r w:rsidRPr="00C321A6">
        <w:rPr>
          <w:b/>
          <w:sz w:val="28"/>
          <w:szCs w:val="28"/>
        </w:rPr>
        <w:t>рекламных</w:t>
      </w:r>
      <w:proofErr w:type="gramEnd"/>
      <w:r w:rsidRPr="00C321A6">
        <w:rPr>
          <w:b/>
          <w:sz w:val="28"/>
          <w:szCs w:val="28"/>
        </w:rPr>
        <w:t xml:space="preserve">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321A6">
        <w:rPr>
          <w:b/>
          <w:sz w:val="28"/>
          <w:szCs w:val="28"/>
        </w:rPr>
        <w:t xml:space="preserve">конструкций на памятниках архитектуры </w:t>
      </w:r>
      <w:proofErr w:type="gramStart"/>
      <w:r w:rsidRPr="00C321A6">
        <w:rPr>
          <w:b/>
          <w:sz w:val="28"/>
          <w:szCs w:val="28"/>
        </w:rPr>
        <w:t>муниципального</w:t>
      </w:r>
      <w:proofErr w:type="gramEnd"/>
      <w:r w:rsidRPr="00C321A6">
        <w:rPr>
          <w:b/>
          <w:sz w:val="28"/>
          <w:szCs w:val="28"/>
        </w:rPr>
        <w:t xml:space="preserve">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C321A6">
        <w:rPr>
          <w:b/>
          <w:sz w:val="28"/>
          <w:szCs w:val="28"/>
        </w:rPr>
        <w:t xml:space="preserve">района, </w:t>
      </w:r>
      <w:r w:rsidRPr="00C321A6">
        <w:rPr>
          <w:b/>
          <w:bCs/>
          <w:sz w:val="28"/>
          <w:szCs w:val="28"/>
        </w:rPr>
        <w:t xml:space="preserve">объектах культурного наследия (памятниках истории </w:t>
      </w:r>
      <w:proofErr w:type="gramEnd"/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321A6">
        <w:rPr>
          <w:b/>
          <w:bCs/>
          <w:sz w:val="28"/>
          <w:szCs w:val="28"/>
        </w:rPr>
        <w:t xml:space="preserve">и культуры) </w:t>
      </w:r>
      <w:r w:rsidRPr="00C321A6">
        <w:rPr>
          <w:b/>
          <w:sz w:val="28"/>
          <w:szCs w:val="28"/>
        </w:rPr>
        <w:t xml:space="preserve">и в исторической части городского поселения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321A6">
        <w:rPr>
          <w:b/>
          <w:sz w:val="28"/>
          <w:szCs w:val="28"/>
        </w:rPr>
        <w:t>город Борови</w:t>
      </w:r>
      <w:r>
        <w:rPr>
          <w:b/>
          <w:sz w:val="28"/>
          <w:szCs w:val="28"/>
        </w:rPr>
        <w:t>чи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bCs/>
          <w:sz w:val="28"/>
          <w:szCs w:val="28"/>
        </w:rPr>
        <w:t xml:space="preserve">6.1. </w:t>
      </w:r>
      <w:proofErr w:type="gramStart"/>
      <w:r w:rsidRPr="00C321A6">
        <w:rPr>
          <w:bCs/>
          <w:sz w:val="28"/>
          <w:szCs w:val="28"/>
        </w:rPr>
        <w:t xml:space="preserve"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</w:t>
      </w:r>
      <w:hyperlink r:id="rId11" w:history="1">
        <w:r w:rsidRPr="00C321A6">
          <w:rPr>
            <w:bCs/>
            <w:sz w:val="28"/>
            <w:szCs w:val="28"/>
          </w:rPr>
          <w:t>законом</w:t>
        </w:r>
      </w:hyperlink>
      <w:r w:rsidRPr="00C321A6">
        <w:rPr>
          <w:bCs/>
          <w:sz w:val="28"/>
          <w:szCs w:val="28"/>
        </w:rPr>
        <w:t xml:space="preserve"> от 25 июня 2002 года № 73-ФЗ </w:t>
      </w:r>
      <w:r>
        <w:rPr>
          <w:bCs/>
          <w:sz w:val="28"/>
          <w:szCs w:val="28"/>
        </w:rPr>
        <w:t>«</w:t>
      </w:r>
      <w:r w:rsidRPr="00C321A6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Pr="00C321A6">
        <w:rPr>
          <w:bCs/>
          <w:sz w:val="28"/>
          <w:szCs w:val="28"/>
        </w:rPr>
        <w:t>, с соблюдением</w:t>
      </w:r>
      <w:proofErr w:type="gramEnd"/>
      <w:r w:rsidRPr="00C321A6">
        <w:rPr>
          <w:bCs/>
          <w:sz w:val="28"/>
          <w:szCs w:val="28"/>
        </w:rPr>
        <w:t xml:space="preserve"> требований к рекламе и ее распространению, установленных законом «О рекламе».</w:t>
      </w:r>
    </w:p>
    <w:p w:rsidR="00341E52" w:rsidRPr="00C321A6" w:rsidRDefault="00341E52" w:rsidP="00341E52">
      <w:pPr>
        <w:tabs>
          <w:tab w:val="left" w:pos="1134"/>
        </w:tabs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bCs/>
          <w:sz w:val="28"/>
          <w:szCs w:val="28"/>
        </w:rPr>
        <w:t xml:space="preserve">6.2. </w:t>
      </w:r>
      <w:r w:rsidRPr="00C321A6">
        <w:rPr>
          <w:sz w:val="28"/>
          <w:szCs w:val="28"/>
        </w:rPr>
        <w:t xml:space="preserve">В охранных зонах объектов культурного наследия, установленных правилами землепользования и застройки городского поселения город Боровичи и сельских поселений, </w:t>
      </w:r>
      <w:r w:rsidRPr="00C321A6">
        <w:rPr>
          <w:bCs/>
          <w:sz w:val="28"/>
          <w:szCs w:val="28"/>
        </w:rPr>
        <w:t>размещение рекламных конструкций регулируется градостроительным регламентом</w:t>
      </w:r>
      <w:r>
        <w:rPr>
          <w:bCs/>
          <w:sz w:val="28"/>
          <w:szCs w:val="28"/>
        </w:rPr>
        <w:t>,</w:t>
      </w:r>
      <w:r w:rsidRPr="00C321A6">
        <w:rPr>
          <w:bCs/>
          <w:sz w:val="28"/>
          <w:szCs w:val="28"/>
        </w:rPr>
        <w:t xml:space="preserve"> предусмотренным для </w:t>
      </w:r>
      <w:r w:rsidRPr="00C321A6">
        <w:rPr>
          <w:sz w:val="28"/>
          <w:szCs w:val="28"/>
        </w:rPr>
        <w:t>охранной зоны объектов культурного наследия</w:t>
      </w:r>
      <w:r w:rsidRPr="00C321A6">
        <w:rPr>
          <w:bCs/>
          <w:sz w:val="28"/>
          <w:szCs w:val="28"/>
        </w:rPr>
        <w:t>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bCs/>
          <w:sz w:val="28"/>
          <w:szCs w:val="28"/>
        </w:rPr>
        <w:t xml:space="preserve">6.3. Распространение наружной рекламы на объектах культурного наследия (за исключением информационных досок) необходимо согласовывать с комитетом государственной охраны </w:t>
      </w:r>
      <w:r w:rsidRPr="00C321A6">
        <w:rPr>
          <w:sz w:val="28"/>
          <w:szCs w:val="28"/>
        </w:rPr>
        <w:t>культурного наследия Новгородской области</w:t>
      </w:r>
      <w:r w:rsidRPr="00C321A6">
        <w:rPr>
          <w:bCs/>
          <w:sz w:val="28"/>
          <w:szCs w:val="28"/>
        </w:rPr>
        <w:t>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7. </w:t>
      </w:r>
      <w:r w:rsidRPr="00C321A6">
        <w:rPr>
          <w:b/>
          <w:sz w:val="28"/>
          <w:szCs w:val="28"/>
        </w:rPr>
        <w:t xml:space="preserve">Порядок утверждения и внесения изменений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21A6">
        <w:rPr>
          <w:b/>
          <w:sz w:val="28"/>
          <w:szCs w:val="28"/>
        </w:rPr>
        <w:t>в схему размещения рекламных конструкций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7.1. </w:t>
      </w:r>
      <w:proofErr w:type="gramStart"/>
      <w:r w:rsidRPr="00C321A6">
        <w:rPr>
          <w:sz w:val="28"/>
          <w:szCs w:val="28"/>
        </w:rPr>
        <w:t xml:space="preserve">На основании закона «О рекламе», </w:t>
      </w:r>
      <w:r>
        <w:rPr>
          <w:sz w:val="28"/>
          <w:szCs w:val="28"/>
        </w:rPr>
        <w:t>п</w:t>
      </w:r>
      <w:r w:rsidRPr="00C321A6">
        <w:rPr>
          <w:sz w:val="28"/>
          <w:szCs w:val="28"/>
        </w:rPr>
        <w:t>остановления Правительства Новгородской области от 31</w:t>
      </w:r>
      <w:r>
        <w:rPr>
          <w:sz w:val="28"/>
          <w:szCs w:val="28"/>
        </w:rPr>
        <w:t>.01.</w:t>
      </w:r>
      <w:r w:rsidRPr="00C321A6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 №</w:t>
      </w:r>
      <w:r w:rsidRPr="00C321A6">
        <w:rPr>
          <w:sz w:val="28"/>
          <w:szCs w:val="28"/>
        </w:rPr>
        <w:t xml:space="preserve"> 42 «Об утверждении порядка предварительного согласования схем размещения рекламных конструкций на территории Новгородской области», настоящего Положения разрабатывается и утверждается нормативным правовым актом Администрации муниципального района Схема размещения рекламных конструкций на всех земельных участках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расположенных на территории  муниципального района, на зданиях или ином недвижимом имуществе, находящемся в собственности субъектов Российской</w:t>
      </w:r>
      <w:proofErr w:type="gramEnd"/>
      <w:r w:rsidRPr="00C321A6">
        <w:rPr>
          <w:sz w:val="28"/>
          <w:szCs w:val="28"/>
        </w:rPr>
        <w:t xml:space="preserve"> Федерации и собственности муниципальных образований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района.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7.2. Внесение изменения с включением новых мест размещения рекламных конструкций в Схему может </w:t>
      </w:r>
      <w:proofErr w:type="spellStart"/>
      <w:r w:rsidRPr="00C321A6">
        <w:rPr>
          <w:sz w:val="28"/>
          <w:szCs w:val="28"/>
        </w:rPr>
        <w:t>осуществлятся</w:t>
      </w:r>
      <w:proofErr w:type="spellEnd"/>
      <w:r w:rsidRPr="00C321A6">
        <w:rPr>
          <w:sz w:val="28"/>
          <w:szCs w:val="28"/>
        </w:rPr>
        <w:t xml:space="preserve"> как по собственной инициативе Администрации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района, так и </w:t>
      </w:r>
      <w:proofErr w:type="gramStart"/>
      <w:r w:rsidRPr="00C321A6">
        <w:rPr>
          <w:sz w:val="28"/>
          <w:szCs w:val="28"/>
        </w:rPr>
        <w:t>по</w:t>
      </w:r>
      <w:proofErr w:type="gramEnd"/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инициативе физических и юридических лиц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заинтересованных в размещении рекламной конструкции на территории муниципального района.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7.3. Схемы размещения рекламных конструкций и вносимые в нее изменения подлежат опубликованию (обнародованию) в приложении к газете «Красная искра» - «Официальный вестник» и размещению на официальном </w:t>
      </w:r>
      <w:r w:rsidRPr="00872F15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 </w:t>
      </w:r>
      <w:hyperlink r:id="rId12" w:history="1">
        <w:r w:rsidRPr="00872F15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72F1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.boradmin.ru</w:t>
        </w:r>
      </w:hyperlink>
      <w:r w:rsidRPr="00872F15">
        <w:rPr>
          <w:rFonts w:ascii="Times New Roman" w:hAnsi="Times New Roman" w:cs="Times New Roman"/>
          <w:sz w:val="28"/>
          <w:szCs w:val="28"/>
        </w:rPr>
        <w:t xml:space="preserve"> в разделе «архитектура и градостроительство».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8. Порядок выдачи разрешения на установку и эксплуатацию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321A6">
        <w:rPr>
          <w:b/>
          <w:bCs/>
          <w:sz w:val="28"/>
          <w:szCs w:val="28"/>
        </w:rPr>
        <w:t xml:space="preserve">рекламной конструкции, отказ в выдаче разрешения,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321A6">
        <w:rPr>
          <w:b/>
          <w:bCs/>
          <w:sz w:val="28"/>
          <w:szCs w:val="28"/>
        </w:rPr>
        <w:t>аннулирование разреше</w:t>
      </w:r>
      <w:r>
        <w:rPr>
          <w:b/>
          <w:bCs/>
          <w:sz w:val="28"/>
          <w:szCs w:val="28"/>
        </w:rPr>
        <w:t>ния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872F15">
        <w:rPr>
          <w:rFonts w:ascii="Times New Roman" w:hAnsi="Times New Roman" w:cs="Times New Roman"/>
          <w:bCs/>
          <w:sz w:val="28"/>
          <w:szCs w:val="28"/>
        </w:rPr>
        <w:t>Порядок выдачи разрешения на установку и эксплуатацию рекламной конструкции</w:t>
      </w:r>
      <w:r w:rsidRPr="00872F15">
        <w:rPr>
          <w:rFonts w:ascii="Times New Roman" w:hAnsi="Times New Roman" w:cs="Times New Roman"/>
          <w:sz w:val="28"/>
          <w:szCs w:val="28"/>
        </w:rPr>
        <w:t xml:space="preserve"> и об </w:t>
      </w:r>
      <w:r w:rsidRPr="00872F15">
        <w:rPr>
          <w:rFonts w:ascii="Times New Roman" w:hAnsi="Times New Roman" w:cs="Times New Roman"/>
          <w:bCs/>
          <w:sz w:val="28"/>
          <w:szCs w:val="28"/>
        </w:rPr>
        <w:t>отказе в выдаче разрешения</w:t>
      </w:r>
      <w:r w:rsidRPr="00872F15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город Боровичи и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 Разрешение) установлен административным регламентом по предоставлению Администрацией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муниципальной услуги «Выдача разрешения на установку и эксплуатацию рекламной конструкции на территории </w:t>
      </w:r>
      <w:proofErr w:type="spellStart"/>
      <w:r w:rsidRPr="00872F1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872F15">
        <w:rPr>
          <w:rFonts w:ascii="Times New Roman" w:hAnsi="Times New Roman" w:cs="Times New Roman"/>
          <w:sz w:val="28"/>
          <w:szCs w:val="28"/>
        </w:rPr>
        <w:t xml:space="preserve"> муниципального района, аннулирование таких разрешений».</w:t>
      </w:r>
      <w:proofErr w:type="gramEnd"/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0"/>
      <w:bookmarkEnd w:id="0"/>
      <w:r w:rsidRPr="00872F15">
        <w:rPr>
          <w:rFonts w:ascii="Times New Roman" w:hAnsi="Times New Roman" w:cs="Times New Roman"/>
          <w:sz w:val="28"/>
          <w:szCs w:val="28"/>
        </w:rPr>
        <w:t xml:space="preserve">8.1.1. </w:t>
      </w:r>
      <w:proofErr w:type="gramStart"/>
      <w:r w:rsidRPr="00872F15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конструкции, устанавливаемой на имуществе, находящемся в муниципальной, федеральной собственности, и на земельных участках, находящихся в муниципальной, федеральной собственности, а также на земельных участках, государственная собственность на которые не разграничена, оформляется по результатам торгов (кроме случаев, когда за разрешением обращается заявитель, у которого имущество находится в оперативном управлении).</w:t>
      </w:r>
      <w:proofErr w:type="gramEnd"/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bookmarkStart w:id="1" w:name="Par168"/>
      <w:bookmarkEnd w:id="1"/>
      <w:r w:rsidRPr="00C321A6">
        <w:rPr>
          <w:sz w:val="28"/>
          <w:szCs w:val="28"/>
        </w:rPr>
        <w:t>8.1.2. Разрешение на установку и эксплуатацию рекламной конструкции, устанавливаемой на земельном участке, здании и ином недвижимом имуществе, находящемся в частной собственности, выдается Администрацией муниципального района на основании</w:t>
      </w:r>
      <w:r>
        <w:rPr>
          <w:sz w:val="28"/>
          <w:szCs w:val="28"/>
        </w:rPr>
        <w:t xml:space="preserve"> заявления </w:t>
      </w:r>
      <w:r w:rsidRPr="00C321A6">
        <w:rPr>
          <w:sz w:val="28"/>
          <w:szCs w:val="28"/>
        </w:rPr>
        <w:t>собственника или иного законного владельца соответствующего недвижимого имущества либо владельца рекламной конструкции.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8"/>
      <w:bookmarkEnd w:id="2"/>
      <w:r w:rsidRPr="00872F15">
        <w:rPr>
          <w:rFonts w:ascii="Times New Roman" w:hAnsi="Times New Roman" w:cs="Times New Roman"/>
          <w:sz w:val="28"/>
          <w:szCs w:val="28"/>
        </w:rPr>
        <w:t>8.1.3. Разрешение на установку и эксплуатацию рекламной конструкции, устанавливаемой на общем долевом имуществе собственников помещений в многоквартирном доме, выдается Администрацией муниципального района на основании заявления владельца рекламной конструкции.</w:t>
      </w:r>
    </w:p>
    <w:p w:rsidR="00341E52" w:rsidRPr="00872F15" w:rsidRDefault="00341E52" w:rsidP="0048554C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8.1.4. В Разрешении указываются: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сведения, предусмотренные федеральным законодательством.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 xml:space="preserve">8.2. Решение об отказе в выдаче Разрешения должно быть мотивировано в соответствии с действующим законодательством о рекламе и настоящим Положением и оформляется постановлением Администрации муниципального района. Заявитель вправе обжаловать решение об отказе в </w:t>
      </w:r>
      <w:r w:rsidRPr="00872F15">
        <w:rPr>
          <w:rFonts w:ascii="Times New Roman" w:hAnsi="Times New Roman" w:cs="Times New Roman"/>
          <w:sz w:val="28"/>
          <w:szCs w:val="28"/>
        </w:rPr>
        <w:lastRenderedPageBreak/>
        <w:t>выдаче Разрешения, обратившись в суд или арбитражный суд в течение трех месяцев со дня его получения.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8.3. Решение об аннулировании Разрешения на установку и эксплуатацию рекламной конструкции принимается Администрацией муниципального района в соответствии с действующим законодательством о рекламе и административным регламентом.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Решение об аннулировании Разрешения может быть обжаловано в суде или арбитражном суде в течение трех месяцев со дня его получения.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8.4. Лицо, получившее Разрешение, считается обладателем права на установку и эксплуатацию рекламной конструкции.</w:t>
      </w:r>
    </w:p>
    <w:p w:rsidR="00341E52" w:rsidRPr="00872F15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8.5. Лицо, которому выдано Разрешение, обязано уведомлять Администрацию муниципального района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8.6</w:t>
      </w:r>
      <w:r>
        <w:rPr>
          <w:sz w:val="28"/>
          <w:szCs w:val="28"/>
        </w:rPr>
        <w:t xml:space="preserve">. Лицо, получившее Разрешение, </w:t>
      </w:r>
      <w:r w:rsidRPr="00C321A6">
        <w:rPr>
          <w:sz w:val="28"/>
          <w:szCs w:val="28"/>
        </w:rPr>
        <w:t xml:space="preserve"> вправе осуществлять монтаж рекламной конструкции с момента  получения постановления Администрации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«О выдаче разрешения на установку и эксплуатацию рекламной конструкции».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8.7. Требования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только для размещения рекламы).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9. Порядок  заключения договора на установку и эксплуатацию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321A6">
        <w:rPr>
          <w:b/>
          <w:bCs/>
          <w:sz w:val="28"/>
          <w:szCs w:val="28"/>
        </w:rPr>
        <w:t xml:space="preserve">рекламных конструкций </w:t>
      </w:r>
      <w:r w:rsidRPr="00C321A6">
        <w:rPr>
          <w:b/>
          <w:sz w:val="28"/>
          <w:szCs w:val="28"/>
        </w:rPr>
        <w:t>на земельном участке, здании или ином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321A6">
        <w:rPr>
          <w:b/>
          <w:sz w:val="28"/>
          <w:szCs w:val="28"/>
        </w:rPr>
        <w:t xml:space="preserve"> недвижимом имуществе, находящемся в </w:t>
      </w:r>
      <w:proofErr w:type="gramStart"/>
      <w:r w:rsidRPr="00C321A6">
        <w:rPr>
          <w:b/>
          <w:sz w:val="28"/>
          <w:szCs w:val="28"/>
        </w:rPr>
        <w:t>муниципальной</w:t>
      </w:r>
      <w:proofErr w:type="gramEnd"/>
      <w:r w:rsidRPr="00C321A6">
        <w:rPr>
          <w:b/>
          <w:sz w:val="28"/>
          <w:szCs w:val="28"/>
        </w:rPr>
        <w:t xml:space="preserve">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321A6">
        <w:rPr>
          <w:b/>
          <w:sz w:val="28"/>
          <w:szCs w:val="28"/>
        </w:rPr>
        <w:t xml:space="preserve">собственности, а также на земельном участке, </w:t>
      </w:r>
      <w:proofErr w:type="gramStart"/>
      <w:r w:rsidRPr="00C321A6">
        <w:rPr>
          <w:b/>
          <w:sz w:val="28"/>
          <w:szCs w:val="28"/>
        </w:rPr>
        <w:t>государственная</w:t>
      </w:r>
      <w:proofErr w:type="gramEnd"/>
      <w:r w:rsidRPr="00C321A6">
        <w:rPr>
          <w:b/>
          <w:sz w:val="28"/>
          <w:szCs w:val="28"/>
        </w:rPr>
        <w:t xml:space="preserve">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C321A6">
        <w:rPr>
          <w:b/>
          <w:sz w:val="28"/>
          <w:szCs w:val="28"/>
        </w:rPr>
        <w:t>собственность</w:t>
      </w:r>
      <w:proofErr w:type="gramEnd"/>
      <w:r w:rsidRPr="00C321A6">
        <w:rPr>
          <w:b/>
          <w:sz w:val="28"/>
          <w:szCs w:val="28"/>
        </w:rPr>
        <w:t xml:space="preserve"> на который не разграничена</w:t>
      </w:r>
      <w:r w:rsidRPr="00C321A6">
        <w:rPr>
          <w:b/>
          <w:bCs/>
          <w:sz w:val="28"/>
          <w:szCs w:val="28"/>
        </w:rPr>
        <w:t xml:space="preserve"> </w:t>
      </w:r>
    </w:p>
    <w:p w:rsidR="00341E52" w:rsidRPr="000E6CD7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D7">
        <w:rPr>
          <w:rFonts w:ascii="Times New Roman" w:hAnsi="Times New Roman" w:cs="Times New Roman"/>
          <w:sz w:val="28"/>
          <w:szCs w:val="28"/>
        </w:rPr>
        <w:t>9.1.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заключается с победителями торгов на право заключения соответствующих договоров в соответствии с нормами закона «О рекламе» и гражданским законодательством.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C321A6">
        <w:rPr>
          <w:sz w:val="28"/>
          <w:szCs w:val="28"/>
        </w:rPr>
        <w:t>Конкретные сроки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 xml:space="preserve"> на которые заключаются </w:t>
      </w:r>
      <w:r w:rsidRPr="00C321A6">
        <w:rPr>
          <w:rFonts w:eastAsia="Arial Unicode MS"/>
          <w:sz w:val="28"/>
          <w:szCs w:val="28"/>
        </w:rPr>
        <w:t>Договора по результатам торгов,</w:t>
      </w:r>
      <w:r w:rsidRPr="00C321A6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>п</w:t>
      </w:r>
      <w:r w:rsidRPr="00C321A6">
        <w:rPr>
          <w:sz w:val="28"/>
          <w:szCs w:val="28"/>
        </w:rPr>
        <w:t xml:space="preserve">остановлением Администрации муниципального района от 19.05.2014 № 1327 </w:t>
      </w:r>
      <w:r w:rsidRPr="00C321A6">
        <w:rPr>
          <w:b/>
          <w:sz w:val="28"/>
          <w:szCs w:val="28"/>
        </w:rPr>
        <w:t>«</w:t>
      </w:r>
      <w:r w:rsidRPr="00C321A6">
        <w:rPr>
          <w:rStyle w:val="af1"/>
          <w:rFonts w:eastAsia="SimHei"/>
          <w:b w:val="0"/>
          <w:sz w:val="28"/>
          <w:szCs w:val="28"/>
          <w:shd w:val="clear" w:color="auto" w:fill="FFFFFF"/>
        </w:rPr>
        <w:t>Об установлении сроков договоров на установку и эксплуатацию</w:t>
      </w:r>
      <w:r>
        <w:rPr>
          <w:rStyle w:val="af1"/>
          <w:rFonts w:eastAsia="SimHei"/>
          <w:b w:val="0"/>
          <w:sz w:val="28"/>
          <w:szCs w:val="28"/>
          <w:shd w:val="clear" w:color="auto" w:fill="FFFFFF"/>
        </w:rPr>
        <w:t xml:space="preserve"> </w:t>
      </w:r>
      <w:r w:rsidRPr="00C321A6">
        <w:rPr>
          <w:rStyle w:val="af1"/>
          <w:rFonts w:eastAsia="SimHei"/>
          <w:b w:val="0"/>
          <w:sz w:val="28"/>
          <w:szCs w:val="28"/>
          <w:shd w:val="clear" w:color="auto" w:fill="FFFFFF"/>
        </w:rPr>
        <w:t>рекламных конструкций на земельном участке, здании или ином</w:t>
      </w:r>
      <w:r>
        <w:rPr>
          <w:rStyle w:val="af1"/>
          <w:rFonts w:eastAsia="SimHei"/>
          <w:b w:val="0"/>
          <w:sz w:val="28"/>
          <w:szCs w:val="28"/>
          <w:shd w:val="clear" w:color="auto" w:fill="FFFFFF"/>
        </w:rPr>
        <w:t xml:space="preserve"> </w:t>
      </w:r>
      <w:r w:rsidRPr="00C321A6">
        <w:rPr>
          <w:rStyle w:val="af1"/>
          <w:rFonts w:eastAsia="SimHei"/>
          <w:b w:val="0"/>
          <w:sz w:val="28"/>
          <w:szCs w:val="28"/>
          <w:shd w:val="clear" w:color="auto" w:fill="FFFFFF"/>
        </w:rPr>
        <w:t xml:space="preserve">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в зависимости от типов и видов </w:t>
      </w:r>
      <w:r w:rsidRPr="00C321A6">
        <w:rPr>
          <w:rStyle w:val="af1"/>
          <w:rFonts w:eastAsia="SimHei"/>
          <w:b w:val="0"/>
          <w:sz w:val="28"/>
          <w:szCs w:val="28"/>
          <w:shd w:val="clear" w:color="auto" w:fill="FFFFFF"/>
        </w:rPr>
        <w:lastRenderedPageBreak/>
        <w:t>рекламных  конструкций и применяемых технологий</w:t>
      </w:r>
      <w:proofErr w:type="gramEnd"/>
      <w:r w:rsidRPr="00C321A6">
        <w:rPr>
          <w:rStyle w:val="af1"/>
          <w:rFonts w:eastAsia="SimHei"/>
          <w:b w:val="0"/>
          <w:sz w:val="28"/>
          <w:szCs w:val="28"/>
          <w:shd w:val="clear" w:color="auto" w:fill="FFFFFF"/>
        </w:rPr>
        <w:t xml:space="preserve"> демонстрации рекламы» </w:t>
      </w:r>
      <w:r w:rsidRPr="00C321A6">
        <w:rPr>
          <w:sz w:val="28"/>
          <w:szCs w:val="28"/>
        </w:rPr>
        <w:t xml:space="preserve">в границах соответствующих предельных сроков установленных Правительством Новгородской области. </w:t>
      </w:r>
    </w:p>
    <w:p w:rsidR="00341E52" w:rsidRPr="000E6CD7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D7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0E6CD7">
        <w:rPr>
          <w:rFonts w:ascii="Times New Roman" w:hAnsi="Times New Roman" w:cs="Times New Roman"/>
          <w:sz w:val="28"/>
          <w:szCs w:val="28"/>
        </w:rPr>
        <w:t>Торги на право заключения договора на установку и эксплуатацию рекламной конструкции на земельном участке, на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проводятся</w:t>
      </w:r>
      <w:r w:rsidRPr="000E6C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6B9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</w:t>
      </w:r>
      <w:r w:rsidRPr="000E6CD7">
        <w:rPr>
          <w:rFonts w:ascii="Times New Roman" w:hAnsi="Times New Roman" w:cs="Times New Roman"/>
          <w:sz w:val="28"/>
          <w:szCs w:val="28"/>
        </w:rPr>
        <w:t>в соответствии с условиями проведения аукциона и определяются Положением о порядке проведения торгов на право заключения договора на установку и эксплуатацию</w:t>
      </w:r>
      <w:proofErr w:type="gramEnd"/>
      <w:r w:rsidRPr="000E6CD7">
        <w:rPr>
          <w:rFonts w:ascii="Times New Roman" w:hAnsi="Times New Roman" w:cs="Times New Roman"/>
          <w:sz w:val="28"/>
          <w:szCs w:val="28"/>
        </w:rPr>
        <w:t xml:space="preserve"> рекламной конструкции на территории </w:t>
      </w:r>
      <w:proofErr w:type="spellStart"/>
      <w:r w:rsidRPr="000E6CD7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0E6CD7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41E52" w:rsidRPr="0053357D" w:rsidRDefault="00341E52" w:rsidP="00341E52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92">
        <w:rPr>
          <w:rFonts w:ascii="Times New Roman" w:hAnsi="Times New Roman" w:cs="Times New Roman"/>
          <w:sz w:val="28"/>
          <w:szCs w:val="28"/>
        </w:rPr>
        <w:t xml:space="preserve">9.3. </w:t>
      </w:r>
      <w:r w:rsidRPr="0053357D">
        <w:rPr>
          <w:rFonts w:ascii="Times New Roman" w:hAnsi="Times New Roman" w:cs="Times New Roman"/>
          <w:sz w:val="28"/>
          <w:szCs w:val="28"/>
        </w:rPr>
        <w:t xml:space="preserve">На период действия Разрешения, Договора и </w:t>
      </w:r>
      <w:r w:rsidRPr="0053357D">
        <w:rPr>
          <w:rFonts w:ascii="Times New Roman" w:eastAsia="Arial Unicode MS" w:hAnsi="Times New Roman" w:cs="Times New Roman"/>
          <w:color w:val="000000"/>
          <w:sz w:val="28"/>
          <w:szCs w:val="28"/>
        </w:rPr>
        <w:t>Договора по результатам торгов</w:t>
      </w:r>
      <w:r w:rsidRPr="00533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57D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53357D">
        <w:rPr>
          <w:rFonts w:ascii="Times New Roman" w:hAnsi="Times New Roman" w:cs="Times New Roman"/>
          <w:sz w:val="28"/>
          <w:szCs w:val="28"/>
        </w:rPr>
        <w:t xml:space="preserve">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341E52" w:rsidRPr="00826B92" w:rsidRDefault="00341E52" w:rsidP="00341E52">
      <w:pPr>
        <w:spacing w:line="360" w:lineRule="atLeast"/>
        <w:ind w:firstLine="709"/>
        <w:jc w:val="both"/>
        <w:rPr>
          <w:sz w:val="28"/>
          <w:szCs w:val="28"/>
        </w:rPr>
      </w:pPr>
      <w:r w:rsidRPr="00826B92">
        <w:rPr>
          <w:sz w:val="28"/>
          <w:szCs w:val="28"/>
        </w:rPr>
        <w:t xml:space="preserve">9.4.  </w:t>
      </w:r>
      <w:proofErr w:type="gramStart"/>
      <w:r w:rsidRPr="00826B92">
        <w:rPr>
          <w:sz w:val="28"/>
          <w:szCs w:val="28"/>
        </w:rPr>
        <w:t>В случае аннулирования разрешения на установку и эксплуатацию рекламной конструкции или признания Разрешения недействительным в соответствии с законом «О рекламе» Администрация муниципального района расторгает договор на размещение рекламной конструкции в одностороннем порядке, а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</w:t>
      </w:r>
      <w:proofErr w:type="gramEnd"/>
      <w:r w:rsidRPr="00826B92">
        <w:rPr>
          <w:sz w:val="28"/>
          <w:szCs w:val="28"/>
        </w:rPr>
        <w:t xml:space="preserve"> информацию, размещенную на такой рекламной конструкции, в течение трех дней.</w:t>
      </w:r>
    </w:p>
    <w:p w:rsidR="00341E52" w:rsidRDefault="00341E52" w:rsidP="00341E52">
      <w:pPr>
        <w:spacing w:line="340" w:lineRule="atLeast"/>
        <w:ind w:firstLine="709"/>
        <w:jc w:val="both"/>
        <w:rPr>
          <w:sz w:val="28"/>
          <w:szCs w:val="28"/>
        </w:rPr>
      </w:pPr>
      <w:r w:rsidRPr="00826B92">
        <w:rPr>
          <w:sz w:val="28"/>
          <w:szCs w:val="28"/>
        </w:rPr>
        <w:t xml:space="preserve">9.5. </w:t>
      </w:r>
      <w:proofErr w:type="gramStart"/>
      <w:r w:rsidRPr="00C321A6">
        <w:rPr>
          <w:sz w:val="28"/>
          <w:szCs w:val="28"/>
        </w:rPr>
        <w:t>В случае использования земельного участка, здания или иного недвижимого имущества, находящегося в муниципальной собственности, а также на земельном участке, государственная собственность на который не разграничена</w:t>
      </w:r>
      <w:r w:rsidRPr="00C321A6">
        <w:rPr>
          <w:bCs/>
          <w:sz w:val="28"/>
          <w:szCs w:val="28"/>
        </w:rPr>
        <w:t xml:space="preserve">, </w:t>
      </w:r>
      <w:r w:rsidRPr="00C321A6">
        <w:rPr>
          <w:sz w:val="28"/>
          <w:szCs w:val="28"/>
        </w:rPr>
        <w:t xml:space="preserve">для установки и эксплуатации рекламной конструкции без договора и действующего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азрешения на установку и эксплуатацию рекламной конструкции Администрация муниципального района на основании выданного предписания о демонтаже рекламной конструкции вправе осуществить демонтаж  таких конструкций и потребовать</w:t>
      </w:r>
      <w:proofErr w:type="gramEnd"/>
      <w:r w:rsidRPr="00C321A6">
        <w:rPr>
          <w:sz w:val="28"/>
          <w:szCs w:val="28"/>
        </w:rPr>
        <w:t xml:space="preserve"> возмещения расходов по демонтажу,  хранению и утилизации демонтированных конструкций.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color w:val="FF0000"/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10. </w:t>
      </w:r>
      <w:r w:rsidRPr="00C321A6">
        <w:rPr>
          <w:b/>
          <w:sz w:val="28"/>
          <w:szCs w:val="28"/>
        </w:rPr>
        <w:t>Методика определения размера годовой платы и размера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321A6">
        <w:rPr>
          <w:b/>
          <w:sz w:val="28"/>
          <w:szCs w:val="28"/>
        </w:rPr>
        <w:t xml:space="preserve"> начальной цены права на заключение договора на установку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321A6">
        <w:rPr>
          <w:b/>
          <w:sz w:val="28"/>
          <w:szCs w:val="28"/>
        </w:rPr>
        <w:t xml:space="preserve"> и эксплуатацию рекламных конструкций </w:t>
      </w:r>
      <w:r w:rsidRPr="00C321A6">
        <w:rPr>
          <w:b/>
          <w:bCs/>
          <w:sz w:val="28"/>
          <w:szCs w:val="28"/>
        </w:rPr>
        <w:t xml:space="preserve">на </w:t>
      </w:r>
      <w:r w:rsidRPr="00C321A6">
        <w:rPr>
          <w:b/>
          <w:sz w:val="28"/>
          <w:szCs w:val="28"/>
        </w:rPr>
        <w:t xml:space="preserve">земельном участке,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21A6">
        <w:rPr>
          <w:b/>
          <w:sz w:val="28"/>
          <w:szCs w:val="28"/>
        </w:rPr>
        <w:t xml:space="preserve">здании или ином недвижимом имуществе, находящемся </w:t>
      </w:r>
      <w:proofErr w:type="gramStart"/>
      <w:r w:rsidRPr="00C321A6">
        <w:rPr>
          <w:b/>
          <w:sz w:val="28"/>
          <w:szCs w:val="28"/>
        </w:rPr>
        <w:t>в</w:t>
      </w:r>
      <w:proofErr w:type="gramEnd"/>
      <w:r w:rsidRPr="00C321A6">
        <w:rPr>
          <w:b/>
          <w:sz w:val="28"/>
          <w:szCs w:val="28"/>
        </w:rPr>
        <w:t xml:space="preserve"> 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21A6">
        <w:rPr>
          <w:b/>
          <w:sz w:val="28"/>
          <w:szCs w:val="28"/>
        </w:rPr>
        <w:t xml:space="preserve">муниципальной собственности, а также на земельном участке,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21A6">
        <w:rPr>
          <w:b/>
          <w:sz w:val="28"/>
          <w:szCs w:val="28"/>
        </w:rPr>
        <w:t xml:space="preserve">государственная </w:t>
      </w:r>
      <w:proofErr w:type="gramStart"/>
      <w:r w:rsidRPr="00C321A6">
        <w:rPr>
          <w:b/>
          <w:sz w:val="28"/>
          <w:szCs w:val="28"/>
        </w:rPr>
        <w:t>собственность</w:t>
      </w:r>
      <w:proofErr w:type="gramEnd"/>
      <w:r w:rsidRPr="00C321A6">
        <w:rPr>
          <w:b/>
          <w:sz w:val="28"/>
          <w:szCs w:val="28"/>
        </w:rPr>
        <w:t xml:space="preserve"> на кото</w:t>
      </w:r>
      <w:r>
        <w:rPr>
          <w:b/>
          <w:sz w:val="28"/>
          <w:szCs w:val="28"/>
        </w:rPr>
        <w:t>рый не разграничена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lastRenderedPageBreak/>
        <w:t>10.1. За размещение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взимается плата на основании договора на установку и эксплуатацию рекламной  конструкции.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10.2. Конкретный размер платы за размещение рекламных конструкций за 1 </w:t>
      </w:r>
      <w:proofErr w:type="spellStart"/>
      <w:r w:rsidRPr="00C321A6">
        <w:rPr>
          <w:sz w:val="28"/>
          <w:szCs w:val="28"/>
        </w:rPr>
        <w:t>кв</w:t>
      </w:r>
      <w:proofErr w:type="gramStart"/>
      <w:r w:rsidRPr="00C321A6">
        <w:rPr>
          <w:sz w:val="28"/>
          <w:szCs w:val="28"/>
        </w:rPr>
        <w:t>.м</w:t>
      </w:r>
      <w:proofErr w:type="gramEnd"/>
      <w:r w:rsidRPr="00C321A6">
        <w:rPr>
          <w:sz w:val="28"/>
          <w:szCs w:val="28"/>
        </w:rPr>
        <w:t>етр</w:t>
      </w:r>
      <w:proofErr w:type="spellEnd"/>
      <w:r w:rsidRPr="00C321A6">
        <w:rPr>
          <w:sz w:val="28"/>
          <w:szCs w:val="28"/>
        </w:rPr>
        <w:t xml:space="preserve"> (Сап) определяется по следующей формуле: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before="120" w:after="120" w:line="340" w:lineRule="atLeast"/>
        <w:jc w:val="center"/>
        <w:rPr>
          <w:sz w:val="28"/>
          <w:szCs w:val="28"/>
        </w:rPr>
      </w:pPr>
      <w:r w:rsidRPr="00C321A6">
        <w:rPr>
          <w:b/>
          <w:sz w:val="28"/>
          <w:szCs w:val="28"/>
        </w:rPr>
        <w:t>Сап</w:t>
      </w:r>
      <w:proofErr w:type="gramStart"/>
      <w:r w:rsidRPr="00C321A6">
        <w:rPr>
          <w:b/>
          <w:sz w:val="28"/>
          <w:szCs w:val="28"/>
        </w:rPr>
        <w:t xml:space="preserve"> = В</w:t>
      </w:r>
      <w:proofErr w:type="gramEnd"/>
      <w:r w:rsidRPr="00C321A6">
        <w:rPr>
          <w:b/>
          <w:sz w:val="28"/>
          <w:szCs w:val="28"/>
        </w:rPr>
        <w:t xml:space="preserve"> х </w:t>
      </w:r>
      <w:proofErr w:type="spellStart"/>
      <w:r w:rsidRPr="00C321A6">
        <w:rPr>
          <w:b/>
          <w:sz w:val="28"/>
          <w:szCs w:val="28"/>
        </w:rPr>
        <w:t>Кп</w:t>
      </w:r>
      <w:proofErr w:type="spellEnd"/>
      <w:r w:rsidRPr="00C321A6">
        <w:rPr>
          <w:b/>
          <w:sz w:val="28"/>
          <w:szCs w:val="28"/>
        </w:rPr>
        <w:t xml:space="preserve"> х Ко х Кс</w:t>
      </w:r>
      <w:r w:rsidRPr="00C321A6">
        <w:rPr>
          <w:sz w:val="28"/>
          <w:szCs w:val="28"/>
        </w:rPr>
        <w:t>, где</w:t>
      </w:r>
    </w:p>
    <w:p w:rsidR="00341E52" w:rsidRPr="00446AAA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jc w:val="both"/>
      </w:pPr>
      <w:r w:rsidRPr="00446AAA">
        <w:t xml:space="preserve">В </w:t>
      </w:r>
      <w:r>
        <w:t xml:space="preserve">  </w:t>
      </w:r>
      <w:r w:rsidRPr="00446AAA">
        <w:t xml:space="preserve"> - базовая ставка рублей за размещение рекламной конструкций за 1 </w:t>
      </w:r>
      <w:proofErr w:type="spellStart"/>
      <w:r w:rsidRPr="00446AAA">
        <w:t>кв</w:t>
      </w:r>
      <w:proofErr w:type="gramStart"/>
      <w:r w:rsidRPr="00446AAA">
        <w:t>.м</w:t>
      </w:r>
      <w:proofErr w:type="gramEnd"/>
      <w:r w:rsidRPr="00446AAA">
        <w:t>етр</w:t>
      </w:r>
      <w:proofErr w:type="spellEnd"/>
      <w:r w:rsidRPr="00446AAA">
        <w:t xml:space="preserve"> </w:t>
      </w:r>
    </w:p>
    <w:p w:rsidR="00341E52" w:rsidRPr="00446AAA" w:rsidRDefault="00341E52" w:rsidP="00341E52">
      <w:p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 w:rsidRPr="00446AAA">
        <w:t xml:space="preserve">       </w:t>
      </w:r>
      <w:r>
        <w:t xml:space="preserve">  </w:t>
      </w:r>
      <w:r w:rsidRPr="00446AAA">
        <w:t xml:space="preserve">информационной части средства наружной рекламы </w:t>
      </w:r>
    </w:p>
    <w:p w:rsidR="00341E52" w:rsidRPr="00446AAA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jc w:val="both"/>
      </w:pPr>
      <w:proofErr w:type="spellStart"/>
      <w:r w:rsidRPr="00446AAA">
        <w:t>Кп</w:t>
      </w:r>
      <w:proofErr w:type="spellEnd"/>
      <w:r>
        <w:t xml:space="preserve">  - </w:t>
      </w:r>
      <w:r w:rsidRPr="00446AAA">
        <w:t>коэффициент, учитывающий площадь информационной части;</w:t>
      </w:r>
    </w:p>
    <w:p w:rsidR="00341E52" w:rsidRPr="00446AAA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jc w:val="both"/>
      </w:pPr>
      <w:proofErr w:type="gramStart"/>
      <w:r w:rsidRPr="00446AAA">
        <w:t>Ко</w:t>
      </w:r>
      <w:proofErr w:type="gramEnd"/>
      <w:r>
        <w:t xml:space="preserve">  -</w:t>
      </w:r>
      <w:r w:rsidRPr="00446AAA">
        <w:t xml:space="preserve"> коэффициент, учитывающий освещенность места;</w:t>
      </w:r>
    </w:p>
    <w:p w:rsidR="00341E52" w:rsidRPr="00446AAA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jc w:val="both"/>
      </w:pPr>
      <w:r w:rsidRPr="00446AAA">
        <w:t>Кс</w:t>
      </w:r>
      <w:r>
        <w:t xml:space="preserve">  - </w:t>
      </w:r>
      <w:r w:rsidRPr="00446AAA">
        <w:t>коэффициент, учитывающий количество сторон рекламной конструкции.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before="120"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10.3. Ежегодно базовые ставки (В) за размещение рекламной конструкции за 1 </w:t>
      </w:r>
      <w:proofErr w:type="spellStart"/>
      <w:r w:rsidRPr="00C321A6">
        <w:rPr>
          <w:sz w:val="28"/>
          <w:szCs w:val="28"/>
        </w:rPr>
        <w:t>кв</w:t>
      </w:r>
      <w:proofErr w:type="gramStart"/>
      <w:r w:rsidRPr="00C321A6">
        <w:rPr>
          <w:sz w:val="28"/>
          <w:szCs w:val="28"/>
        </w:rPr>
        <w:t>.м</w:t>
      </w:r>
      <w:proofErr w:type="gramEnd"/>
      <w:r w:rsidRPr="00C321A6">
        <w:rPr>
          <w:sz w:val="28"/>
          <w:szCs w:val="28"/>
        </w:rPr>
        <w:t>етр</w:t>
      </w:r>
      <w:proofErr w:type="spellEnd"/>
      <w:r w:rsidRPr="00C321A6">
        <w:rPr>
          <w:sz w:val="28"/>
          <w:szCs w:val="28"/>
        </w:rPr>
        <w:t xml:space="preserve"> информационной части средства наружной рекламы в год устанавливаются Администрацией муниципального района. Данная ставка применяется при заклю</w:t>
      </w:r>
      <w:r>
        <w:rPr>
          <w:sz w:val="28"/>
          <w:szCs w:val="28"/>
        </w:rPr>
        <w:t>чении Д</w:t>
      </w:r>
      <w:r w:rsidRPr="00C321A6">
        <w:rPr>
          <w:sz w:val="28"/>
          <w:szCs w:val="28"/>
        </w:rPr>
        <w:t xml:space="preserve">оговора, как с </w:t>
      </w:r>
      <w:proofErr w:type="gramStart"/>
      <w:r w:rsidRPr="00C321A6">
        <w:rPr>
          <w:sz w:val="28"/>
          <w:szCs w:val="28"/>
        </w:rPr>
        <w:t>физическими</w:t>
      </w:r>
      <w:proofErr w:type="gramEnd"/>
      <w:r w:rsidRPr="00C321A6">
        <w:rPr>
          <w:sz w:val="28"/>
          <w:szCs w:val="28"/>
        </w:rPr>
        <w:t xml:space="preserve"> так и с юридическими лицами.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10.4. Для определения платы за размещение рекламных конструкций используются следующие исходные данные: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sz w:val="28"/>
          <w:szCs w:val="28"/>
        </w:rPr>
      </w:pPr>
      <w:r w:rsidRPr="00446AAA">
        <w:rPr>
          <w:sz w:val="28"/>
          <w:szCs w:val="28"/>
        </w:rPr>
        <w:t>о</w:t>
      </w:r>
      <w:r w:rsidRPr="00C321A6">
        <w:rPr>
          <w:sz w:val="28"/>
          <w:szCs w:val="28"/>
        </w:rPr>
        <w:t>бщая площадь информационной части рекламной конструкции;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21A6">
        <w:rPr>
          <w:sz w:val="28"/>
          <w:szCs w:val="28"/>
        </w:rPr>
        <w:t xml:space="preserve">ериод времени; 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C321A6">
        <w:rPr>
          <w:sz w:val="28"/>
          <w:szCs w:val="28"/>
        </w:rPr>
        <w:t>орректировочные коэффициенты: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spellStart"/>
      <w:r w:rsidRPr="00446AAA">
        <w:rPr>
          <w:sz w:val="28"/>
          <w:szCs w:val="28"/>
        </w:rPr>
        <w:t>Кп</w:t>
      </w:r>
      <w:proofErr w:type="spellEnd"/>
      <w:r w:rsidRPr="00C321A6">
        <w:rPr>
          <w:b/>
          <w:sz w:val="28"/>
          <w:szCs w:val="28"/>
        </w:rPr>
        <w:t xml:space="preserve"> </w:t>
      </w:r>
      <w:r w:rsidRPr="00C321A6">
        <w:rPr>
          <w:sz w:val="28"/>
          <w:szCs w:val="28"/>
        </w:rPr>
        <w:t>–  коэффициент, учитывающ</w:t>
      </w:r>
      <w:r>
        <w:rPr>
          <w:sz w:val="28"/>
          <w:szCs w:val="28"/>
        </w:rPr>
        <w:t>ий площадь информационной части: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с площадью до 18 </w:t>
      </w:r>
      <w:proofErr w:type="spellStart"/>
      <w:r w:rsidRPr="00C321A6">
        <w:rPr>
          <w:sz w:val="28"/>
          <w:szCs w:val="28"/>
        </w:rPr>
        <w:t>кв</w:t>
      </w:r>
      <w:proofErr w:type="gramStart"/>
      <w:r w:rsidRPr="00C321A6">
        <w:rPr>
          <w:sz w:val="28"/>
          <w:szCs w:val="28"/>
        </w:rPr>
        <w:t>.м</w:t>
      </w:r>
      <w:proofErr w:type="gramEnd"/>
      <w:r w:rsidRPr="00C321A6">
        <w:rPr>
          <w:sz w:val="28"/>
          <w:szCs w:val="28"/>
        </w:rPr>
        <w:t>етров</w:t>
      </w:r>
      <w:proofErr w:type="spellEnd"/>
      <w:r w:rsidRPr="00C321A6">
        <w:rPr>
          <w:sz w:val="28"/>
          <w:szCs w:val="28"/>
        </w:rPr>
        <w:t xml:space="preserve"> – 0,8</w:t>
      </w:r>
      <w:r>
        <w:rPr>
          <w:sz w:val="28"/>
          <w:szCs w:val="28"/>
        </w:rPr>
        <w:t>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с площадью от 18 до 36 </w:t>
      </w:r>
      <w:proofErr w:type="spellStart"/>
      <w:r w:rsidRPr="00C321A6">
        <w:rPr>
          <w:sz w:val="28"/>
          <w:szCs w:val="28"/>
        </w:rPr>
        <w:t>кв</w:t>
      </w:r>
      <w:proofErr w:type="gramStart"/>
      <w:r w:rsidRPr="00C321A6">
        <w:rPr>
          <w:sz w:val="28"/>
          <w:szCs w:val="28"/>
        </w:rPr>
        <w:t>.м</w:t>
      </w:r>
      <w:proofErr w:type="gramEnd"/>
      <w:r w:rsidRPr="00C321A6">
        <w:rPr>
          <w:sz w:val="28"/>
          <w:szCs w:val="28"/>
        </w:rPr>
        <w:t>етров</w:t>
      </w:r>
      <w:proofErr w:type="spellEnd"/>
      <w:r w:rsidRPr="00C321A6">
        <w:rPr>
          <w:sz w:val="28"/>
          <w:szCs w:val="28"/>
        </w:rPr>
        <w:t xml:space="preserve"> – 1,0</w:t>
      </w:r>
      <w:r>
        <w:rPr>
          <w:sz w:val="28"/>
          <w:szCs w:val="28"/>
        </w:rPr>
        <w:t>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с площадью свыше 36 </w:t>
      </w:r>
      <w:proofErr w:type="spellStart"/>
      <w:r w:rsidRPr="00C321A6">
        <w:rPr>
          <w:sz w:val="28"/>
          <w:szCs w:val="28"/>
        </w:rPr>
        <w:t>кв</w:t>
      </w:r>
      <w:proofErr w:type="gramStart"/>
      <w:r w:rsidRPr="00C321A6">
        <w:rPr>
          <w:sz w:val="28"/>
          <w:szCs w:val="28"/>
        </w:rPr>
        <w:t>.м</w:t>
      </w:r>
      <w:proofErr w:type="gramEnd"/>
      <w:r w:rsidRPr="00C321A6">
        <w:rPr>
          <w:sz w:val="28"/>
          <w:szCs w:val="28"/>
        </w:rPr>
        <w:t>етров</w:t>
      </w:r>
      <w:proofErr w:type="spellEnd"/>
      <w:r w:rsidRPr="00C321A6">
        <w:rPr>
          <w:sz w:val="28"/>
          <w:szCs w:val="28"/>
        </w:rPr>
        <w:t xml:space="preserve"> – 0,8</w:t>
      </w:r>
      <w:r>
        <w:rPr>
          <w:sz w:val="28"/>
          <w:szCs w:val="28"/>
        </w:rPr>
        <w:t>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446AAA">
        <w:rPr>
          <w:sz w:val="28"/>
          <w:szCs w:val="28"/>
        </w:rPr>
        <w:t>Ко</w:t>
      </w:r>
      <w:proofErr w:type="gramEnd"/>
      <w:r w:rsidRPr="00C321A6">
        <w:rPr>
          <w:sz w:val="28"/>
          <w:szCs w:val="28"/>
        </w:rPr>
        <w:t xml:space="preserve"> – коэффициент, учитывающий освещенность места: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без устройства освещения – 1;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с устройством наружного (внутреннего) освещения – 0</w:t>
      </w:r>
      <w:r>
        <w:rPr>
          <w:sz w:val="28"/>
          <w:szCs w:val="28"/>
        </w:rPr>
        <w:t>,</w:t>
      </w:r>
      <w:r w:rsidRPr="00C321A6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446AAA">
        <w:rPr>
          <w:sz w:val="28"/>
          <w:szCs w:val="28"/>
        </w:rPr>
        <w:t xml:space="preserve">Кс </w:t>
      </w:r>
      <w:r w:rsidRPr="00C321A6">
        <w:rPr>
          <w:sz w:val="28"/>
          <w:szCs w:val="28"/>
        </w:rPr>
        <w:t>– коэффициент, учитывающий количество сторон рекламной конструкции: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одна сторона – 1;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две стороны – 1,5;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три стороны – 2,0;</w:t>
      </w: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четыре стороны – 2,5.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sz w:val="28"/>
          <w:szCs w:val="28"/>
        </w:rPr>
        <w:t>10.5. Начальная цена (стартовая цена)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</w:t>
      </w:r>
      <w:r w:rsidRPr="00C321A6">
        <w:rPr>
          <w:bCs/>
          <w:sz w:val="28"/>
          <w:szCs w:val="28"/>
        </w:rPr>
        <w:t xml:space="preserve"> </w:t>
      </w:r>
      <w:r w:rsidRPr="00C321A6">
        <w:rPr>
          <w:sz w:val="28"/>
          <w:szCs w:val="28"/>
        </w:rPr>
        <w:t>устанавливается в размере ежегодного платежа.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10.6. Плата за размещение рекламных конструкций на находящихся в муниципальной собственности зданиях, сооружениях и иных объектах </w:t>
      </w:r>
      <w:r w:rsidRPr="00C321A6">
        <w:rPr>
          <w:sz w:val="28"/>
          <w:szCs w:val="28"/>
        </w:rPr>
        <w:lastRenderedPageBreak/>
        <w:t xml:space="preserve">муниципальной собственности перечисляется в полном объеме на счет бюджета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в соответствии с </w:t>
      </w:r>
      <w:r>
        <w:rPr>
          <w:sz w:val="28"/>
          <w:szCs w:val="28"/>
        </w:rPr>
        <w:t>Д</w:t>
      </w:r>
      <w:r w:rsidRPr="00C321A6">
        <w:rPr>
          <w:sz w:val="28"/>
          <w:szCs w:val="28"/>
        </w:rPr>
        <w:t>оговором на установку и эксплуатацию рекламной конструкции.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</w:p>
    <w:p w:rsidR="00341E52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b/>
          <w:bCs/>
          <w:sz w:val="28"/>
          <w:szCs w:val="28"/>
        </w:rPr>
        <w:t xml:space="preserve">11. Порядок выявления, выдачи предписания и демонтаж 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321A6">
        <w:rPr>
          <w:b/>
          <w:bCs/>
          <w:sz w:val="28"/>
          <w:szCs w:val="28"/>
        </w:rPr>
        <w:t>самовольно установленной рекламной конструкции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11.1. Установка и эксплуатация рекламной конструкции без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 xml:space="preserve">азрешения, срок действия которого не истек, </w:t>
      </w:r>
      <w:hyperlink r:id="rId13" w:history="1">
        <w:r w:rsidRPr="00C321A6">
          <w:rPr>
            <w:sz w:val="28"/>
            <w:szCs w:val="28"/>
          </w:rPr>
          <w:t>не допускаются</w:t>
        </w:r>
      </w:hyperlink>
      <w:r w:rsidRPr="00C321A6">
        <w:rPr>
          <w:sz w:val="28"/>
          <w:szCs w:val="28"/>
        </w:rPr>
        <w:t xml:space="preserve">. В случае установки и (или) эксплуатации рекламной конструкции без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азрешения, срок действия которого не истек, она подлежит демонтажу на основании предписания.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11.2. В случае установки рекламной конструкции без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азрешения, рекламная конструкция признаётся самовольно установленной.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Самовольно установленные рекламные конструкции подлежат демонтажу в установленном </w:t>
      </w:r>
      <w:hyperlink r:id="rId14" w:history="1">
        <w:r w:rsidRPr="00C321A6">
          <w:rPr>
            <w:sz w:val="28"/>
            <w:szCs w:val="28"/>
          </w:rPr>
          <w:t>пунктами 21-22.1 статьи 19</w:t>
        </w:r>
      </w:hyperlink>
      <w:r w:rsidRPr="00C321A6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C321A6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C321A6">
        <w:rPr>
          <w:sz w:val="28"/>
          <w:szCs w:val="28"/>
        </w:rPr>
        <w:t xml:space="preserve"> порядке.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11.3. Выявление и учет самовольно установленных на территории муниципального района рекламных конструкций осуществляются отделом архитектуры и градостроительства  в результате осуществления регулярных на постоянной ос</w:t>
      </w:r>
      <w:r>
        <w:rPr>
          <w:sz w:val="28"/>
          <w:szCs w:val="28"/>
        </w:rPr>
        <w:t xml:space="preserve">нове обходов территорий (далее </w:t>
      </w:r>
      <w:r w:rsidRPr="00C321A6">
        <w:rPr>
          <w:sz w:val="28"/>
          <w:szCs w:val="28"/>
        </w:rPr>
        <w:t xml:space="preserve"> обход территории) с целью выявления рекламных конструкций, установленных без </w:t>
      </w:r>
      <w:r>
        <w:rPr>
          <w:sz w:val="28"/>
          <w:szCs w:val="28"/>
        </w:rPr>
        <w:t>Р</w:t>
      </w:r>
      <w:r w:rsidRPr="00C321A6">
        <w:rPr>
          <w:sz w:val="28"/>
          <w:szCs w:val="28"/>
        </w:rPr>
        <w:t>азрешения Администрации муниципального района.</w:t>
      </w:r>
      <w:r>
        <w:rPr>
          <w:sz w:val="28"/>
          <w:szCs w:val="28"/>
        </w:rPr>
        <w:t xml:space="preserve"> Оформляется актом обследования территории (фасада здания) в соответствии с приложением № 1 к настоящему Положению.</w:t>
      </w:r>
      <w:r w:rsidRPr="00C321A6">
        <w:rPr>
          <w:sz w:val="28"/>
          <w:szCs w:val="28"/>
        </w:rPr>
        <w:t xml:space="preserve">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11.3.1. При выявлении самовольно установленных на территории муниципального района рекламных конструкций не требуется взаимодействие отдела архитектуры и градостроительства с юридическим лицом, индивидуальным предпринимателем и на указанных лиц не возлагаются обязанности по предоставлению информации и исполнению каких либо требований. </w:t>
      </w:r>
    </w:p>
    <w:p w:rsidR="00341E52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11.3.2. В случае размещения самовольной рекламной конструкции, наружной рекламы с нарушениями требований закона «О рекламе»,  строительных, технических, санитарных норм и правил, требований настоящего Положения отдел архитектуры и градостроительства направляет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proofErr w:type="gramStart"/>
      <w:r w:rsidRPr="00C321A6">
        <w:rPr>
          <w:sz w:val="28"/>
          <w:szCs w:val="28"/>
        </w:rPr>
        <w:t>владельцу рекламной конструкции,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</w:t>
      </w:r>
      <w:r>
        <w:rPr>
          <w:sz w:val="28"/>
          <w:szCs w:val="28"/>
        </w:rPr>
        <w:t xml:space="preserve"> </w:t>
      </w:r>
      <w:r w:rsidRPr="00C321A6">
        <w:rPr>
          <w:sz w:val="28"/>
          <w:szCs w:val="28"/>
        </w:rPr>
        <w:t>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предписание об устранении нарушений либо демонтаже рекламной конструкции</w:t>
      </w:r>
      <w:r>
        <w:rPr>
          <w:sz w:val="28"/>
          <w:szCs w:val="28"/>
        </w:rPr>
        <w:t xml:space="preserve"> (Приложение № 2 к настоящему Положению)</w:t>
      </w:r>
      <w:r w:rsidRPr="00C321A6">
        <w:rPr>
          <w:sz w:val="28"/>
          <w:szCs w:val="28"/>
        </w:rPr>
        <w:t xml:space="preserve"> с указанием</w:t>
      </w:r>
      <w:proofErr w:type="gramEnd"/>
      <w:r w:rsidRPr="00C321A6">
        <w:rPr>
          <w:sz w:val="28"/>
          <w:szCs w:val="28"/>
        </w:rPr>
        <w:t xml:space="preserve"> сроков в соответствии с п</w:t>
      </w:r>
      <w:r>
        <w:rPr>
          <w:sz w:val="28"/>
          <w:szCs w:val="28"/>
        </w:rPr>
        <w:t xml:space="preserve">унктами </w:t>
      </w:r>
      <w:r w:rsidRPr="00C321A6">
        <w:rPr>
          <w:sz w:val="28"/>
          <w:szCs w:val="28"/>
        </w:rPr>
        <w:t>21, 21.1, 21.2, 21.3 ст</w:t>
      </w:r>
      <w:r>
        <w:rPr>
          <w:sz w:val="28"/>
          <w:szCs w:val="28"/>
        </w:rPr>
        <w:t xml:space="preserve">атьи </w:t>
      </w:r>
      <w:r w:rsidRPr="00C321A6">
        <w:rPr>
          <w:sz w:val="28"/>
          <w:szCs w:val="28"/>
        </w:rPr>
        <w:t>19 закона «О рекламе».</w:t>
      </w:r>
    </w:p>
    <w:p w:rsidR="00341E52" w:rsidRPr="00C321A6" w:rsidRDefault="00341E52" w:rsidP="00341E52">
      <w:pPr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lastRenderedPageBreak/>
        <w:t>11.3.3. В случае</w:t>
      </w:r>
      <w:proofErr w:type="gramStart"/>
      <w:r>
        <w:rPr>
          <w:sz w:val="28"/>
          <w:szCs w:val="28"/>
        </w:rPr>
        <w:t>,</w:t>
      </w:r>
      <w:proofErr w:type="gramEnd"/>
      <w:r w:rsidRPr="00C321A6">
        <w:rPr>
          <w:sz w:val="28"/>
          <w:szCs w:val="28"/>
        </w:rPr>
        <w:t xml:space="preserve"> если владелец самовольно установленной рекламной конструкции неизвестен, Администрация муниципального района осуществляет публикацию в газете «Красная искра» предписания с требованием о демонтаже рекламной конструкции и (или) </w:t>
      </w:r>
      <w:r>
        <w:rPr>
          <w:sz w:val="28"/>
          <w:szCs w:val="28"/>
        </w:rPr>
        <w:t xml:space="preserve">размещает </w:t>
      </w:r>
      <w:r w:rsidRPr="00C321A6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 в сети Интернет с приложением фотографии незаконно установленной рекламной конструкции. В этом случае датой получения </w:t>
      </w:r>
      <w:proofErr w:type="gramStart"/>
      <w:r w:rsidRPr="00C321A6">
        <w:rPr>
          <w:sz w:val="28"/>
          <w:szCs w:val="28"/>
        </w:rPr>
        <w:t>предписания</w:t>
      </w:r>
      <w:proofErr w:type="gramEnd"/>
      <w:r w:rsidRPr="00C321A6">
        <w:rPr>
          <w:sz w:val="28"/>
          <w:szCs w:val="28"/>
        </w:rPr>
        <w:t xml:space="preserve"> о демонтаже самовольно установленной рекламной конструкции ее владельцем является дата публикации предписания в газете «Красная искра» и</w:t>
      </w:r>
      <w:r>
        <w:rPr>
          <w:sz w:val="28"/>
          <w:szCs w:val="28"/>
        </w:rPr>
        <w:t xml:space="preserve"> (или) размещения </w:t>
      </w:r>
      <w:r w:rsidRPr="00C321A6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C321A6">
        <w:rPr>
          <w:sz w:val="28"/>
          <w:szCs w:val="28"/>
        </w:rPr>
        <w:t>Боровичского</w:t>
      </w:r>
      <w:proofErr w:type="spellEnd"/>
      <w:r w:rsidRPr="00C321A6">
        <w:rPr>
          <w:sz w:val="28"/>
          <w:szCs w:val="28"/>
        </w:rPr>
        <w:t xml:space="preserve"> муниципального района.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11.4. </w:t>
      </w:r>
      <w:proofErr w:type="gramStart"/>
      <w:r w:rsidRPr="00C321A6">
        <w:rPr>
          <w:sz w:val="28"/>
          <w:szCs w:val="28"/>
        </w:rPr>
        <w:t>По истечении срока исполнения юридическим лицом, индивидуальным предпринимателем, физическим лицом ранее выданного предписания об устранении выявленного в результате обхода территории нарушения, отдел архитектуры и градостроительства осуществляет внеплановую проверку, подготовленную в соответствии с положениями Федерального закона от 26</w:t>
      </w:r>
      <w:r>
        <w:rPr>
          <w:sz w:val="28"/>
          <w:szCs w:val="28"/>
        </w:rPr>
        <w:t xml:space="preserve"> декабря </w:t>
      </w:r>
      <w:r w:rsidRPr="00C321A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C321A6">
        <w:rPr>
          <w:sz w:val="28"/>
          <w:szCs w:val="28"/>
        </w:rPr>
        <w:t xml:space="preserve"> № 294-ФЗ «</w:t>
      </w:r>
      <w:r w:rsidRPr="00C321A6">
        <w:rPr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и административным регламентом</w:t>
      </w:r>
      <w:proofErr w:type="gramEnd"/>
      <w:r w:rsidRPr="00C321A6">
        <w:rPr>
          <w:bCs/>
          <w:sz w:val="28"/>
          <w:szCs w:val="28"/>
        </w:rPr>
        <w:t xml:space="preserve"> от 16.01.2014 № 70 «Об утверждении  административного регламента исполнения Администрацией </w:t>
      </w:r>
      <w:proofErr w:type="spellStart"/>
      <w:r w:rsidRPr="00C321A6">
        <w:rPr>
          <w:bCs/>
          <w:sz w:val="28"/>
          <w:szCs w:val="28"/>
        </w:rPr>
        <w:t>Боровичского</w:t>
      </w:r>
      <w:proofErr w:type="spellEnd"/>
      <w:r w:rsidRPr="00C321A6">
        <w:rPr>
          <w:bCs/>
          <w:sz w:val="28"/>
          <w:szCs w:val="28"/>
        </w:rPr>
        <w:t xml:space="preserve"> муниципального района муниципальной функции «Осуществление муниципального </w:t>
      </w:r>
      <w:proofErr w:type="gramStart"/>
      <w:r w:rsidRPr="00C321A6">
        <w:rPr>
          <w:bCs/>
          <w:sz w:val="28"/>
          <w:szCs w:val="28"/>
        </w:rPr>
        <w:t>контроля за</w:t>
      </w:r>
      <w:proofErr w:type="gramEnd"/>
      <w:r w:rsidRPr="00C321A6">
        <w:rPr>
          <w:bCs/>
          <w:sz w:val="28"/>
          <w:szCs w:val="28"/>
        </w:rPr>
        <w:t xml:space="preserve"> размещением и использованием рекламных конструкций».</w:t>
      </w:r>
      <w:r w:rsidRPr="00C321A6">
        <w:rPr>
          <w:sz w:val="28"/>
          <w:szCs w:val="28"/>
        </w:rPr>
        <w:t xml:space="preserve">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C321A6">
        <w:rPr>
          <w:sz w:val="28"/>
          <w:szCs w:val="28"/>
        </w:rPr>
        <w:t xml:space="preserve">11.5. В случае выявления невыполнения предписания отдел архитектуры и градостроительства готовит документы и направляет в уполномоченные органы </w:t>
      </w:r>
      <w:r w:rsidRPr="00C321A6">
        <w:rPr>
          <w:bCs/>
          <w:sz w:val="28"/>
          <w:szCs w:val="28"/>
        </w:rPr>
        <w:t>для решения вопросов о привлечении лица, разместившего самовольные рекламные конструкции, к административной ответственности за самовольное размещение и об устранении существующих нарушений в соответствии с действующим законодательством Российской Федерации.</w:t>
      </w:r>
    </w:p>
    <w:p w:rsidR="00341E52" w:rsidRPr="00C321A6" w:rsidRDefault="00341E52" w:rsidP="0048554C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11.6. Если владельцем рекламной  конструкции, собственником или иным законным владельцем недвижимого имущества, к которому присоединена рекламная конструкция, в установленные законом сроки не </w:t>
      </w:r>
      <w:r w:rsidRPr="00C321A6">
        <w:rPr>
          <w:bCs/>
          <w:sz w:val="28"/>
          <w:szCs w:val="28"/>
        </w:rPr>
        <w:t xml:space="preserve">устранены существующие нарушения, Администрация муниципального района принимает решение о </w:t>
      </w:r>
      <w:r w:rsidRPr="00C321A6">
        <w:rPr>
          <w:sz w:val="28"/>
          <w:szCs w:val="28"/>
        </w:rPr>
        <w:t xml:space="preserve">принудительном демонтаже за счет средств местного бюджета с привлечением Администрацией муниципального района  подрядных организаций, с уведомлением </w:t>
      </w:r>
      <w:r>
        <w:rPr>
          <w:sz w:val="28"/>
          <w:szCs w:val="28"/>
        </w:rPr>
        <w:t xml:space="preserve">МОМВД </w:t>
      </w:r>
      <w:r w:rsidRPr="00C321A6">
        <w:rPr>
          <w:sz w:val="28"/>
          <w:szCs w:val="28"/>
        </w:rPr>
        <w:t xml:space="preserve">России </w:t>
      </w:r>
      <w:r w:rsidRPr="00C321A6">
        <w:rPr>
          <w:rStyle w:val="af1"/>
          <w:rFonts w:eastAsia="SimHei"/>
          <w:b w:val="0"/>
          <w:bCs w:val="0"/>
          <w:sz w:val="28"/>
          <w:szCs w:val="28"/>
        </w:rPr>
        <w:t>«</w:t>
      </w:r>
      <w:proofErr w:type="spellStart"/>
      <w:r w:rsidRPr="00C321A6">
        <w:rPr>
          <w:rStyle w:val="af1"/>
          <w:rFonts w:eastAsia="SimHei"/>
          <w:b w:val="0"/>
          <w:bCs w:val="0"/>
          <w:sz w:val="28"/>
          <w:szCs w:val="28"/>
        </w:rPr>
        <w:t>Боровичский</w:t>
      </w:r>
      <w:proofErr w:type="spellEnd"/>
      <w:r w:rsidRPr="00C321A6">
        <w:rPr>
          <w:rStyle w:val="af1"/>
          <w:rFonts w:eastAsia="SimHei"/>
          <w:b w:val="0"/>
          <w:bCs w:val="0"/>
          <w:sz w:val="28"/>
          <w:szCs w:val="28"/>
        </w:rPr>
        <w:t>»</w:t>
      </w:r>
      <w:r w:rsidRPr="00C321A6">
        <w:rPr>
          <w:sz w:val="28"/>
          <w:szCs w:val="28"/>
        </w:rPr>
        <w:t>. Привлеченная</w:t>
      </w:r>
      <w:r>
        <w:rPr>
          <w:sz w:val="28"/>
          <w:szCs w:val="28"/>
        </w:rPr>
        <w:t xml:space="preserve"> </w:t>
      </w:r>
      <w:r w:rsidRPr="00C321A6">
        <w:rPr>
          <w:sz w:val="28"/>
          <w:szCs w:val="28"/>
        </w:rPr>
        <w:t>подрядная организация обеспечивает хранение рекламной конструкции в течение 90 календарных дней с момента демонтажа.</w:t>
      </w:r>
      <w:r>
        <w:rPr>
          <w:sz w:val="28"/>
          <w:szCs w:val="28"/>
        </w:rPr>
        <w:t xml:space="preserve"> Демонтаж самовольно установленной рекламной конструкции оформляется актом в соответствии с Приложением № 3 к настоящему Положению.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lastRenderedPageBreak/>
        <w:t>Администрация муниципального района не несет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 xml:space="preserve">По истечении срока хранения невостребованные рекламные конструкции могут быть уничтожены. 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11.7. Демонтированные рекламные конструкции возвращаются владельцу рекламной конструкции после возмещения владельцем рекламной конструкции Администрации муниципального района расходов, понесенных в связи с демонтажем, транспортировкой и хранением рекламной конструкции</w:t>
      </w:r>
      <w:r>
        <w:rPr>
          <w:sz w:val="28"/>
          <w:szCs w:val="28"/>
        </w:rPr>
        <w:t>.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sz w:val="28"/>
          <w:szCs w:val="28"/>
        </w:rPr>
      </w:pPr>
      <w:r w:rsidRPr="00C321A6">
        <w:rPr>
          <w:sz w:val="28"/>
          <w:szCs w:val="28"/>
        </w:rPr>
        <w:t>11.8. Владелец рекламной конструкции несет ответственность за вред, причиненный третьим лицам, любые нарушения правил безопасности, а также за неисправности и аварийные ситуации, возникшие из-за нарушения им условий установки и эксплуатации рекламной конструкции, в соответствии с Кодексом Российской Федерации об административных правонарушениях.</w:t>
      </w:r>
    </w:p>
    <w:p w:rsidR="00341E52" w:rsidRPr="00C321A6" w:rsidRDefault="00341E52" w:rsidP="00341E52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321A6">
        <w:rPr>
          <w:bCs/>
          <w:sz w:val="28"/>
          <w:szCs w:val="28"/>
        </w:rPr>
        <w:t xml:space="preserve">11.9. Организации, должностные лица, граждане, виновные в нарушении настоящего </w:t>
      </w:r>
      <w:r w:rsidRPr="00C321A6">
        <w:rPr>
          <w:sz w:val="28"/>
          <w:szCs w:val="28"/>
        </w:rPr>
        <w:t>Положения</w:t>
      </w:r>
      <w:r w:rsidRPr="00C321A6">
        <w:rPr>
          <w:bCs/>
          <w:sz w:val="28"/>
          <w:szCs w:val="28"/>
        </w:rPr>
        <w:t xml:space="preserve">, могут </w:t>
      </w:r>
      <w:proofErr w:type="gramStart"/>
      <w:r w:rsidRPr="00C321A6">
        <w:rPr>
          <w:bCs/>
          <w:sz w:val="28"/>
          <w:szCs w:val="28"/>
        </w:rPr>
        <w:t>подвергаться административной ответственности</w:t>
      </w:r>
      <w:proofErr w:type="gramEnd"/>
      <w:r w:rsidRPr="00C321A6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341E52" w:rsidRPr="00C321A6" w:rsidRDefault="00341E52" w:rsidP="00341E52">
      <w:pPr>
        <w:spacing w:line="340" w:lineRule="atLeast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321A6">
        <w:rPr>
          <w:bCs/>
          <w:sz w:val="28"/>
          <w:szCs w:val="28"/>
        </w:rPr>
        <w:t xml:space="preserve">11.10. </w:t>
      </w:r>
      <w:r w:rsidRPr="00C321A6">
        <w:rPr>
          <w:rFonts w:eastAsia="Arial Unicode MS"/>
          <w:color w:val="000000"/>
          <w:sz w:val="28"/>
          <w:szCs w:val="28"/>
        </w:rPr>
        <w:t>Применение мер ответственности не освобождает нарушителей от обязанности устранения допущенных нарушений.</w:t>
      </w:r>
    </w:p>
    <w:p w:rsidR="00341E52" w:rsidRPr="00C321A6" w:rsidRDefault="00341E52" w:rsidP="00341E52">
      <w:pPr>
        <w:spacing w:line="340" w:lineRule="atLeast"/>
        <w:jc w:val="center"/>
        <w:rPr>
          <w:sz w:val="28"/>
          <w:szCs w:val="28"/>
        </w:rPr>
      </w:pPr>
      <w:r w:rsidRPr="00C321A6">
        <w:rPr>
          <w:sz w:val="28"/>
          <w:szCs w:val="28"/>
        </w:rPr>
        <w:t>_____________________</w:t>
      </w:r>
    </w:p>
    <w:p w:rsidR="00341E52" w:rsidRPr="009B173E" w:rsidRDefault="00341E52" w:rsidP="00341E52">
      <w:pPr>
        <w:shd w:val="clear" w:color="auto" w:fill="FFFFFF"/>
        <w:autoSpaceDE w:val="0"/>
        <w:autoSpaceDN w:val="0"/>
        <w:adjustRightInd w:val="0"/>
        <w:spacing w:after="120"/>
        <w:ind w:left="5528"/>
        <w:jc w:val="center"/>
        <w:rPr>
          <w:sz w:val="28"/>
          <w:szCs w:val="28"/>
        </w:rPr>
      </w:pPr>
      <w:r w:rsidRPr="00044E91">
        <w:br w:type="page"/>
      </w:r>
      <w:r w:rsidRPr="009B173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9B173E">
        <w:rPr>
          <w:sz w:val="28"/>
          <w:szCs w:val="28"/>
        </w:rPr>
        <w:t>1</w:t>
      </w:r>
    </w:p>
    <w:p w:rsidR="00341E52" w:rsidRPr="009B173E" w:rsidRDefault="00341E52" w:rsidP="00341E52">
      <w:pPr>
        <w:spacing w:line="240" w:lineRule="exact"/>
        <w:ind w:left="5528"/>
        <w:rPr>
          <w:sz w:val="28"/>
          <w:szCs w:val="28"/>
        </w:rPr>
      </w:pPr>
      <w:r w:rsidRPr="009B173E">
        <w:rPr>
          <w:sz w:val="28"/>
          <w:szCs w:val="28"/>
        </w:rPr>
        <w:t>к Положению о размещении рекламных конструкций на территории</w:t>
      </w:r>
      <w:r>
        <w:rPr>
          <w:sz w:val="28"/>
          <w:szCs w:val="28"/>
        </w:rPr>
        <w:t xml:space="preserve"> </w:t>
      </w:r>
      <w:proofErr w:type="spellStart"/>
      <w:r w:rsidRPr="009B173E">
        <w:rPr>
          <w:sz w:val="28"/>
          <w:szCs w:val="28"/>
        </w:rPr>
        <w:t>Боровичского</w:t>
      </w:r>
      <w:proofErr w:type="spellEnd"/>
      <w:r w:rsidRPr="009B173E">
        <w:rPr>
          <w:sz w:val="28"/>
          <w:szCs w:val="28"/>
        </w:rPr>
        <w:t xml:space="preserve"> муниципального района </w:t>
      </w:r>
      <w:r w:rsidRPr="009B173E">
        <w:rPr>
          <w:sz w:val="28"/>
          <w:szCs w:val="28"/>
        </w:rPr>
        <w:tab/>
      </w:r>
      <w:r w:rsidRPr="009B173E">
        <w:rPr>
          <w:sz w:val="28"/>
          <w:szCs w:val="28"/>
        </w:rPr>
        <w:tab/>
      </w:r>
    </w:p>
    <w:p w:rsidR="00341E52" w:rsidRPr="009B173E" w:rsidRDefault="00341E52" w:rsidP="00341E52">
      <w:pPr>
        <w:ind w:left="4248" w:firstLine="708"/>
        <w:jc w:val="both"/>
        <w:rPr>
          <w:sz w:val="28"/>
          <w:szCs w:val="28"/>
        </w:rPr>
      </w:pPr>
    </w:p>
    <w:p w:rsidR="00341E52" w:rsidRPr="009B173E" w:rsidRDefault="00341E52" w:rsidP="00341E52">
      <w:pPr>
        <w:ind w:left="4248" w:firstLine="708"/>
        <w:jc w:val="both"/>
        <w:rPr>
          <w:sz w:val="28"/>
          <w:szCs w:val="28"/>
        </w:rPr>
      </w:pPr>
      <w:r w:rsidRPr="009B173E">
        <w:rPr>
          <w:sz w:val="28"/>
          <w:szCs w:val="28"/>
        </w:rPr>
        <w:tab/>
      </w:r>
      <w:r w:rsidRPr="009B173E">
        <w:rPr>
          <w:sz w:val="28"/>
          <w:szCs w:val="28"/>
        </w:rPr>
        <w:tab/>
        <w:t xml:space="preserve">     Типовая форма</w:t>
      </w:r>
    </w:p>
    <w:p w:rsidR="00341E52" w:rsidRPr="009B173E" w:rsidRDefault="00341E52" w:rsidP="00341E52">
      <w:pPr>
        <w:ind w:left="4248" w:firstLine="708"/>
        <w:jc w:val="both"/>
        <w:rPr>
          <w:sz w:val="28"/>
          <w:szCs w:val="28"/>
        </w:rPr>
      </w:pPr>
    </w:p>
    <w:p w:rsidR="00341E52" w:rsidRPr="009B173E" w:rsidRDefault="00341E52" w:rsidP="00341E52">
      <w:pPr>
        <w:ind w:left="4248" w:firstLine="708"/>
        <w:jc w:val="both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173E">
        <w:rPr>
          <w:sz w:val="28"/>
          <w:szCs w:val="28"/>
        </w:rPr>
        <w:t>Акт обследования территории (фасада здания) №______</w:t>
      </w:r>
    </w:p>
    <w:p w:rsidR="00341E52" w:rsidRPr="002A5E05" w:rsidRDefault="00341E52" w:rsidP="00341E52">
      <w:pPr>
        <w:autoSpaceDE w:val="0"/>
        <w:autoSpaceDN w:val="0"/>
        <w:adjustRightInd w:val="0"/>
      </w:pPr>
    </w:p>
    <w:p w:rsidR="00341E52" w:rsidRPr="002A5E05" w:rsidRDefault="00341E52" w:rsidP="00341E52">
      <w:pPr>
        <w:autoSpaceDE w:val="0"/>
        <w:autoSpaceDN w:val="0"/>
        <w:adjustRightInd w:val="0"/>
        <w:ind w:firstLine="709"/>
      </w:pPr>
      <w:r w:rsidRPr="009B173E">
        <w:rPr>
          <w:sz w:val="28"/>
          <w:szCs w:val="28"/>
        </w:rPr>
        <w:t>Мною,</w:t>
      </w:r>
      <w:r>
        <w:rPr>
          <w:sz w:val="28"/>
          <w:szCs w:val="28"/>
        </w:rPr>
        <w:t>________</w:t>
      </w:r>
      <w:r w:rsidRPr="002A5E05">
        <w:t>____________________________</w:t>
      </w:r>
      <w:r>
        <w:t>___________________________</w:t>
      </w:r>
      <w:r w:rsidRPr="002A5E05">
        <w:t>,</w:t>
      </w:r>
    </w:p>
    <w:p w:rsidR="00341E52" w:rsidRPr="002A5E05" w:rsidRDefault="00341E52" w:rsidP="00341E52">
      <w:pPr>
        <w:autoSpaceDE w:val="0"/>
        <w:autoSpaceDN w:val="0"/>
        <w:adjustRightInd w:val="0"/>
        <w:jc w:val="center"/>
      </w:pPr>
      <w:r w:rsidRPr="002A5E05">
        <w:t>(ФИО, должность)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B173E">
        <w:rPr>
          <w:sz w:val="28"/>
          <w:szCs w:val="28"/>
        </w:rPr>
        <w:t>в</w:t>
      </w:r>
      <w:proofErr w:type="gramEnd"/>
      <w:r w:rsidRPr="009B173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B173E">
        <w:rPr>
          <w:sz w:val="28"/>
          <w:szCs w:val="28"/>
        </w:rPr>
        <w:t>_____</w:t>
      </w:r>
      <w:r>
        <w:rPr>
          <w:sz w:val="28"/>
          <w:szCs w:val="28"/>
        </w:rPr>
        <w:t xml:space="preserve">» </w:t>
      </w:r>
      <w:r w:rsidRPr="009B173E">
        <w:rPr>
          <w:sz w:val="28"/>
          <w:szCs w:val="28"/>
        </w:rPr>
        <w:t xml:space="preserve"> </w:t>
      </w:r>
      <w:proofErr w:type="gramStart"/>
      <w:r w:rsidRPr="009B173E">
        <w:rPr>
          <w:sz w:val="28"/>
          <w:szCs w:val="28"/>
        </w:rPr>
        <w:t>часов</w:t>
      </w:r>
      <w:proofErr w:type="gramEnd"/>
      <w:r w:rsidRPr="009B173E">
        <w:rPr>
          <w:sz w:val="28"/>
          <w:szCs w:val="28"/>
        </w:rPr>
        <w:t xml:space="preserve"> </w:t>
      </w:r>
      <w:r>
        <w:rPr>
          <w:sz w:val="28"/>
          <w:szCs w:val="28"/>
        </w:rPr>
        <w:t>«_____»</w:t>
      </w:r>
      <w:r w:rsidRPr="009B173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«_____»</w:t>
      </w:r>
      <w:r w:rsidRPr="009B173E">
        <w:rPr>
          <w:sz w:val="28"/>
          <w:szCs w:val="28"/>
        </w:rPr>
        <w:t xml:space="preserve"> _________ 20___ г. произведен осмотр</w:t>
      </w:r>
      <w:r>
        <w:rPr>
          <w:sz w:val="28"/>
          <w:szCs w:val="28"/>
        </w:rPr>
        <w:t xml:space="preserve"> </w:t>
      </w:r>
      <w:r w:rsidRPr="009B173E">
        <w:rPr>
          <w:sz w:val="28"/>
          <w:szCs w:val="28"/>
        </w:rPr>
        <w:t>с выездом на место установки средства рекламы по адресу: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_______________________.</w:t>
      </w:r>
    </w:p>
    <w:p w:rsidR="00341E52" w:rsidRPr="009B173E" w:rsidRDefault="00341E52" w:rsidP="00341E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B173E">
        <w:rPr>
          <w:sz w:val="28"/>
          <w:szCs w:val="28"/>
        </w:rPr>
        <w:t>В результате проведенного осмотра установлено:</w:t>
      </w:r>
    </w:p>
    <w:p w:rsidR="00341E52" w:rsidRPr="009B173E" w:rsidRDefault="00341E52" w:rsidP="00341E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B173E">
        <w:rPr>
          <w:sz w:val="28"/>
          <w:szCs w:val="28"/>
        </w:rPr>
        <w:t>1. Владелец рекламной конструкции: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B173E">
        <w:rPr>
          <w:sz w:val="28"/>
          <w:szCs w:val="28"/>
        </w:rPr>
        <w:t>2. Рекламная конструкция: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B173E">
        <w:rPr>
          <w:sz w:val="28"/>
          <w:szCs w:val="28"/>
        </w:rPr>
        <w:t>3. Состояние рекламной конструкции: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4. Наличие разрешительной документации: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ab/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Акт составлен в ________ экземплярах.</w:t>
      </w:r>
    </w:p>
    <w:p w:rsidR="00341E52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Приложение: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r w:rsidRPr="009B173E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Pr="009B173E">
        <w:rPr>
          <w:sz w:val="28"/>
          <w:szCs w:val="28"/>
        </w:rPr>
        <w:t>______________________________________________________</w:t>
      </w:r>
    </w:p>
    <w:p w:rsidR="00341E52" w:rsidRDefault="00341E52" w:rsidP="00341E52">
      <w:pPr>
        <w:autoSpaceDE w:val="0"/>
        <w:autoSpaceDN w:val="0"/>
        <w:adjustRightInd w:val="0"/>
      </w:pPr>
    </w:p>
    <w:p w:rsidR="00341E52" w:rsidRDefault="00341E52" w:rsidP="00341E52">
      <w:pPr>
        <w:autoSpaceDE w:val="0"/>
        <w:autoSpaceDN w:val="0"/>
        <w:adjustRightInd w:val="0"/>
      </w:pP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B173E">
        <w:rPr>
          <w:sz w:val="28"/>
          <w:szCs w:val="28"/>
        </w:rPr>
        <w:t>Фотофиксация</w:t>
      </w:r>
      <w:proofErr w:type="spellEnd"/>
      <w:r w:rsidRPr="009B173E">
        <w:rPr>
          <w:sz w:val="28"/>
          <w:szCs w:val="28"/>
        </w:rPr>
        <w:t>:</w:t>
      </w:r>
    </w:p>
    <w:p w:rsidR="00341E52" w:rsidRDefault="00341E52" w:rsidP="00341E52">
      <w:pPr>
        <w:autoSpaceDE w:val="0"/>
        <w:autoSpaceDN w:val="0"/>
        <w:adjustRightInd w:val="0"/>
      </w:pPr>
    </w:p>
    <w:p w:rsidR="00341E52" w:rsidRDefault="00341E52" w:rsidP="00341E52">
      <w:pPr>
        <w:autoSpaceDE w:val="0"/>
        <w:autoSpaceDN w:val="0"/>
        <w:adjustRightInd w:val="0"/>
      </w:pPr>
    </w:p>
    <w:p w:rsidR="00341E52" w:rsidRPr="002A5E05" w:rsidRDefault="00341E52" w:rsidP="00341E52">
      <w:pPr>
        <w:autoSpaceDE w:val="0"/>
        <w:autoSpaceDN w:val="0"/>
        <w:adjustRightInd w:val="0"/>
      </w:pPr>
    </w:p>
    <w:p w:rsidR="00341E52" w:rsidRDefault="00341E52" w:rsidP="00341E52">
      <w:pPr>
        <w:autoSpaceDE w:val="0"/>
        <w:autoSpaceDN w:val="0"/>
        <w:adjustRightInd w:val="0"/>
        <w:jc w:val="right"/>
      </w:pPr>
      <w:r w:rsidRPr="002A5E05">
        <w:t>_</w:t>
      </w:r>
      <w:r>
        <w:t>_________</w:t>
      </w:r>
      <w:r w:rsidRPr="002A5E05">
        <w:t>__________________________</w:t>
      </w:r>
    </w:p>
    <w:p w:rsidR="00341E52" w:rsidRPr="002A5E05" w:rsidRDefault="00341E52" w:rsidP="00341E52">
      <w:pPr>
        <w:autoSpaceDE w:val="0"/>
        <w:autoSpaceDN w:val="0"/>
        <w:adjustRightInd w:val="0"/>
        <w:ind w:left="4962"/>
      </w:pPr>
      <w:r>
        <w:t xml:space="preserve">       </w:t>
      </w:r>
      <w:r w:rsidRPr="002A5E05">
        <w:t xml:space="preserve">(должность) </w:t>
      </w:r>
      <w:r>
        <w:t xml:space="preserve">           </w:t>
      </w:r>
      <w:r w:rsidRPr="002A5E05">
        <w:t xml:space="preserve">(подпись) </w:t>
      </w:r>
      <w:r>
        <w:t xml:space="preserve">           </w:t>
      </w:r>
      <w:r w:rsidRPr="002A5E05">
        <w:t>(ФИО)</w:t>
      </w:r>
    </w:p>
    <w:p w:rsidR="00341E52" w:rsidRPr="002A5E05" w:rsidRDefault="00341E52" w:rsidP="00341E52">
      <w:pPr>
        <w:tabs>
          <w:tab w:val="left" w:pos="1129"/>
        </w:tabs>
        <w:autoSpaceDE w:val="0"/>
        <w:autoSpaceDN w:val="0"/>
        <w:adjustRightInd w:val="0"/>
        <w:jc w:val="both"/>
      </w:pPr>
      <w:r>
        <w:tab/>
      </w:r>
    </w:p>
    <w:p w:rsidR="00341E52" w:rsidRDefault="00341E52" w:rsidP="00341E52">
      <w:pPr>
        <w:jc w:val="center"/>
      </w:pPr>
      <w:r>
        <w:t>____________________________</w:t>
      </w:r>
    </w:p>
    <w:p w:rsidR="00341E52" w:rsidRDefault="00341E52" w:rsidP="00341E52">
      <w:pPr>
        <w:jc w:val="center"/>
      </w:pPr>
    </w:p>
    <w:p w:rsidR="00341E52" w:rsidRDefault="00341E52" w:rsidP="00341E52">
      <w:pPr>
        <w:jc w:val="center"/>
      </w:pPr>
    </w:p>
    <w:p w:rsidR="00341E52" w:rsidRPr="009B173E" w:rsidRDefault="00341E52" w:rsidP="00341E52">
      <w:pPr>
        <w:shd w:val="clear" w:color="auto" w:fill="FFFFFF"/>
        <w:autoSpaceDE w:val="0"/>
        <w:autoSpaceDN w:val="0"/>
        <w:adjustRightInd w:val="0"/>
        <w:spacing w:after="120"/>
        <w:ind w:left="5812"/>
        <w:jc w:val="center"/>
        <w:rPr>
          <w:sz w:val="28"/>
          <w:szCs w:val="28"/>
        </w:rPr>
      </w:pPr>
      <w:r>
        <w:br w:type="page"/>
      </w:r>
      <w:r w:rsidRPr="009B173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341E52" w:rsidRPr="00FE698D" w:rsidRDefault="00341E52" w:rsidP="00341E52">
      <w:pPr>
        <w:spacing w:line="240" w:lineRule="exact"/>
        <w:ind w:left="5812"/>
      </w:pPr>
      <w:r w:rsidRPr="009B173E">
        <w:rPr>
          <w:sz w:val="28"/>
          <w:szCs w:val="28"/>
        </w:rPr>
        <w:t>к Положению о размещении рекламных конструкций на территории</w:t>
      </w:r>
      <w:r>
        <w:rPr>
          <w:sz w:val="28"/>
          <w:szCs w:val="28"/>
        </w:rPr>
        <w:t xml:space="preserve"> </w:t>
      </w:r>
      <w:proofErr w:type="spellStart"/>
      <w:r w:rsidRPr="009B173E">
        <w:rPr>
          <w:sz w:val="28"/>
          <w:szCs w:val="28"/>
        </w:rPr>
        <w:t>Боровичского</w:t>
      </w:r>
      <w:proofErr w:type="spellEnd"/>
      <w:r w:rsidRPr="009B173E">
        <w:rPr>
          <w:sz w:val="28"/>
          <w:szCs w:val="28"/>
        </w:rPr>
        <w:t xml:space="preserve"> муниципального района </w:t>
      </w:r>
      <w:r w:rsidRPr="009B173E">
        <w:rPr>
          <w:sz w:val="28"/>
          <w:szCs w:val="28"/>
        </w:rPr>
        <w:tab/>
      </w:r>
    </w:p>
    <w:p w:rsidR="00341E52" w:rsidRDefault="00341E52" w:rsidP="00341E52">
      <w:pPr>
        <w:jc w:val="center"/>
      </w:pPr>
    </w:p>
    <w:p w:rsidR="00341E52" w:rsidRDefault="00341E52" w:rsidP="00341E52">
      <w:pPr>
        <w:jc w:val="center"/>
      </w:pPr>
    </w:p>
    <w:p w:rsidR="00341E52" w:rsidRPr="009B173E" w:rsidRDefault="00341E52" w:rsidP="00341E52">
      <w:pPr>
        <w:ind w:left="6663"/>
        <w:rPr>
          <w:sz w:val="28"/>
          <w:szCs w:val="28"/>
        </w:rPr>
      </w:pPr>
      <w:r w:rsidRPr="009B173E">
        <w:rPr>
          <w:sz w:val="28"/>
          <w:szCs w:val="28"/>
        </w:rPr>
        <w:t>Типовая форма</w:t>
      </w:r>
    </w:p>
    <w:p w:rsidR="00341E52" w:rsidRPr="009B173E" w:rsidRDefault="00341E52" w:rsidP="00341E52">
      <w:pPr>
        <w:ind w:firstLine="5"/>
        <w:rPr>
          <w:sz w:val="28"/>
          <w:szCs w:val="28"/>
        </w:rPr>
      </w:pPr>
    </w:p>
    <w:p w:rsidR="00341E52" w:rsidRPr="002A5E05" w:rsidRDefault="00341E52" w:rsidP="00341E52">
      <w:pPr>
        <w:autoSpaceDE w:val="0"/>
        <w:autoSpaceDN w:val="0"/>
        <w:adjustRightInd w:val="0"/>
        <w:jc w:val="both"/>
      </w:pPr>
    </w:p>
    <w:p w:rsidR="00341E52" w:rsidRPr="009B173E" w:rsidRDefault="00341E52" w:rsidP="00341E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173E">
        <w:rPr>
          <w:sz w:val="28"/>
          <w:szCs w:val="28"/>
        </w:rPr>
        <w:t xml:space="preserve">Предписание № ____ </w:t>
      </w:r>
      <w:proofErr w:type="gramStart"/>
      <w:r w:rsidRPr="009B173E">
        <w:rPr>
          <w:sz w:val="28"/>
          <w:szCs w:val="28"/>
        </w:rPr>
        <w:t>от</w:t>
      </w:r>
      <w:proofErr w:type="gramEnd"/>
      <w:r w:rsidRPr="009B173E">
        <w:rPr>
          <w:sz w:val="28"/>
          <w:szCs w:val="28"/>
        </w:rPr>
        <w:t xml:space="preserve"> ______</w:t>
      </w:r>
    </w:p>
    <w:p w:rsidR="00341E52" w:rsidRPr="009B173E" w:rsidRDefault="00341E52" w:rsidP="00341E52">
      <w:pPr>
        <w:autoSpaceDE w:val="0"/>
        <w:autoSpaceDN w:val="0"/>
        <w:adjustRightInd w:val="0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Направляется 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Объект _________________________________________________________________,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B173E">
        <w:rPr>
          <w:sz w:val="28"/>
          <w:szCs w:val="28"/>
        </w:rPr>
        <w:t>расположенный</w:t>
      </w:r>
      <w:proofErr w:type="gramEnd"/>
      <w:r w:rsidRPr="009B173E">
        <w:rPr>
          <w:sz w:val="28"/>
          <w:szCs w:val="28"/>
        </w:rPr>
        <w:t xml:space="preserve"> по адресу: 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 xml:space="preserve">Отдел архитектуры, градостроительства Администрации </w:t>
      </w:r>
      <w:proofErr w:type="spellStart"/>
      <w:r w:rsidRPr="009B173E">
        <w:rPr>
          <w:sz w:val="28"/>
          <w:szCs w:val="28"/>
        </w:rPr>
        <w:t>Боровичского</w:t>
      </w:r>
      <w:proofErr w:type="spellEnd"/>
      <w:r w:rsidRPr="009B173E">
        <w:rPr>
          <w:sz w:val="28"/>
          <w:szCs w:val="28"/>
        </w:rPr>
        <w:t xml:space="preserve"> муниципального района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сообщает: ________________________________________________________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Требования: 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При невыполнении 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Прилагается: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2. _________________________________________________</w:t>
      </w:r>
      <w:r>
        <w:rPr>
          <w:sz w:val="28"/>
          <w:szCs w:val="28"/>
        </w:rPr>
        <w:t>_______________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При неисполнении или несвоевременном исполнении настоящего предписания</w:t>
      </w:r>
      <w:r>
        <w:rPr>
          <w:sz w:val="28"/>
          <w:szCs w:val="28"/>
        </w:rPr>
        <w:t xml:space="preserve"> ____________________________________________________________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О выполнении настоящего предписания уведомить 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ind w:left="7080"/>
        <w:jc w:val="both"/>
      </w:pPr>
      <w:r>
        <w:t xml:space="preserve">        </w:t>
      </w:r>
      <w:r w:rsidRPr="00D754BC">
        <w:t>(дата)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Исполнитель: ______________________________</w:t>
      </w:r>
      <w:r>
        <w:rPr>
          <w:sz w:val="28"/>
          <w:szCs w:val="28"/>
        </w:rPr>
        <w:t>_______    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</w:pPr>
      <w:r w:rsidRPr="009B173E">
        <w:rPr>
          <w:sz w:val="28"/>
          <w:szCs w:val="28"/>
        </w:rPr>
        <w:t xml:space="preserve">                         </w:t>
      </w:r>
      <w:r w:rsidRPr="009B173E">
        <w:rPr>
          <w:sz w:val="28"/>
          <w:szCs w:val="28"/>
        </w:rPr>
        <w:tab/>
      </w:r>
      <w:r w:rsidRPr="009B173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754BC">
        <w:t xml:space="preserve">(ФИО, телефон)                     </w:t>
      </w:r>
      <w:r w:rsidRPr="00D754BC">
        <w:tab/>
      </w:r>
      <w:r w:rsidRPr="00D754BC">
        <w:tab/>
      </w:r>
      <w:r w:rsidRPr="00D754BC">
        <w:tab/>
        <w:t>(подпись)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Предписание выдал: ________________________</w:t>
      </w:r>
      <w:r>
        <w:rPr>
          <w:sz w:val="28"/>
          <w:szCs w:val="28"/>
        </w:rPr>
        <w:t>_______    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</w:pPr>
      <w:r w:rsidRPr="00D754BC">
        <w:t xml:space="preserve">                         </w:t>
      </w:r>
      <w:r w:rsidRPr="00D754BC">
        <w:tab/>
      </w:r>
      <w:r w:rsidRPr="00D754BC">
        <w:tab/>
      </w:r>
      <w:r>
        <w:t xml:space="preserve">    </w:t>
      </w:r>
      <w:r w:rsidRPr="00D754BC">
        <w:t xml:space="preserve">(ФИО, должность)                   </w:t>
      </w:r>
      <w:r w:rsidRPr="00D754BC">
        <w:tab/>
      </w:r>
      <w:r w:rsidRPr="00D754BC">
        <w:tab/>
      </w:r>
      <w:r w:rsidRPr="00D754BC">
        <w:tab/>
        <w:t>(подпись)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Предписание получил: ______________________</w:t>
      </w:r>
      <w:r>
        <w:rPr>
          <w:sz w:val="28"/>
          <w:szCs w:val="28"/>
        </w:rPr>
        <w:t>_______    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</w:pPr>
      <w:r w:rsidRPr="00D754BC">
        <w:t xml:space="preserve">                               </w:t>
      </w:r>
      <w:r w:rsidRPr="00D754BC">
        <w:tab/>
      </w:r>
      <w:r w:rsidRPr="00D754BC">
        <w:tab/>
      </w:r>
      <w:r w:rsidRPr="00D754BC">
        <w:tab/>
      </w:r>
      <w:r>
        <w:t xml:space="preserve">            </w:t>
      </w:r>
      <w:r w:rsidRPr="00D754BC">
        <w:t xml:space="preserve"> (ФИО)                      </w:t>
      </w:r>
      <w:r w:rsidRPr="00D754BC">
        <w:tab/>
      </w:r>
      <w:r w:rsidRPr="00D754BC">
        <w:tab/>
      </w:r>
      <w:r w:rsidRPr="00D754BC">
        <w:tab/>
        <w:t xml:space="preserve"> (подпись)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Примечания: _______________________________________________________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41E52" w:rsidRPr="009B173E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173E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41E52" w:rsidRDefault="00341E52" w:rsidP="00341E52">
      <w:pPr>
        <w:ind w:left="4248" w:firstLine="708"/>
        <w:jc w:val="both"/>
      </w:pPr>
    </w:p>
    <w:p w:rsidR="00341E52" w:rsidRPr="009B173E" w:rsidRDefault="00341E52" w:rsidP="00341E52">
      <w:pPr>
        <w:shd w:val="clear" w:color="auto" w:fill="FFFFFF"/>
        <w:autoSpaceDE w:val="0"/>
        <w:autoSpaceDN w:val="0"/>
        <w:adjustRightInd w:val="0"/>
        <w:spacing w:after="120"/>
        <w:ind w:left="5670"/>
        <w:jc w:val="center"/>
        <w:rPr>
          <w:sz w:val="28"/>
          <w:szCs w:val="28"/>
        </w:rPr>
      </w:pPr>
      <w:r>
        <w:br w:type="page"/>
      </w:r>
      <w:r w:rsidRPr="009B173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341E52" w:rsidRDefault="00341E52" w:rsidP="00341E52">
      <w:pPr>
        <w:spacing w:line="240" w:lineRule="exact"/>
        <w:ind w:left="5670"/>
        <w:rPr>
          <w:sz w:val="28"/>
          <w:szCs w:val="28"/>
        </w:rPr>
      </w:pPr>
      <w:r w:rsidRPr="009B173E">
        <w:rPr>
          <w:sz w:val="28"/>
          <w:szCs w:val="28"/>
        </w:rPr>
        <w:t>к Положению о размещении рекламных конструкций на территории</w:t>
      </w:r>
      <w:r>
        <w:rPr>
          <w:sz w:val="28"/>
          <w:szCs w:val="28"/>
        </w:rPr>
        <w:t xml:space="preserve"> </w:t>
      </w:r>
      <w:proofErr w:type="spellStart"/>
      <w:r w:rsidRPr="009B173E">
        <w:rPr>
          <w:sz w:val="28"/>
          <w:szCs w:val="28"/>
        </w:rPr>
        <w:t>Боровичского</w:t>
      </w:r>
      <w:proofErr w:type="spellEnd"/>
      <w:r w:rsidRPr="009B173E">
        <w:rPr>
          <w:sz w:val="28"/>
          <w:szCs w:val="28"/>
        </w:rPr>
        <w:t xml:space="preserve"> </w:t>
      </w:r>
    </w:p>
    <w:p w:rsidR="00341E52" w:rsidRDefault="00341E52" w:rsidP="00341E52">
      <w:pPr>
        <w:spacing w:line="240" w:lineRule="exact"/>
        <w:ind w:left="5670"/>
      </w:pPr>
      <w:r w:rsidRPr="009B173E">
        <w:rPr>
          <w:sz w:val="28"/>
          <w:szCs w:val="28"/>
        </w:rPr>
        <w:t>муниципального района</w:t>
      </w:r>
    </w:p>
    <w:p w:rsidR="00341E52" w:rsidRDefault="00341E52" w:rsidP="00341E52">
      <w:pPr>
        <w:ind w:left="4248" w:firstLine="708"/>
        <w:jc w:val="both"/>
      </w:pPr>
    </w:p>
    <w:p w:rsidR="00341E52" w:rsidRDefault="00341E52" w:rsidP="00341E52">
      <w:pPr>
        <w:ind w:left="4248" w:firstLine="708"/>
        <w:jc w:val="both"/>
      </w:pPr>
    </w:p>
    <w:p w:rsidR="00341E52" w:rsidRPr="00D754BC" w:rsidRDefault="00341E52" w:rsidP="00341E52">
      <w:pPr>
        <w:ind w:left="4248" w:firstLine="708"/>
        <w:jc w:val="right"/>
        <w:rPr>
          <w:sz w:val="28"/>
          <w:szCs w:val="28"/>
        </w:rPr>
      </w:pPr>
      <w:r w:rsidRPr="00D754BC">
        <w:rPr>
          <w:sz w:val="28"/>
          <w:szCs w:val="28"/>
        </w:rPr>
        <w:tab/>
        <w:t xml:space="preserve">     Типовая форма</w:t>
      </w:r>
    </w:p>
    <w:p w:rsidR="00341E52" w:rsidRPr="002A5E05" w:rsidRDefault="00341E52" w:rsidP="00341E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4BC">
        <w:rPr>
          <w:sz w:val="28"/>
          <w:szCs w:val="28"/>
        </w:rPr>
        <w:t>Акт №____</w:t>
      </w:r>
    </w:p>
    <w:p w:rsidR="00341E52" w:rsidRPr="00D754BC" w:rsidRDefault="00341E52" w:rsidP="00341E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4BC">
        <w:rPr>
          <w:sz w:val="28"/>
          <w:szCs w:val="28"/>
        </w:rPr>
        <w:t>о демонтаже самовольно установленной рекламной конструкции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4BC">
        <w:rPr>
          <w:sz w:val="28"/>
          <w:szCs w:val="28"/>
        </w:rPr>
        <w:t xml:space="preserve">В  </w:t>
      </w:r>
      <w:r>
        <w:rPr>
          <w:sz w:val="28"/>
          <w:szCs w:val="28"/>
        </w:rPr>
        <w:t>«</w:t>
      </w:r>
      <w:r w:rsidRPr="00D754B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D754BC">
        <w:rPr>
          <w:sz w:val="28"/>
          <w:szCs w:val="28"/>
        </w:rPr>
        <w:t xml:space="preserve">  часов </w:t>
      </w:r>
      <w:r>
        <w:rPr>
          <w:sz w:val="28"/>
          <w:szCs w:val="28"/>
        </w:rPr>
        <w:t>«</w:t>
      </w:r>
      <w:r w:rsidRPr="00D754B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D754BC">
        <w:rPr>
          <w:sz w:val="28"/>
          <w:szCs w:val="28"/>
        </w:rPr>
        <w:t xml:space="preserve">  минут  </w:t>
      </w:r>
      <w:r>
        <w:rPr>
          <w:sz w:val="28"/>
          <w:szCs w:val="28"/>
        </w:rPr>
        <w:t>«</w:t>
      </w:r>
      <w:r w:rsidRPr="00D754B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D754BC">
        <w:rPr>
          <w:sz w:val="28"/>
          <w:szCs w:val="28"/>
        </w:rPr>
        <w:t xml:space="preserve">  _________  201_  г. </w:t>
      </w:r>
      <w:proofErr w:type="gramStart"/>
      <w:r w:rsidRPr="00D754BC">
        <w:rPr>
          <w:sz w:val="28"/>
          <w:szCs w:val="28"/>
        </w:rPr>
        <w:t>произведен</w:t>
      </w:r>
      <w:proofErr w:type="gramEnd"/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демонтаж</w:t>
      </w:r>
      <w:r>
        <w:rPr>
          <w:sz w:val="28"/>
          <w:szCs w:val="28"/>
        </w:rPr>
        <w:t xml:space="preserve"> </w:t>
      </w:r>
      <w:r w:rsidRPr="00D754BC">
        <w:rPr>
          <w:sz w:val="28"/>
          <w:szCs w:val="28"/>
        </w:rPr>
        <w:t>рекламной конструкции</w:t>
      </w:r>
      <w:r>
        <w:rPr>
          <w:sz w:val="28"/>
          <w:szCs w:val="28"/>
        </w:rPr>
        <w:t xml:space="preserve"> 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D754BC">
        <w:rPr>
          <w:sz w:val="28"/>
          <w:szCs w:val="28"/>
        </w:rPr>
        <w:t>,</w:t>
      </w:r>
    </w:p>
    <w:p w:rsidR="00341E52" w:rsidRPr="00D754BC" w:rsidRDefault="00341E52" w:rsidP="00341E52">
      <w:pPr>
        <w:autoSpaceDE w:val="0"/>
        <w:autoSpaceDN w:val="0"/>
        <w:adjustRightInd w:val="0"/>
        <w:jc w:val="center"/>
      </w:pPr>
      <w:r w:rsidRPr="00D754BC">
        <w:t>(тип конструкции)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754BC">
        <w:rPr>
          <w:sz w:val="28"/>
          <w:szCs w:val="28"/>
        </w:rPr>
        <w:t>установленной по адресу:</w:t>
      </w:r>
      <w:r>
        <w:rPr>
          <w:sz w:val="28"/>
          <w:szCs w:val="28"/>
        </w:rPr>
        <w:t xml:space="preserve"> </w:t>
      </w:r>
      <w:r w:rsidRPr="00D754BC">
        <w:rPr>
          <w:sz w:val="28"/>
          <w:szCs w:val="28"/>
        </w:rPr>
        <w:t>__________________________________________.</w:t>
      </w:r>
      <w:proofErr w:type="gramEnd"/>
    </w:p>
    <w:p w:rsidR="00341E52" w:rsidRPr="00D754BC" w:rsidRDefault="00341E52" w:rsidP="00341E52">
      <w:pPr>
        <w:autoSpaceDE w:val="0"/>
        <w:autoSpaceDN w:val="0"/>
        <w:adjustRightInd w:val="0"/>
        <w:jc w:val="center"/>
      </w:pPr>
      <w:r>
        <w:t xml:space="preserve">                                                   </w:t>
      </w:r>
      <w:r w:rsidRPr="00D754BC">
        <w:t>(адрес размещения)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Основания демонтажа:</w:t>
      </w:r>
      <w:r>
        <w:rPr>
          <w:sz w:val="28"/>
          <w:szCs w:val="28"/>
        </w:rPr>
        <w:t xml:space="preserve"> 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Владелец рекламной конструкции:</w:t>
      </w:r>
      <w:r>
        <w:rPr>
          <w:sz w:val="28"/>
          <w:szCs w:val="28"/>
        </w:rPr>
        <w:t xml:space="preserve"> </w:t>
      </w:r>
      <w:r w:rsidRPr="00D754BC">
        <w:rPr>
          <w:sz w:val="28"/>
          <w:szCs w:val="28"/>
        </w:rPr>
        <w:t>____________________________________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Состояние рекламной конструкции до начала работ по демонтажу: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center"/>
      </w:pPr>
      <w:r w:rsidRPr="00D754BC">
        <w:t>(удовлетворительное/неудовлетворительное)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Состояние рекламной конструкции по окончании работ по демонтажу: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center"/>
      </w:pPr>
      <w:r w:rsidRPr="00D754BC">
        <w:t>(удовлетворительное/неудовлетворительное)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Место хранения рекламной конструкции:</w:t>
      </w:r>
      <w:r>
        <w:rPr>
          <w:sz w:val="28"/>
          <w:szCs w:val="28"/>
        </w:rPr>
        <w:t xml:space="preserve"> 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Организация, осуществившая демонтаж:</w:t>
      </w:r>
      <w:r>
        <w:rPr>
          <w:sz w:val="28"/>
          <w:szCs w:val="28"/>
        </w:rPr>
        <w:t xml:space="preserve"> 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4BC">
        <w:rPr>
          <w:sz w:val="28"/>
          <w:szCs w:val="28"/>
        </w:rPr>
        <w:t>__________________________________________________________________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E52" w:rsidRPr="00D754BC" w:rsidRDefault="00341E52" w:rsidP="00341E5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D754BC">
        <w:rPr>
          <w:sz w:val="28"/>
          <w:szCs w:val="28"/>
        </w:rPr>
        <w:t>__________________________</w:t>
      </w:r>
    </w:p>
    <w:p w:rsidR="00341E52" w:rsidRPr="00D754BC" w:rsidRDefault="00341E52" w:rsidP="00341E52">
      <w:pPr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D754BC">
        <w:t xml:space="preserve">(должность) </w:t>
      </w:r>
      <w:r>
        <w:t xml:space="preserve">        </w:t>
      </w:r>
      <w:r w:rsidRPr="00D754BC">
        <w:t xml:space="preserve">(подпись) </w:t>
      </w:r>
      <w:r>
        <w:t xml:space="preserve">         </w:t>
      </w:r>
      <w:r w:rsidRPr="00D754BC">
        <w:t>(ФИО)</w:t>
      </w:r>
    </w:p>
    <w:p w:rsidR="00341E52" w:rsidRPr="00D754BC" w:rsidRDefault="00341E52" w:rsidP="00341E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41E52" w:rsidRDefault="00341E52" w:rsidP="00341E52">
      <w:pPr>
        <w:spacing w:line="240" w:lineRule="exact"/>
        <w:rPr>
          <w:sz w:val="28"/>
          <w:szCs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237289" w:rsidRDefault="00237289" w:rsidP="005A4197">
      <w:pPr>
        <w:rPr>
          <w:sz w:val="28"/>
        </w:rPr>
      </w:pPr>
    </w:p>
    <w:p w:rsidR="00C95752" w:rsidRDefault="00C95752" w:rsidP="00C95752">
      <w:pPr>
        <w:tabs>
          <w:tab w:val="left" w:pos="5550"/>
        </w:tabs>
        <w:jc w:val="center"/>
        <w:rPr>
          <w:b/>
          <w:sz w:val="28"/>
          <w:szCs w:val="28"/>
        </w:rPr>
      </w:pPr>
      <w:r w:rsidRPr="002513FF">
        <w:rPr>
          <w:b/>
          <w:sz w:val="28"/>
          <w:szCs w:val="28"/>
        </w:rPr>
        <w:lastRenderedPageBreak/>
        <w:t>ПЕРЕЧЕНЬ</w:t>
      </w:r>
    </w:p>
    <w:p w:rsidR="00C95752" w:rsidRDefault="00C95752" w:rsidP="006C3302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вопросов в рамках проведения публичных консультаций по</w:t>
      </w:r>
      <w:r w:rsidR="00635584"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>действую</w:t>
      </w:r>
      <w:r>
        <w:rPr>
          <w:rFonts w:ascii="Times New Roman" w:hAnsi="Times New Roman"/>
          <w:b/>
          <w:sz w:val="28"/>
          <w:szCs w:val="28"/>
        </w:rPr>
        <w:t>щему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6C3302">
        <w:rPr>
          <w:rFonts w:ascii="Times New Roman" w:hAnsi="Times New Roman"/>
          <w:b/>
          <w:sz w:val="28"/>
          <w:szCs w:val="28"/>
        </w:rPr>
        <w:t>решению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r w:rsidR="006C3302">
        <w:rPr>
          <w:rFonts w:ascii="Times New Roman" w:hAnsi="Times New Roman"/>
          <w:b/>
          <w:sz w:val="28"/>
          <w:szCs w:val="28"/>
        </w:rPr>
        <w:t>Думы</w:t>
      </w:r>
      <w:r w:rsidRPr="00390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053B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Pr="0039053B">
        <w:rPr>
          <w:rFonts w:ascii="Times New Roman" w:hAnsi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/>
          <w:b/>
          <w:sz w:val="28"/>
          <w:szCs w:val="28"/>
        </w:rPr>
        <w:t xml:space="preserve">пального района </w:t>
      </w:r>
      <w:r w:rsidR="00F4074F">
        <w:rPr>
          <w:rFonts w:ascii="Times New Roman" w:hAnsi="Times New Roman"/>
          <w:b/>
          <w:sz w:val="28"/>
          <w:szCs w:val="28"/>
        </w:rPr>
        <w:t xml:space="preserve">от </w:t>
      </w:r>
      <w:r w:rsidR="006C3302">
        <w:rPr>
          <w:rFonts w:ascii="Times New Roman" w:hAnsi="Times New Roman"/>
          <w:b/>
          <w:sz w:val="28"/>
          <w:szCs w:val="28"/>
        </w:rPr>
        <w:t>27</w:t>
      </w:r>
      <w:r w:rsidR="00F4074F">
        <w:rPr>
          <w:rFonts w:ascii="Times New Roman" w:hAnsi="Times New Roman"/>
          <w:b/>
          <w:sz w:val="28"/>
          <w:szCs w:val="28"/>
        </w:rPr>
        <w:t>.0</w:t>
      </w:r>
      <w:r w:rsidR="006C3302">
        <w:rPr>
          <w:rFonts w:ascii="Times New Roman" w:hAnsi="Times New Roman"/>
          <w:b/>
          <w:sz w:val="28"/>
          <w:szCs w:val="28"/>
        </w:rPr>
        <w:t>8</w:t>
      </w:r>
      <w:r w:rsidR="00F4074F">
        <w:rPr>
          <w:rFonts w:ascii="Times New Roman" w:hAnsi="Times New Roman"/>
          <w:b/>
          <w:sz w:val="28"/>
          <w:szCs w:val="28"/>
        </w:rPr>
        <w:t>.201</w:t>
      </w:r>
      <w:r w:rsidR="006C3302">
        <w:rPr>
          <w:rFonts w:ascii="Times New Roman" w:hAnsi="Times New Roman"/>
          <w:b/>
          <w:sz w:val="28"/>
          <w:szCs w:val="28"/>
        </w:rPr>
        <w:t>5</w:t>
      </w:r>
      <w:r w:rsidR="00F4074F">
        <w:rPr>
          <w:rFonts w:ascii="Times New Roman" w:hAnsi="Times New Roman"/>
          <w:b/>
          <w:sz w:val="28"/>
          <w:szCs w:val="28"/>
        </w:rPr>
        <w:t xml:space="preserve"> №</w:t>
      </w:r>
      <w:r w:rsidR="006C3302">
        <w:rPr>
          <w:rFonts w:ascii="Times New Roman" w:hAnsi="Times New Roman"/>
          <w:b/>
          <w:sz w:val="28"/>
          <w:szCs w:val="28"/>
        </w:rPr>
        <w:t xml:space="preserve"> 402</w:t>
      </w:r>
      <w:r w:rsidR="00F4074F">
        <w:rPr>
          <w:rFonts w:ascii="Times New Roman" w:hAnsi="Times New Roman"/>
          <w:b/>
          <w:sz w:val="28"/>
          <w:szCs w:val="28"/>
        </w:rPr>
        <w:t xml:space="preserve"> </w:t>
      </w:r>
      <w:r w:rsidR="00F4074F" w:rsidRPr="0039053B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F4074F">
        <w:rPr>
          <w:rFonts w:ascii="Times New Roman" w:hAnsi="Times New Roman"/>
          <w:b/>
          <w:sz w:val="28"/>
          <w:szCs w:val="28"/>
        </w:rPr>
        <w:t>П</w:t>
      </w:r>
      <w:r w:rsidR="006C3302">
        <w:rPr>
          <w:rFonts w:ascii="Times New Roman" w:hAnsi="Times New Roman"/>
          <w:b/>
          <w:sz w:val="28"/>
          <w:szCs w:val="28"/>
        </w:rPr>
        <w:t>оложения</w:t>
      </w:r>
      <w:r w:rsidR="00F4074F">
        <w:rPr>
          <w:rFonts w:ascii="Times New Roman" w:hAnsi="Times New Roman"/>
          <w:b/>
          <w:sz w:val="28"/>
          <w:szCs w:val="28"/>
        </w:rPr>
        <w:t xml:space="preserve"> </w:t>
      </w:r>
      <w:r w:rsidR="00D02174">
        <w:rPr>
          <w:rFonts w:ascii="Times New Roman" w:hAnsi="Times New Roman"/>
          <w:b/>
          <w:sz w:val="28"/>
          <w:szCs w:val="28"/>
        </w:rPr>
        <w:t>о размещении рекламных конструкций</w:t>
      </w:r>
      <w:r w:rsidR="00F4074F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F4074F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="00F4074F">
        <w:rPr>
          <w:rFonts w:ascii="Times New Roman" w:hAnsi="Times New Roman"/>
          <w:b/>
          <w:sz w:val="28"/>
          <w:szCs w:val="28"/>
        </w:rPr>
        <w:t xml:space="preserve"> муниципального района (в редакции от </w:t>
      </w:r>
      <w:r w:rsidR="00D02174">
        <w:rPr>
          <w:rFonts w:ascii="Times New Roman" w:hAnsi="Times New Roman"/>
          <w:b/>
          <w:sz w:val="28"/>
          <w:szCs w:val="28"/>
        </w:rPr>
        <w:t>26</w:t>
      </w:r>
      <w:r w:rsidR="00F4074F">
        <w:rPr>
          <w:rFonts w:ascii="Times New Roman" w:hAnsi="Times New Roman"/>
          <w:b/>
          <w:sz w:val="28"/>
          <w:szCs w:val="28"/>
        </w:rPr>
        <w:t>.</w:t>
      </w:r>
      <w:r w:rsidR="00D02174">
        <w:rPr>
          <w:rFonts w:ascii="Times New Roman" w:hAnsi="Times New Roman"/>
          <w:b/>
          <w:sz w:val="28"/>
          <w:szCs w:val="28"/>
        </w:rPr>
        <w:t>11.2015 № 17, в редакции от 29.09.2016 № 74</w:t>
      </w:r>
      <w:r w:rsidR="00F4074F">
        <w:rPr>
          <w:rFonts w:ascii="Times New Roman" w:hAnsi="Times New Roman"/>
          <w:b/>
          <w:sz w:val="28"/>
          <w:szCs w:val="28"/>
        </w:rPr>
        <w:t>)»</w:t>
      </w:r>
    </w:p>
    <w:p w:rsidR="00F4074F" w:rsidRDefault="00F4074F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95752" w:rsidRDefault="00C95752" w:rsidP="00C957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74B40" w:rsidRDefault="00C95752" w:rsidP="00774B40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</w:t>
      </w:r>
      <w:r w:rsidR="00774B40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15" w:history="1"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proofErr w:type="spellEnd"/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64CB8" w:rsidRDefault="00833301" w:rsidP="00564CB8">
      <w:pPr>
        <w:spacing w:line="280" w:lineRule="exact"/>
        <w:ind w:firstLine="708"/>
        <w:jc w:val="both"/>
        <w:rPr>
          <w:sz w:val="26"/>
          <w:szCs w:val="26"/>
        </w:rPr>
      </w:pPr>
      <w:r w:rsidRPr="0083330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по адресу: </w:t>
      </w:r>
      <w:r w:rsidR="00564CB8" w:rsidRPr="000E7397">
        <w:rPr>
          <w:sz w:val="26"/>
          <w:szCs w:val="26"/>
        </w:rPr>
        <w:t>174411, Новгородская область, г.Боровичи, ул.</w:t>
      </w:r>
      <w:r w:rsidR="0094541B">
        <w:rPr>
          <w:sz w:val="26"/>
          <w:szCs w:val="26"/>
        </w:rPr>
        <w:t xml:space="preserve"> </w:t>
      </w:r>
      <w:r w:rsidR="00564CB8" w:rsidRPr="000E7397">
        <w:rPr>
          <w:sz w:val="26"/>
          <w:szCs w:val="26"/>
        </w:rPr>
        <w:t>Коммунарная, д.48, отдел экономики Администрации Боровичского муниципального района</w:t>
      </w:r>
    </w:p>
    <w:p w:rsidR="00564CB8" w:rsidRPr="000E7397" w:rsidRDefault="00564CB8" w:rsidP="00564CB8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позднее </w:t>
      </w:r>
      <w:r w:rsidR="009C3E9D">
        <w:rPr>
          <w:sz w:val="26"/>
          <w:szCs w:val="26"/>
        </w:rPr>
        <w:t>1</w:t>
      </w:r>
      <w:r w:rsidR="00076EAB">
        <w:rPr>
          <w:sz w:val="26"/>
          <w:szCs w:val="26"/>
        </w:rPr>
        <w:t>5</w:t>
      </w:r>
      <w:bookmarkStart w:id="3" w:name="_GoBack"/>
      <w:bookmarkEnd w:id="3"/>
      <w:r>
        <w:rPr>
          <w:sz w:val="26"/>
          <w:szCs w:val="26"/>
        </w:rPr>
        <w:t xml:space="preserve"> </w:t>
      </w:r>
      <w:r w:rsidR="009C3E9D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2017 года</w:t>
      </w:r>
      <w:r w:rsidRPr="000E7397">
        <w:rPr>
          <w:sz w:val="26"/>
          <w:szCs w:val="26"/>
        </w:rPr>
        <w:t>.</w:t>
      </w:r>
    </w:p>
    <w:p w:rsidR="00C95752" w:rsidRPr="00026396" w:rsidRDefault="00C95752" w:rsidP="00C957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Отдел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F0066E" w:rsidRDefault="00F0066E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94541B" w:rsidRPr="00752E7C" w:rsidRDefault="0094541B" w:rsidP="00F0066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94541B" w:rsidRPr="00752E7C" w:rsidRDefault="009F3E0C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</w:t>
      </w:r>
      <w:r w:rsidR="009F3E0C"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1. На решение какой проблемы, на Ваш взгляд, направлено </w:t>
      </w:r>
      <w:r w:rsidR="000177C5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48BC">
        <w:rPr>
          <w:rFonts w:ascii="Times New Roman" w:hAnsi="Times New Roman"/>
          <w:sz w:val="28"/>
          <w:szCs w:val="28"/>
          <w:lang w:eastAsia="ar-SA"/>
        </w:rPr>
        <w:t xml:space="preserve">действующим </w:t>
      </w:r>
      <w:r w:rsidRPr="00752E7C">
        <w:rPr>
          <w:rFonts w:ascii="Times New Roman" w:hAnsi="Times New Roman"/>
          <w:sz w:val="28"/>
          <w:szCs w:val="28"/>
          <w:lang w:eastAsia="ar-SA"/>
        </w:rPr>
        <w:t>акт</w:t>
      </w:r>
      <w:r w:rsidR="000177C5">
        <w:rPr>
          <w:rFonts w:ascii="Times New Roman" w:hAnsi="Times New Roman"/>
          <w:sz w:val="28"/>
          <w:szCs w:val="28"/>
          <w:lang w:eastAsia="ar-SA"/>
        </w:rPr>
        <w:t>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</w:t>
      </w:r>
      <w:r w:rsidR="0052335E">
        <w:rPr>
          <w:rFonts w:ascii="Times New Roman" w:hAnsi="Times New Roman"/>
          <w:sz w:val="28"/>
          <w:szCs w:val="28"/>
          <w:lang w:eastAsia="ar-SA"/>
        </w:rPr>
        <w:t xml:space="preserve">е? Актуальна ли данная проблема </w:t>
      </w:r>
      <w:r w:rsidRPr="00752E7C">
        <w:rPr>
          <w:rFonts w:ascii="Times New Roman" w:hAnsi="Times New Roman"/>
          <w:sz w:val="28"/>
          <w:szCs w:val="28"/>
          <w:lang w:eastAsia="ar-SA"/>
        </w:rPr>
        <w:t>сегодня?___</w:t>
      </w:r>
      <w:r w:rsidR="0052335E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2. Насколько корректно разработчик определил те факторы, которые обусловливают необходимость государственного вмешательства? Насколько цель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регулирования, соотносится с проблемой, на решение к</w:t>
      </w:r>
      <w:r w:rsidR="00C72262">
        <w:rPr>
          <w:rFonts w:ascii="Times New Roman" w:hAnsi="Times New Roman"/>
          <w:sz w:val="28"/>
          <w:szCs w:val="28"/>
          <w:lang w:eastAsia="ar-SA"/>
        </w:rPr>
        <w:t>оторой оно направлено? Достигло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ли, на Ваш взгляд,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тех целей, на которые оно направлено? 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затронуты </w:t>
      </w:r>
      <w:r w:rsidR="00E75B32">
        <w:rPr>
          <w:rFonts w:ascii="Times New Roman" w:hAnsi="Times New Roman"/>
          <w:sz w:val="28"/>
          <w:szCs w:val="28"/>
          <w:lang w:eastAsia="ar-SA"/>
        </w:rPr>
        <w:t>введенным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районе)?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117F54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5. Повлияло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ли введение </w:t>
      </w:r>
      <w:r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на конкурентную среду в отрасли? Если да, то как?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</w:t>
      </w:r>
      <w:r w:rsidR="00385374">
        <w:rPr>
          <w:rFonts w:ascii="Times New Roman" w:hAnsi="Times New Roman"/>
          <w:sz w:val="28"/>
          <w:szCs w:val="28"/>
          <w:lang w:eastAsia="ar-SA"/>
        </w:rPr>
        <w:t>структурными подразделениями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4E08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Боровичского муниципального района, их функции и полномочия? Считаете ли Вы, что </w:t>
      </w:r>
      <w:r w:rsidR="00E86622">
        <w:rPr>
          <w:rFonts w:ascii="Times New Roman" w:hAnsi="Times New Roman"/>
          <w:sz w:val="28"/>
          <w:szCs w:val="28"/>
          <w:lang w:eastAsia="ar-SA"/>
        </w:rPr>
        <w:t>предложенные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нормы не соответствуют действующим нормативным правовым актам? Если да, укажите такие нормы и нормативные правовые акты.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63B87">
        <w:rPr>
          <w:rFonts w:ascii="Times New Roman" w:hAnsi="Times New Roman"/>
          <w:sz w:val="28"/>
          <w:szCs w:val="28"/>
          <w:lang w:eastAsia="ar-SA"/>
        </w:rPr>
        <w:t xml:space="preserve">введенном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>правовом регулировании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способствуют ли нормы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достижению целей правового регулирования;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имеются ли в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действующем акте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нарушения правил юридической техники;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приводит ли соблюдение положений </w:t>
      </w:r>
      <w:r w:rsidR="006556EE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</w:t>
      </w:r>
      <w:r w:rsidR="00BC38C8">
        <w:rPr>
          <w:rFonts w:ascii="Times New Roman" w:hAnsi="Times New Roman"/>
          <w:sz w:val="28"/>
          <w:szCs w:val="28"/>
          <w:lang w:eastAsia="ar-SA"/>
        </w:rPr>
        <w:t xml:space="preserve">гулирования </w:t>
      </w:r>
      <w:r w:rsidRPr="00752E7C">
        <w:rPr>
          <w:rFonts w:ascii="Times New Roman" w:hAnsi="Times New Roman"/>
          <w:sz w:val="28"/>
          <w:szCs w:val="28"/>
          <w:lang w:eastAsia="ar-SA"/>
        </w:rPr>
        <w:t>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создает ли исполнение положений </w:t>
      </w:r>
      <w:r w:rsidR="00F7195D">
        <w:rPr>
          <w:rFonts w:ascii="Times New Roman" w:hAnsi="Times New Roman"/>
          <w:sz w:val="28"/>
          <w:szCs w:val="28"/>
          <w:lang w:eastAsia="ar-SA"/>
        </w:rPr>
        <w:t>введенного 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соответствуют ли нормы </w:t>
      </w:r>
      <w:r w:rsidR="00221DAA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обычаям деловой практики, сложившейся в отрасли.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8. К каким последствиям может привести </w:t>
      </w:r>
      <w:r w:rsidR="007D7FA4">
        <w:rPr>
          <w:rFonts w:ascii="Times New Roman" w:hAnsi="Times New Roman"/>
          <w:sz w:val="28"/>
          <w:szCs w:val="28"/>
          <w:lang w:eastAsia="ar-SA"/>
        </w:rPr>
        <w:t xml:space="preserve">введенное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</w:t>
      </w:r>
      <w:r w:rsidR="003D6C95">
        <w:rPr>
          <w:rFonts w:ascii="Times New Roman" w:hAnsi="Times New Roman"/>
          <w:sz w:val="28"/>
          <w:szCs w:val="28"/>
          <w:lang w:eastAsia="ar-SA"/>
        </w:rPr>
        <w:t xml:space="preserve">возникают или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могут возникнуть при </w:t>
      </w:r>
      <w:r w:rsidR="003D6C95">
        <w:rPr>
          <w:rFonts w:ascii="Times New Roman" w:hAnsi="Times New Roman"/>
          <w:sz w:val="28"/>
          <w:szCs w:val="28"/>
          <w:lang w:eastAsia="ar-SA"/>
        </w:rPr>
        <w:t>введенном действующим актом правовом регулировании</w:t>
      </w:r>
      <w:r w:rsidRPr="00752E7C">
        <w:rPr>
          <w:rFonts w:ascii="Times New Roman" w:hAnsi="Times New Roman"/>
          <w:sz w:val="28"/>
          <w:szCs w:val="28"/>
          <w:lang w:eastAsia="ar-SA"/>
        </w:rPr>
        <w:t>. Отдельно укажите временные издерж</w:t>
      </w:r>
      <w:r w:rsidR="00DD62A5">
        <w:rPr>
          <w:rFonts w:ascii="Times New Roman" w:hAnsi="Times New Roman"/>
          <w:sz w:val="28"/>
          <w:szCs w:val="28"/>
          <w:lang w:eastAsia="ar-SA"/>
        </w:rPr>
        <w:t xml:space="preserve">ки, которые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DD62A5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. Какие из указанных издержек Вы считаете избыточными (бесполезными) и почему? </w:t>
      </w: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Если возможно, оцените затраты по выполнению </w:t>
      </w:r>
      <w:r w:rsidR="007C064F">
        <w:rPr>
          <w:rFonts w:ascii="Times New Roman" w:hAnsi="Times New Roman"/>
          <w:sz w:val="28"/>
          <w:szCs w:val="28"/>
          <w:lang w:eastAsia="ar-SA"/>
        </w:rPr>
        <w:t>введенных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требований количественно (в часах рабочего времени, в денежном эквиваленте и прочее).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</w:t>
      </w:r>
      <w:r w:rsidR="0005158D">
        <w:rPr>
          <w:rFonts w:ascii="Times New Roman" w:hAnsi="Times New Roman"/>
          <w:sz w:val="28"/>
          <w:szCs w:val="28"/>
          <w:lang w:eastAsia="ar-SA"/>
        </w:rPr>
        <w:t>0</w:t>
      </w:r>
      <w:r w:rsidRPr="00752E7C">
        <w:rPr>
          <w:rFonts w:ascii="Times New Roman" w:hAnsi="Times New Roman"/>
          <w:sz w:val="28"/>
          <w:szCs w:val="28"/>
          <w:lang w:eastAsia="ar-SA"/>
        </w:rPr>
        <w:t>. Иные предложения и замечания, которые, по Вашему мнению, целесообразно учесть в рамках</w:t>
      </w:r>
      <w:r w:rsidR="00F35462">
        <w:rPr>
          <w:rFonts w:ascii="Times New Roman" w:hAnsi="Times New Roman"/>
          <w:sz w:val="28"/>
          <w:szCs w:val="28"/>
          <w:lang w:eastAsia="ar-SA"/>
        </w:rPr>
        <w:t xml:space="preserve"> экспертизы 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.</w:t>
      </w:r>
    </w:p>
    <w:p w:rsidR="00C95752" w:rsidRDefault="0094541B" w:rsidP="0094541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p w:rsidR="00C95752" w:rsidRDefault="00C95752" w:rsidP="00C957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</w:t>
      </w:r>
    </w:p>
    <w:p w:rsidR="00E846C9" w:rsidRDefault="00E846C9"/>
    <w:sectPr w:rsidR="00E846C9" w:rsidSect="005B1D7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3">
    <w:nsid w:val="0A06433F"/>
    <w:multiLevelType w:val="singleLevel"/>
    <w:tmpl w:val="6764F2B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18131AD"/>
    <w:multiLevelType w:val="singleLevel"/>
    <w:tmpl w:val="165C25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22710DB5"/>
    <w:multiLevelType w:val="hybridMultilevel"/>
    <w:tmpl w:val="D452D8E4"/>
    <w:lvl w:ilvl="0" w:tplc="522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05A34">
      <w:numFmt w:val="none"/>
      <w:lvlText w:val=""/>
      <w:lvlJc w:val="left"/>
      <w:pPr>
        <w:tabs>
          <w:tab w:val="num" w:pos="360"/>
        </w:tabs>
      </w:pPr>
    </w:lvl>
    <w:lvl w:ilvl="2" w:tplc="E196FD44">
      <w:numFmt w:val="none"/>
      <w:lvlText w:val=""/>
      <w:lvlJc w:val="left"/>
      <w:pPr>
        <w:tabs>
          <w:tab w:val="num" w:pos="360"/>
        </w:tabs>
      </w:pPr>
    </w:lvl>
    <w:lvl w:ilvl="3" w:tplc="C64E48F4">
      <w:numFmt w:val="none"/>
      <w:lvlText w:val=""/>
      <w:lvlJc w:val="left"/>
      <w:pPr>
        <w:tabs>
          <w:tab w:val="num" w:pos="360"/>
        </w:tabs>
      </w:pPr>
    </w:lvl>
    <w:lvl w:ilvl="4" w:tplc="1C64B22E">
      <w:numFmt w:val="none"/>
      <w:lvlText w:val=""/>
      <w:lvlJc w:val="left"/>
      <w:pPr>
        <w:tabs>
          <w:tab w:val="num" w:pos="360"/>
        </w:tabs>
      </w:pPr>
    </w:lvl>
    <w:lvl w:ilvl="5" w:tplc="2D64A58C">
      <w:numFmt w:val="none"/>
      <w:lvlText w:val=""/>
      <w:lvlJc w:val="left"/>
      <w:pPr>
        <w:tabs>
          <w:tab w:val="num" w:pos="360"/>
        </w:tabs>
      </w:pPr>
    </w:lvl>
    <w:lvl w:ilvl="6" w:tplc="80164E46">
      <w:numFmt w:val="none"/>
      <w:lvlText w:val=""/>
      <w:lvlJc w:val="left"/>
      <w:pPr>
        <w:tabs>
          <w:tab w:val="num" w:pos="360"/>
        </w:tabs>
      </w:pPr>
    </w:lvl>
    <w:lvl w:ilvl="7" w:tplc="681674B4">
      <w:numFmt w:val="none"/>
      <w:lvlText w:val=""/>
      <w:lvlJc w:val="left"/>
      <w:pPr>
        <w:tabs>
          <w:tab w:val="num" w:pos="360"/>
        </w:tabs>
      </w:pPr>
    </w:lvl>
    <w:lvl w:ilvl="8" w:tplc="917A5C8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F54A5F"/>
    <w:multiLevelType w:val="singleLevel"/>
    <w:tmpl w:val="DDE8A42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49016E39"/>
    <w:multiLevelType w:val="singleLevel"/>
    <w:tmpl w:val="8D4E711C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6E631947"/>
    <w:multiLevelType w:val="multilevel"/>
    <w:tmpl w:val="A7DAC1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2"/>
    <w:rsid w:val="00004003"/>
    <w:rsid w:val="000177C5"/>
    <w:rsid w:val="0005158D"/>
    <w:rsid w:val="00072E93"/>
    <w:rsid w:val="00076EAB"/>
    <w:rsid w:val="000A0616"/>
    <w:rsid w:val="000A650E"/>
    <w:rsid w:val="000D358B"/>
    <w:rsid w:val="000D59AD"/>
    <w:rsid w:val="000E6CD7"/>
    <w:rsid w:val="000E7397"/>
    <w:rsid w:val="00117F54"/>
    <w:rsid w:val="00125229"/>
    <w:rsid w:val="00174484"/>
    <w:rsid w:val="0017583B"/>
    <w:rsid w:val="00176CA5"/>
    <w:rsid w:val="001B35DA"/>
    <w:rsid w:val="001C62B9"/>
    <w:rsid w:val="00221DAA"/>
    <w:rsid w:val="00237289"/>
    <w:rsid w:val="0025220E"/>
    <w:rsid w:val="00293434"/>
    <w:rsid w:val="002A548E"/>
    <w:rsid w:val="002C5B85"/>
    <w:rsid w:val="003072D1"/>
    <w:rsid w:val="00307450"/>
    <w:rsid w:val="00324179"/>
    <w:rsid w:val="00324CA7"/>
    <w:rsid w:val="00341E52"/>
    <w:rsid w:val="003455AB"/>
    <w:rsid w:val="00376EB4"/>
    <w:rsid w:val="00380173"/>
    <w:rsid w:val="00384115"/>
    <w:rsid w:val="00385374"/>
    <w:rsid w:val="00393F63"/>
    <w:rsid w:val="003C18A3"/>
    <w:rsid w:val="003D6C95"/>
    <w:rsid w:val="003E42AE"/>
    <w:rsid w:val="003E6F89"/>
    <w:rsid w:val="004048BC"/>
    <w:rsid w:val="0042199B"/>
    <w:rsid w:val="00423184"/>
    <w:rsid w:val="0048554C"/>
    <w:rsid w:val="0052335E"/>
    <w:rsid w:val="0053357D"/>
    <w:rsid w:val="00564CB8"/>
    <w:rsid w:val="005A4197"/>
    <w:rsid w:val="006020AC"/>
    <w:rsid w:val="00635584"/>
    <w:rsid w:val="006556EE"/>
    <w:rsid w:val="00662439"/>
    <w:rsid w:val="006C3302"/>
    <w:rsid w:val="00710CBB"/>
    <w:rsid w:val="00722B4E"/>
    <w:rsid w:val="00774B40"/>
    <w:rsid w:val="007C064F"/>
    <w:rsid w:val="007D7FA4"/>
    <w:rsid w:val="00826B92"/>
    <w:rsid w:val="00827551"/>
    <w:rsid w:val="00833301"/>
    <w:rsid w:val="008709E2"/>
    <w:rsid w:val="00872F15"/>
    <w:rsid w:val="008E32C5"/>
    <w:rsid w:val="0094541B"/>
    <w:rsid w:val="0097280D"/>
    <w:rsid w:val="00974E08"/>
    <w:rsid w:val="009C3E9D"/>
    <w:rsid w:val="009F3E0C"/>
    <w:rsid w:val="009F69ED"/>
    <w:rsid w:val="00A44361"/>
    <w:rsid w:val="00A56623"/>
    <w:rsid w:val="00AD1AF6"/>
    <w:rsid w:val="00B63B87"/>
    <w:rsid w:val="00BA78AC"/>
    <w:rsid w:val="00BB00A9"/>
    <w:rsid w:val="00BC38C8"/>
    <w:rsid w:val="00C72262"/>
    <w:rsid w:val="00C90B47"/>
    <w:rsid w:val="00C95752"/>
    <w:rsid w:val="00CA2EEC"/>
    <w:rsid w:val="00CC2754"/>
    <w:rsid w:val="00D02174"/>
    <w:rsid w:val="00D46298"/>
    <w:rsid w:val="00D70113"/>
    <w:rsid w:val="00DA46D4"/>
    <w:rsid w:val="00DB0EF0"/>
    <w:rsid w:val="00DD62A5"/>
    <w:rsid w:val="00E1574A"/>
    <w:rsid w:val="00E23526"/>
    <w:rsid w:val="00E44E15"/>
    <w:rsid w:val="00E75B32"/>
    <w:rsid w:val="00E846C9"/>
    <w:rsid w:val="00E86622"/>
    <w:rsid w:val="00F0066E"/>
    <w:rsid w:val="00F35462"/>
    <w:rsid w:val="00F4074F"/>
    <w:rsid w:val="00F44EC9"/>
    <w:rsid w:val="00F64900"/>
    <w:rsid w:val="00F7195D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341E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semiHidden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semiHidden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uiPriority w:val="99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9">
    <w:name w:val="header"/>
    <w:basedOn w:val="a"/>
    <w:link w:val="aa"/>
    <w:rsid w:val="00307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307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1E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Normal (Web)"/>
    <w:basedOn w:val="a"/>
    <w:rsid w:val="00341E52"/>
    <w:pPr>
      <w:spacing w:before="100" w:beforeAutospacing="1" w:after="100" w:afterAutospacing="1"/>
      <w:ind w:firstLine="567"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341E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uiPriority w:val="99"/>
    <w:rsid w:val="00341E5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41E52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3"/>
    <w:rsid w:val="00341E52"/>
    <w:rPr>
      <w:rFonts w:eastAsia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341E5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341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e"/>
    <w:rsid w:val="00341E52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341E52"/>
    <w:pPr>
      <w:widowControl w:val="0"/>
      <w:shd w:val="clear" w:color="auto" w:fill="FFFFFF"/>
      <w:spacing w:before="420" w:after="120" w:line="0" w:lineRule="atLeast"/>
      <w:jc w:val="center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character" w:styleId="af0">
    <w:name w:val="FollowedHyperlink"/>
    <w:rsid w:val="00341E52"/>
    <w:rPr>
      <w:color w:val="800080"/>
      <w:u w:val="single"/>
    </w:rPr>
  </w:style>
  <w:style w:type="character" w:styleId="af1">
    <w:name w:val="Strong"/>
    <w:uiPriority w:val="22"/>
    <w:qFormat/>
    <w:rsid w:val="00341E52"/>
    <w:rPr>
      <w:b/>
      <w:bCs/>
    </w:rPr>
  </w:style>
  <w:style w:type="paragraph" w:styleId="af2">
    <w:name w:val="Body Text Indent"/>
    <w:basedOn w:val="a"/>
    <w:link w:val="af3"/>
    <w:rsid w:val="00341E5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41E5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341E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semiHidden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semiHidden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uiPriority w:val="99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9">
    <w:name w:val="header"/>
    <w:basedOn w:val="a"/>
    <w:link w:val="aa"/>
    <w:rsid w:val="00307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307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1E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Normal (Web)"/>
    <w:basedOn w:val="a"/>
    <w:rsid w:val="00341E52"/>
    <w:pPr>
      <w:spacing w:before="100" w:beforeAutospacing="1" w:after="100" w:afterAutospacing="1"/>
      <w:ind w:firstLine="567"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341E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uiPriority w:val="99"/>
    <w:rsid w:val="00341E5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41E52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3"/>
    <w:rsid w:val="00341E52"/>
    <w:rPr>
      <w:rFonts w:eastAsia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341E5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341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e"/>
    <w:rsid w:val="00341E52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341E52"/>
    <w:pPr>
      <w:widowControl w:val="0"/>
      <w:shd w:val="clear" w:color="auto" w:fill="FFFFFF"/>
      <w:spacing w:before="420" w:after="120" w:line="0" w:lineRule="atLeast"/>
      <w:jc w:val="center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character" w:styleId="af0">
    <w:name w:val="FollowedHyperlink"/>
    <w:rsid w:val="00341E52"/>
    <w:rPr>
      <w:color w:val="800080"/>
      <w:u w:val="single"/>
    </w:rPr>
  </w:style>
  <w:style w:type="character" w:styleId="af1">
    <w:name w:val="Strong"/>
    <w:uiPriority w:val="22"/>
    <w:qFormat/>
    <w:rsid w:val="00341E52"/>
    <w:rPr>
      <w:b/>
      <w:bCs/>
    </w:rPr>
  </w:style>
  <w:style w:type="paragraph" w:styleId="af2">
    <w:name w:val="Body Text Indent"/>
    <w:basedOn w:val="a"/>
    <w:link w:val="af3"/>
    <w:rsid w:val="00341E5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41E5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boradmin.ru" TargetMode="External"/><Relationship Id="rId13" Type="http://schemas.openxmlformats.org/officeDocument/2006/relationships/hyperlink" Target="consultantplus://offline/ref=7EBF2CE72D9D895D69B85D4EA7C8633721F5CC16C511EAC72C595D5FBAB7F5D027F1F312FAFBn0G1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radmin.ru/izveshceniya-o-provedenii-publichnykh-konsul-tatciy.html" TargetMode="External"/><Relationship Id="rId12" Type="http://schemas.openxmlformats.org/officeDocument/2006/relationships/hyperlink" Target="http://www.boradmi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radmin.ru/" TargetMode="External"/><Relationship Id="rId11" Type="http://schemas.openxmlformats.org/officeDocument/2006/relationships/hyperlink" Target="consultantplus://offline/ref=FAD063950727EFA272981F94BF8EAB30976A273535BE016A27112E702FCBe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vest@boradmin.ru" TargetMode="External"/><Relationship Id="rId10" Type="http://schemas.openxmlformats.org/officeDocument/2006/relationships/hyperlink" Target="consultantplus://offline/ref=F8CD5C065E177F6524B3A50B570B0027E87AAC0981BD34A60927AD495Fx1I9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9E6024084CA3CF93B3E2C6D10ED8C4A730D042A3B3C627DCC8C473B9F54452F4AEEAAE1269EA42440m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26</Pages>
  <Words>8806</Words>
  <Characters>50197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Фиалковская Людмила Георгиевна</cp:lastModifiedBy>
  <cp:revision>102</cp:revision>
  <cp:lastPrinted>2017-04-28T11:35:00Z</cp:lastPrinted>
  <dcterms:created xsi:type="dcterms:W3CDTF">2017-04-28T08:14:00Z</dcterms:created>
  <dcterms:modified xsi:type="dcterms:W3CDTF">2017-08-16T07:26:00Z</dcterms:modified>
</cp:coreProperties>
</file>