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C9" w:rsidRPr="00752E7C" w:rsidRDefault="00B933C9" w:rsidP="00B93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ФОРМА</w:t>
      </w:r>
    </w:p>
    <w:p w:rsidR="00B933C9" w:rsidRPr="00D01E5E" w:rsidRDefault="00B933C9" w:rsidP="00B93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 w:rsidRPr="00D01E5E">
        <w:rPr>
          <w:rFonts w:ascii="Times New Roman" w:hAnsi="Times New Roman"/>
          <w:sz w:val="28"/>
          <w:szCs w:val="28"/>
        </w:rPr>
        <w:t xml:space="preserve">сводного отчета о проекте </w:t>
      </w:r>
      <w:r w:rsidRPr="00D01E5E">
        <w:rPr>
          <w:rFonts w:ascii="Times New Roman" w:hAnsi="Times New Roman"/>
          <w:sz w:val="28"/>
          <w:lang w:eastAsia="ar-SA"/>
        </w:rPr>
        <w:t xml:space="preserve">муниципального </w:t>
      </w:r>
    </w:p>
    <w:p w:rsidR="00B933C9" w:rsidRPr="00D01E5E" w:rsidRDefault="00B933C9" w:rsidP="00B93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lang w:eastAsia="ar-SA"/>
        </w:rPr>
      </w:pPr>
      <w:r w:rsidRPr="00D01E5E">
        <w:rPr>
          <w:rFonts w:ascii="Times New Roman" w:hAnsi="Times New Roman"/>
          <w:sz w:val="28"/>
          <w:lang w:eastAsia="ar-SA"/>
        </w:rPr>
        <w:t>нормативного правового акта</w:t>
      </w:r>
    </w:p>
    <w:p w:rsidR="00B933C9" w:rsidRPr="00752E7C" w:rsidRDefault="00B933C9" w:rsidP="00B933C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022"/>
      </w:tblGrid>
      <w:tr w:rsidR="00B933C9" w:rsidRPr="00752E7C" w:rsidTr="000C4489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B933C9" w:rsidRPr="00752E7C" w:rsidTr="000C4489">
        <w:trPr>
          <w:trHeight w:val="15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CD36CB" w:rsidRDefault="00CD36CB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 апреля 2017</w:t>
            </w:r>
          </w:p>
        </w:tc>
      </w:tr>
      <w:tr w:rsidR="00B933C9" w:rsidRPr="00752E7C" w:rsidTr="000C4489">
        <w:trPr>
          <w:trHeight w:val="15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3C9" w:rsidRPr="00CD36CB" w:rsidRDefault="00C56111" w:rsidP="00D456D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456DD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CD36CB">
              <w:rPr>
                <w:rFonts w:ascii="Times New Roman" w:eastAsia="Calibri" w:hAnsi="Times New Roman"/>
                <w:sz w:val="28"/>
                <w:szCs w:val="28"/>
              </w:rPr>
              <w:t xml:space="preserve"> апреля 2017</w:t>
            </w:r>
          </w:p>
        </w:tc>
      </w:tr>
    </w:tbl>
    <w:p w:rsidR="00B933C9" w:rsidRPr="00752E7C" w:rsidRDefault="00B933C9" w:rsidP="00B933C9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B933C9" w:rsidRPr="00752E7C" w:rsidTr="000C4489">
        <w:trPr>
          <w:trHeight w:val="316"/>
        </w:trPr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CD36CB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Разработчик:</w:t>
            </w:r>
            <w:r w:rsidR="00CD36C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36CB">
              <w:t xml:space="preserve">Заведующий отделом управления, распоряжения и продажи земельных участков Администрации Боровичского муниципального района </w:t>
            </w:r>
            <w:r w:rsidR="00CD36CB" w:rsidRPr="00CD36CB">
              <w:t>Образцов</w:t>
            </w:r>
            <w:r w:rsidR="00CD36CB">
              <w:t>а</w:t>
            </w:r>
            <w:r w:rsidR="00CD36CB" w:rsidRPr="00CD36CB">
              <w:t xml:space="preserve"> Ольг</w:t>
            </w:r>
            <w:r w:rsidR="00CD36CB">
              <w:t>а</w:t>
            </w:r>
            <w:r w:rsidR="00CD36CB" w:rsidRPr="00CD36CB">
              <w:t xml:space="preserve"> Сергеевн</w:t>
            </w:r>
            <w:r w:rsidR="00CD36CB">
              <w:t>а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CD36CB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Сведения о соисполнителях: </w:t>
            </w:r>
            <w:r w:rsidR="00CD36CB" w:rsidRPr="00CD36CB">
              <w:rPr>
                <w:rFonts w:ascii="Times New Roman" w:eastAsia="Calibri" w:hAnsi="Times New Roman"/>
              </w:rPr>
              <w:t>главный специалист</w:t>
            </w:r>
            <w:r w:rsidR="00CD36CB">
              <w:rPr>
                <w:rFonts w:ascii="Times New Roman" w:eastAsia="Calibri" w:hAnsi="Times New Roman"/>
              </w:rPr>
              <w:t xml:space="preserve"> </w:t>
            </w:r>
            <w:r w:rsidR="00CD36CB" w:rsidRPr="00CD36CB">
              <w:rPr>
                <w:rFonts w:ascii="Times New Roman" w:hAnsi="Times New Roman"/>
              </w:rPr>
              <w:t>отделом</w:t>
            </w:r>
            <w:r w:rsidR="00CD36CB">
              <w:t xml:space="preserve"> управления, распоряжения и продажи земельных участков Администрации Боровичского муниципального района Павлова Ольга Владимировна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Вид и наименование проекта акта: </w:t>
            </w:r>
            <w:r w:rsidR="00CD36CB" w:rsidRPr="00CD36CB">
              <w:rPr>
                <w:rFonts w:ascii="Times New Roman" w:eastAsia="Calibri" w:hAnsi="Times New Roman"/>
              </w:rPr>
              <w:t>Внесение изменений в решение Совета депутатов города Боровичи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9B5C7D" w:rsidRPr="00CD36CB" w:rsidRDefault="00B933C9" w:rsidP="009B5C7D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="00B53D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B5C7D">
              <w:rPr>
                <w:rFonts w:ascii="Times New Roman" w:eastAsia="Calibri" w:hAnsi="Times New Roman"/>
              </w:rPr>
              <w:t>поддержка в развитии торговли товарами местных производителей, субъектам малого и среднего предпринимательства, создание условий для предоставления жителям Боровичского муниципального района широкого ассортимента товаров и услуг</w:t>
            </w:r>
          </w:p>
          <w:p w:rsidR="00B933C9" w:rsidRPr="00E93031" w:rsidRDefault="00B933C9" w:rsidP="009B5C7D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9B5C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Основание для разработки проекта акта: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федеральные законы от 24.07.2007 № 209-ФЗ «О развитии малого и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среднего предпринимательства в Российской Федерации», от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06.10.2013 №131-Ф3 «Об общих принципах организации местного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самоуправ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>л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ения в Российской Федерации»</w:t>
            </w: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9B5C7D" w:rsidRDefault="00B933C9" w:rsidP="009B5C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E43B23" w:rsidRPr="009B5C7D">
              <w:rPr>
                <w:rFonts w:ascii="Times New Roman" w:eastAsia="Calibri" w:hAnsi="Times New Roman"/>
              </w:rPr>
              <w:t>снижение коэффициента арендной платы</w:t>
            </w:r>
            <w:r w:rsidR="009B5C7D" w:rsidRPr="009B5C7D">
              <w:rPr>
                <w:rFonts w:ascii="Times New Roman" w:eastAsia="Calibri" w:hAnsi="Times New Roman"/>
              </w:rPr>
              <w:t xml:space="preserve"> в целях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оказания поддержки субъектам малого и среднего</w:t>
            </w:r>
            <w:r w:rsidR="009B5C7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B5C7D" w:rsidRPr="009B5C7D">
              <w:rPr>
                <w:rFonts w:ascii="Times New Roman" w:eastAsiaTheme="minorHAnsi" w:hAnsi="Times New Roman"/>
                <w:lang w:eastAsia="en-US"/>
              </w:rPr>
              <w:t>предпринимательства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4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Default="00B933C9" w:rsidP="00E43B23">
            <w:pPr>
              <w:spacing w:line="240" w:lineRule="exact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E43B23">
              <w:rPr>
                <w:rFonts w:ascii="Times New Roman" w:eastAsia="Calibri" w:hAnsi="Times New Roman"/>
              </w:rPr>
              <w:t xml:space="preserve"> дополнение коэффициенты столбцом «Павильоны осуществляющие торговлю сельскохозяйственной продукцией, собственного производства»</w:t>
            </w:r>
          </w:p>
          <w:p w:rsidR="00E43B23" w:rsidRPr="00E93031" w:rsidRDefault="00E43B23" w:rsidP="00E43B23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405" w:type="pct"/>
            <w:vMerge w:val="restar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B933C9" w:rsidRPr="00752E7C" w:rsidTr="000C4489"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9" w:rsidRPr="00E43B23" w:rsidRDefault="00E43B23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E43B23">
              <w:rPr>
                <w:rFonts w:ascii="Times New Roman" w:eastAsia="Calibri" w:hAnsi="Times New Roman"/>
              </w:rPr>
              <w:t>Образцова Ольга Сергеевна</w:t>
            </w:r>
          </w:p>
        </w:tc>
      </w:tr>
      <w:tr w:rsidR="00B933C9" w:rsidRPr="00752E7C" w:rsidTr="000C4489"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9" w:rsidRPr="00E43B23" w:rsidRDefault="00E43B23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E43B23">
              <w:t>Заведующий отделом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B933C9" w:rsidRPr="00752E7C" w:rsidTr="000C4489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9" w:rsidRPr="00E43B23" w:rsidRDefault="00E43B23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91-273</w:t>
            </w:r>
          </w:p>
        </w:tc>
      </w:tr>
      <w:tr w:rsidR="00B933C9" w:rsidRPr="00752E7C" w:rsidTr="000C4489">
        <w:trPr>
          <w:trHeight w:val="249"/>
        </w:trPr>
        <w:tc>
          <w:tcPr>
            <w:tcW w:w="40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23" w:rsidRPr="00E43B23" w:rsidRDefault="00E43B23" w:rsidP="00E43B23">
            <w:pPr>
              <w:jc w:val="both"/>
              <w:rPr>
                <w:color w:val="000000"/>
              </w:rPr>
            </w:pPr>
            <w:proofErr w:type="spellStart"/>
            <w:r w:rsidRPr="00E43B23">
              <w:rPr>
                <w:color w:val="000000"/>
                <w:lang w:val="en-US"/>
              </w:rPr>
              <w:t>zem</w:t>
            </w:r>
            <w:proofErr w:type="spellEnd"/>
            <w:r w:rsidRPr="00E43B23">
              <w:rPr>
                <w:color w:val="000000"/>
              </w:rPr>
              <w:t>@</w:t>
            </w:r>
            <w:proofErr w:type="spellStart"/>
            <w:r w:rsidRPr="00E43B23">
              <w:rPr>
                <w:color w:val="000000"/>
                <w:lang w:val="en-US"/>
              </w:rPr>
              <w:t>boradmin</w:t>
            </w:r>
            <w:proofErr w:type="spellEnd"/>
            <w:r w:rsidRPr="00E43B23">
              <w:rPr>
                <w:color w:val="000000"/>
              </w:rPr>
              <w:t>.</w:t>
            </w:r>
            <w:proofErr w:type="spellStart"/>
            <w:r w:rsidRPr="00E43B23">
              <w:rPr>
                <w:color w:val="000000"/>
                <w:lang w:val="en-US"/>
              </w:rPr>
              <w:t>ru</w:t>
            </w:r>
            <w:proofErr w:type="spellEnd"/>
          </w:p>
          <w:p w:rsidR="00B933C9" w:rsidRPr="00E43B23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B933C9" w:rsidRPr="00752E7C" w:rsidRDefault="00B933C9" w:rsidP="00B933C9">
      <w:pPr>
        <w:spacing w:before="240"/>
        <w:ind w:firstLine="708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B933C9" w:rsidRPr="00752E7C" w:rsidTr="000C4489">
        <w:tc>
          <w:tcPr>
            <w:tcW w:w="35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35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:rsidR="00B933C9" w:rsidRPr="00E43B23" w:rsidRDefault="00E43B23" w:rsidP="00E43B23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43B23">
              <w:rPr>
                <w:rFonts w:ascii="Times New Roman" w:eastAsia="Calibri" w:hAnsi="Times New Roman"/>
              </w:rPr>
              <w:t>средняя</w:t>
            </w:r>
          </w:p>
          <w:p w:rsidR="00B933C9" w:rsidRPr="00E43B23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43B23">
              <w:rPr>
                <w:rFonts w:ascii="Times New Roman" w:eastAsia="Calibri" w:hAnsi="Times New Roman"/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B933C9" w:rsidRPr="00752E7C" w:rsidTr="000C4489">
        <w:tc>
          <w:tcPr>
            <w:tcW w:w="35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B933C9" w:rsidRPr="00B53D54" w:rsidRDefault="00B53D54" w:rsidP="00B53D54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B53D54">
              <w:rPr>
                <w:rFonts w:ascii="Times New Roman" w:hAnsi="Times New Roman"/>
                <w:color w:val="000000"/>
              </w:rPr>
              <w:t>проект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деятельности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53D54" w:rsidRPr="00CD36CB" w:rsidRDefault="00B53D54" w:rsidP="00B53D54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поддержка в развитии торговли товарами местных производителей, субъектам малого и среднего </w:t>
            </w:r>
            <w:r>
              <w:rPr>
                <w:rFonts w:ascii="Times New Roman" w:eastAsia="Calibri" w:hAnsi="Times New Roman"/>
              </w:rPr>
              <w:lastRenderedPageBreak/>
              <w:t>предпринимательства, создание</w:t>
            </w:r>
            <w:r w:rsidR="009B5C7D">
              <w:rPr>
                <w:rFonts w:ascii="Times New Roman" w:eastAsia="Calibri" w:hAnsi="Times New Roman"/>
              </w:rPr>
              <w:t xml:space="preserve"> комфортных</w:t>
            </w:r>
            <w:r>
              <w:rPr>
                <w:rFonts w:ascii="Times New Roman" w:eastAsia="Calibri" w:hAnsi="Times New Roman"/>
              </w:rPr>
              <w:t xml:space="preserve"> условий для предоставления жителям Боровичского муниципального района широкого ассортимента товаров и услуг</w:t>
            </w:r>
          </w:p>
          <w:p w:rsidR="00B933C9" w:rsidRPr="00E93031" w:rsidRDefault="00B933C9" w:rsidP="00B53D54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644" w:type="pct"/>
            <w:shd w:val="clear" w:color="auto" w:fill="auto"/>
          </w:tcPr>
          <w:p w:rsidR="00B933C9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B53D54" w:rsidRPr="002D59CE" w:rsidRDefault="002D59CE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2D59CE">
              <w:rPr>
                <w:rFonts w:ascii="Times New Roman" w:hAnsi="Times New Roman"/>
                <w:bCs/>
              </w:rPr>
              <w:t>Высокая</w:t>
            </w:r>
            <w:r w:rsidRPr="002D59CE">
              <w:rPr>
                <w:rFonts w:ascii="Times New Roman" w:hAnsi="Times New Roman"/>
              </w:rPr>
              <w:t xml:space="preserve"> </w:t>
            </w:r>
            <w:r w:rsidRPr="002D59CE">
              <w:rPr>
                <w:rFonts w:ascii="Times New Roman" w:hAnsi="Times New Roman"/>
                <w:bCs/>
              </w:rPr>
              <w:t>арендная</w:t>
            </w:r>
            <w:r w:rsidRPr="002D59CE">
              <w:rPr>
                <w:rFonts w:ascii="Times New Roman" w:hAnsi="Times New Roman"/>
              </w:rPr>
              <w:t xml:space="preserve"> </w:t>
            </w:r>
            <w:r w:rsidRPr="002D59CE">
              <w:rPr>
                <w:rFonts w:ascii="Times New Roman" w:hAnsi="Times New Roman"/>
                <w:bCs/>
              </w:rPr>
              <w:t>плата</w:t>
            </w:r>
            <w:r w:rsidRPr="002D59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непростые экономические условия снижаю</w:t>
            </w:r>
            <w:r w:rsidRPr="002D59CE">
              <w:rPr>
                <w:rFonts w:ascii="Times New Roman" w:hAnsi="Times New Roman"/>
              </w:rPr>
              <w:t xml:space="preserve">т материальные стимулы </w:t>
            </w:r>
            <w:r w:rsidRPr="002D59CE">
              <w:rPr>
                <w:rFonts w:ascii="Times New Roman" w:eastAsia="Calibri" w:hAnsi="Times New Roman"/>
              </w:rPr>
              <w:t>субъектам малого и среднего предпринимательства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9B5C7D" w:rsidRDefault="009B5C7D" w:rsidP="009B5C7D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 xml:space="preserve">В </w:t>
            </w:r>
            <w:r>
              <w:rPr>
                <w:rFonts w:ascii="Times New Roman" w:eastAsia="Calibri" w:hAnsi="Times New Roman"/>
              </w:rPr>
              <w:t>р</w:t>
            </w:r>
            <w:r w:rsidRPr="009B5C7D">
              <w:rPr>
                <w:rFonts w:ascii="Times New Roman" w:eastAsia="Calibri" w:hAnsi="Times New Roman"/>
              </w:rPr>
              <w:t>ешении Совета депутатов города Боровичи от 25.10.2016 № 77 не предусмотрена категория нестационарных</w:t>
            </w:r>
            <w:r w:rsidR="00FD727F">
              <w:rPr>
                <w:rFonts w:ascii="Times New Roman" w:eastAsia="Calibri" w:hAnsi="Times New Roman"/>
              </w:rPr>
              <w:t xml:space="preserve"> объектов, осуществляющих торговлю сельскохозяйственной продукцией, собственного производства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4644" w:type="pct"/>
            <w:shd w:val="clear" w:color="auto" w:fill="auto"/>
          </w:tcPr>
          <w:p w:rsidR="002D59CE" w:rsidRDefault="00B933C9" w:rsidP="002D59CE">
            <w:pPr>
              <w:pBdr>
                <w:bottom w:val="single" w:sz="4" w:space="1" w:color="auto"/>
              </w:pBdr>
              <w:spacing w:line="240" w:lineRule="exact"/>
              <w:rPr>
                <w:rStyle w:val="a6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2D59CE">
              <w:rPr>
                <w:rStyle w:val="a6"/>
              </w:rPr>
              <w:t xml:space="preserve"> </w:t>
            </w:r>
          </w:p>
          <w:p w:rsidR="00B933C9" w:rsidRPr="00005F7C" w:rsidRDefault="00005F7C" w:rsidP="00005F7C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005F7C">
              <w:t xml:space="preserve">Крестьянские </w:t>
            </w:r>
            <w:r w:rsidRPr="00005F7C">
              <w:rPr>
                <w:bCs/>
              </w:rPr>
              <w:t>фермерские</w:t>
            </w:r>
            <w:r w:rsidRPr="00005F7C">
              <w:t xml:space="preserve"> </w:t>
            </w:r>
            <w:r w:rsidRPr="00005F7C">
              <w:rPr>
                <w:bCs/>
              </w:rPr>
              <w:t>хозяйства</w:t>
            </w:r>
            <w:r w:rsidRPr="00005F7C">
              <w:t xml:space="preserve"> осуществляют коммерческую деятельность по производству и сбыту сельскохозяйственной продукции, уменьшение коэффициентов ставок гарант успешного ведения предпринимательской деятельности в сельхоз направлении.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3.5.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B933C9" w:rsidRPr="00005F7C" w:rsidRDefault="00005F7C" w:rsidP="00005F7C">
            <w:pPr>
              <w:spacing w:line="240" w:lineRule="exact"/>
              <w:contextualSpacing/>
              <w:rPr>
                <w:rFonts w:ascii="Times New Roman" w:eastAsia="Calibri" w:hAnsi="Times New Roman"/>
              </w:rPr>
            </w:pPr>
            <w:r w:rsidRPr="00005F7C">
              <w:rPr>
                <w:rFonts w:ascii="Times New Roman" w:eastAsia="Calibri" w:hAnsi="Times New Roman"/>
              </w:rPr>
              <w:t>Мониторинг сложившейся ситуации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3.6.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проблеме:</w:t>
            </w:r>
          </w:p>
          <w:p w:rsidR="00B933C9" w:rsidRPr="00005F7C" w:rsidRDefault="00005F7C" w:rsidP="00005F7C">
            <w:pPr>
              <w:spacing w:line="240" w:lineRule="exact"/>
              <w:contextualSpacing/>
              <w:rPr>
                <w:rFonts w:ascii="Times New Roman" w:eastAsia="Calibri" w:hAnsi="Times New Roman"/>
              </w:rPr>
            </w:pPr>
            <w:r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4. 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не проводился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05F7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5.</w:t>
      </w:r>
      <w:r w:rsidRPr="00752E7C">
        <w:t xml:space="preserve">  </w:t>
      </w:r>
      <w:r w:rsidRPr="00752E7C">
        <w:rPr>
          <w:rFonts w:ascii="Times New Roman" w:hAnsi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B933C9" w:rsidRPr="00752E7C" w:rsidTr="000C4489">
        <w:trPr>
          <w:trHeight w:val="55"/>
        </w:trPr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B933C9" w:rsidRPr="00752E7C" w:rsidTr="000C4489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005F7C" w:rsidRPr="00005F7C" w:rsidRDefault="00005F7C" w:rsidP="00005F7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>находящихся в собственности Боровичского муниципального района» (с изменениями от 22.12.2016 № 96)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B933C9" w:rsidRPr="00005F7C" w:rsidRDefault="00005F7C" w:rsidP="000C4489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005F7C">
              <w:rPr>
                <w:rFonts w:ascii="Times New Roman" w:eastAsia="Calibri" w:hAnsi="Times New Roman"/>
              </w:rPr>
              <w:t>2017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</w:t>
            </w:r>
          </w:p>
          <w:p w:rsidR="00B933C9" w:rsidRPr="00E93031" w:rsidRDefault="00005F7C" w:rsidP="00005F7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цели предлагаемого регулирования соответствуют принципам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t>правового регулирования</w:t>
            </w:r>
          </w:p>
          <w:p w:rsidR="00B933C9" w:rsidRPr="00E93031" w:rsidRDefault="00B933C9" w:rsidP="000C4489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B933C9" w:rsidRPr="00E93031" w:rsidRDefault="00B933C9" w:rsidP="00005F7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целях предлагаемого регулирования: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:rsidR="00B933C9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предлагаемого способа решения проблемы и 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преодоления</w:t>
            </w:r>
            <w:proofErr w:type="gram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 связанных с ней негативных эффектов:</w:t>
            </w:r>
          </w:p>
          <w:p w:rsidR="00B933C9" w:rsidRPr="00E93031" w:rsidRDefault="00005F7C" w:rsidP="00005F7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предлагается в качестве меры муниципальной поддержки субъектов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t xml:space="preserve">малого и среднего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lastRenderedPageBreak/>
              <w:t>предпринимательства Боровичского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05F7C">
              <w:rPr>
                <w:rFonts w:ascii="Times New Roman" w:eastAsiaTheme="minorHAnsi" w:hAnsi="Times New Roman"/>
                <w:lang w:eastAsia="en-US"/>
              </w:rPr>
              <w:t xml:space="preserve">муниципального района предусмотреть </w:t>
            </w:r>
            <w:r w:rsidR="008A2317" w:rsidRPr="00005F7C">
              <w:rPr>
                <w:rFonts w:ascii="Times New Roman" w:eastAsiaTheme="minorHAnsi" w:hAnsi="Times New Roman"/>
                <w:lang w:eastAsia="en-US"/>
              </w:rPr>
              <w:t>предоставление</w:t>
            </w:r>
            <w:r w:rsidR="008A2317">
              <w:rPr>
                <w:rFonts w:ascii="Times New Roman" w:eastAsiaTheme="minorHAnsi" w:hAnsi="Times New Roman"/>
                <w:lang w:eastAsia="en-US"/>
              </w:rPr>
              <w:t xml:space="preserve"> льготного размера коэффициента арендной платы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005F7C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005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5F7C" w:rsidRPr="00005F7C">
              <w:rPr>
                <w:rFonts w:ascii="Times New Roman" w:eastAsia="Calibri" w:hAnsi="Times New Roman"/>
              </w:rPr>
              <w:t>отсутствует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.3.</w:t>
            </w:r>
          </w:p>
        </w:tc>
        <w:tc>
          <w:tcPr>
            <w:tcW w:w="4644" w:type="pct"/>
            <w:shd w:val="clear" w:color="auto" w:fill="auto"/>
          </w:tcPr>
          <w:p w:rsidR="00B933C9" w:rsidRPr="00E93031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  <w:r w:rsidR="008A2317">
              <w:rPr>
                <w:rFonts w:ascii="Lucida Sans Unicode" w:eastAsiaTheme="minorHAnsi" w:hAnsi="Lucida Sans Unicode" w:cs="Lucida Sans Unicode"/>
                <w:sz w:val="24"/>
                <w:szCs w:val="24"/>
                <w:lang w:eastAsia="en-US"/>
              </w:rPr>
              <w:t xml:space="preserve"> </w:t>
            </w:r>
            <w:r w:rsidR="008A2317">
              <w:rPr>
                <w:rFonts w:ascii="Times New Roman" w:eastAsiaTheme="minorHAnsi" w:hAnsi="Times New Roman"/>
                <w:lang w:eastAsia="en-US"/>
              </w:rPr>
              <w:t>оптимальн</w:t>
            </w:r>
            <w:r w:rsidR="008A2317" w:rsidRPr="008A2317">
              <w:rPr>
                <w:rFonts w:ascii="Times New Roman" w:eastAsiaTheme="minorHAnsi" w:hAnsi="Times New Roman"/>
                <w:lang w:eastAsia="en-US"/>
              </w:rPr>
              <w:t>ый способ решения проблемы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644" w:type="pct"/>
            <w:shd w:val="clear" w:color="auto" w:fill="auto"/>
          </w:tcPr>
          <w:p w:rsidR="00B933C9" w:rsidRPr="008A2317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Иная информация о предлагаемом способе решения проблемы:</w:t>
            </w:r>
            <w:r w:rsidR="008A23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A2317">
              <w:rPr>
                <w:rFonts w:ascii="Times New Roman" w:eastAsia="Calibri" w:hAnsi="Times New Roman"/>
              </w:rPr>
              <w:t>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B933C9" w:rsidRPr="00752E7C" w:rsidTr="000C4489">
        <w:trPr>
          <w:trHeight w:val="55"/>
        </w:trPr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B933C9" w:rsidRPr="00752E7C" w:rsidTr="000C4489">
        <w:trPr>
          <w:trHeight w:val="52"/>
        </w:trPr>
        <w:tc>
          <w:tcPr>
            <w:tcW w:w="5000" w:type="pct"/>
            <w:gridSpan w:val="4"/>
            <w:shd w:val="clear" w:color="auto" w:fill="auto"/>
          </w:tcPr>
          <w:p w:rsidR="00B933C9" w:rsidRPr="00E93031" w:rsidRDefault="00B933C9" w:rsidP="000C448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B933C9" w:rsidRPr="00752E7C" w:rsidTr="000C4489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субъекты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ьства,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осуществляющие свою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деятельность на территории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</w:p>
          <w:p w:rsidR="00B933C9" w:rsidRPr="00E93031" w:rsidRDefault="008A2317" w:rsidP="008A231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B933C9" w:rsidRPr="008A2317" w:rsidRDefault="008A2317" w:rsidP="000C4489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неизвестно</w:t>
            </w:r>
          </w:p>
        </w:tc>
      </w:tr>
      <w:tr w:rsidR="00B933C9" w:rsidRPr="00752E7C" w:rsidTr="000C4489">
        <w:trPr>
          <w:trHeight w:val="31"/>
        </w:trPr>
        <w:tc>
          <w:tcPr>
            <w:tcW w:w="5000" w:type="pct"/>
            <w:gridSpan w:val="4"/>
            <w:shd w:val="clear" w:color="auto" w:fill="auto"/>
          </w:tcPr>
          <w:p w:rsidR="00B933C9" w:rsidRPr="00E93031" w:rsidRDefault="00B933C9" w:rsidP="000C4489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(Описание иной группы участников отношений)</w:t>
            </w:r>
          </w:p>
        </w:tc>
      </w:tr>
      <w:tr w:rsidR="00B933C9" w:rsidRPr="00752E7C" w:rsidTr="000C4489">
        <w:trPr>
          <w:trHeight w:val="31"/>
        </w:trPr>
        <w:tc>
          <w:tcPr>
            <w:tcW w:w="2366" w:type="pct"/>
            <w:gridSpan w:val="2"/>
            <w:shd w:val="clear" w:color="auto" w:fill="auto"/>
          </w:tcPr>
          <w:p w:rsidR="00B933C9" w:rsidRPr="00E93031" w:rsidRDefault="008A2317" w:rsidP="000C448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B933C9" w:rsidRPr="00E93031" w:rsidRDefault="008A2317" w:rsidP="000C4489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B933C9" w:rsidRPr="00E93031" w:rsidRDefault="008A2317" w:rsidP="008A23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данные о группе участников отношений сформированы исходя из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существующей системы взаимоотношений между ними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8.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B933C9" w:rsidRPr="00752E7C" w:rsidTr="000C4489">
        <w:tc>
          <w:tcPr>
            <w:tcW w:w="164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70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4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8.3.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B933C9" w:rsidRPr="00752E7C" w:rsidTr="000C4489">
        <w:tc>
          <w:tcPr>
            <w:tcW w:w="164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подразделения:</w:t>
            </w:r>
          </w:p>
        </w:tc>
        <w:tc>
          <w:tcPr>
            <w:tcW w:w="3352" w:type="pct"/>
            <w:gridSpan w:val="2"/>
            <w:shd w:val="clear" w:color="auto" w:fill="auto"/>
          </w:tcPr>
          <w:p w:rsidR="00B933C9" w:rsidRPr="00E93031" w:rsidRDefault="008A2317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B933C9" w:rsidRPr="00752E7C" w:rsidTr="000C4489">
        <w:tc>
          <w:tcPr>
            <w:tcW w:w="1648" w:type="pct"/>
            <w:shd w:val="clear" w:color="auto" w:fill="auto"/>
          </w:tcPr>
          <w:p w:rsidR="00B933C9" w:rsidRPr="00E93031" w:rsidRDefault="00A25111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Функция</w:t>
            </w:r>
          </w:p>
        </w:tc>
        <w:tc>
          <w:tcPr>
            <w:tcW w:w="1705" w:type="pct"/>
            <w:shd w:val="clear" w:color="auto" w:fill="auto"/>
          </w:tcPr>
          <w:p w:rsidR="00B933C9" w:rsidRPr="008A2317" w:rsidRDefault="008A2317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>находящихся в собственности Боровичского муниципального района» (с изменениями от 22.12.2016 № 96)</w:t>
            </w:r>
          </w:p>
        </w:tc>
        <w:tc>
          <w:tcPr>
            <w:tcW w:w="1647" w:type="pct"/>
            <w:shd w:val="clear" w:color="auto" w:fill="auto"/>
          </w:tcPr>
          <w:p w:rsidR="00B933C9" w:rsidRPr="008A2317" w:rsidRDefault="008A2317" w:rsidP="008A2317">
            <w:pPr>
              <w:jc w:val="both"/>
              <w:rPr>
                <w:rFonts w:ascii="Times New Roman" w:eastAsia="Calibri" w:hAnsi="Times New Roman"/>
              </w:rPr>
            </w:pPr>
            <w:r w:rsidRPr="008A2317">
              <w:rPr>
                <w:rFonts w:ascii="Times New Roman" w:eastAsia="Calibri" w:hAnsi="Times New Roman"/>
              </w:rPr>
              <w:t xml:space="preserve">Привлечение дополнительных ресурсов не потребуется 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9. Оценка соответствующих расходов бюджета Боровичского муниципального района (возможных поступлений)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50"/>
        <w:gridCol w:w="3039"/>
      </w:tblGrid>
      <w:tr w:rsidR="00B933C9" w:rsidRPr="00752E7C" w:rsidTr="000C4489">
        <w:tc>
          <w:tcPr>
            <w:tcW w:w="169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9.1.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Наименование новой или изменяемой функции, полномочия, обязанности или права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68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Описание видов расходов (возможных поступлений) бюджета</w:t>
            </w:r>
          </w:p>
        </w:tc>
        <w:tc>
          <w:tcPr>
            <w:tcW w:w="1624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Количественная оценка расходов (возможных поступлений),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тыс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.р</w:t>
            </w:r>
            <w:proofErr w:type="gram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B933C9" w:rsidRPr="00752E7C" w:rsidRDefault="00B933C9" w:rsidP="00B933C9">
      <w:pPr>
        <w:rPr>
          <w:rFonts w:ascii="Times New Roman" w:hAnsi="Times New Roman"/>
          <w:b/>
          <w:sz w:val="2"/>
          <w:szCs w:val="2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6240"/>
      </w:tblGrid>
      <w:tr w:rsidR="00B933C9" w:rsidRPr="00752E7C" w:rsidTr="008A2317">
        <w:tc>
          <w:tcPr>
            <w:tcW w:w="379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2"/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  <w:proofErr w:type="gramEnd"/>
          </w:p>
        </w:tc>
        <w:tc>
          <w:tcPr>
            <w:tcW w:w="3334" w:type="pct"/>
            <w:shd w:val="clear" w:color="auto" w:fill="auto"/>
          </w:tcPr>
          <w:p w:rsidR="00B933C9" w:rsidRPr="00E93031" w:rsidRDefault="008A2317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B933C9" w:rsidRPr="00752E7C" w:rsidTr="000C4489"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500"/>
              <w:gridCol w:w="772"/>
              <w:gridCol w:w="2306"/>
              <w:gridCol w:w="3061"/>
            </w:tblGrid>
            <w:tr w:rsidR="00B933C9" w:rsidRPr="00752E7C" w:rsidTr="000C4489">
              <w:tc>
                <w:tcPr>
                  <w:tcW w:w="377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338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Функция 1(в соответствии с разделом 8)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Единовременные расходы в год возникновения:</w:t>
                  </w:r>
                </w:p>
              </w:tc>
              <w:tc>
                <w:tcPr>
                  <w:tcW w:w="1638" w:type="pct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B933C9" w:rsidRPr="008A2317" w:rsidRDefault="008A2317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</w:rPr>
                    <w:t>Данные отсутствуют</w:t>
                  </w:r>
                </w:p>
              </w:tc>
            </w:tr>
            <w:tr w:rsidR="00B933C9" w:rsidRPr="00752E7C" w:rsidTr="000C4489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Периодические расходы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B933C9" w:rsidRPr="00752E7C" w:rsidTr="000C4489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B933C9" w:rsidP="000C4489">
                  <w:pPr>
                    <w:spacing w:line="24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</w:rPr>
                    <w:t>Возможные поступления за период</w:t>
                  </w:r>
                  <w:r w:rsidRPr="00E93031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  <w:tcBorders>
                    <w:bottom w:val="nil"/>
                  </w:tcBorders>
                  <w:shd w:val="clear" w:color="auto" w:fill="auto"/>
                </w:tcPr>
                <w:p w:rsidR="00B933C9" w:rsidRPr="00E93031" w:rsidRDefault="008A2317" w:rsidP="000C4489">
                  <w:pPr>
                    <w:spacing w:line="24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</w:rPr>
                    <w:t>Данные отсутствуют</w:t>
                  </w:r>
                </w:p>
              </w:tc>
            </w:tr>
          </w:tbl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B933C9" w:rsidRPr="00752E7C" w:rsidRDefault="00B933C9" w:rsidP="00B933C9">
      <w:pPr>
        <w:rPr>
          <w:rFonts w:ascii="Times New Roman" w:hAnsi="Times New Roman"/>
          <w:b/>
          <w:sz w:val="2"/>
          <w:szCs w:val="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52"/>
        <w:gridCol w:w="3039"/>
      </w:tblGrid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020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24" w:type="pct"/>
            <w:shd w:val="clear" w:color="auto" w:fill="auto"/>
          </w:tcPr>
          <w:p w:rsidR="00B933C9" w:rsidRPr="008A2317" w:rsidRDefault="008A2317" w:rsidP="000C4489">
            <w:pPr>
              <w:jc w:val="both"/>
              <w:rPr>
                <w:rFonts w:ascii="Times New Roman" w:eastAsia="Calibri" w:hAnsi="Times New Roman"/>
              </w:rPr>
            </w:pPr>
            <w:r w:rsidRPr="008A2317">
              <w:rPr>
                <w:rFonts w:ascii="Times New Roman" w:eastAsia="Calibri" w:hAnsi="Times New Roman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020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24" w:type="pct"/>
            <w:shd w:val="clear" w:color="auto" w:fill="auto"/>
          </w:tcPr>
          <w:p w:rsidR="00B933C9" w:rsidRPr="00E93031" w:rsidRDefault="008A2317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="Calibri" w:hAnsi="Times New Roman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3020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24" w:type="pct"/>
            <w:shd w:val="clear" w:color="auto" w:fill="auto"/>
          </w:tcPr>
          <w:p w:rsidR="00B933C9" w:rsidRPr="00E93031" w:rsidRDefault="008A2317" w:rsidP="000C448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Данные отсутствуют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B933C9" w:rsidRPr="00E93031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8A23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A2317">
              <w:rPr>
                <w:rFonts w:ascii="Times New Roman" w:eastAsia="Calibri" w:hAnsi="Times New Roman"/>
              </w:rPr>
              <w:t>нет</w:t>
            </w:r>
          </w:p>
        </w:tc>
      </w:tr>
      <w:tr w:rsidR="00B933C9" w:rsidRPr="00752E7C" w:rsidTr="000C4489">
        <w:tc>
          <w:tcPr>
            <w:tcW w:w="356" w:type="pct"/>
            <w:shd w:val="clear" w:color="auto" w:fill="auto"/>
          </w:tcPr>
          <w:p w:rsidR="00B933C9" w:rsidRPr="00E93031" w:rsidRDefault="00B933C9" w:rsidP="000C4489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644" w:type="pct"/>
            <w:gridSpan w:val="2"/>
            <w:shd w:val="clear" w:color="auto" w:fill="auto"/>
          </w:tcPr>
          <w:p w:rsidR="00B933C9" w:rsidRPr="00E93031" w:rsidRDefault="00B933C9" w:rsidP="008A2317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8A2317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B933C9" w:rsidRPr="00752E7C" w:rsidTr="000C4489">
        <w:tc>
          <w:tcPr>
            <w:tcW w:w="160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75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10.3.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B933C9" w:rsidRPr="00752E7C" w:rsidTr="000C4489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участников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отношений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B933C9" w:rsidRPr="00752E7C" w:rsidTr="000C4489">
        <w:trPr>
          <w:trHeight w:val="70"/>
          <w:jc w:val="right"/>
        </w:trPr>
        <w:tc>
          <w:tcPr>
            <w:tcW w:w="1621" w:type="pct"/>
            <w:shd w:val="clear" w:color="auto" w:fill="auto"/>
          </w:tcPr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субъекты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ьства,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осуществляющие свою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деятельность на территории</w:t>
            </w:r>
          </w:p>
          <w:p w:rsidR="008A2317" w:rsidRPr="008A2317" w:rsidRDefault="008A2317" w:rsidP="008A23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</w:p>
          <w:p w:rsidR="00B933C9" w:rsidRPr="00E93031" w:rsidRDefault="008A2317" w:rsidP="008A2317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  <w:tc>
          <w:tcPr>
            <w:tcW w:w="3379" w:type="pct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3117"/>
            </w:tblGrid>
            <w:tr w:rsidR="00B933C9" w:rsidRPr="00752E7C" w:rsidTr="000C4489">
              <w:trPr>
                <w:trHeight w:val="80"/>
              </w:trPr>
              <w:tc>
                <w:tcPr>
                  <w:tcW w:w="2527" w:type="pct"/>
                </w:tcPr>
                <w:p w:rsidR="00B933C9" w:rsidRPr="00752E7C" w:rsidRDefault="00B933C9" w:rsidP="000C4489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</w:tcPr>
                <w:p w:rsidR="00B933C9" w:rsidRPr="00752E7C" w:rsidRDefault="00B933C9" w:rsidP="000C4489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25111" w:rsidRPr="008A2317" w:rsidRDefault="008A2317" w:rsidP="00A251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предоставление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льготного размера коэффициента арендной платы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 xml:space="preserve"> субъектам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>л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>ьст</w:t>
            </w:r>
            <w:r w:rsidR="00A25111">
              <w:rPr>
                <w:rFonts w:ascii="Times New Roman" w:eastAsiaTheme="minorHAnsi" w:hAnsi="Times New Roman"/>
                <w:lang w:eastAsia="en-US"/>
              </w:rPr>
              <w:t xml:space="preserve">ва </w:t>
            </w:r>
            <w:r w:rsidR="00A25111" w:rsidRPr="008A2317">
              <w:rPr>
                <w:rFonts w:ascii="Times New Roman" w:eastAsiaTheme="minorHAnsi" w:hAnsi="Times New Roman"/>
                <w:lang w:eastAsia="en-US"/>
              </w:rPr>
              <w:t>на территории</w:t>
            </w:r>
          </w:p>
          <w:p w:rsidR="00B933C9" w:rsidRPr="00E93031" w:rsidRDefault="00A25111" w:rsidP="00A251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B933C9" w:rsidRPr="00752E7C" w:rsidTr="000C4489">
        <w:tc>
          <w:tcPr>
            <w:tcW w:w="160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749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новых или изменения содержания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существующих обязанностей и ограничений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164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Описание и оценка видов расходов 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(доходов)</w:t>
            </w:r>
          </w:p>
        </w:tc>
      </w:tr>
      <w:tr w:rsidR="00B933C9" w:rsidRPr="00752E7C" w:rsidTr="000C4489">
        <w:trPr>
          <w:trHeight w:val="192"/>
        </w:trPr>
        <w:tc>
          <w:tcPr>
            <w:tcW w:w="5000" w:type="pct"/>
            <w:gridSpan w:val="3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Групп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участников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отношений</w:t>
            </w:r>
            <w:proofErr w:type="spellEnd"/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</w:tbl>
    <w:p w:rsidR="00B933C9" w:rsidRPr="00752E7C" w:rsidRDefault="00B933C9" w:rsidP="00B933C9">
      <w:pPr>
        <w:spacing w:line="240" w:lineRule="exact"/>
        <w:rPr>
          <w:rFonts w:ascii="Times New Roman" w:hAnsi="Times New Roman"/>
          <w:b/>
          <w:sz w:val="2"/>
          <w:szCs w:val="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385"/>
        <w:gridCol w:w="6384"/>
      </w:tblGrid>
      <w:tr w:rsidR="00A25111" w:rsidRPr="00752E7C" w:rsidTr="00A25111">
        <w:trPr>
          <w:trHeight w:val="484"/>
        </w:trPr>
        <w:tc>
          <w:tcPr>
            <w:tcW w:w="1590" w:type="pct"/>
            <w:gridSpan w:val="2"/>
            <w:shd w:val="clear" w:color="auto" w:fill="auto"/>
          </w:tcPr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субъекты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ьства,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осуществляющие свою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деятельность на территории</w:t>
            </w:r>
          </w:p>
          <w:p w:rsidR="00A25111" w:rsidRPr="008A2317" w:rsidRDefault="00A25111" w:rsidP="003B0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</w:p>
          <w:p w:rsidR="00A25111" w:rsidRPr="00E93031" w:rsidRDefault="00A25111" w:rsidP="003B0CB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  <w:tc>
          <w:tcPr>
            <w:tcW w:w="3410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A25111" w:rsidRPr="008A2317" w:rsidRDefault="00A25111" w:rsidP="00A251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5F7C">
              <w:rPr>
                <w:rFonts w:ascii="Times New Roman" w:eastAsiaTheme="minorHAnsi" w:hAnsi="Times New Roman"/>
                <w:lang w:eastAsia="en-US"/>
              </w:rPr>
              <w:t>предоставление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льготного размера коэффициента арендной платы субъектам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малого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 xml:space="preserve"> и среднего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предпринимате</w:t>
            </w:r>
            <w:r>
              <w:rPr>
                <w:rFonts w:ascii="Times New Roman" w:eastAsiaTheme="minorHAnsi" w:hAnsi="Times New Roman"/>
                <w:lang w:eastAsia="en-US"/>
              </w:rPr>
              <w:t>л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ьст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ва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на территории</w:t>
            </w:r>
          </w:p>
          <w:p w:rsidR="00A25111" w:rsidRPr="008A2317" w:rsidRDefault="00A25111" w:rsidP="00A25111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8A2317">
              <w:rPr>
                <w:rFonts w:ascii="Times New Roman" w:eastAsiaTheme="minorHAnsi" w:hAnsi="Times New Roman"/>
                <w:lang w:eastAsia="en-US"/>
              </w:rPr>
              <w:t>Боровичского муниципального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A2317">
              <w:rPr>
                <w:rFonts w:ascii="Times New Roman" w:eastAsiaTheme="minorHAnsi" w:hAnsi="Times New Roman"/>
                <w:lang w:eastAsia="en-US"/>
              </w:rPr>
              <w:t>района</w:t>
            </w:r>
          </w:p>
        </w:tc>
      </w:tr>
      <w:tr w:rsidR="00B933C9" w:rsidRPr="00752E7C" w:rsidTr="00A25111">
        <w:tc>
          <w:tcPr>
            <w:tcW w:w="31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11.4.</w:t>
            </w:r>
          </w:p>
        </w:tc>
        <w:tc>
          <w:tcPr>
            <w:tcW w:w="4684" w:type="pct"/>
            <w:gridSpan w:val="2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Источники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данных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A25111"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proofErr w:type="gramEnd"/>
            <w:r w:rsidR="00A25111">
              <w:rPr>
                <w:rFonts w:ascii="Times New Roman" w:eastAsia="Calibri" w:hAnsi="Times New Roman"/>
                <w:i/>
                <w:sz w:val="24"/>
                <w:szCs w:val="24"/>
              </w:rPr>
              <w:t>тсутствуют</w:t>
            </w:r>
            <w:proofErr w:type="spellEnd"/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12.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752E7C">
        <w:rPr>
          <w:rFonts w:ascii="Times New Roman" w:hAnsi="Times New Roman"/>
          <w:b/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36"/>
        <w:gridCol w:w="2350"/>
        <w:gridCol w:w="2350"/>
        <w:gridCol w:w="2242"/>
      </w:tblGrid>
      <w:tr w:rsidR="00B933C9" w:rsidRPr="00752E7C" w:rsidTr="00A25111">
        <w:tc>
          <w:tcPr>
            <w:tcW w:w="1290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12.3.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 xml:space="preserve">Методы </w:t>
            </w:r>
            <w:proofErr w:type="gramStart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198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12.4.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B933C9" w:rsidRPr="00E93031" w:rsidRDefault="00B933C9" w:rsidP="000C4489">
            <w:pPr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A25111" w:rsidRPr="00752E7C" w:rsidTr="00A25111">
        <w:tc>
          <w:tcPr>
            <w:tcW w:w="1290" w:type="pct"/>
            <w:gridSpan w:val="2"/>
            <w:shd w:val="clear" w:color="auto" w:fill="auto"/>
          </w:tcPr>
          <w:p w:rsidR="00A25111" w:rsidRPr="00A25111" w:rsidRDefault="00A25111" w:rsidP="000C4489">
            <w:pPr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A25111" w:rsidRDefault="00A25111">
            <w:r w:rsidRPr="009332DE">
              <w:rPr>
                <w:rFonts w:ascii="Times New Roman" w:eastAsia="Calibri" w:hAnsi="Times New Roman"/>
              </w:rPr>
              <w:t>Риски отсутствуют</w:t>
            </w:r>
          </w:p>
        </w:tc>
        <w:tc>
          <w:tcPr>
            <w:tcW w:w="1256" w:type="pct"/>
            <w:shd w:val="clear" w:color="auto" w:fill="auto"/>
          </w:tcPr>
          <w:p w:rsidR="00A25111" w:rsidRDefault="00A25111">
            <w:r w:rsidRPr="009332DE">
              <w:rPr>
                <w:rFonts w:ascii="Times New Roman" w:eastAsia="Calibri" w:hAnsi="Times New Roman"/>
              </w:rPr>
              <w:t>Риски отсутствуют</w:t>
            </w:r>
          </w:p>
        </w:tc>
        <w:tc>
          <w:tcPr>
            <w:tcW w:w="1198" w:type="pct"/>
            <w:shd w:val="clear" w:color="auto" w:fill="auto"/>
          </w:tcPr>
          <w:p w:rsidR="00A25111" w:rsidRDefault="00A25111">
            <w:r w:rsidRPr="009332DE">
              <w:rPr>
                <w:rFonts w:ascii="Times New Roman" w:eastAsia="Calibri" w:hAnsi="Times New Roman"/>
              </w:rPr>
              <w:t>Риски отсутствуют</w:t>
            </w:r>
          </w:p>
        </w:tc>
      </w:tr>
      <w:tr w:rsidR="00B933C9" w:rsidRPr="00752E7C" w:rsidTr="00A25111">
        <w:tc>
          <w:tcPr>
            <w:tcW w:w="41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12.5.</w:t>
            </w:r>
          </w:p>
        </w:tc>
        <w:tc>
          <w:tcPr>
            <w:tcW w:w="4584" w:type="pct"/>
            <w:gridSpan w:val="4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5111"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293"/>
        <w:gridCol w:w="1788"/>
        <w:gridCol w:w="1688"/>
        <w:gridCol w:w="1937"/>
        <w:gridCol w:w="1876"/>
      </w:tblGrid>
      <w:tr w:rsidR="00B933C9" w:rsidRPr="00752E7C" w:rsidTr="00A25111">
        <w:tc>
          <w:tcPr>
            <w:tcW w:w="1106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13.3.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3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13.4.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финансирова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100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13.5.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финансирова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</w:tr>
      <w:tr w:rsidR="00B933C9" w:rsidRPr="00752E7C" w:rsidTr="00A25111">
        <w:tc>
          <w:tcPr>
            <w:tcW w:w="1106" w:type="pct"/>
            <w:gridSpan w:val="2"/>
            <w:shd w:val="clear" w:color="auto" w:fill="auto"/>
          </w:tcPr>
          <w:p w:rsidR="00B933C9" w:rsidRPr="00E93031" w:rsidRDefault="00A25111" w:rsidP="00A25111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 xml:space="preserve">находящихся в собственности Боровичского </w:t>
            </w:r>
            <w:r>
              <w:lastRenderedPageBreak/>
              <w:t>муниципального района» (с изменениями от 22.12.2016 № 96)</w:t>
            </w:r>
          </w:p>
        </w:tc>
        <w:tc>
          <w:tcPr>
            <w:tcW w:w="955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lastRenderedPageBreak/>
              <w:t>2017</w:t>
            </w:r>
          </w:p>
        </w:tc>
        <w:tc>
          <w:tcPr>
            <w:tcW w:w="902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t>Поддержка в развитии торговли товарами местных производителей</w:t>
            </w:r>
          </w:p>
        </w:tc>
        <w:tc>
          <w:tcPr>
            <w:tcW w:w="1035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25111">
              <w:rPr>
                <w:rFonts w:ascii="Times New Roman" w:eastAsia="Calibri" w:hAnsi="Times New Roman"/>
              </w:rPr>
              <w:t>отсутствует</w:t>
            </w:r>
          </w:p>
        </w:tc>
        <w:tc>
          <w:tcPr>
            <w:tcW w:w="1002" w:type="pct"/>
            <w:shd w:val="clear" w:color="auto" w:fill="auto"/>
          </w:tcPr>
          <w:p w:rsidR="00B933C9" w:rsidRPr="00A2511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5111">
              <w:rPr>
                <w:rFonts w:ascii="Times New Roman" w:eastAsia="Calibri" w:hAnsi="Times New Roman"/>
              </w:rPr>
              <w:t>отсутствует</w:t>
            </w:r>
          </w:p>
        </w:tc>
      </w:tr>
      <w:tr w:rsidR="00B933C9" w:rsidRPr="00752E7C" w:rsidTr="00A25111">
        <w:trPr>
          <w:trHeight w:val="1118"/>
        </w:trPr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13.6.</w:t>
            </w:r>
          </w:p>
        </w:tc>
        <w:tc>
          <w:tcPr>
            <w:tcW w:w="3583" w:type="pct"/>
            <w:gridSpan w:val="4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00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988"/>
        <w:gridCol w:w="2674"/>
        <w:gridCol w:w="2326"/>
      </w:tblGrid>
      <w:tr w:rsidR="00B933C9" w:rsidRPr="00752E7C" w:rsidTr="00A25111">
        <w:tc>
          <w:tcPr>
            <w:tcW w:w="1266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14.1.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</w:t>
            </w:r>
            <w:r w:rsidRPr="00E9303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062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14.2.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429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14.3.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43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14.4.</w:t>
            </w:r>
          </w:p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47"/>
      </w:tblGrid>
      <w:tr w:rsidR="00B933C9" w:rsidRPr="00752E7C" w:rsidTr="00A25111">
        <w:tc>
          <w:tcPr>
            <w:tcW w:w="1288" w:type="pct"/>
            <w:shd w:val="clear" w:color="auto" w:fill="auto"/>
          </w:tcPr>
          <w:p w:rsidR="00B933C9" w:rsidRPr="00A25111" w:rsidRDefault="00A25111" w:rsidP="00A25111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Внесение изменений в решение Депутатов города Боровичи </w:t>
            </w:r>
            <w:r>
              <w:t>от 27.10.2016 № 77 «</w:t>
            </w:r>
            <w:r w:rsidRPr="008E5FF0">
              <w:t xml:space="preserve">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</w:t>
            </w:r>
            <w:r>
              <w:t>находящихся в собственности Боровичского муниципального района» (с изменениями от 22.12.2016 № 96)</w:t>
            </w:r>
          </w:p>
        </w:tc>
        <w:tc>
          <w:tcPr>
            <w:tcW w:w="3712" w:type="pct"/>
            <w:shd w:val="clear" w:color="auto" w:fill="auto"/>
            <w:noWrap/>
            <w:tcMar>
              <w:left w:w="0" w:type="dxa"/>
              <w:right w:w="0" w:type="dxa"/>
            </w:tcMar>
          </w:tcPr>
          <w:p w:rsidR="00A25111" w:rsidRDefault="00A25111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5111" w:rsidRDefault="00A25111" w:rsidP="00A2511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33C9" w:rsidRPr="00A25111" w:rsidRDefault="00A25111" w:rsidP="00A2511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отсутствуют</w:t>
            </w:r>
          </w:p>
        </w:tc>
      </w:tr>
    </w:tbl>
    <w:p w:rsidR="00B933C9" w:rsidRPr="00752E7C" w:rsidRDefault="00B933C9" w:rsidP="00B933C9">
      <w:pPr>
        <w:spacing w:line="240" w:lineRule="exact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296"/>
        <w:gridCol w:w="3284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5111"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30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Оценка затрат на осуществление мониторинга (в среднем в год, тыс. рублей):</w:t>
            </w:r>
          </w:p>
        </w:tc>
        <w:tc>
          <w:tcPr>
            <w:tcW w:w="1755" w:type="pct"/>
            <w:shd w:val="clear" w:color="auto" w:fill="auto"/>
          </w:tcPr>
          <w:p w:rsidR="00B933C9" w:rsidRPr="00E9303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5111" w:rsidRPr="00A25111">
              <w:rPr>
                <w:rFonts w:ascii="Times New Roman" w:eastAsia="Calibri" w:hAnsi="Times New Roman"/>
              </w:rPr>
              <w:t>отсутствуют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15.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777"/>
        <w:gridCol w:w="440"/>
        <w:gridCol w:w="3496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shd w:val="clear" w:color="auto" w:fill="auto"/>
          </w:tcPr>
          <w:p w:rsidR="00B933C9" w:rsidRPr="00E93031" w:rsidRDefault="00A25111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квартал 2017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7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B933C9" w:rsidRPr="00E93031" w:rsidRDefault="00B933C9" w:rsidP="00A25111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15.3.</w:t>
            </w:r>
          </w:p>
        </w:tc>
        <w:tc>
          <w:tcPr>
            <w:tcW w:w="2104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 (если есть необходимость):</w:t>
            </w:r>
            <w:r w:rsidR="00A25111">
              <w:rPr>
                <w:rFonts w:ascii="Times New Roman" w:eastAsia="Calibri" w:hAnsi="Times New Roman"/>
                <w:sz w:val="28"/>
                <w:szCs w:val="28"/>
              </w:rPr>
              <w:t xml:space="preserve"> нет</w:t>
            </w:r>
          </w:p>
          <w:p w:rsidR="00B933C9" w:rsidRPr="00E93031" w:rsidRDefault="00B933C9" w:rsidP="000C4489">
            <w:pPr>
              <w:spacing w:line="20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Pr="00E93031">
              <w:rPr>
                <w:rFonts w:ascii="Times New Roman" w:eastAsia="Calibri" w:hAnsi="Times New Roman"/>
                <w:i/>
                <w:sz w:val="24"/>
                <w:szCs w:val="24"/>
              </w:rPr>
              <w:t>дней с момента принятия проекта нормативного правового акта)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shd w:val="clear" w:color="auto" w:fill="auto"/>
          </w:tcPr>
          <w:p w:rsidR="00B933C9" w:rsidRPr="00E93031" w:rsidRDefault="00B933C9" w:rsidP="00F02A7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Обоснование необходимости установления эксперимента, цель и сроки проведения эксперимента, необходимые материальные и организационно-технические ресурсы:</w:t>
            </w:r>
            <w:r w:rsidR="00F02A7B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отсутствует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lastRenderedPageBreak/>
        <w:t>* Разделы 1</w:t>
      </w:r>
      <w:bookmarkStart w:id="0" w:name="_GoBack"/>
      <w:bookmarkEnd w:id="0"/>
      <w:r w:rsidRPr="00752E7C">
        <w:rPr>
          <w:rFonts w:ascii="Times New Roman" w:hAnsi="Times New Roman"/>
          <w:b/>
          <w:sz w:val="28"/>
          <w:szCs w:val="28"/>
        </w:rPr>
        <w:t>6-18 заполняются по итогам проведения публичных обсуждений по проекту нормативного правового акта и сводного отчета</w:t>
      </w:r>
    </w:p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 xml:space="preserve">16. Сведения о размещении уведомления,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612"/>
        <w:gridCol w:w="6969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«Интернет»:</w:t>
            </w:r>
          </w:p>
          <w:p w:rsidR="00B933C9" w:rsidRPr="005F1175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D46A73" w:rsidRDefault="00B12B94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D46A73" w:rsidRDefault="00B12B94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предоставивших предложения:</w:t>
            </w:r>
          </w:p>
          <w:p w:rsidR="00B933C9" w:rsidRPr="00E93031" w:rsidRDefault="00B12B94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размещении уведомления:</w:t>
            </w:r>
          </w:p>
          <w:p w:rsidR="00B933C9" w:rsidRPr="00E93031" w:rsidRDefault="00B12B94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580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B933C9" w:rsidRPr="00E93031" w:rsidRDefault="00D46A73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:rsidR="00B933C9" w:rsidRPr="00E93031" w:rsidRDefault="00D46A73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B933C9" w:rsidRPr="00752E7C" w:rsidRDefault="00B933C9" w:rsidP="00B933C9">
      <w:pPr>
        <w:spacing w:before="24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sz w:val="28"/>
          <w:szCs w:val="28"/>
        </w:rPr>
        <w:t>18. Сведения о проведении публичного обсуждения проекта акта, сроках его проведения, организациях,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611"/>
        <w:gridCol w:w="6969"/>
      </w:tblGrid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B933C9" w:rsidRPr="005A574B" w:rsidRDefault="005A574B" w:rsidP="000C4489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5A574B">
              <w:rPr>
                <w:rFonts w:ascii="Times New Roman" w:eastAsia="Calibri" w:hAnsi="Times New Roman"/>
              </w:rPr>
              <w:t>http://boradmin.ru/proekty-aktov.html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E93031" w:rsidRDefault="00D46A73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05.04.2017</w:t>
            </w:r>
          </w:p>
        </w:tc>
      </w:tr>
      <w:tr w:rsidR="00B933C9" w:rsidRPr="00752E7C" w:rsidTr="000C4489">
        <w:trPr>
          <w:trHeight w:val="105"/>
        </w:trPr>
        <w:tc>
          <w:tcPr>
            <w:tcW w:w="415" w:type="pct"/>
            <w:vMerge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:rsidR="00B933C9" w:rsidRPr="00D46A73" w:rsidRDefault="00D46A73" w:rsidP="000C4489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18.04.2017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E9303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</w:p>
          <w:p w:rsidR="00B12B94" w:rsidRDefault="00B12B94" w:rsidP="000C4489">
            <w:pPr>
              <w:pBdr>
                <w:bottom w:val="single" w:sz="4" w:space="1" w:color="auto"/>
              </w:pBdr>
              <w:spacing w:line="240" w:lineRule="exact"/>
              <w:rPr>
                <w:sz w:val="28"/>
                <w:szCs w:val="28"/>
              </w:rPr>
            </w:pPr>
          </w:p>
          <w:p w:rsidR="00B12B94" w:rsidRPr="00B12B94" w:rsidRDefault="00B12B94" w:rsidP="000C4489">
            <w:pPr>
              <w:pBdr>
                <w:bottom w:val="single" w:sz="4" w:space="1" w:color="auto"/>
              </w:pBdr>
              <w:spacing w:line="240" w:lineRule="exact"/>
              <w:rPr>
                <w:sz w:val="24"/>
                <w:szCs w:val="24"/>
              </w:rPr>
            </w:pPr>
            <w:r w:rsidRPr="00B12B94">
              <w:rPr>
                <w:sz w:val="24"/>
                <w:szCs w:val="24"/>
              </w:rPr>
              <w:t xml:space="preserve">- </w:t>
            </w:r>
            <w:r w:rsidRPr="00B12B94">
              <w:rPr>
                <w:sz w:val="24"/>
                <w:szCs w:val="24"/>
              </w:rPr>
              <w:t>Уполномоченн</w:t>
            </w:r>
            <w:r w:rsidRPr="00B12B94">
              <w:rPr>
                <w:sz w:val="24"/>
                <w:szCs w:val="24"/>
              </w:rPr>
              <w:t>ый</w:t>
            </w:r>
            <w:r w:rsidRPr="00B12B94">
              <w:rPr>
                <w:sz w:val="24"/>
                <w:szCs w:val="24"/>
              </w:rPr>
              <w:t xml:space="preserve"> по защите прав предпринимателей в</w:t>
            </w:r>
            <w:r w:rsidRPr="00B12B94">
              <w:rPr>
                <w:sz w:val="24"/>
                <w:szCs w:val="24"/>
              </w:rPr>
              <w:t xml:space="preserve"> </w:t>
            </w:r>
            <w:r w:rsidRPr="00B12B94">
              <w:rPr>
                <w:sz w:val="24"/>
                <w:szCs w:val="24"/>
              </w:rPr>
              <w:t xml:space="preserve">Новгородской области </w:t>
            </w:r>
            <w:r w:rsidRPr="00B12B94">
              <w:rPr>
                <w:sz w:val="24"/>
                <w:szCs w:val="24"/>
              </w:rPr>
              <w:t>Михайлов Ю.В.;</w:t>
            </w:r>
          </w:p>
          <w:p w:rsidR="00B12B94" w:rsidRPr="00B12B94" w:rsidRDefault="00B12B94" w:rsidP="000C4489">
            <w:pPr>
              <w:pBdr>
                <w:bottom w:val="single" w:sz="4" w:space="1" w:color="auto"/>
              </w:pBdr>
              <w:spacing w:line="240" w:lineRule="exact"/>
              <w:rPr>
                <w:sz w:val="24"/>
                <w:szCs w:val="24"/>
              </w:rPr>
            </w:pPr>
            <w:r w:rsidRPr="00B12B94">
              <w:rPr>
                <w:sz w:val="24"/>
                <w:szCs w:val="24"/>
              </w:rPr>
              <w:t>- Ассоциация товаропроизводителей «Боровичи»;</w:t>
            </w:r>
          </w:p>
          <w:p w:rsidR="00B12B94" w:rsidRPr="00B12B94" w:rsidRDefault="00B12B94" w:rsidP="000C4489">
            <w:pPr>
              <w:pBdr>
                <w:bottom w:val="single" w:sz="4" w:space="1" w:color="auto"/>
              </w:pBdr>
              <w:spacing w:line="240" w:lineRule="exact"/>
              <w:rPr>
                <w:sz w:val="24"/>
                <w:szCs w:val="24"/>
              </w:rPr>
            </w:pPr>
            <w:r w:rsidRPr="00B12B94">
              <w:rPr>
                <w:sz w:val="24"/>
                <w:szCs w:val="24"/>
              </w:rPr>
              <w:t>- ООО «КХ Яковлева С.А.»;</w:t>
            </w:r>
          </w:p>
          <w:p w:rsidR="00B12B94" w:rsidRPr="00B12B94" w:rsidRDefault="00B12B94" w:rsidP="000C4489">
            <w:pPr>
              <w:pBdr>
                <w:bottom w:val="single" w:sz="4" w:space="1" w:color="auto"/>
              </w:pBdr>
              <w:spacing w:line="240" w:lineRule="exact"/>
              <w:rPr>
                <w:sz w:val="24"/>
                <w:szCs w:val="24"/>
              </w:rPr>
            </w:pPr>
            <w:r w:rsidRPr="00B12B94">
              <w:rPr>
                <w:sz w:val="24"/>
                <w:szCs w:val="24"/>
              </w:rPr>
              <w:t>- ООО «Молочный дворик»;</w:t>
            </w:r>
          </w:p>
          <w:p w:rsidR="00B12B94" w:rsidRPr="00B12B94" w:rsidRDefault="00B12B94" w:rsidP="000C4489">
            <w:pPr>
              <w:pBdr>
                <w:bottom w:val="single" w:sz="4" w:space="1" w:color="auto"/>
              </w:pBdr>
              <w:spacing w:line="240" w:lineRule="exact"/>
              <w:rPr>
                <w:sz w:val="24"/>
                <w:szCs w:val="24"/>
              </w:rPr>
            </w:pPr>
            <w:r w:rsidRPr="00B12B94">
              <w:rPr>
                <w:sz w:val="24"/>
                <w:szCs w:val="24"/>
              </w:rPr>
              <w:t xml:space="preserve">- КХ </w:t>
            </w:r>
            <w:proofErr w:type="spellStart"/>
            <w:r w:rsidRPr="00B12B94">
              <w:rPr>
                <w:sz w:val="24"/>
                <w:szCs w:val="24"/>
              </w:rPr>
              <w:t>Гелетей</w:t>
            </w:r>
            <w:proofErr w:type="spellEnd"/>
            <w:r w:rsidRPr="00B12B94">
              <w:rPr>
                <w:sz w:val="24"/>
                <w:szCs w:val="24"/>
              </w:rPr>
              <w:t xml:space="preserve"> И.И.</w:t>
            </w:r>
          </w:p>
          <w:p w:rsidR="00B933C9" w:rsidRPr="00E93031" w:rsidRDefault="00B933C9" w:rsidP="00D46A73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B12B94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B933C9" w:rsidRPr="00E93031" w:rsidRDefault="00B12B94" w:rsidP="00B12B94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12B94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ым</w:t>
            </w:r>
            <w:r w:rsidRPr="00B12B94">
              <w:rPr>
                <w:sz w:val="24"/>
                <w:szCs w:val="24"/>
              </w:rPr>
              <w:t xml:space="preserve"> по защите прав предпринимателей в Новгородской области Михайлов</w:t>
            </w:r>
            <w:r>
              <w:rPr>
                <w:sz w:val="24"/>
                <w:szCs w:val="24"/>
              </w:rPr>
              <w:t>ым</w:t>
            </w:r>
            <w:r w:rsidRPr="00B12B94">
              <w:rPr>
                <w:sz w:val="24"/>
                <w:szCs w:val="24"/>
              </w:rPr>
              <w:t xml:space="preserve"> Ю.В.</w:t>
            </w:r>
            <w:r>
              <w:rPr>
                <w:sz w:val="24"/>
                <w:szCs w:val="24"/>
              </w:rPr>
              <w:t xml:space="preserve"> направлено заключение № 40 об оценке регулирующего воздействия, согласно которому риски для субъектов предпринимательской и инвестиционной деятельности в результате принятия данного нормативного правового акта не выявлены</w:t>
            </w:r>
          </w:p>
        </w:tc>
      </w:tr>
      <w:tr w:rsidR="00B933C9" w:rsidRPr="00752E7C" w:rsidTr="000C4489">
        <w:tc>
          <w:tcPr>
            <w:tcW w:w="415" w:type="pct"/>
            <w:shd w:val="clear" w:color="auto" w:fill="auto"/>
          </w:tcPr>
          <w:p w:rsidR="00B933C9" w:rsidRPr="00E93031" w:rsidRDefault="00B933C9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B12B9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93031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B12B9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:rsidR="00B933C9" w:rsidRPr="00E93031" w:rsidRDefault="00B933C9" w:rsidP="000C4489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E93031">
              <w:rPr>
                <w:rFonts w:ascii="Times New Roman" w:eastAsia="Calibri" w:hAnsi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B933C9" w:rsidRPr="00E93031" w:rsidRDefault="00D46A73" w:rsidP="000C4489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отсутствуют</w:t>
            </w:r>
          </w:p>
        </w:tc>
      </w:tr>
    </w:tbl>
    <w:p w:rsidR="00B933C9" w:rsidRPr="00752E7C" w:rsidRDefault="00B933C9" w:rsidP="00B933C9">
      <w:pPr>
        <w:jc w:val="center"/>
        <w:rPr>
          <w:rFonts w:ascii="Times New Roman" w:hAnsi="Times New Roman"/>
          <w:sz w:val="28"/>
          <w:szCs w:val="28"/>
        </w:rPr>
      </w:pPr>
    </w:p>
    <w:sectPr w:rsidR="00B933C9" w:rsidRPr="007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4F" w:rsidRDefault="00A52A4F" w:rsidP="00B933C9">
      <w:r>
        <w:separator/>
      </w:r>
    </w:p>
  </w:endnote>
  <w:endnote w:type="continuationSeparator" w:id="0">
    <w:p w:rsidR="00A52A4F" w:rsidRDefault="00A52A4F" w:rsidP="00B9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4F" w:rsidRDefault="00A52A4F" w:rsidP="00B933C9">
      <w:r>
        <w:separator/>
      </w:r>
    </w:p>
  </w:footnote>
  <w:footnote w:type="continuationSeparator" w:id="0">
    <w:p w:rsidR="00A52A4F" w:rsidRDefault="00A52A4F" w:rsidP="00B933C9">
      <w:r>
        <w:continuationSeparator/>
      </w:r>
    </w:p>
  </w:footnote>
  <w:footnote w:id="1">
    <w:p w:rsidR="00B933C9" w:rsidRPr="00F837C7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2">
    <w:p w:rsidR="00B933C9" w:rsidRPr="00F776B0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3">
    <w:p w:rsidR="00B933C9" w:rsidRPr="00F95A61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4">
    <w:p w:rsidR="00B933C9" w:rsidRPr="006007BA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5">
    <w:p w:rsidR="00B933C9" w:rsidRPr="001A71E6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6">
    <w:p w:rsidR="00B933C9" w:rsidRPr="000F64B5" w:rsidRDefault="00B933C9" w:rsidP="00B933C9">
      <w:pPr>
        <w:pStyle w:val="a3"/>
      </w:pPr>
      <w:r>
        <w:rPr>
          <w:rStyle w:val="a5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9"/>
    <w:rsid w:val="00005F7C"/>
    <w:rsid w:val="002627FF"/>
    <w:rsid w:val="002D59CE"/>
    <w:rsid w:val="002F5146"/>
    <w:rsid w:val="0050308D"/>
    <w:rsid w:val="00523B5C"/>
    <w:rsid w:val="0055651F"/>
    <w:rsid w:val="005A574B"/>
    <w:rsid w:val="005E068F"/>
    <w:rsid w:val="005F1175"/>
    <w:rsid w:val="00776969"/>
    <w:rsid w:val="007E651E"/>
    <w:rsid w:val="008A2317"/>
    <w:rsid w:val="009B5C7D"/>
    <w:rsid w:val="00A016A0"/>
    <w:rsid w:val="00A25111"/>
    <w:rsid w:val="00A52A4F"/>
    <w:rsid w:val="00B12B94"/>
    <w:rsid w:val="00B53D54"/>
    <w:rsid w:val="00B933C9"/>
    <w:rsid w:val="00C56111"/>
    <w:rsid w:val="00CD36CB"/>
    <w:rsid w:val="00D42C87"/>
    <w:rsid w:val="00D456DD"/>
    <w:rsid w:val="00D46A73"/>
    <w:rsid w:val="00E43B23"/>
    <w:rsid w:val="00EC5F75"/>
    <w:rsid w:val="00F02A7B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33C9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B933C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933C9"/>
    <w:rPr>
      <w:vertAlign w:val="superscript"/>
    </w:rPr>
  </w:style>
  <w:style w:type="character" w:styleId="a6">
    <w:name w:val="Strong"/>
    <w:basedOn w:val="a0"/>
    <w:uiPriority w:val="22"/>
    <w:qFormat/>
    <w:rsid w:val="00B53D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33C9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B933C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933C9"/>
    <w:rPr>
      <w:vertAlign w:val="superscript"/>
    </w:rPr>
  </w:style>
  <w:style w:type="character" w:styleId="a6">
    <w:name w:val="Strong"/>
    <w:basedOn w:val="a0"/>
    <w:uiPriority w:val="22"/>
    <w:qFormat/>
    <w:rsid w:val="00B5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Павлова Ольга Владимировна</cp:lastModifiedBy>
  <cp:revision>7</cp:revision>
  <cp:lastPrinted>2017-04-25T09:20:00Z</cp:lastPrinted>
  <dcterms:created xsi:type="dcterms:W3CDTF">2017-04-25T05:59:00Z</dcterms:created>
  <dcterms:modified xsi:type="dcterms:W3CDTF">2017-04-25T09:20:00Z</dcterms:modified>
</cp:coreProperties>
</file>