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3C9" w:rsidRPr="00752E7C" w:rsidRDefault="00B933C9" w:rsidP="00B933C9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752E7C">
        <w:rPr>
          <w:rFonts w:ascii="Times New Roman" w:hAnsi="Times New Roman"/>
          <w:b/>
          <w:sz w:val="28"/>
          <w:szCs w:val="28"/>
        </w:rPr>
        <w:t>ФОРМА</w:t>
      </w:r>
    </w:p>
    <w:p w:rsidR="00B933C9" w:rsidRPr="00D01E5E" w:rsidRDefault="00B933C9" w:rsidP="00B933C9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lang w:eastAsia="ar-SA"/>
        </w:rPr>
      </w:pPr>
      <w:r w:rsidRPr="00D01E5E">
        <w:rPr>
          <w:rFonts w:ascii="Times New Roman" w:hAnsi="Times New Roman"/>
          <w:sz w:val="28"/>
          <w:szCs w:val="28"/>
        </w:rPr>
        <w:t xml:space="preserve">сводного отчета о проекте </w:t>
      </w:r>
      <w:r w:rsidRPr="00D01E5E">
        <w:rPr>
          <w:rFonts w:ascii="Times New Roman" w:hAnsi="Times New Roman"/>
          <w:sz w:val="28"/>
          <w:lang w:eastAsia="ar-SA"/>
        </w:rPr>
        <w:t xml:space="preserve">муниципального </w:t>
      </w:r>
    </w:p>
    <w:p w:rsidR="00B933C9" w:rsidRPr="00D01E5E" w:rsidRDefault="00B933C9" w:rsidP="00B933C9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lang w:eastAsia="ar-SA"/>
        </w:rPr>
      </w:pPr>
      <w:r w:rsidRPr="00D01E5E">
        <w:rPr>
          <w:rFonts w:ascii="Times New Roman" w:hAnsi="Times New Roman"/>
          <w:sz w:val="28"/>
          <w:lang w:eastAsia="ar-SA"/>
        </w:rPr>
        <w:t>нормативного правового акта</w:t>
      </w:r>
    </w:p>
    <w:p w:rsidR="00B933C9" w:rsidRPr="00752E7C" w:rsidRDefault="00B933C9" w:rsidP="00B933C9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9"/>
        <w:gridCol w:w="8022"/>
      </w:tblGrid>
      <w:tr w:rsidR="00B933C9" w:rsidRPr="00752E7C" w:rsidTr="000C4489">
        <w:trPr>
          <w:trHeight w:val="15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3C9" w:rsidRPr="00E93031" w:rsidRDefault="00B933C9" w:rsidP="000C4489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Сроки проведения публичного обсуждения проекта акта:</w:t>
            </w:r>
          </w:p>
        </w:tc>
      </w:tr>
      <w:tr w:rsidR="00B933C9" w:rsidRPr="00752E7C" w:rsidTr="000C4489">
        <w:trPr>
          <w:trHeight w:val="158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3C9" w:rsidRPr="00E93031" w:rsidRDefault="00B933C9" w:rsidP="000C4489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начало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4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3C9" w:rsidRPr="00CD36CB" w:rsidRDefault="00CD36CB" w:rsidP="000C4489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05 апреля 2017</w:t>
            </w:r>
          </w:p>
        </w:tc>
      </w:tr>
      <w:tr w:rsidR="00B933C9" w:rsidRPr="00752E7C" w:rsidTr="000C4489">
        <w:trPr>
          <w:trHeight w:val="15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3C9" w:rsidRPr="00E93031" w:rsidRDefault="00B933C9" w:rsidP="000C4489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окончание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4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3C9" w:rsidRPr="00CD36CB" w:rsidRDefault="00C56111" w:rsidP="00D456DD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D456DD">
              <w:rPr>
                <w:rFonts w:ascii="Times New Roman" w:eastAsia="Calibri" w:hAnsi="Times New Roman"/>
                <w:sz w:val="28"/>
                <w:szCs w:val="28"/>
              </w:rPr>
              <w:t>8</w:t>
            </w:r>
            <w:r w:rsidR="00CD36CB">
              <w:rPr>
                <w:rFonts w:ascii="Times New Roman" w:eastAsia="Calibri" w:hAnsi="Times New Roman"/>
                <w:sz w:val="28"/>
                <w:szCs w:val="28"/>
              </w:rPr>
              <w:t xml:space="preserve"> апреля 2017</w:t>
            </w:r>
          </w:p>
        </w:tc>
      </w:tr>
    </w:tbl>
    <w:p w:rsidR="00B933C9" w:rsidRPr="00752E7C" w:rsidRDefault="00B933C9" w:rsidP="00B933C9">
      <w:pPr>
        <w:spacing w:before="240"/>
        <w:ind w:firstLine="708"/>
        <w:rPr>
          <w:rFonts w:ascii="Times New Roman" w:hAnsi="Times New Roman"/>
          <w:b/>
          <w:sz w:val="28"/>
          <w:szCs w:val="28"/>
        </w:rPr>
      </w:pPr>
      <w:r w:rsidRPr="00752E7C">
        <w:rPr>
          <w:rFonts w:ascii="Times New Roman" w:hAnsi="Times New Roman"/>
          <w:b/>
          <w:sz w:val="28"/>
          <w:szCs w:val="28"/>
        </w:rPr>
        <w:t>1. Общая информация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3243"/>
        <w:gridCol w:w="5553"/>
      </w:tblGrid>
      <w:tr w:rsidR="00B933C9" w:rsidRPr="00752E7C" w:rsidTr="000C4489">
        <w:trPr>
          <w:trHeight w:val="316"/>
        </w:trPr>
        <w:tc>
          <w:tcPr>
            <w:tcW w:w="405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1.1.</w:t>
            </w:r>
          </w:p>
        </w:tc>
        <w:tc>
          <w:tcPr>
            <w:tcW w:w="4595" w:type="pct"/>
            <w:gridSpan w:val="2"/>
            <w:shd w:val="clear" w:color="auto" w:fill="auto"/>
          </w:tcPr>
          <w:p w:rsidR="00B933C9" w:rsidRPr="00E93031" w:rsidRDefault="00B933C9" w:rsidP="00CD36CB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Разработчик:</w:t>
            </w:r>
            <w:r w:rsidR="00CD36C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CD36CB">
              <w:t xml:space="preserve">Заведующий отделом управления, распоряжения и продажи земельных участков Администрации Боровичского муниципального района </w:t>
            </w:r>
            <w:r w:rsidR="00CD36CB" w:rsidRPr="00CD36CB">
              <w:t>Образцов</w:t>
            </w:r>
            <w:r w:rsidR="00CD36CB">
              <w:t>а</w:t>
            </w:r>
            <w:r w:rsidR="00CD36CB" w:rsidRPr="00CD36CB">
              <w:t xml:space="preserve"> Ольг</w:t>
            </w:r>
            <w:r w:rsidR="00CD36CB">
              <w:t>а</w:t>
            </w:r>
            <w:r w:rsidR="00CD36CB" w:rsidRPr="00CD36CB">
              <w:t xml:space="preserve"> Сергеевн</w:t>
            </w:r>
            <w:r w:rsidR="00CD36CB">
              <w:t>а</w:t>
            </w:r>
          </w:p>
        </w:tc>
      </w:tr>
      <w:tr w:rsidR="00B933C9" w:rsidRPr="00752E7C" w:rsidTr="000C4489">
        <w:tc>
          <w:tcPr>
            <w:tcW w:w="405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1.2.</w:t>
            </w:r>
          </w:p>
        </w:tc>
        <w:tc>
          <w:tcPr>
            <w:tcW w:w="4595" w:type="pct"/>
            <w:gridSpan w:val="2"/>
            <w:shd w:val="clear" w:color="auto" w:fill="auto"/>
          </w:tcPr>
          <w:p w:rsidR="00B933C9" w:rsidRPr="00E93031" w:rsidRDefault="00B933C9" w:rsidP="00CD36CB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 xml:space="preserve">Сведения о соисполнителях: </w:t>
            </w:r>
            <w:r w:rsidR="00CD36CB" w:rsidRPr="00CD36CB">
              <w:rPr>
                <w:rFonts w:ascii="Times New Roman" w:eastAsia="Calibri" w:hAnsi="Times New Roman"/>
              </w:rPr>
              <w:t>главный специалист</w:t>
            </w:r>
            <w:r w:rsidR="00CD36CB">
              <w:rPr>
                <w:rFonts w:ascii="Times New Roman" w:eastAsia="Calibri" w:hAnsi="Times New Roman"/>
              </w:rPr>
              <w:t xml:space="preserve"> </w:t>
            </w:r>
            <w:r w:rsidR="00CD36CB" w:rsidRPr="00CD36CB">
              <w:rPr>
                <w:rFonts w:ascii="Times New Roman" w:hAnsi="Times New Roman"/>
              </w:rPr>
              <w:t>отделом</w:t>
            </w:r>
            <w:r w:rsidR="00CD36CB">
              <w:t xml:space="preserve"> управления, распоряжения и продажи земельных участков Администрации Боровичского муниципального района Павлова Ольга Владимировна</w:t>
            </w:r>
          </w:p>
        </w:tc>
      </w:tr>
      <w:tr w:rsidR="00B933C9" w:rsidRPr="00752E7C" w:rsidTr="000C4489">
        <w:tc>
          <w:tcPr>
            <w:tcW w:w="405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1.3.</w:t>
            </w:r>
          </w:p>
        </w:tc>
        <w:tc>
          <w:tcPr>
            <w:tcW w:w="4595" w:type="pct"/>
            <w:gridSpan w:val="2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 xml:space="preserve">Вид и наименование проекта акта: </w:t>
            </w:r>
            <w:r w:rsidR="00CD36CB" w:rsidRPr="00CD36CB">
              <w:rPr>
                <w:rFonts w:ascii="Times New Roman" w:eastAsia="Calibri" w:hAnsi="Times New Roman"/>
              </w:rPr>
              <w:t>Внесение изменений в решение Совета депутатов города Боровичи</w:t>
            </w:r>
          </w:p>
        </w:tc>
      </w:tr>
      <w:tr w:rsidR="00B933C9" w:rsidRPr="00752E7C" w:rsidTr="000C4489">
        <w:tc>
          <w:tcPr>
            <w:tcW w:w="405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1.4.</w:t>
            </w:r>
          </w:p>
        </w:tc>
        <w:tc>
          <w:tcPr>
            <w:tcW w:w="4595" w:type="pct"/>
            <w:gridSpan w:val="2"/>
            <w:shd w:val="clear" w:color="auto" w:fill="auto"/>
          </w:tcPr>
          <w:p w:rsidR="009B5C7D" w:rsidRPr="00CD36CB" w:rsidRDefault="00B933C9" w:rsidP="009B5C7D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Краткое описание проблемы, на решение которой направлен предлагаемый способ регулирования:</w:t>
            </w:r>
            <w:r w:rsidR="00B53D5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9B5C7D">
              <w:rPr>
                <w:rFonts w:ascii="Times New Roman" w:eastAsia="Calibri" w:hAnsi="Times New Roman"/>
              </w:rPr>
              <w:t>поддержка в развитии торговли товарами местных производителей, субъектам малого и среднего предпринимательства, создание условий для предоставления жителям Боровичского муниципального района широкого ассортимента товаров и услуг</w:t>
            </w:r>
          </w:p>
          <w:p w:rsidR="00B933C9" w:rsidRPr="00E93031" w:rsidRDefault="00B933C9" w:rsidP="009B5C7D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933C9" w:rsidRPr="00752E7C" w:rsidTr="000C4489">
        <w:tc>
          <w:tcPr>
            <w:tcW w:w="405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1.5.</w:t>
            </w:r>
          </w:p>
        </w:tc>
        <w:tc>
          <w:tcPr>
            <w:tcW w:w="4595" w:type="pct"/>
            <w:gridSpan w:val="2"/>
            <w:shd w:val="clear" w:color="auto" w:fill="auto"/>
          </w:tcPr>
          <w:p w:rsidR="00B933C9" w:rsidRPr="00E93031" w:rsidRDefault="00B933C9" w:rsidP="009B5C7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 xml:space="preserve">Основание для разработки проекта акта: </w:t>
            </w:r>
            <w:r w:rsidR="009B5C7D" w:rsidRPr="009B5C7D">
              <w:rPr>
                <w:rFonts w:ascii="Times New Roman" w:eastAsiaTheme="minorHAnsi" w:hAnsi="Times New Roman"/>
                <w:lang w:eastAsia="en-US"/>
              </w:rPr>
              <w:t>федеральные законы от 24.07.2007 № 209-ФЗ «О развитии малого и</w:t>
            </w:r>
            <w:r w:rsidR="009B5C7D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9B5C7D" w:rsidRPr="009B5C7D">
              <w:rPr>
                <w:rFonts w:ascii="Times New Roman" w:eastAsiaTheme="minorHAnsi" w:hAnsi="Times New Roman"/>
                <w:lang w:eastAsia="en-US"/>
              </w:rPr>
              <w:t>среднего предпринимательства в Российской Федерации», от</w:t>
            </w:r>
            <w:r w:rsidR="009B5C7D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9B5C7D" w:rsidRPr="009B5C7D">
              <w:rPr>
                <w:rFonts w:ascii="Times New Roman" w:eastAsiaTheme="minorHAnsi" w:hAnsi="Times New Roman"/>
                <w:lang w:eastAsia="en-US"/>
              </w:rPr>
              <w:t>06.10.2013 №131-Ф3 «Об общих принципах организации местного</w:t>
            </w:r>
            <w:r w:rsidR="009B5C7D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9B5C7D" w:rsidRPr="009B5C7D">
              <w:rPr>
                <w:rFonts w:ascii="Times New Roman" w:eastAsiaTheme="minorHAnsi" w:hAnsi="Times New Roman"/>
                <w:lang w:eastAsia="en-US"/>
              </w:rPr>
              <w:t>самоуправ</w:t>
            </w:r>
            <w:r w:rsidR="009B5C7D">
              <w:rPr>
                <w:rFonts w:ascii="Times New Roman" w:eastAsiaTheme="minorHAnsi" w:hAnsi="Times New Roman"/>
                <w:lang w:eastAsia="en-US"/>
              </w:rPr>
              <w:t>л</w:t>
            </w:r>
            <w:r w:rsidR="009B5C7D" w:rsidRPr="009B5C7D">
              <w:rPr>
                <w:rFonts w:ascii="Times New Roman" w:eastAsiaTheme="minorHAnsi" w:hAnsi="Times New Roman"/>
                <w:lang w:eastAsia="en-US"/>
              </w:rPr>
              <w:t>ения в Российской Федерации»</w:t>
            </w:r>
          </w:p>
        </w:tc>
      </w:tr>
      <w:tr w:rsidR="00B933C9" w:rsidRPr="00752E7C" w:rsidTr="000C4489">
        <w:tc>
          <w:tcPr>
            <w:tcW w:w="405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1.6.</w:t>
            </w:r>
          </w:p>
        </w:tc>
        <w:tc>
          <w:tcPr>
            <w:tcW w:w="4595" w:type="pct"/>
            <w:gridSpan w:val="2"/>
            <w:shd w:val="clear" w:color="auto" w:fill="auto"/>
          </w:tcPr>
          <w:p w:rsidR="00B933C9" w:rsidRPr="009B5C7D" w:rsidRDefault="00B933C9" w:rsidP="009B5C7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 xml:space="preserve">Краткое описание целей предлагаемого регулирования: </w:t>
            </w:r>
            <w:r w:rsidR="00E43B23" w:rsidRPr="009B5C7D">
              <w:rPr>
                <w:rFonts w:ascii="Times New Roman" w:eastAsia="Calibri" w:hAnsi="Times New Roman"/>
              </w:rPr>
              <w:t>снижение коэффициента арендной платы</w:t>
            </w:r>
            <w:r w:rsidR="009B5C7D" w:rsidRPr="009B5C7D">
              <w:rPr>
                <w:rFonts w:ascii="Times New Roman" w:eastAsia="Calibri" w:hAnsi="Times New Roman"/>
              </w:rPr>
              <w:t xml:space="preserve"> в целях </w:t>
            </w:r>
            <w:r w:rsidR="009B5C7D" w:rsidRPr="009B5C7D">
              <w:rPr>
                <w:rFonts w:ascii="Times New Roman" w:eastAsiaTheme="minorHAnsi" w:hAnsi="Times New Roman"/>
                <w:lang w:eastAsia="en-US"/>
              </w:rPr>
              <w:t>оказания поддержки субъектам малого и среднего</w:t>
            </w:r>
            <w:r w:rsidR="009B5C7D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9B5C7D" w:rsidRPr="009B5C7D">
              <w:rPr>
                <w:rFonts w:ascii="Times New Roman" w:eastAsiaTheme="minorHAnsi" w:hAnsi="Times New Roman"/>
                <w:lang w:eastAsia="en-US"/>
              </w:rPr>
              <w:t>предпринимательства</w:t>
            </w:r>
          </w:p>
          <w:p w:rsidR="00B933C9" w:rsidRPr="00E93031" w:rsidRDefault="00B933C9" w:rsidP="000C4489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933C9" w:rsidRPr="00752E7C" w:rsidTr="000C4489">
        <w:tc>
          <w:tcPr>
            <w:tcW w:w="405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1.7.</w:t>
            </w:r>
          </w:p>
        </w:tc>
        <w:tc>
          <w:tcPr>
            <w:tcW w:w="4595" w:type="pct"/>
            <w:gridSpan w:val="2"/>
            <w:shd w:val="clear" w:color="auto" w:fill="auto"/>
          </w:tcPr>
          <w:p w:rsidR="00B933C9" w:rsidRDefault="00B933C9" w:rsidP="00E43B23">
            <w:pPr>
              <w:spacing w:line="240" w:lineRule="exact"/>
              <w:rPr>
                <w:rFonts w:ascii="Times New Roman" w:eastAsia="Calibri" w:hAnsi="Times New Roman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Краткое описание предлагаемого способа регулирования:</w:t>
            </w:r>
            <w:r w:rsidR="00E43B23">
              <w:rPr>
                <w:rFonts w:ascii="Times New Roman" w:eastAsia="Calibri" w:hAnsi="Times New Roman"/>
              </w:rPr>
              <w:t xml:space="preserve"> дополнение коэффициенты столбцом «Павильоны осуществляющие торговлю сельскохозяйственной продукцией, собственного производства»</w:t>
            </w:r>
          </w:p>
          <w:p w:rsidR="00E43B23" w:rsidRPr="00E93031" w:rsidRDefault="00E43B23" w:rsidP="00E43B23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933C9" w:rsidRPr="00752E7C" w:rsidTr="000C4489">
        <w:tc>
          <w:tcPr>
            <w:tcW w:w="405" w:type="pct"/>
            <w:vMerge w:val="restar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1.8.</w:t>
            </w:r>
          </w:p>
        </w:tc>
        <w:tc>
          <w:tcPr>
            <w:tcW w:w="4595" w:type="pct"/>
            <w:gridSpan w:val="2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proofErr w:type="spellStart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Контактная</w:t>
            </w:r>
            <w:proofErr w:type="spellEnd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информация</w:t>
            </w:r>
            <w:proofErr w:type="spellEnd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исполнителя</w:t>
            </w:r>
            <w:proofErr w:type="spellEnd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разработчика</w:t>
            </w:r>
            <w:proofErr w:type="spellEnd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:</w:t>
            </w:r>
          </w:p>
        </w:tc>
      </w:tr>
      <w:tr w:rsidR="00B933C9" w:rsidRPr="00752E7C" w:rsidTr="000C4489">
        <w:tc>
          <w:tcPr>
            <w:tcW w:w="405" w:type="pct"/>
            <w:vMerge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Ф.И.О.: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3C9" w:rsidRPr="00E43B23" w:rsidRDefault="00E43B23" w:rsidP="000C4489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  <w:r w:rsidRPr="00E43B23">
              <w:rPr>
                <w:rFonts w:ascii="Times New Roman" w:eastAsia="Calibri" w:hAnsi="Times New Roman"/>
              </w:rPr>
              <w:t>Образцова Ольга Сергеевна</w:t>
            </w:r>
          </w:p>
        </w:tc>
      </w:tr>
      <w:tr w:rsidR="00B933C9" w:rsidRPr="00752E7C" w:rsidTr="000C4489">
        <w:tc>
          <w:tcPr>
            <w:tcW w:w="405" w:type="pct"/>
            <w:vMerge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Должность: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3C9" w:rsidRPr="00E43B23" w:rsidRDefault="00E43B23" w:rsidP="000C4489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  <w:r w:rsidRPr="00E43B23">
              <w:t>Заведующий отделом управления, распоряжения и продажи земельных участков Администрации Боровичского муниципального района</w:t>
            </w:r>
          </w:p>
        </w:tc>
      </w:tr>
      <w:tr w:rsidR="00B933C9" w:rsidRPr="00752E7C" w:rsidTr="000C4489">
        <w:trPr>
          <w:trHeight w:val="249"/>
        </w:trPr>
        <w:tc>
          <w:tcPr>
            <w:tcW w:w="405" w:type="pct"/>
            <w:vMerge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Тел: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3C9" w:rsidRPr="00E43B23" w:rsidRDefault="00E43B23" w:rsidP="000C4489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91-273</w:t>
            </w:r>
          </w:p>
        </w:tc>
      </w:tr>
      <w:tr w:rsidR="00B933C9" w:rsidRPr="00752E7C" w:rsidTr="000C4489">
        <w:trPr>
          <w:trHeight w:val="249"/>
        </w:trPr>
        <w:tc>
          <w:tcPr>
            <w:tcW w:w="405" w:type="pct"/>
            <w:vMerge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B23" w:rsidRPr="00E43B23" w:rsidRDefault="00E43B23" w:rsidP="00E43B23">
            <w:pPr>
              <w:jc w:val="both"/>
              <w:rPr>
                <w:color w:val="000000"/>
              </w:rPr>
            </w:pPr>
            <w:proofErr w:type="spellStart"/>
            <w:r w:rsidRPr="00E43B23">
              <w:rPr>
                <w:color w:val="000000"/>
                <w:lang w:val="en-US"/>
              </w:rPr>
              <w:t>zem</w:t>
            </w:r>
            <w:proofErr w:type="spellEnd"/>
            <w:r w:rsidRPr="00E43B23">
              <w:rPr>
                <w:color w:val="000000"/>
              </w:rPr>
              <w:t>@</w:t>
            </w:r>
            <w:proofErr w:type="spellStart"/>
            <w:r w:rsidRPr="00E43B23">
              <w:rPr>
                <w:color w:val="000000"/>
                <w:lang w:val="en-US"/>
              </w:rPr>
              <w:t>boradmin</w:t>
            </w:r>
            <w:proofErr w:type="spellEnd"/>
            <w:r w:rsidRPr="00E43B23">
              <w:rPr>
                <w:color w:val="000000"/>
              </w:rPr>
              <w:t>.</w:t>
            </w:r>
            <w:proofErr w:type="spellStart"/>
            <w:r w:rsidRPr="00E43B23">
              <w:rPr>
                <w:color w:val="000000"/>
                <w:lang w:val="en-US"/>
              </w:rPr>
              <w:t>ru</w:t>
            </w:r>
            <w:proofErr w:type="spellEnd"/>
          </w:p>
          <w:p w:rsidR="00B933C9" w:rsidRPr="00E43B23" w:rsidRDefault="00B933C9" w:rsidP="000C4489">
            <w:pPr>
              <w:spacing w:line="240" w:lineRule="exact"/>
              <w:jc w:val="both"/>
              <w:rPr>
                <w:rFonts w:ascii="Times New Roman" w:eastAsia="Calibri" w:hAnsi="Times New Roman"/>
                <w:lang w:val="en-US"/>
              </w:rPr>
            </w:pPr>
          </w:p>
        </w:tc>
      </w:tr>
    </w:tbl>
    <w:p w:rsidR="00B933C9" w:rsidRPr="00752E7C" w:rsidRDefault="00B933C9" w:rsidP="00B933C9">
      <w:pPr>
        <w:spacing w:before="240"/>
        <w:ind w:firstLine="708"/>
        <w:rPr>
          <w:rFonts w:ascii="Times New Roman" w:hAnsi="Times New Roman"/>
          <w:b/>
          <w:sz w:val="28"/>
          <w:szCs w:val="28"/>
        </w:rPr>
      </w:pPr>
      <w:r w:rsidRPr="00752E7C">
        <w:rPr>
          <w:rFonts w:ascii="Times New Roman" w:hAnsi="Times New Roman"/>
          <w:b/>
          <w:sz w:val="28"/>
          <w:szCs w:val="28"/>
        </w:rPr>
        <w:t>2. Степень регулирующего воздействия проекта акта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4398"/>
        <w:gridCol w:w="4291"/>
      </w:tblGrid>
      <w:tr w:rsidR="00B933C9" w:rsidRPr="00752E7C" w:rsidTr="000C4489">
        <w:tc>
          <w:tcPr>
            <w:tcW w:w="357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2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t>.1.</w:t>
            </w:r>
          </w:p>
        </w:tc>
        <w:tc>
          <w:tcPr>
            <w:tcW w:w="2350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 xml:space="preserve">Степень регулирующего воздействия проекта акта: </w:t>
            </w:r>
          </w:p>
        </w:tc>
        <w:tc>
          <w:tcPr>
            <w:tcW w:w="2293" w:type="pct"/>
            <w:tcBorders>
              <w:bottom w:val="single" w:sz="4" w:space="0" w:color="auto"/>
            </w:tcBorders>
            <w:shd w:val="clear" w:color="auto" w:fill="auto"/>
          </w:tcPr>
          <w:p w:rsidR="00B933C9" w:rsidRPr="00E43B23" w:rsidRDefault="00E43B23" w:rsidP="00E43B23">
            <w:pPr>
              <w:pBdr>
                <w:bottom w:val="single" w:sz="4" w:space="1" w:color="auto"/>
              </w:pBd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E43B23">
              <w:rPr>
                <w:rFonts w:ascii="Times New Roman" w:eastAsia="Calibri" w:hAnsi="Times New Roman"/>
              </w:rPr>
              <w:t>средняя</w:t>
            </w:r>
          </w:p>
          <w:p w:rsidR="00B933C9" w:rsidRPr="00E43B23" w:rsidRDefault="00B933C9" w:rsidP="000C4489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43B23">
              <w:rPr>
                <w:rFonts w:ascii="Times New Roman" w:eastAsia="Calibri" w:hAnsi="Times New Roman"/>
                <w:i/>
                <w:sz w:val="24"/>
                <w:szCs w:val="24"/>
              </w:rPr>
              <w:t>(высокая / средняя / низкая)</w:t>
            </w:r>
          </w:p>
        </w:tc>
      </w:tr>
      <w:tr w:rsidR="00B933C9" w:rsidRPr="00752E7C" w:rsidTr="000C4489">
        <w:tc>
          <w:tcPr>
            <w:tcW w:w="357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2.2.</w:t>
            </w:r>
          </w:p>
        </w:tc>
        <w:tc>
          <w:tcPr>
            <w:tcW w:w="4643" w:type="pct"/>
            <w:gridSpan w:val="2"/>
            <w:shd w:val="clear" w:color="auto" w:fill="auto"/>
          </w:tcPr>
          <w:p w:rsidR="00B933C9" w:rsidRPr="00E93031" w:rsidRDefault="00B933C9" w:rsidP="000C4489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 xml:space="preserve">Обоснование отнесения проекта акта к определенной степени регулирующего воздействия: </w:t>
            </w:r>
          </w:p>
          <w:p w:rsidR="00B933C9" w:rsidRPr="00B53D54" w:rsidRDefault="00B53D54" w:rsidP="00B53D54">
            <w:pPr>
              <w:spacing w:line="24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B53D54">
              <w:rPr>
                <w:rFonts w:ascii="Times New Roman" w:hAnsi="Times New Roman"/>
                <w:color w:val="000000"/>
              </w:rPr>
              <w:t>проект акта содержит положения, изменяющие ранее предусмотренные муниципальными нормативными правовыми актами обязанности для субъектов предпринимательской деятельности</w:t>
            </w:r>
          </w:p>
        </w:tc>
      </w:tr>
    </w:tbl>
    <w:p w:rsidR="00B933C9" w:rsidRPr="00752E7C" w:rsidRDefault="00B933C9" w:rsidP="00B933C9">
      <w:pPr>
        <w:spacing w:before="24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2E7C">
        <w:rPr>
          <w:rFonts w:ascii="Times New Roman" w:hAnsi="Times New Roman"/>
          <w:b/>
          <w:sz w:val="28"/>
          <w:szCs w:val="28"/>
        </w:rPr>
        <w:t>3.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8691"/>
      </w:tblGrid>
      <w:tr w:rsidR="00B933C9" w:rsidRPr="00752E7C" w:rsidTr="000C4489">
        <w:tc>
          <w:tcPr>
            <w:tcW w:w="356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3.1.</w:t>
            </w:r>
          </w:p>
        </w:tc>
        <w:tc>
          <w:tcPr>
            <w:tcW w:w="4644" w:type="pct"/>
            <w:shd w:val="clear" w:color="auto" w:fill="auto"/>
          </w:tcPr>
          <w:p w:rsidR="00B933C9" w:rsidRPr="00E93031" w:rsidRDefault="00B933C9" w:rsidP="000C4489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Описание проблемы, на решение которой направлен предлагаемый способ регулирования, условий и факторов ее существования:</w:t>
            </w:r>
          </w:p>
          <w:p w:rsidR="00B53D54" w:rsidRPr="00CD36CB" w:rsidRDefault="00B53D54" w:rsidP="00B53D54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поддержка в развитии торговли товарами местных производителей, субъектам малого и среднего </w:t>
            </w:r>
            <w:r>
              <w:rPr>
                <w:rFonts w:ascii="Times New Roman" w:eastAsia="Calibri" w:hAnsi="Times New Roman"/>
              </w:rPr>
              <w:lastRenderedPageBreak/>
              <w:t>предпринимательства, создание</w:t>
            </w:r>
            <w:r w:rsidR="009B5C7D">
              <w:rPr>
                <w:rFonts w:ascii="Times New Roman" w:eastAsia="Calibri" w:hAnsi="Times New Roman"/>
              </w:rPr>
              <w:t xml:space="preserve"> комфортных</w:t>
            </w:r>
            <w:r>
              <w:rPr>
                <w:rFonts w:ascii="Times New Roman" w:eastAsia="Calibri" w:hAnsi="Times New Roman"/>
              </w:rPr>
              <w:t xml:space="preserve"> условий для предоставления жителям Боровичского муниципального района широкого ассортимента товаров и услуг</w:t>
            </w:r>
          </w:p>
          <w:p w:rsidR="00B933C9" w:rsidRPr="00E93031" w:rsidRDefault="00B933C9" w:rsidP="00B53D54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B933C9" w:rsidRPr="00752E7C" w:rsidTr="000C4489">
        <w:tc>
          <w:tcPr>
            <w:tcW w:w="356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4644" w:type="pct"/>
            <w:shd w:val="clear" w:color="auto" w:fill="auto"/>
          </w:tcPr>
          <w:p w:rsidR="00B933C9" w:rsidRDefault="00B933C9" w:rsidP="000C4489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Негативные эффекты, возникающие в связи с наличием проблемы:</w:t>
            </w:r>
          </w:p>
          <w:p w:rsidR="00B53D54" w:rsidRPr="002D59CE" w:rsidRDefault="002D59CE" w:rsidP="000C4489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2D59CE">
              <w:rPr>
                <w:rFonts w:ascii="Times New Roman" w:hAnsi="Times New Roman"/>
                <w:bCs/>
              </w:rPr>
              <w:t>Высокая</w:t>
            </w:r>
            <w:r w:rsidRPr="002D59CE">
              <w:rPr>
                <w:rFonts w:ascii="Times New Roman" w:hAnsi="Times New Roman"/>
              </w:rPr>
              <w:t xml:space="preserve"> </w:t>
            </w:r>
            <w:r w:rsidRPr="002D59CE">
              <w:rPr>
                <w:rFonts w:ascii="Times New Roman" w:hAnsi="Times New Roman"/>
                <w:bCs/>
              </w:rPr>
              <w:t>арендная</w:t>
            </w:r>
            <w:r w:rsidRPr="002D59CE">
              <w:rPr>
                <w:rFonts w:ascii="Times New Roman" w:hAnsi="Times New Roman"/>
              </w:rPr>
              <w:t xml:space="preserve"> </w:t>
            </w:r>
            <w:r w:rsidRPr="002D59CE">
              <w:rPr>
                <w:rFonts w:ascii="Times New Roman" w:hAnsi="Times New Roman"/>
                <w:bCs/>
              </w:rPr>
              <w:t>плата</w:t>
            </w:r>
            <w:r w:rsidRPr="002D59C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 непростые экономические условия снижаю</w:t>
            </w:r>
            <w:r w:rsidRPr="002D59CE">
              <w:rPr>
                <w:rFonts w:ascii="Times New Roman" w:hAnsi="Times New Roman"/>
              </w:rPr>
              <w:t xml:space="preserve">т материальные стимулы </w:t>
            </w:r>
            <w:r w:rsidRPr="002D59CE">
              <w:rPr>
                <w:rFonts w:ascii="Times New Roman" w:eastAsia="Calibri" w:hAnsi="Times New Roman"/>
              </w:rPr>
              <w:t>субъектам малого и среднего предпринимательства</w:t>
            </w:r>
          </w:p>
          <w:p w:rsidR="00B933C9" w:rsidRPr="00E93031" w:rsidRDefault="00B933C9" w:rsidP="000C4489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933C9" w:rsidRPr="00752E7C" w:rsidTr="000C4489">
        <w:tc>
          <w:tcPr>
            <w:tcW w:w="356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3.3.</w:t>
            </w:r>
          </w:p>
        </w:tc>
        <w:tc>
          <w:tcPr>
            <w:tcW w:w="4644" w:type="pct"/>
            <w:shd w:val="clear" w:color="auto" w:fill="auto"/>
          </w:tcPr>
          <w:p w:rsidR="00B933C9" w:rsidRPr="00E93031" w:rsidRDefault="00B933C9" w:rsidP="000C4489">
            <w:pPr>
              <w:pBdr>
                <w:bottom w:val="single" w:sz="4" w:space="1" w:color="auto"/>
              </w:pBd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</w:t>
            </w:r>
          </w:p>
          <w:p w:rsidR="00B933C9" w:rsidRPr="00E93031" w:rsidRDefault="00B933C9" w:rsidP="000C4489">
            <w:pPr>
              <w:pBdr>
                <w:bottom w:val="single" w:sz="4" w:space="1" w:color="auto"/>
              </w:pBd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933C9" w:rsidRPr="009B5C7D" w:rsidRDefault="009B5C7D" w:rsidP="009B5C7D">
            <w:pPr>
              <w:spacing w:line="24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9B5C7D">
              <w:rPr>
                <w:rFonts w:ascii="Times New Roman" w:eastAsia="Calibri" w:hAnsi="Times New Roman"/>
              </w:rPr>
              <w:t xml:space="preserve">В </w:t>
            </w:r>
            <w:r>
              <w:rPr>
                <w:rFonts w:ascii="Times New Roman" w:eastAsia="Calibri" w:hAnsi="Times New Roman"/>
              </w:rPr>
              <w:t>р</w:t>
            </w:r>
            <w:r w:rsidRPr="009B5C7D">
              <w:rPr>
                <w:rFonts w:ascii="Times New Roman" w:eastAsia="Calibri" w:hAnsi="Times New Roman"/>
              </w:rPr>
              <w:t>ешении Совета депутатов города Боровичи от 25.10.2016 № 77 не предусмотрена категория нестационарных</w:t>
            </w:r>
            <w:r w:rsidR="00FD727F">
              <w:rPr>
                <w:rFonts w:ascii="Times New Roman" w:eastAsia="Calibri" w:hAnsi="Times New Roman"/>
              </w:rPr>
              <w:t xml:space="preserve"> объектов, осуществляющих торговлю сельскохозяйственной продукцией, собственного производства</w:t>
            </w:r>
          </w:p>
        </w:tc>
      </w:tr>
      <w:tr w:rsidR="00B933C9" w:rsidRPr="00752E7C" w:rsidTr="000C4489">
        <w:tc>
          <w:tcPr>
            <w:tcW w:w="356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3.4.</w:t>
            </w:r>
          </w:p>
        </w:tc>
        <w:tc>
          <w:tcPr>
            <w:tcW w:w="4644" w:type="pct"/>
            <w:shd w:val="clear" w:color="auto" w:fill="auto"/>
          </w:tcPr>
          <w:p w:rsidR="002D59CE" w:rsidRDefault="00B933C9" w:rsidP="002D59CE">
            <w:pPr>
              <w:pBdr>
                <w:bottom w:val="single" w:sz="4" w:space="1" w:color="auto"/>
              </w:pBdr>
              <w:spacing w:line="240" w:lineRule="exact"/>
              <w:rPr>
                <w:rStyle w:val="a6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Описание условий, при которых проблема может быть решена в целом без вмешательства со стороны государства:</w:t>
            </w:r>
            <w:r w:rsidR="002D59CE">
              <w:rPr>
                <w:rStyle w:val="a6"/>
              </w:rPr>
              <w:t xml:space="preserve"> </w:t>
            </w:r>
          </w:p>
          <w:p w:rsidR="00B933C9" w:rsidRPr="00005F7C" w:rsidRDefault="00005F7C" w:rsidP="00005F7C">
            <w:pPr>
              <w:spacing w:line="24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005F7C">
              <w:t xml:space="preserve">Крестьянские </w:t>
            </w:r>
            <w:r w:rsidRPr="00005F7C">
              <w:rPr>
                <w:bCs/>
              </w:rPr>
              <w:t>фермерские</w:t>
            </w:r>
            <w:r w:rsidRPr="00005F7C">
              <w:t xml:space="preserve"> </w:t>
            </w:r>
            <w:r w:rsidRPr="00005F7C">
              <w:rPr>
                <w:bCs/>
              </w:rPr>
              <w:t>хозяйства</w:t>
            </w:r>
            <w:r w:rsidRPr="00005F7C">
              <w:t xml:space="preserve"> осуществляют коммерческую деятельность по производству и сбыту сельскохозяйственной продукции, уменьшение коэффициентов ставок гарант успешного ведения предпринимательской деятельности в сельхоз направлении.</w:t>
            </w:r>
          </w:p>
        </w:tc>
      </w:tr>
      <w:tr w:rsidR="00B933C9" w:rsidRPr="00752E7C" w:rsidTr="000C4489">
        <w:tc>
          <w:tcPr>
            <w:tcW w:w="356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3.5.</w:t>
            </w:r>
          </w:p>
        </w:tc>
        <w:tc>
          <w:tcPr>
            <w:tcW w:w="4644" w:type="pct"/>
            <w:shd w:val="clear" w:color="auto" w:fill="auto"/>
          </w:tcPr>
          <w:p w:rsidR="00B933C9" w:rsidRPr="00E93031" w:rsidRDefault="00B933C9" w:rsidP="000C4489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Источники данных:</w:t>
            </w:r>
          </w:p>
          <w:p w:rsidR="00B933C9" w:rsidRPr="00005F7C" w:rsidRDefault="00005F7C" w:rsidP="00005F7C">
            <w:pPr>
              <w:spacing w:line="240" w:lineRule="exact"/>
              <w:contextualSpacing/>
              <w:rPr>
                <w:rFonts w:ascii="Times New Roman" w:eastAsia="Calibri" w:hAnsi="Times New Roman"/>
              </w:rPr>
            </w:pPr>
            <w:r w:rsidRPr="00005F7C">
              <w:rPr>
                <w:rFonts w:ascii="Times New Roman" w:eastAsia="Calibri" w:hAnsi="Times New Roman"/>
              </w:rPr>
              <w:t>Мониторинг сложившейся ситуации</w:t>
            </w:r>
          </w:p>
        </w:tc>
      </w:tr>
      <w:tr w:rsidR="00B933C9" w:rsidRPr="00752E7C" w:rsidTr="000C4489">
        <w:tc>
          <w:tcPr>
            <w:tcW w:w="356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3.6.</w:t>
            </w:r>
          </w:p>
        </w:tc>
        <w:tc>
          <w:tcPr>
            <w:tcW w:w="4644" w:type="pct"/>
            <w:shd w:val="clear" w:color="auto" w:fill="auto"/>
          </w:tcPr>
          <w:p w:rsidR="00B933C9" w:rsidRPr="00E93031" w:rsidRDefault="00B933C9" w:rsidP="000C4489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Иная информация о проблеме:</w:t>
            </w:r>
          </w:p>
          <w:p w:rsidR="00B933C9" w:rsidRPr="00005F7C" w:rsidRDefault="00005F7C" w:rsidP="00005F7C">
            <w:pPr>
              <w:spacing w:line="240" w:lineRule="exact"/>
              <w:contextualSpacing/>
              <w:rPr>
                <w:rFonts w:ascii="Times New Roman" w:eastAsia="Calibri" w:hAnsi="Times New Roman"/>
              </w:rPr>
            </w:pPr>
            <w:r w:rsidRPr="00005F7C">
              <w:rPr>
                <w:rFonts w:ascii="Times New Roman" w:eastAsia="Calibri" w:hAnsi="Times New Roman"/>
              </w:rPr>
              <w:t>отсутствует</w:t>
            </w:r>
          </w:p>
        </w:tc>
      </w:tr>
    </w:tbl>
    <w:p w:rsidR="00B933C9" w:rsidRPr="00752E7C" w:rsidRDefault="00B933C9" w:rsidP="00B933C9">
      <w:pPr>
        <w:spacing w:before="24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2E7C">
        <w:rPr>
          <w:rFonts w:ascii="Times New Roman" w:hAnsi="Times New Roman"/>
          <w:b/>
          <w:sz w:val="28"/>
          <w:szCs w:val="28"/>
        </w:rPr>
        <w:t>4. Анализ опыта муниципальных образований Новгородской области, а также муниципальных образований других субъектов Российской Федерации в соответствующих сферах деятельности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8691"/>
      </w:tblGrid>
      <w:tr w:rsidR="00B933C9" w:rsidRPr="00752E7C" w:rsidTr="000C4489">
        <w:tc>
          <w:tcPr>
            <w:tcW w:w="356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4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t>.1.</w:t>
            </w:r>
          </w:p>
        </w:tc>
        <w:tc>
          <w:tcPr>
            <w:tcW w:w="4644" w:type="pct"/>
            <w:shd w:val="clear" w:color="auto" w:fill="auto"/>
          </w:tcPr>
          <w:p w:rsidR="00B933C9" w:rsidRPr="00E93031" w:rsidRDefault="00B933C9" w:rsidP="000C4489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Анализ опыта муниципальных образований Новгородской области, а также муниципальных образований других субъектов Российской Федерации в соответствующих сферах деятельности:</w:t>
            </w:r>
            <w:r w:rsidR="00005F7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005F7C" w:rsidRPr="00005F7C">
              <w:rPr>
                <w:rFonts w:ascii="Times New Roman" w:eastAsia="Calibri" w:hAnsi="Times New Roman"/>
              </w:rPr>
              <w:t>не проводился</w:t>
            </w:r>
          </w:p>
          <w:p w:rsidR="00B933C9" w:rsidRPr="00E93031" w:rsidRDefault="00B933C9" w:rsidP="000C4489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B933C9" w:rsidRPr="00752E7C" w:rsidTr="000C4489">
        <w:tc>
          <w:tcPr>
            <w:tcW w:w="356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4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t>.2.</w:t>
            </w:r>
          </w:p>
        </w:tc>
        <w:tc>
          <w:tcPr>
            <w:tcW w:w="4644" w:type="pct"/>
            <w:shd w:val="clear" w:color="auto" w:fill="auto"/>
          </w:tcPr>
          <w:p w:rsidR="00B933C9" w:rsidRPr="00E93031" w:rsidRDefault="00B933C9" w:rsidP="00005F7C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Источники данных:</w:t>
            </w:r>
            <w:r w:rsidR="00005F7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005F7C" w:rsidRPr="00005F7C">
              <w:rPr>
                <w:rFonts w:ascii="Times New Roman" w:eastAsia="Calibri" w:hAnsi="Times New Roman"/>
              </w:rPr>
              <w:t>отсутствует</w:t>
            </w:r>
          </w:p>
        </w:tc>
      </w:tr>
    </w:tbl>
    <w:p w:rsidR="00B933C9" w:rsidRPr="00752E7C" w:rsidRDefault="00B933C9" w:rsidP="00B933C9">
      <w:pPr>
        <w:spacing w:before="24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2E7C">
        <w:rPr>
          <w:rFonts w:ascii="Times New Roman" w:hAnsi="Times New Roman"/>
          <w:b/>
          <w:sz w:val="28"/>
          <w:szCs w:val="28"/>
        </w:rPr>
        <w:t>5.</w:t>
      </w:r>
      <w:r w:rsidRPr="00752E7C">
        <w:t xml:space="preserve">  </w:t>
      </w:r>
      <w:r w:rsidRPr="00752E7C">
        <w:rPr>
          <w:rFonts w:ascii="Times New Roman" w:hAnsi="Times New Roman"/>
          <w:b/>
          <w:sz w:val="28"/>
          <w:szCs w:val="28"/>
        </w:rPr>
        <w:t>Цели предлагаемого регулирования и их соответствие принципам правового регулирования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3762"/>
        <w:gridCol w:w="780"/>
        <w:gridCol w:w="4149"/>
      </w:tblGrid>
      <w:tr w:rsidR="00B933C9" w:rsidRPr="00752E7C" w:rsidTr="000C4489">
        <w:trPr>
          <w:trHeight w:val="55"/>
        </w:trPr>
        <w:tc>
          <w:tcPr>
            <w:tcW w:w="356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5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t>.1.</w:t>
            </w:r>
          </w:p>
        </w:tc>
        <w:tc>
          <w:tcPr>
            <w:tcW w:w="2010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Цели предлагаемого регулирования:</w:t>
            </w:r>
          </w:p>
        </w:tc>
        <w:tc>
          <w:tcPr>
            <w:tcW w:w="417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5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t>.2.</w:t>
            </w:r>
          </w:p>
        </w:tc>
        <w:tc>
          <w:tcPr>
            <w:tcW w:w="2217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Установленные сроки достижения целей предлагаемого регулирования:</w:t>
            </w:r>
          </w:p>
        </w:tc>
      </w:tr>
      <w:tr w:rsidR="00B933C9" w:rsidRPr="00752E7C" w:rsidTr="000C4489">
        <w:trPr>
          <w:trHeight w:val="52"/>
        </w:trPr>
        <w:tc>
          <w:tcPr>
            <w:tcW w:w="2366" w:type="pct"/>
            <w:gridSpan w:val="2"/>
            <w:shd w:val="clear" w:color="auto" w:fill="auto"/>
          </w:tcPr>
          <w:p w:rsidR="00005F7C" w:rsidRPr="00005F7C" w:rsidRDefault="00005F7C" w:rsidP="00005F7C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Внесение изменений в решение Депутатов города Боровичи </w:t>
            </w:r>
            <w:r>
              <w:t>от 27.10.2016 № 77 «</w:t>
            </w:r>
            <w:r w:rsidRPr="008E5FF0">
              <w:t xml:space="preserve">Об утверждении коэффициентов, устанавливаемых в процентах от кадастровой стоимости земельных участков, определяемых для различных видов функционального использования земельных участков, </w:t>
            </w:r>
            <w:r>
              <w:t>находящихся в собственности Боровичского муниципального района» (с изменениями от 22.12.2016 № 96)</w:t>
            </w:r>
          </w:p>
        </w:tc>
        <w:tc>
          <w:tcPr>
            <w:tcW w:w="2634" w:type="pct"/>
            <w:gridSpan w:val="2"/>
            <w:shd w:val="clear" w:color="auto" w:fill="auto"/>
          </w:tcPr>
          <w:p w:rsidR="00B933C9" w:rsidRPr="00005F7C" w:rsidRDefault="00005F7C" w:rsidP="000C4489">
            <w:pPr>
              <w:spacing w:line="24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005F7C">
              <w:rPr>
                <w:rFonts w:ascii="Times New Roman" w:eastAsia="Calibri" w:hAnsi="Times New Roman"/>
              </w:rPr>
              <w:t>2017</w:t>
            </w:r>
          </w:p>
        </w:tc>
      </w:tr>
      <w:tr w:rsidR="00B933C9" w:rsidRPr="00752E7C" w:rsidTr="000C4489">
        <w:tc>
          <w:tcPr>
            <w:tcW w:w="356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5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3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4644" w:type="pct"/>
            <w:gridSpan w:val="3"/>
            <w:shd w:val="clear" w:color="auto" w:fill="auto"/>
          </w:tcPr>
          <w:p w:rsidR="00B933C9" w:rsidRPr="00E93031" w:rsidRDefault="00B933C9" w:rsidP="000C4489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Обоснование соответствия целей предлагаемого регулирования принципам правового регулирования</w:t>
            </w:r>
          </w:p>
          <w:p w:rsidR="00B933C9" w:rsidRPr="00E93031" w:rsidRDefault="00005F7C" w:rsidP="00005F7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005F7C">
              <w:rPr>
                <w:rFonts w:ascii="Times New Roman" w:eastAsiaTheme="minorHAnsi" w:hAnsi="Times New Roman"/>
                <w:lang w:eastAsia="en-US"/>
              </w:rPr>
              <w:t>цели предлагаемого регулирования соответствуют принципам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005F7C">
              <w:rPr>
                <w:rFonts w:ascii="Times New Roman" w:eastAsiaTheme="minorHAnsi" w:hAnsi="Times New Roman"/>
                <w:lang w:eastAsia="en-US"/>
              </w:rPr>
              <w:t>правового регулирования</w:t>
            </w:r>
          </w:p>
          <w:p w:rsidR="00B933C9" w:rsidRPr="00E93031" w:rsidRDefault="00B933C9" w:rsidP="000C4489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933C9" w:rsidRPr="00752E7C" w:rsidTr="000C4489">
        <w:tc>
          <w:tcPr>
            <w:tcW w:w="356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5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4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4644" w:type="pct"/>
            <w:gridSpan w:val="3"/>
            <w:shd w:val="clear" w:color="auto" w:fill="auto"/>
          </w:tcPr>
          <w:p w:rsidR="00B933C9" w:rsidRPr="00E93031" w:rsidRDefault="00B933C9" w:rsidP="00005F7C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Иная информация о целях предлагаемого регулирования:</w:t>
            </w:r>
            <w:r w:rsidR="00005F7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005F7C" w:rsidRPr="00005F7C">
              <w:rPr>
                <w:rFonts w:ascii="Times New Roman" w:eastAsia="Calibri" w:hAnsi="Times New Roman"/>
              </w:rPr>
              <w:t>отсутствует</w:t>
            </w:r>
          </w:p>
        </w:tc>
      </w:tr>
    </w:tbl>
    <w:p w:rsidR="00B933C9" w:rsidRPr="00752E7C" w:rsidRDefault="00B933C9" w:rsidP="00B933C9">
      <w:pPr>
        <w:spacing w:before="24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2E7C">
        <w:rPr>
          <w:rFonts w:ascii="Times New Roman" w:hAnsi="Times New Roman"/>
          <w:b/>
          <w:sz w:val="28"/>
          <w:szCs w:val="28"/>
        </w:rPr>
        <w:t>6. Описание предлагаемого регулирования и иных возможных способов решения проблемы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8691"/>
      </w:tblGrid>
      <w:tr w:rsidR="00B933C9" w:rsidRPr="00752E7C" w:rsidTr="000C4489">
        <w:tc>
          <w:tcPr>
            <w:tcW w:w="356" w:type="pct"/>
            <w:shd w:val="clear" w:color="auto" w:fill="auto"/>
          </w:tcPr>
          <w:p w:rsidR="00B933C9" w:rsidRPr="00E93031" w:rsidRDefault="00B933C9" w:rsidP="000C448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6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t>.1.</w:t>
            </w:r>
          </w:p>
        </w:tc>
        <w:tc>
          <w:tcPr>
            <w:tcW w:w="4644" w:type="pct"/>
            <w:shd w:val="clear" w:color="auto" w:fill="auto"/>
          </w:tcPr>
          <w:p w:rsidR="00B933C9" w:rsidRDefault="00B933C9" w:rsidP="000C4489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 xml:space="preserve">Описание предлагаемого способа решения проблемы и </w:t>
            </w:r>
            <w:proofErr w:type="gramStart"/>
            <w:r w:rsidRPr="00E93031">
              <w:rPr>
                <w:rFonts w:ascii="Times New Roman" w:eastAsia="Calibri" w:hAnsi="Times New Roman"/>
                <w:sz w:val="28"/>
                <w:szCs w:val="28"/>
              </w:rPr>
              <w:t>преодоления</w:t>
            </w:r>
            <w:proofErr w:type="gramEnd"/>
            <w:r w:rsidRPr="00E93031">
              <w:rPr>
                <w:rFonts w:ascii="Times New Roman" w:eastAsia="Calibri" w:hAnsi="Times New Roman"/>
                <w:sz w:val="28"/>
                <w:szCs w:val="28"/>
              </w:rPr>
              <w:t xml:space="preserve"> связанных с ней негативных эффектов:</w:t>
            </w:r>
          </w:p>
          <w:p w:rsidR="00B933C9" w:rsidRPr="00E93031" w:rsidRDefault="00005F7C" w:rsidP="00005F7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005F7C">
              <w:rPr>
                <w:rFonts w:ascii="Times New Roman" w:eastAsiaTheme="minorHAnsi" w:hAnsi="Times New Roman"/>
                <w:lang w:eastAsia="en-US"/>
              </w:rPr>
              <w:t>предлагается в качестве меры муниципальной поддержки субъектов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005F7C">
              <w:rPr>
                <w:rFonts w:ascii="Times New Roman" w:eastAsiaTheme="minorHAnsi" w:hAnsi="Times New Roman"/>
                <w:lang w:eastAsia="en-US"/>
              </w:rPr>
              <w:t xml:space="preserve">малого и среднего </w:t>
            </w:r>
            <w:r w:rsidRPr="00005F7C">
              <w:rPr>
                <w:rFonts w:ascii="Times New Roman" w:eastAsiaTheme="minorHAnsi" w:hAnsi="Times New Roman"/>
                <w:lang w:eastAsia="en-US"/>
              </w:rPr>
              <w:lastRenderedPageBreak/>
              <w:t>предпринимательства Боровичского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005F7C">
              <w:rPr>
                <w:rFonts w:ascii="Times New Roman" w:eastAsiaTheme="minorHAnsi" w:hAnsi="Times New Roman"/>
                <w:lang w:eastAsia="en-US"/>
              </w:rPr>
              <w:t xml:space="preserve">муниципального района предусмотреть </w:t>
            </w:r>
            <w:r w:rsidR="008A2317" w:rsidRPr="00005F7C">
              <w:rPr>
                <w:rFonts w:ascii="Times New Roman" w:eastAsiaTheme="minorHAnsi" w:hAnsi="Times New Roman"/>
                <w:lang w:eastAsia="en-US"/>
              </w:rPr>
              <w:t>предоставление</w:t>
            </w:r>
            <w:r w:rsidR="008A2317">
              <w:rPr>
                <w:rFonts w:ascii="Times New Roman" w:eastAsiaTheme="minorHAnsi" w:hAnsi="Times New Roman"/>
                <w:lang w:eastAsia="en-US"/>
              </w:rPr>
              <w:t xml:space="preserve"> льготного размера коэффициента арендной платы</w:t>
            </w:r>
          </w:p>
        </w:tc>
      </w:tr>
      <w:tr w:rsidR="00B933C9" w:rsidRPr="00752E7C" w:rsidTr="000C4489">
        <w:tc>
          <w:tcPr>
            <w:tcW w:w="356" w:type="pct"/>
            <w:shd w:val="clear" w:color="auto" w:fill="auto"/>
          </w:tcPr>
          <w:p w:rsidR="00B933C9" w:rsidRPr="00E93031" w:rsidRDefault="00B933C9" w:rsidP="000C448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lastRenderedPageBreak/>
              <w:t>6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t>.2.</w:t>
            </w:r>
          </w:p>
        </w:tc>
        <w:tc>
          <w:tcPr>
            <w:tcW w:w="4644" w:type="pct"/>
            <w:shd w:val="clear" w:color="auto" w:fill="auto"/>
          </w:tcPr>
          <w:p w:rsidR="00B933C9" w:rsidRPr="00E93031" w:rsidRDefault="00B933C9" w:rsidP="00005F7C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Описание иных способов решения проблемы (с указанием того, каким образом каждым из способов могла бы быть решена проблема):</w:t>
            </w:r>
            <w:r w:rsidR="00005F7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005F7C" w:rsidRPr="00005F7C">
              <w:rPr>
                <w:rFonts w:ascii="Times New Roman" w:eastAsia="Calibri" w:hAnsi="Times New Roman"/>
              </w:rPr>
              <w:t>отсутствует</w:t>
            </w:r>
          </w:p>
        </w:tc>
      </w:tr>
      <w:tr w:rsidR="00B933C9" w:rsidRPr="00752E7C" w:rsidTr="000C4489">
        <w:tc>
          <w:tcPr>
            <w:tcW w:w="356" w:type="pct"/>
            <w:shd w:val="clear" w:color="auto" w:fill="auto"/>
          </w:tcPr>
          <w:p w:rsidR="00B933C9" w:rsidRPr="00E93031" w:rsidRDefault="00B933C9" w:rsidP="000C448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6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t>.3.</w:t>
            </w:r>
          </w:p>
        </w:tc>
        <w:tc>
          <w:tcPr>
            <w:tcW w:w="4644" w:type="pct"/>
            <w:shd w:val="clear" w:color="auto" w:fill="auto"/>
          </w:tcPr>
          <w:p w:rsidR="00B933C9" w:rsidRPr="00E93031" w:rsidRDefault="00B933C9" w:rsidP="008A2317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Обоснование выбора предлагаемого способа решения проблемы:</w:t>
            </w:r>
            <w:r w:rsidR="008A2317">
              <w:rPr>
                <w:rFonts w:ascii="Lucida Sans Unicode" w:eastAsiaTheme="minorHAnsi" w:hAnsi="Lucida Sans Unicode" w:cs="Lucida Sans Unicode"/>
                <w:sz w:val="24"/>
                <w:szCs w:val="24"/>
                <w:lang w:eastAsia="en-US"/>
              </w:rPr>
              <w:t xml:space="preserve"> </w:t>
            </w:r>
            <w:r w:rsidR="008A2317">
              <w:rPr>
                <w:rFonts w:ascii="Times New Roman" w:eastAsiaTheme="minorHAnsi" w:hAnsi="Times New Roman"/>
                <w:lang w:eastAsia="en-US"/>
              </w:rPr>
              <w:t>оптимальн</w:t>
            </w:r>
            <w:r w:rsidR="008A2317" w:rsidRPr="008A2317">
              <w:rPr>
                <w:rFonts w:ascii="Times New Roman" w:eastAsiaTheme="minorHAnsi" w:hAnsi="Times New Roman"/>
                <w:lang w:eastAsia="en-US"/>
              </w:rPr>
              <w:t>ый способ решения проблемы</w:t>
            </w:r>
          </w:p>
        </w:tc>
      </w:tr>
      <w:tr w:rsidR="00B933C9" w:rsidRPr="00752E7C" w:rsidTr="000C4489">
        <w:tc>
          <w:tcPr>
            <w:tcW w:w="356" w:type="pct"/>
            <w:shd w:val="clear" w:color="auto" w:fill="auto"/>
          </w:tcPr>
          <w:p w:rsidR="00B933C9" w:rsidRPr="00E93031" w:rsidRDefault="00B933C9" w:rsidP="000C448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6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t>.4.</w:t>
            </w:r>
          </w:p>
        </w:tc>
        <w:tc>
          <w:tcPr>
            <w:tcW w:w="4644" w:type="pct"/>
            <w:shd w:val="clear" w:color="auto" w:fill="auto"/>
          </w:tcPr>
          <w:p w:rsidR="00B933C9" w:rsidRPr="008A2317" w:rsidRDefault="00B933C9" w:rsidP="008A2317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Иная информация о предлагаемом способе решения проблемы:</w:t>
            </w:r>
            <w:r w:rsidR="008A231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8A2317">
              <w:rPr>
                <w:rFonts w:ascii="Times New Roman" w:eastAsia="Calibri" w:hAnsi="Times New Roman"/>
              </w:rPr>
              <w:t>отсутствует</w:t>
            </w:r>
          </w:p>
        </w:tc>
      </w:tr>
    </w:tbl>
    <w:p w:rsidR="00B933C9" w:rsidRPr="00752E7C" w:rsidRDefault="00B933C9" w:rsidP="00B933C9">
      <w:pPr>
        <w:spacing w:before="24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2E7C">
        <w:rPr>
          <w:rFonts w:ascii="Times New Roman" w:hAnsi="Times New Roman"/>
          <w:b/>
          <w:sz w:val="28"/>
          <w:szCs w:val="28"/>
        </w:rPr>
        <w:t>7. Основные группы субъектов предпринимательской и инвестиционной деятельности, иные заинтересованные лица, интересы которых будут затронуты предлагаемым правовым регулированием, оценка количества таких субъектов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3762"/>
        <w:gridCol w:w="780"/>
        <w:gridCol w:w="4149"/>
      </w:tblGrid>
      <w:tr w:rsidR="00B933C9" w:rsidRPr="00752E7C" w:rsidTr="000C4489">
        <w:trPr>
          <w:trHeight w:val="55"/>
        </w:trPr>
        <w:tc>
          <w:tcPr>
            <w:tcW w:w="356" w:type="pct"/>
            <w:shd w:val="clear" w:color="auto" w:fill="auto"/>
          </w:tcPr>
          <w:p w:rsidR="00B933C9" w:rsidRPr="00E93031" w:rsidRDefault="00B933C9" w:rsidP="000C448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7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t>.1.</w:t>
            </w:r>
          </w:p>
        </w:tc>
        <w:tc>
          <w:tcPr>
            <w:tcW w:w="2010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Группа участников отношений:</w:t>
            </w:r>
          </w:p>
        </w:tc>
        <w:tc>
          <w:tcPr>
            <w:tcW w:w="417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7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t>.2.</w:t>
            </w:r>
          </w:p>
        </w:tc>
        <w:tc>
          <w:tcPr>
            <w:tcW w:w="2217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Оценка количества участников отношений:</w:t>
            </w:r>
          </w:p>
        </w:tc>
      </w:tr>
      <w:tr w:rsidR="00B933C9" w:rsidRPr="00752E7C" w:rsidTr="000C4489">
        <w:trPr>
          <w:trHeight w:val="52"/>
        </w:trPr>
        <w:tc>
          <w:tcPr>
            <w:tcW w:w="5000" w:type="pct"/>
            <w:gridSpan w:val="4"/>
            <w:shd w:val="clear" w:color="auto" w:fill="auto"/>
          </w:tcPr>
          <w:p w:rsidR="00B933C9" w:rsidRPr="00E93031" w:rsidRDefault="00B933C9" w:rsidP="000C4489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3031">
              <w:rPr>
                <w:rFonts w:ascii="Times New Roman" w:eastAsia="Calibri" w:hAnsi="Times New Roman"/>
                <w:i/>
                <w:sz w:val="24"/>
                <w:szCs w:val="24"/>
              </w:rPr>
              <w:t>(Описание группы субъектов предпринимательской и инвестиционной деятельности)</w:t>
            </w:r>
          </w:p>
        </w:tc>
      </w:tr>
      <w:tr w:rsidR="00B933C9" w:rsidRPr="00752E7C" w:rsidTr="000C4489">
        <w:trPr>
          <w:trHeight w:val="52"/>
        </w:trPr>
        <w:tc>
          <w:tcPr>
            <w:tcW w:w="2366" w:type="pct"/>
            <w:gridSpan w:val="2"/>
            <w:shd w:val="clear" w:color="auto" w:fill="auto"/>
          </w:tcPr>
          <w:p w:rsidR="008A2317" w:rsidRPr="008A2317" w:rsidRDefault="008A2317" w:rsidP="008A231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8A2317">
              <w:rPr>
                <w:rFonts w:ascii="Times New Roman" w:eastAsiaTheme="minorHAnsi" w:hAnsi="Times New Roman"/>
                <w:lang w:eastAsia="en-US"/>
              </w:rPr>
              <w:t xml:space="preserve">субъекты </w:t>
            </w:r>
            <w:r>
              <w:rPr>
                <w:rFonts w:ascii="Times New Roman" w:eastAsiaTheme="minorHAnsi" w:hAnsi="Times New Roman"/>
                <w:lang w:eastAsia="en-US"/>
              </w:rPr>
              <w:t>малого</w:t>
            </w:r>
            <w:r w:rsidRPr="008A2317">
              <w:rPr>
                <w:rFonts w:ascii="Times New Roman" w:eastAsiaTheme="minorHAnsi" w:hAnsi="Times New Roman"/>
                <w:lang w:eastAsia="en-US"/>
              </w:rPr>
              <w:t xml:space="preserve"> и среднего</w:t>
            </w:r>
          </w:p>
          <w:p w:rsidR="008A2317" w:rsidRPr="008A2317" w:rsidRDefault="008A2317" w:rsidP="008A231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8A2317">
              <w:rPr>
                <w:rFonts w:ascii="Times New Roman" w:eastAsiaTheme="minorHAnsi" w:hAnsi="Times New Roman"/>
                <w:lang w:eastAsia="en-US"/>
              </w:rPr>
              <w:t>предпринимате</w:t>
            </w:r>
            <w:r>
              <w:rPr>
                <w:rFonts w:ascii="Times New Roman" w:eastAsiaTheme="minorHAnsi" w:hAnsi="Times New Roman"/>
                <w:lang w:eastAsia="en-US"/>
              </w:rPr>
              <w:t>л</w:t>
            </w:r>
            <w:r w:rsidRPr="008A2317">
              <w:rPr>
                <w:rFonts w:ascii="Times New Roman" w:eastAsiaTheme="minorHAnsi" w:hAnsi="Times New Roman"/>
                <w:lang w:eastAsia="en-US"/>
              </w:rPr>
              <w:t>ьства,</w:t>
            </w:r>
          </w:p>
          <w:p w:rsidR="008A2317" w:rsidRPr="008A2317" w:rsidRDefault="008A2317" w:rsidP="008A231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8A2317">
              <w:rPr>
                <w:rFonts w:ascii="Times New Roman" w:eastAsiaTheme="minorHAnsi" w:hAnsi="Times New Roman"/>
                <w:lang w:eastAsia="en-US"/>
              </w:rPr>
              <w:t>осуществляющие свою</w:t>
            </w:r>
          </w:p>
          <w:p w:rsidR="008A2317" w:rsidRPr="008A2317" w:rsidRDefault="008A2317" w:rsidP="008A231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8A2317">
              <w:rPr>
                <w:rFonts w:ascii="Times New Roman" w:eastAsiaTheme="minorHAnsi" w:hAnsi="Times New Roman"/>
                <w:lang w:eastAsia="en-US"/>
              </w:rPr>
              <w:t>деятельность на территории</w:t>
            </w:r>
          </w:p>
          <w:p w:rsidR="008A2317" w:rsidRPr="008A2317" w:rsidRDefault="008A2317" w:rsidP="008A231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8A2317">
              <w:rPr>
                <w:rFonts w:ascii="Times New Roman" w:eastAsiaTheme="minorHAnsi" w:hAnsi="Times New Roman"/>
                <w:lang w:eastAsia="en-US"/>
              </w:rPr>
              <w:t>Боровичского муниципального</w:t>
            </w:r>
          </w:p>
          <w:p w:rsidR="00B933C9" w:rsidRPr="00E93031" w:rsidRDefault="008A2317" w:rsidP="008A2317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A2317">
              <w:rPr>
                <w:rFonts w:ascii="Times New Roman" w:eastAsiaTheme="minorHAnsi" w:hAnsi="Times New Roman"/>
                <w:lang w:eastAsia="en-US"/>
              </w:rPr>
              <w:t>района</w:t>
            </w:r>
          </w:p>
        </w:tc>
        <w:tc>
          <w:tcPr>
            <w:tcW w:w="2634" w:type="pct"/>
            <w:gridSpan w:val="2"/>
            <w:shd w:val="clear" w:color="auto" w:fill="auto"/>
          </w:tcPr>
          <w:p w:rsidR="00B933C9" w:rsidRPr="008A2317" w:rsidRDefault="008A2317" w:rsidP="000C4489">
            <w:pPr>
              <w:contextualSpacing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неизвестно</w:t>
            </w:r>
          </w:p>
        </w:tc>
      </w:tr>
      <w:tr w:rsidR="00B933C9" w:rsidRPr="00752E7C" w:rsidTr="000C4489">
        <w:trPr>
          <w:trHeight w:val="31"/>
        </w:trPr>
        <w:tc>
          <w:tcPr>
            <w:tcW w:w="5000" w:type="pct"/>
            <w:gridSpan w:val="4"/>
            <w:shd w:val="clear" w:color="auto" w:fill="auto"/>
          </w:tcPr>
          <w:p w:rsidR="00B933C9" w:rsidRPr="00E93031" w:rsidRDefault="00B933C9" w:rsidP="000C4489">
            <w:pPr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93031">
              <w:rPr>
                <w:rFonts w:ascii="Times New Roman" w:eastAsia="Calibri" w:hAnsi="Times New Roman"/>
                <w:i/>
                <w:sz w:val="24"/>
                <w:szCs w:val="24"/>
              </w:rPr>
              <w:t>(Описание иной группы участников отношений)</w:t>
            </w:r>
          </w:p>
        </w:tc>
      </w:tr>
      <w:tr w:rsidR="00B933C9" w:rsidRPr="00752E7C" w:rsidTr="000C4489">
        <w:trPr>
          <w:trHeight w:val="31"/>
        </w:trPr>
        <w:tc>
          <w:tcPr>
            <w:tcW w:w="2366" w:type="pct"/>
            <w:gridSpan w:val="2"/>
            <w:shd w:val="clear" w:color="auto" w:fill="auto"/>
          </w:tcPr>
          <w:p w:rsidR="00B933C9" w:rsidRPr="00E93031" w:rsidRDefault="008A2317" w:rsidP="000C4489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нет</w:t>
            </w:r>
          </w:p>
        </w:tc>
        <w:tc>
          <w:tcPr>
            <w:tcW w:w="2634" w:type="pct"/>
            <w:gridSpan w:val="2"/>
            <w:shd w:val="clear" w:color="auto" w:fill="auto"/>
          </w:tcPr>
          <w:p w:rsidR="00B933C9" w:rsidRPr="00E93031" w:rsidRDefault="008A2317" w:rsidP="000C4489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нет</w:t>
            </w:r>
          </w:p>
        </w:tc>
      </w:tr>
      <w:tr w:rsidR="00B933C9" w:rsidRPr="00752E7C" w:rsidTr="000C4489">
        <w:tc>
          <w:tcPr>
            <w:tcW w:w="356" w:type="pct"/>
            <w:shd w:val="clear" w:color="auto" w:fill="auto"/>
          </w:tcPr>
          <w:p w:rsidR="00B933C9" w:rsidRPr="00E93031" w:rsidRDefault="00B933C9" w:rsidP="000C448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7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3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4644" w:type="pct"/>
            <w:gridSpan w:val="3"/>
            <w:shd w:val="clear" w:color="auto" w:fill="auto"/>
          </w:tcPr>
          <w:p w:rsidR="00B933C9" w:rsidRPr="00E93031" w:rsidRDefault="00B933C9" w:rsidP="000C4489">
            <w:pPr>
              <w:pBdr>
                <w:bottom w:val="single" w:sz="4" w:space="1" w:color="auto"/>
              </w:pBdr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Источники данных:</w:t>
            </w:r>
          </w:p>
          <w:p w:rsidR="00B933C9" w:rsidRPr="00E93031" w:rsidRDefault="008A2317" w:rsidP="008A23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A2317">
              <w:rPr>
                <w:rFonts w:ascii="Times New Roman" w:eastAsiaTheme="minorHAnsi" w:hAnsi="Times New Roman"/>
                <w:lang w:eastAsia="en-US"/>
              </w:rPr>
              <w:t>данные о группе участников отношений сформированы исходя из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8A2317">
              <w:rPr>
                <w:rFonts w:ascii="Times New Roman" w:eastAsiaTheme="minorHAnsi" w:hAnsi="Times New Roman"/>
                <w:lang w:eastAsia="en-US"/>
              </w:rPr>
              <w:t>существующей системы взаимоотношений между ними</w:t>
            </w:r>
          </w:p>
        </w:tc>
      </w:tr>
    </w:tbl>
    <w:p w:rsidR="00B933C9" w:rsidRPr="00752E7C" w:rsidRDefault="00B933C9" w:rsidP="00B933C9">
      <w:pPr>
        <w:spacing w:before="24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2E7C">
        <w:rPr>
          <w:rFonts w:ascii="Times New Roman" w:hAnsi="Times New Roman"/>
          <w:b/>
          <w:sz w:val="28"/>
          <w:szCs w:val="28"/>
        </w:rPr>
        <w:t>8. Новые функции, полномочия, обязанности и права органов местного самоуправления или сведения об их изменении, а также порядок их реализации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4"/>
        <w:gridCol w:w="3191"/>
        <w:gridCol w:w="3082"/>
      </w:tblGrid>
      <w:tr w:rsidR="00B933C9" w:rsidRPr="00752E7C" w:rsidTr="000C4489">
        <w:tc>
          <w:tcPr>
            <w:tcW w:w="1648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8.1.</w:t>
            </w:r>
          </w:p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Описание новых или изменения существующих функций, полномочий, обязанностей или прав</w:t>
            </w:r>
          </w:p>
        </w:tc>
        <w:tc>
          <w:tcPr>
            <w:tcW w:w="1705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8.2.</w:t>
            </w:r>
          </w:p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proofErr w:type="spellStart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Порядок</w:t>
            </w:r>
            <w:proofErr w:type="spellEnd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реализации</w:t>
            </w:r>
            <w:proofErr w:type="spellEnd"/>
          </w:p>
        </w:tc>
        <w:tc>
          <w:tcPr>
            <w:tcW w:w="1647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8.3.</w:t>
            </w:r>
          </w:p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Оценка изменения трудозатрат и (или) потребностей в иных ресурсах</w:t>
            </w:r>
          </w:p>
        </w:tc>
      </w:tr>
    </w:tbl>
    <w:p w:rsidR="00B933C9" w:rsidRPr="00752E7C" w:rsidRDefault="00B933C9" w:rsidP="00B933C9">
      <w:pPr>
        <w:spacing w:line="240" w:lineRule="exact"/>
        <w:jc w:val="center"/>
        <w:rPr>
          <w:rFonts w:ascii="Times New Roman" w:hAnsi="Times New Roman"/>
          <w:b/>
          <w:sz w:val="2"/>
          <w:szCs w:val="16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4"/>
        <w:gridCol w:w="3191"/>
        <w:gridCol w:w="3082"/>
      </w:tblGrid>
      <w:tr w:rsidR="00B933C9" w:rsidRPr="00752E7C" w:rsidTr="000C4489">
        <w:tc>
          <w:tcPr>
            <w:tcW w:w="1648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Наименование структурного подразделения:</w:t>
            </w:r>
          </w:p>
        </w:tc>
        <w:tc>
          <w:tcPr>
            <w:tcW w:w="3352" w:type="pct"/>
            <w:gridSpan w:val="2"/>
            <w:shd w:val="clear" w:color="auto" w:fill="auto"/>
          </w:tcPr>
          <w:p w:rsidR="00B933C9" w:rsidRPr="00E93031" w:rsidRDefault="008A2317" w:rsidP="000C4489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t>Отдел управления, распоряжения и продажи земельных участков Администрации Боровичского муниципального района</w:t>
            </w:r>
          </w:p>
        </w:tc>
      </w:tr>
      <w:tr w:rsidR="00B933C9" w:rsidRPr="00752E7C" w:rsidTr="000C4489">
        <w:tc>
          <w:tcPr>
            <w:tcW w:w="1648" w:type="pct"/>
            <w:shd w:val="clear" w:color="auto" w:fill="auto"/>
          </w:tcPr>
          <w:p w:rsidR="00B933C9" w:rsidRPr="00E93031" w:rsidRDefault="00A25111" w:rsidP="000C4489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Функция</w:t>
            </w:r>
          </w:p>
        </w:tc>
        <w:tc>
          <w:tcPr>
            <w:tcW w:w="1705" w:type="pct"/>
            <w:shd w:val="clear" w:color="auto" w:fill="auto"/>
          </w:tcPr>
          <w:p w:rsidR="00B933C9" w:rsidRPr="008A2317" w:rsidRDefault="008A2317" w:rsidP="000C4489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</w:rPr>
              <w:t xml:space="preserve">Внесение изменений в решение Депутатов города Боровичи </w:t>
            </w:r>
            <w:r>
              <w:t>от 27.10.2016 № 77 «</w:t>
            </w:r>
            <w:r w:rsidRPr="008E5FF0">
              <w:t xml:space="preserve">Об утверждении коэффициентов, устанавливаемых в процентах от кадастровой стоимости земельных участков, определяемых для различных видов функционального использования земельных участков, </w:t>
            </w:r>
            <w:r>
              <w:t>находящихся в собственности Боровичского муниципального района» (с изменениями от 22.12.2016 № 96)</w:t>
            </w:r>
          </w:p>
        </w:tc>
        <w:tc>
          <w:tcPr>
            <w:tcW w:w="1647" w:type="pct"/>
            <w:shd w:val="clear" w:color="auto" w:fill="auto"/>
          </w:tcPr>
          <w:p w:rsidR="00B933C9" w:rsidRPr="008A2317" w:rsidRDefault="008A2317" w:rsidP="008A2317">
            <w:pPr>
              <w:jc w:val="both"/>
              <w:rPr>
                <w:rFonts w:ascii="Times New Roman" w:eastAsia="Calibri" w:hAnsi="Times New Roman"/>
              </w:rPr>
            </w:pPr>
            <w:r w:rsidRPr="008A2317">
              <w:rPr>
                <w:rFonts w:ascii="Times New Roman" w:eastAsia="Calibri" w:hAnsi="Times New Roman"/>
              </w:rPr>
              <w:t xml:space="preserve">Привлечение дополнительных ресурсов не потребуется </w:t>
            </w:r>
          </w:p>
        </w:tc>
      </w:tr>
    </w:tbl>
    <w:p w:rsidR="00B933C9" w:rsidRPr="00752E7C" w:rsidRDefault="00B933C9" w:rsidP="00B933C9">
      <w:pPr>
        <w:spacing w:before="24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2E7C">
        <w:rPr>
          <w:rFonts w:ascii="Times New Roman" w:hAnsi="Times New Roman"/>
          <w:b/>
          <w:sz w:val="28"/>
          <w:szCs w:val="28"/>
        </w:rPr>
        <w:t>9. Оценка соответствующих расходов бюджета Боровичского муниципального района (возможных поступлений)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3150"/>
        <w:gridCol w:w="3039"/>
      </w:tblGrid>
      <w:tr w:rsidR="00B933C9" w:rsidRPr="00752E7C" w:rsidTr="000C4489">
        <w:tc>
          <w:tcPr>
            <w:tcW w:w="1693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9.1.</w:t>
            </w:r>
          </w:p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Наименование новой или изменяемой функции, полномочия, обязанности или права</w:t>
            </w:r>
            <w:r w:rsidRPr="00E93031"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  <w:footnoteReference w:id="1"/>
            </w:r>
          </w:p>
        </w:tc>
        <w:tc>
          <w:tcPr>
            <w:tcW w:w="1683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9.2.</w:t>
            </w:r>
          </w:p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Описание видов расходов (возможных поступлений) бюджета</w:t>
            </w:r>
          </w:p>
        </w:tc>
        <w:tc>
          <w:tcPr>
            <w:tcW w:w="1624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9.3.</w:t>
            </w:r>
          </w:p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Количественная оценка расходов (возможных поступлений), </w:t>
            </w:r>
            <w:proofErr w:type="spellStart"/>
            <w:r w:rsidRPr="00E93031">
              <w:rPr>
                <w:rFonts w:ascii="Times New Roman" w:eastAsia="Calibri" w:hAnsi="Times New Roman"/>
                <w:sz w:val="28"/>
                <w:szCs w:val="28"/>
              </w:rPr>
              <w:t>тыс</w:t>
            </w:r>
            <w:proofErr w:type="gramStart"/>
            <w:r w:rsidRPr="00E93031">
              <w:rPr>
                <w:rFonts w:ascii="Times New Roman" w:eastAsia="Calibri" w:hAnsi="Times New Roman"/>
                <w:sz w:val="28"/>
                <w:szCs w:val="28"/>
              </w:rPr>
              <w:t>.р</w:t>
            </w:r>
            <w:proofErr w:type="gramEnd"/>
            <w:r w:rsidRPr="00E93031">
              <w:rPr>
                <w:rFonts w:ascii="Times New Roman" w:eastAsia="Calibri" w:hAnsi="Times New Roman"/>
                <w:sz w:val="28"/>
                <w:szCs w:val="28"/>
              </w:rPr>
              <w:t>ублей</w:t>
            </w:r>
            <w:proofErr w:type="spellEnd"/>
          </w:p>
        </w:tc>
      </w:tr>
    </w:tbl>
    <w:p w:rsidR="00B933C9" w:rsidRPr="00752E7C" w:rsidRDefault="00B933C9" w:rsidP="00B933C9">
      <w:pPr>
        <w:rPr>
          <w:rFonts w:ascii="Times New Roman" w:hAnsi="Times New Roman"/>
          <w:b/>
          <w:sz w:val="2"/>
          <w:szCs w:val="2"/>
        </w:rPr>
      </w:pPr>
    </w:p>
    <w:tbl>
      <w:tblPr>
        <w:tblW w:w="499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409"/>
        <w:gridCol w:w="6240"/>
      </w:tblGrid>
      <w:tr w:rsidR="00B933C9" w:rsidRPr="00752E7C" w:rsidTr="008A2317">
        <w:tc>
          <w:tcPr>
            <w:tcW w:w="379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9.4.</w:t>
            </w:r>
          </w:p>
        </w:tc>
        <w:tc>
          <w:tcPr>
            <w:tcW w:w="1287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Наименование структурного подразделения</w:t>
            </w:r>
            <w:proofErr w:type="gramStart"/>
            <w:r w:rsidRPr="00E93031">
              <w:rPr>
                <w:rFonts w:ascii="Times New Roman" w:eastAsia="Calibri" w:hAnsi="Times New Roman"/>
                <w:sz w:val="28"/>
                <w:szCs w:val="28"/>
              </w:rPr>
              <w:t>:</w:t>
            </w:r>
            <w:r w:rsidRPr="00E93031"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  <w:footnoteReference w:id="2"/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:</w:t>
            </w:r>
            <w:proofErr w:type="gramEnd"/>
          </w:p>
        </w:tc>
        <w:tc>
          <w:tcPr>
            <w:tcW w:w="3334" w:type="pct"/>
            <w:shd w:val="clear" w:color="auto" w:fill="auto"/>
          </w:tcPr>
          <w:p w:rsidR="00B933C9" w:rsidRPr="00E93031" w:rsidRDefault="008A2317" w:rsidP="000C4489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t>Отдел управления, распоряжения и продажи земельных участков Администрации Боровичского муниципального района</w:t>
            </w:r>
          </w:p>
        </w:tc>
      </w:tr>
      <w:tr w:rsidR="00B933C9" w:rsidRPr="00752E7C" w:rsidTr="000C4489">
        <w:tc>
          <w:tcPr>
            <w:tcW w:w="5000" w:type="pct"/>
            <w:gridSpan w:val="3"/>
            <w:shd w:val="clear" w:color="auto" w:fill="auto"/>
            <w:tcMar>
              <w:left w:w="0" w:type="dxa"/>
              <w:right w:w="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4"/>
              <w:gridCol w:w="2500"/>
              <w:gridCol w:w="772"/>
              <w:gridCol w:w="2306"/>
              <w:gridCol w:w="3061"/>
            </w:tblGrid>
            <w:tr w:rsidR="00B933C9" w:rsidRPr="00752E7C" w:rsidTr="000C4489">
              <w:tc>
                <w:tcPr>
                  <w:tcW w:w="377" w:type="pct"/>
                  <w:vMerge w:val="restart"/>
                  <w:tcBorders>
                    <w:bottom w:val="nil"/>
                  </w:tcBorders>
                  <w:shd w:val="clear" w:color="auto" w:fill="auto"/>
                </w:tcPr>
                <w:p w:rsidR="00B933C9" w:rsidRPr="00E93031" w:rsidRDefault="00B933C9" w:rsidP="000C4489">
                  <w:pPr>
                    <w:spacing w:line="240" w:lineRule="exact"/>
                    <w:rPr>
                      <w:rFonts w:ascii="Times New Roman" w:eastAsia="Calibri" w:hAnsi="Times New Roman"/>
                      <w:sz w:val="28"/>
                      <w:szCs w:val="28"/>
                      <w:lang w:val="en-US"/>
                    </w:rPr>
                  </w:pPr>
                  <w:r w:rsidRPr="00E93031">
                    <w:rPr>
                      <w:rFonts w:ascii="Times New Roman" w:eastAsia="Calibri" w:hAnsi="Times New Roman"/>
                      <w:sz w:val="28"/>
                      <w:szCs w:val="28"/>
                      <w:lang w:val="en-US"/>
                    </w:rPr>
                    <w:t>9.4.1.</w:t>
                  </w:r>
                </w:p>
              </w:tc>
              <w:tc>
                <w:tcPr>
                  <w:tcW w:w="1338" w:type="pct"/>
                  <w:vMerge w:val="restart"/>
                  <w:tcBorders>
                    <w:bottom w:val="nil"/>
                  </w:tcBorders>
                  <w:shd w:val="clear" w:color="auto" w:fill="auto"/>
                </w:tcPr>
                <w:p w:rsidR="00B933C9" w:rsidRPr="00E93031" w:rsidRDefault="00B933C9" w:rsidP="000C4489">
                  <w:pPr>
                    <w:spacing w:line="240" w:lineRule="exact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E93031">
                    <w:rPr>
                      <w:rFonts w:ascii="Times New Roman" w:eastAsia="Calibri" w:hAnsi="Times New Roman"/>
                      <w:sz w:val="28"/>
                      <w:szCs w:val="28"/>
                    </w:rPr>
                    <w:t>Функция 1(в соответствии с разделом 8)</w:t>
                  </w:r>
                </w:p>
              </w:tc>
              <w:tc>
                <w:tcPr>
                  <w:tcW w:w="413" w:type="pct"/>
                  <w:shd w:val="clear" w:color="auto" w:fill="auto"/>
                </w:tcPr>
                <w:p w:rsidR="00B933C9" w:rsidRPr="00E93031" w:rsidRDefault="00B933C9" w:rsidP="000C4489">
                  <w:pPr>
                    <w:spacing w:line="240" w:lineRule="exact"/>
                    <w:rPr>
                      <w:rFonts w:ascii="Times New Roman" w:eastAsia="Calibri" w:hAnsi="Times New Roman"/>
                      <w:sz w:val="28"/>
                      <w:szCs w:val="28"/>
                      <w:lang w:val="en-US"/>
                    </w:rPr>
                  </w:pPr>
                  <w:r w:rsidRPr="00E93031">
                    <w:rPr>
                      <w:rFonts w:ascii="Times New Roman" w:eastAsia="Calibri" w:hAnsi="Times New Roman"/>
                      <w:sz w:val="28"/>
                      <w:szCs w:val="28"/>
                      <w:lang w:val="en-US"/>
                    </w:rPr>
                    <w:t>9.4.2.</w:t>
                  </w:r>
                </w:p>
              </w:tc>
              <w:tc>
                <w:tcPr>
                  <w:tcW w:w="1234" w:type="pct"/>
                  <w:shd w:val="clear" w:color="auto" w:fill="auto"/>
                </w:tcPr>
                <w:p w:rsidR="00B933C9" w:rsidRPr="00E93031" w:rsidRDefault="00B933C9" w:rsidP="000C4489">
                  <w:pPr>
                    <w:spacing w:line="240" w:lineRule="exact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E93031">
                    <w:rPr>
                      <w:rFonts w:ascii="Times New Roman" w:eastAsia="Calibri" w:hAnsi="Times New Roman"/>
                      <w:sz w:val="28"/>
                      <w:szCs w:val="28"/>
                    </w:rPr>
                    <w:t>Единовременные расходы в год возникновения:</w:t>
                  </w:r>
                </w:p>
              </w:tc>
              <w:tc>
                <w:tcPr>
                  <w:tcW w:w="1638" w:type="pct"/>
                  <w:tcBorders>
                    <w:bottom w:val="nil"/>
                    <w:right w:val="nil"/>
                  </w:tcBorders>
                  <w:shd w:val="clear" w:color="auto" w:fill="auto"/>
                </w:tcPr>
                <w:p w:rsidR="00B933C9" w:rsidRPr="008A2317" w:rsidRDefault="008A2317" w:rsidP="000C4489">
                  <w:pPr>
                    <w:spacing w:line="240" w:lineRule="exact"/>
                    <w:jc w:val="both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</w:rPr>
                    <w:t>Данные отсутствуют</w:t>
                  </w:r>
                </w:p>
              </w:tc>
            </w:tr>
            <w:tr w:rsidR="00B933C9" w:rsidRPr="00752E7C" w:rsidTr="000C4489">
              <w:tc>
                <w:tcPr>
                  <w:tcW w:w="377" w:type="pct"/>
                  <w:vMerge/>
                  <w:tcBorders>
                    <w:bottom w:val="nil"/>
                  </w:tcBorders>
                  <w:shd w:val="clear" w:color="auto" w:fill="auto"/>
                </w:tcPr>
                <w:p w:rsidR="00B933C9" w:rsidRPr="00E93031" w:rsidRDefault="00B933C9" w:rsidP="000C4489">
                  <w:pPr>
                    <w:spacing w:line="240" w:lineRule="exact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38" w:type="pct"/>
                  <w:vMerge/>
                  <w:tcBorders>
                    <w:bottom w:val="nil"/>
                  </w:tcBorders>
                  <w:shd w:val="clear" w:color="auto" w:fill="auto"/>
                </w:tcPr>
                <w:p w:rsidR="00B933C9" w:rsidRPr="00E93031" w:rsidRDefault="00B933C9" w:rsidP="000C4489">
                  <w:pPr>
                    <w:spacing w:line="240" w:lineRule="exact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3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933C9" w:rsidRPr="00E93031" w:rsidRDefault="00B933C9" w:rsidP="000C4489">
                  <w:pPr>
                    <w:spacing w:line="240" w:lineRule="exact"/>
                    <w:rPr>
                      <w:rFonts w:ascii="Times New Roman" w:eastAsia="Calibri" w:hAnsi="Times New Roman"/>
                      <w:sz w:val="28"/>
                      <w:szCs w:val="28"/>
                      <w:lang w:val="en-US"/>
                    </w:rPr>
                  </w:pPr>
                  <w:r w:rsidRPr="00E93031">
                    <w:rPr>
                      <w:rFonts w:ascii="Times New Roman" w:eastAsia="Calibri" w:hAnsi="Times New Roman"/>
                      <w:sz w:val="28"/>
                      <w:szCs w:val="28"/>
                      <w:lang w:val="en-US"/>
                    </w:rPr>
                    <w:t>9.4.3.</w:t>
                  </w:r>
                </w:p>
              </w:tc>
              <w:tc>
                <w:tcPr>
                  <w:tcW w:w="1234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933C9" w:rsidRPr="00E93031" w:rsidRDefault="00B933C9" w:rsidP="000C4489">
                  <w:pPr>
                    <w:spacing w:line="240" w:lineRule="exact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E93031">
                    <w:rPr>
                      <w:rFonts w:ascii="Times New Roman" w:eastAsia="Calibri" w:hAnsi="Times New Roman"/>
                      <w:sz w:val="28"/>
                      <w:szCs w:val="28"/>
                    </w:rPr>
                    <w:t>Периодические расходы за период</w:t>
                  </w:r>
                  <w:r w:rsidRPr="00E93031">
                    <w:rPr>
                      <w:rFonts w:ascii="Times New Roman" w:eastAsia="Calibri" w:hAnsi="Times New Roman"/>
                      <w:sz w:val="28"/>
                      <w:szCs w:val="28"/>
                      <w:lang w:val="en-US"/>
                    </w:rPr>
                    <w:t>:</w:t>
                  </w:r>
                </w:p>
              </w:tc>
              <w:tc>
                <w:tcPr>
                  <w:tcW w:w="1638" w:type="pct"/>
                  <w:tcBorders>
                    <w:top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933C9" w:rsidRPr="00E93031" w:rsidRDefault="00B933C9" w:rsidP="000C4489">
                  <w:pPr>
                    <w:spacing w:line="240" w:lineRule="exact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</w:tr>
            <w:tr w:rsidR="00B933C9" w:rsidRPr="00752E7C" w:rsidTr="000C4489">
              <w:tc>
                <w:tcPr>
                  <w:tcW w:w="377" w:type="pct"/>
                  <w:vMerge/>
                  <w:tcBorders>
                    <w:bottom w:val="nil"/>
                  </w:tcBorders>
                  <w:shd w:val="clear" w:color="auto" w:fill="auto"/>
                </w:tcPr>
                <w:p w:rsidR="00B933C9" w:rsidRPr="00E93031" w:rsidRDefault="00B933C9" w:rsidP="000C4489">
                  <w:pPr>
                    <w:spacing w:line="240" w:lineRule="exact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38" w:type="pct"/>
                  <w:vMerge/>
                  <w:tcBorders>
                    <w:bottom w:val="nil"/>
                  </w:tcBorders>
                  <w:shd w:val="clear" w:color="auto" w:fill="auto"/>
                </w:tcPr>
                <w:p w:rsidR="00B933C9" w:rsidRPr="00E93031" w:rsidRDefault="00B933C9" w:rsidP="000C4489">
                  <w:pPr>
                    <w:spacing w:line="240" w:lineRule="exact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3" w:type="pct"/>
                  <w:tcBorders>
                    <w:bottom w:val="nil"/>
                  </w:tcBorders>
                  <w:shd w:val="clear" w:color="auto" w:fill="auto"/>
                </w:tcPr>
                <w:p w:rsidR="00B933C9" w:rsidRPr="00E93031" w:rsidRDefault="00B933C9" w:rsidP="000C4489">
                  <w:pPr>
                    <w:spacing w:line="240" w:lineRule="exact"/>
                    <w:rPr>
                      <w:rFonts w:ascii="Times New Roman" w:eastAsia="Calibri" w:hAnsi="Times New Roman"/>
                      <w:sz w:val="28"/>
                      <w:szCs w:val="28"/>
                      <w:lang w:val="en-US"/>
                    </w:rPr>
                  </w:pPr>
                  <w:r w:rsidRPr="00E93031">
                    <w:rPr>
                      <w:rFonts w:ascii="Times New Roman" w:eastAsia="Calibri" w:hAnsi="Times New Roman"/>
                      <w:sz w:val="28"/>
                      <w:szCs w:val="28"/>
                      <w:lang w:val="en-US"/>
                    </w:rPr>
                    <w:t>9.4.4.</w:t>
                  </w:r>
                </w:p>
              </w:tc>
              <w:tc>
                <w:tcPr>
                  <w:tcW w:w="1234" w:type="pct"/>
                  <w:tcBorders>
                    <w:bottom w:val="nil"/>
                  </w:tcBorders>
                  <w:shd w:val="clear" w:color="auto" w:fill="auto"/>
                </w:tcPr>
                <w:p w:rsidR="00B933C9" w:rsidRPr="00E93031" w:rsidRDefault="00B933C9" w:rsidP="000C4489">
                  <w:pPr>
                    <w:spacing w:line="240" w:lineRule="exact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E93031">
                    <w:rPr>
                      <w:rFonts w:ascii="Times New Roman" w:eastAsia="Calibri" w:hAnsi="Times New Roman"/>
                      <w:sz w:val="28"/>
                      <w:szCs w:val="28"/>
                    </w:rPr>
                    <w:t>Возможные поступления за период</w:t>
                  </w:r>
                  <w:r w:rsidRPr="00E93031">
                    <w:rPr>
                      <w:rFonts w:ascii="Times New Roman" w:eastAsia="Calibri" w:hAnsi="Times New Roman"/>
                      <w:sz w:val="28"/>
                      <w:szCs w:val="28"/>
                      <w:lang w:val="en-US"/>
                    </w:rPr>
                    <w:t>:</w:t>
                  </w:r>
                </w:p>
              </w:tc>
              <w:tc>
                <w:tcPr>
                  <w:tcW w:w="1638" w:type="pct"/>
                  <w:tcBorders>
                    <w:bottom w:val="nil"/>
                  </w:tcBorders>
                  <w:shd w:val="clear" w:color="auto" w:fill="auto"/>
                </w:tcPr>
                <w:p w:rsidR="00B933C9" w:rsidRPr="00E93031" w:rsidRDefault="008A2317" w:rsidP="000C4489">
                  <w:pPr>
                    <w:spacing w:line="240" w:lineRule="exact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</w:rPr>
                    <w:t>Данные отсутствуют</w:t>
                  </w:r>
                </w:p>
              </w:tc>
            </w:tr>
          </w:tbl>
          <w:p w:rsidR="00B933C9" w:rsidRPr="00E93031" w:rsidRDefault="00B933C9" w:rsidP="000C4489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</w:tc>
      </w:tr>
    </w:tbl>
    <w:p w:rsidR="00B933C9" w:rsidRPr="00752E7C" w:rsidRDefault="00B933C9" w:rsidP="00B933C9">
      <w:pPr>
        <w:rPr>
          <w:rFonts w:ascii="Times New Roman" w:hAnsi="Times New Roman"/>
          <w:b/>
          <w:sz w:val="2"/>
          <w:szCs w:val="2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5652"/>
        <w:gridCol w:w="3039"/>
      </w:tblGrid>
      <w:tr w:rsidR="00B933C9" w:rsidRPr="00752E7C" w:rsidTr="000C4489">
        <w:tc>
          <w:tcPr>
            <w:tcW w:w="356" w:type="pct"/>
            <w:shd w:val="clear" w:color="auto" w:fill="auto"/>
          </w:tcPr>
          <w:p w:rsidR="00B933C9" w:rsidRPr="00E93031" w:rsidRDefault="00B933C9" w:rsidP="000C4489">
            <w:pPr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9.5.</w:t>
            </w:r>
          </w:p>
        </w:tc>
        <w:tc>
          <w:tcPr>
            <w:tcW w:w="3020" w:type="pct"/>
            <w:shd w:val="clear" w:color="auto" w:fill="auto"/>
          </w:tcPr>
          <w:p w:rsidR="00B933C9" w:rsidRPr="00E93031" w:rsidRDefault="00B933C9" w:rsidP="000C448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Итого единовременные расходы:</w:t>
            </w:r>
          </w:p>
        </w:tc>
        <w:tc>
          <w:tcPr>
            <w:tcW w:w="1624" w:type="pct"/>
            <w:shd w:val="clear" w:color="auto" w:fill="auto"/>
          </w:tcPr>
          <w:p w:rsidR="00B933C9" w:rsidRPr="008A2317" w:rsidRDefault="008A2317" w:rsidP="000C4489">
            <w:pPr>
              <w:jc w:val="both"/>
              <w:rPr>
                <w:rFonts w:ascii="Times New Roman" w:eastAsia="Calibri" w:hAnsi="Times New Roman"/>
              </w:rPr>
            </w:pPr>
            <w:r w:rsidRPr="008A2317">
              <w:rPr>
                <w:rFonts w:ascii="Times New Roman" w:eastAsia="Calibri" w:hAnsi="Times New Roman"/>
              </w:rPr>
              <w:t>нет</w:t>
            </w:r>
          </w:p>
        </w:tc>
      </w:tr>
      <w:tr w:rsidR="00B933C9" w:rsidRPr="00752E7C" w:rsidTr="000C4489">
        <w:tc>
          <w:tcPr>
            <w:tcW w:w="356" w:type="pct"/>
            <w:shd w:val="clear" w:color="auto" w:fill="auto"/>
          </w:tcPr>
          <w:p w:rsidR="00B933C9" w:rsidRPr="00E93031" w:rsidRDefault="00B933C9" w:rsidP="000C4489">
            <w:pPr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9.6.</w:t>
            </w:r>
          </w:p>
        </w:tc>
        <w:tc>
          <w:tcPr>
            <w:tcW w:w="3020" w:type="pct"/>
            <w:shd w:val="clear" w:color="auto" w:fill="auto"/>
          </w:tcPr>
          <w:p w:rsidR="00B933C9" w:rsidRPr="00E93031" w:rsidRDefault="00B933C9" w:rsidP="000C448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Итого периодические расходы за год:</w:t>
            </w:r>
          </w:p>
        </w:tc>
        <w:tc>
          <w:tcPr>
            <w:tcW w:w="1624" w:type="pct"/>
            <w:shd w:val="clear" w:color="auto" w:fill="auto"/>
          </w:tcPr>
          <w:p w:rsidR="00B933C9" w:rsidRPr="00E93031" w:rsidRDefault="008A2317" w:rsidP="000C4489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A2317">
              <w:rPr>
                <w:rFonts w:ascii="Times New Roman" w:eastAsia="Calibri" w:hAnsi="Times New Roman"/>
              </w:rPr>
              <w:t>нет</w:t>
            </w:r>
          </w:p>
        </w:tc>
      </w:tr>
      <w:tr w:rsidR="00B933C9" w:rsidRPr="00752E7C" w:rsidTr="000C4489">
        <w:tc>
          <w:tcPr>
            <w:tcW w:w="356" w:type="pct"/>
            <w:shd w:val="clear" w:color="auto" w:fill="auto"/>
          </w:tcPr>
          <w:p w:rsidR="00B933C9" w:rsidRPr="00E93031" w:rsidRDefault="00B933C9" w:rsidP="000C4489">
            <w:pPr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9.7.</w:t>
            </w:r>
          </w:p>
        </w:tc>
        <w:tc>
          <w:tcPr>
            <w:tcW w:w="3020" w:type="pct"/>
            <w:shd w:val="clear" w:color="auto" w:fill="auto"/>
          </w:tcPr>
          <w:p w:rsidR="00B933C9" w:rsidRPr="00E93031" w:rsidRDefault="00B933C9" w:rsidP="000C448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Итого возможные поступления за год:</w:t>
            </w:r>
          </w:p>
        </w:tc>
        <w:tc>
          <w:tcPr>
            <w:tcW w:w="1624" w:type="pct"/>
            <w:shd w:val="clear" w:color="auto" w:fill="auto"/>
          </w:tcPr>
          <w:p w:rsidR="00B933C9" w:rsidRPr="00E93031" w:rsidRDefault="008A2317" w:rsidP="000C4489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</w:rPr>
              <w:t>Данные отсутствуют</w:t>
            </w:r>
          </w:p>
        </w:tc>
      </w:tr>
      <w:tr w:rsidR="00B933C9" w:rsidRPr="00752E7C" w:rsidTr="000C4489">
        <w:tc>
          <w:tcPr>
            <w:tcW w:w="356" w:type="pct"/>
            <w:shd w:val="clear" w:color="auto" w:fill="auto"/>
          </w:tcPr>
          <w:p w:rsidR="00B933C9" w:rsidRPr="00E93031" w:rsidRDefault="00B933C9" w:rsidP="000C4489">
            <w:pPr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9.8.</w:t>
            </w:r>
          </w:p>
        </w:tc>
        <w:tc>
          <w:tcPr>
            <w:tcW w:w="4644" w:type="pct"/>
            <w:gridSpan w:val="2"/>
            <w:shd w:val="clear" w:color="auto" w:fill="auto"/>
          </w:tcPr>
          <w:p w:rsidR="00B933C9" w:rsidRPr="00E93031" w:rsidRDefault="00B933C9" w:rsidP="008A2317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Иные сведения о расходах (возможных поступлениях) бюджета Боровичского муниципального района:</w:t>
            </w:r>
            <w:r w:rsidR="008A231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8A2317">
              <w:rPr>
                <w:rFonts w:ascii="Times New Roman" w:eastAsia="Calibri" w:hAnsi="Times New Roman"/>
              </w:rPr>
              <w:t>нет</w:t>
            </w:r>
          </w:p>
        </w:tc>
      </w:tr>
      <w:tr w:rsidR="00B933C9" w:rsidRPr="00752E7C" w:rsidTr="000C4489">
        <w:tc>
          <w:tcPr>
            <w:tcW w:w="356" w:type="pct"/>
            <w:shd w:val="clear" w:color="auto" w:fill="auto"/>
          </w:tcPr>
          <w:p w:rsidR="00B933C9" w:rsidRPr="00E93031" w:rsidRDefault="00B933C9" w:rsidP="000C4489">
            <w:pPr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9.9.</w:t>
            </w:r>
          </w:p>
        </w:tc>
        <w:tc>
          <w:tcPr>
            <w:tcW w:w="4644" w:type="pct"/>
            <w:gridSpan w:val="2"/>
            <w:shd w:val="clear" w:color="auto" w:fill="auto"/>
          </w:tcPr>
          <w:p w:rsidR="00B933C9" w:rsidRPr="00E93031" w:rsidRDefault="00B933C9" w:rsidP="008A2317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Источники данных:</w:t>
            </w:r>
            <w:r w:rsidR="008A2317">
              <w:rPr>
                <w:rFonts w:ascii="Times New Roman" w:eastAsia="Calibri" w:hAnsi="Times New Roman"/>
                <w:sz w:val="28"/>
                <w:szCs w:val="28"/>
              </w:rPr>
              <w:t xml:space="preserve"> отсутствуют</w:t>
            </w:r>
          </w:p>
        </w:tc>
      </w:tr>
    </w:tbl>
    <w:p w:rsidR="00B933C9" w:rsidRPr="00752E7C" w:rsidRDefault="00B933C9" w:rsidP="00B933C9">
      <w:pPr>
        <w:spacing w:before="24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2E7C">
        <w:rPr>
          <w:rFonts w:ascii="Times New Roman" w:hAnsi="Times New Roman"/>
          <w:b/>
          <w:sz w:val="28"/>
          <w:szCs w:val="28"/>
        </w:rPr>
        <w:t>10. Новые преимущества, а также обязанности или ограничения для субъектов предпринимательской и инвестиционной деятельности либо изменение содержания существующих обязанностей и ограничений, а также порядок организации их исполнения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0"/>
        <w:gridCol w:w="3275"/>
        <w:gridCol w:w="3082"/>
      </w:tblGrid>
      <w:tr w:rsidR="00B933C9" w:rsidRPr="00752E7C" w:rsidTr="000C4489">
        <w:tc>
          <w:tcPr>
            <w:tcW w:w="1603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10.1.</w:t>
            </w:r>
          </w:p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Группа участников отношений</w:t>
            </w:r>
            <w:r w:rsidRPr="00E93031"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  <w:footnoteReference w:id="3"/>
            </w:r>
          </w:p>
        </w:tc>
        <w:tc>
          <w:tcPr>
            <w:tcW w:w="1750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10.2.</w:t>
            </w:r>
          </w:p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Описание новых преимуществ, обязанностей, ограничений или изменения содержания существующих обязанностей и ограничений</w:t>
            </w:r>
          </w:p>
        </w:tc>
        <w:tc>
          <w:tcPr>
            <w:tcW w:w="1647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10.3.</w:t>
            </w:r>
          </w:p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Порядок организации исполнения обязанностей и ограничений</w:t>
            </w:r>
          </w:p>
        </w:tc>
      </w:tr>
      <w:tr w:rsidR="00B933C9" w:rsidRPr="00752E7C" w:rsidTr="000C4489">
        <w:trPr>
          <w:trHeight w:val="192"/>
        </w:trPr>
        <w:tc>
          <w:tcPr>
            <w:tcW w:w="5000" w:type="pct"/>
            <w:gridSpan w:val="3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E93031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(</w:t>
            </w:r>
            <w:proofErr w:type="spellStart"/>
            <w:r w:rsidRPr="00E93031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Групп</w:t>
            </w:r>
            <w:proofErr w:type="spellEnd"/>
            <w:r w:rsidRPr="00E93031">
              <w:rPr>
                <w:rFonts w:ascii="Times New Roman" w:eastAsia="Calibri" w:hAnsi="Times New Roman"/>
                <w:i/>
                <w:sz w:val="24"/>
                <w:szCs w:val="24"/>
              </w:rPr>
              <w:t>ы</w:t>
            </w:r>
            <w:r w:rsidRPr="00E93031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3031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участников</w:t>
            </w:r>
            <w:proofErr w:type="spellEnd"/>
            <w:r w:rsidRPr="00E93031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3031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отношений</w:t>
            </w:r>
            <w:proofErr w:type="spellEnd"/>
            <w:r w:rsidRPr="00E93031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)</w:t>
            </w:r>
          </w:p>
        </w:tc>
      </w:tr>
    </w:tbl>
    <w:p w:rsidR="00B933C9" w:rsidRPr="00752E7C" w:rsidRDefault="00B933C9" w:rsidP="00B933C9">
      <w:pPr>
        <w:spacing w:line="240" w:lineRule="exact"/>
        <w:jc w:val="center"/>
        <w:rPr>
          <w:rFonts w:ascii="Times New Roman" w:hAnsi="Times New Roman"/>
          <w:b/>
          <w:sz w:val="2"/>
          <w:szCs w:val="2"/>
        </w:rPr>
      </w:pPr>
    </w:p>
    <w:tbl>
      <w:tblPr>
        <w:tblW w:w="4995" w:type="pct"/>
        <w:jc w:val="right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3"/>
        <w:gridCol w:w="6323"/>
      </w:tblGrid>
      <w:tr w:rsidR="00B933C9" w:rsidRPr="00752E7C" w:rsidTr="000C4489">
        <w:trPr>
          <w:trHeight w:val="70"/>
          <w:jc w:val="right"/>
        </w:trPr>
        <w:tc>
          <w:tcPr>
            <w:tcW w:w="1621" w:type="pct"/>
            <w:shd w:val="clear" w:color="auto" w:fill="auto"/>
          </w:tcPr>
          <w:p w:rsidR="008A2317" w:rsidRPr="008A2317" w:rsidRDefault="008A2317" w:rsidP="008A231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8A2317">
              <w:rPr>
                <w:rFonts w:ascii="Times New Roman" w:eastAsiaTheme="minorHAnsi" w:hAnsi="Times New Roman"/>
                <w:lang w:eastAsia="en-US"/>
              </w:rPr>
              <w:t xml:space="preserve">субъекты </w:t>
            </w:r>
            <w:r>
              <w:rPr>
                <w:rFonts w:ascii="Times New Roman" w:eastAsiaTheme="minorHAnsi" w:hAnsi="Times New Roman"/>
                <w:lang w:eastAsia="en-US"/>
              </w:rPr>
              <w:t>малого</w:t>
            </w:r>
            <w:r w:rsidRPr="008A2317">
              <w:rPr>
                <w:rFonts w:ascii="Times New Roman" w:eastAsiaTheme="minorHAnsi" w:hAnsi="Times New Roman"/>
                <w:lang w:eastAsia="en-US"/>
              </w:rPr>
              <w:t xml:space="preserve"> и среднего</w:t>
            </w:r>
          </w:p>
          <w:p w:rsidR="008A2317" w:rsidRPr="008A2317" w:rsidRDefault="008A2317" w:rsidP="008A231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8A2317">
              <w:rPr>
                <w:rFonts w:ascii="Times New Roman" w:eastAsiaTheme="minorHAnsi" w:hAnsi="Times New Roman"/>
                <w:lang w:eastAsia="en-US"/>
              </w:rPr>
              <w:t>предпринимате</w:t>
            </w:r>
            <w:r>
              <w:rPr>
                <w:rFonts w:ascii="Times New Roman" w:eastAsiaTheme="minorHAnsi" w:hAnsi="Times New Roman"/>
                <w:lang w:eastAsia="en-US"/>
              </w:rPr>
              <w:t>л</w:t>
            </w:r>
            <w:r w:rsidRPr="008A2317">
              <w:rPr>
                <w:rFonts w:ascii="Times New Roman" w:eastAsiaTheme="minorHAnsi" w:hAnsi="Times New Roman"/>
                <w:lang w:eastAsia="en-US"/>
              </w:rPr>
              <w:t>ьства,</w:t>
            </w:r>
          </w:p>
          <w:p w:rsidR="008A2317" w:rsidRPr="008A2317" w:rsidRDefault="008A2317" w:rsidP="008A231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8A2317">
              <w:rPr>
                <w:rFonts w:ascii="Times New Roman" w:eastAsiaTheme="minorHAnsi" w:hAnsi="Times New Roman"/>
                <w:lang w:eastAsia="en-US"/>
              </w:rPr>
              <w:t>осуществляющие свою</w:t>
            </w:r>
          </w:p>
          <w:p w:rsidR="008A2317" w:rsidRPr="008A2317" w:rsidRDefault="008A2317" w:rsidP="008A231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8A2317">
              <w:rPr>
                <w:rFonts w:ascii="Times New Roman" w:eastAsiaTheme="minorHAnsi" w:hAnsi="Times New Roman"/>
                <w:lang w:eastAsia="en-US"/>
              </w:rPr>
              <w:t>деятельность на территории</w:t>
            </w:r>
          </w:p>
          <w:p w:rsidR="008A2317" w:rsidRPr="008A2317" w:rsidRDefault="008A2317" w:rsidP="008A231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8A2317">
              <w:rPr>
                <w:rFonts w:ascii="Times New Roman" w:eastAsiaTheme="minorHAnsi" w:hAnsi="Times New Roman"/>
                <w:lang w:eastAsia="en-US"/>
              </w:rPr>
              <w:t>Боровичского муниципального</w:t>
            </w:r>
          </w:p>
          <w:p w:rsidR="00B933C9" w:rsidRPr="00E93031" w:rsidRDefault="008A2317" w:rsidP="008A2317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A2317">
              <w:rPr>
                <w:rFonts w:ascii="Times New Roman" w:eastAsiaTheme="minorHAnsi" w:hAnsi="Times New Roman"/>
                <w:lang w:eastAsia="en-US"/>
              </w:rPr>
              <w:t>района</w:t>
            </w:r>
          </w:p>
        </w:tc>
        <w:tc>
          <w:tcPr>
            <w:tcW w:w="3379" w:type="pct"/>
            <w:shd w:val="clear" w:color="auto" w:fill="auto"/>
            <w:tcMar>
              <w:left w:w="0" w:type="dxa"/>
              <w:right w:w="0" w:type="dxa"/>
            </w:tcMar>
          </w:tcPr>
          <w:tbl>
            <w:tblPr>
              <w:tblpPr w:horzAnchor="margin" w:tblpX="1" w:tblpY="1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86"/>
              <w:gridCol w:w="3117"/>
            </w:tblGrid>
            <w:tr w:rsidR="00B933C9" w:rsidRPr="00752E7C" w:rsidTr="000C4489">
              <w:trPr>
                <w:trHeight w:val="80"/>
              </w:trPr>
              <w:tc>
                <w:tcPr>
                  <w:tcW w:w="2527" w:type="pct"/>
                </w:tcPr>
                <w:p w:rsidR="00B933C9" w:rsidRPr="00752E7C" w:rsidRDefault="00B933C9" w:rsidP="000C4489">
                  <w:pPr>
                    <w:spacing w:line="240" w:lineRule="exac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73" w:type="pct"/>
                </w:tcPr>
                <w:p w:rsidR="00B933C9" w:rsidRPr="00752E7C" w:rsidRDefault="00B933C9" w:rsidP="000C4489">
                  <w:pPr>
                    <w:spacing w:line="240" w:lineRule="exac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A25111" w:rsidRPr="008A2317" w:rsidRDefault="008A2317" w:rsidP="00A2511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05F7C">
              <w:rPr>
                <w:rFonts w:ascii="Times New Roman" w:eastAsiaTheme="minorHAnsi" w:hAnsi="Times New Roman"/>
                <w:lang w:eastAsia="en-US"/>
              </w:rPr>
              <w:t>предоставление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льготного размера коэффициента арендной платы</w:t>
            </w:r>
            <w:r w:rsidR="00A25111">
              <w:rPr>
                <w:rFonts w:ascii="Times New Roman" w:eastAsiaTheme="minorHAnsi" w:hAnsi="Times New Roman"/>
                <w:lang w:eastAsia="en-US"/>
              </w:rPr>
              <w:t xml:space="preserve"> субъектам</w:t>
            </w:r>
            <w:r w:rsidR="00A25111" w:rsidRPr="008A2317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A25111">
              <w:rPr>
                <w:rFonts w:ascii="Times New Roman" w:eastAsiaTheme="minorHAnsi" w:hAnsi="Times New Roman"/>
                <w:lang w:eastAsia="en-US"/>
              </w:rPr>
              <w:t>малого</w:t>
            </w:r>
            <w:r w:rsidR="00A25111" w:rsidRPr="008A2317">
              <w:rPr>
                <w:rFonts w:ascii="Times New Roman" w:eastAsiaTheme="minorHAnsi" w:hAnsi="Times New Roman"/>
                <w:lang w:eastAsia="en-US"/>
              </w:rPr>
              <w:t xml:space="preserve"> и среднего</w:t>
            </w:r>
            <w:r w:rsidR="00A25111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A25111" w:rsidRPr="008A2317">
              <w:rPr>
                <w:rFonts w:ascii="Times New Roman" w:eastAsiaTheme="minorHAnsi" w:hAnsi="Times New Roman"/>
                <w:lang w:eastAsia="en-US"/>
              </w:rPr>
              <w:t>предпринимате</w:t>
            </w:r>
            <w:r w:rsidR="00A25111">
              <w:rPr>
                <w:rFonts w:ascii="Times New Roman" w:eastAsiaTheme="minorHAnsi" w:hAnsi="Times New Roman"/>
                <w:lang w:eastAsia="en-US"/>
              </w:rPr>
              <w:t>л</w:t>
            </w:r>
            <w:r w:rsidR="00A25111" w:rsidRPr="008A2317">
              <w:rPr>
                <w:rFonts w:ascii="Times New Roman" w:eastAsiaTheme="minorHAnsi" w:hAnsi="Times New Roman"/>
                <w:lang w:eastAsia="en-US"/>
              </w:rPr>
              <w:t>ьст</w:t>
            </w:r>
            <w:r w:rsidR="00A25111">
              <w:rPr>
                <w:rFonts w:ascii="Times New Roman" w:eastAsiaTheme="minorHAnsi" w:hAnsi="Times New Roman"/>
                <w:lang w:eastAsia="en-US"/>
              </w:rPr>
              <w:t xml:space="preserve">ва </w:t>
            </w:r>
            <w:r w:rsidR="00A25111" w:rsidRPr="008A2317">
              <w:rPr>
                <w:rFonts w:ascii="Times New Roman" w:eastAsiaTheme="minorHAnsi" w:hAnsi="Times New Roman"/>
                <w:lang w:eastAsia="en-US"/>
              </w:rPr>
              <w:t>на территории</w:t>
            </w:r>
          </w:p>
          <w:p w:rsidR="00B933C9" w:rsidRPr="00E93031" w:rsidRDefault="00A25111" w:rsidP="00A2511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A2317">
              <w:rPr>
                <w:rFonts w:ascii="Times New Roman" w:eastAsiaTheme="minorHAnsi" w:hAnsi="Times New Roman"/>
                <w:lang w:eastAsia="en-US"/>
              </w:rPr>
              <w:t>Боровичского муниципального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8A2317">
              <w:rPr>
                <w:rFonts w:ascii="Times New Roman" w:eastAsiaTheme="minorHAnsi" w:hAnsi="Times New Roman"/>
                <w:lang w:eastAsia="en-US"/>
              </w:rPr>
              <w:t>района</w:t>
            </w:r>
          </w:p>
        </w:tc>
      </w:tr>
    </w:tbl>
    <w:p w:rsidR="00B933C9" w:rsidRPr="00752E7C" w:rsidRDefault="00B933C9" w:rsidP="00B933C9">
      <w:pPr>
        <w:spacing w:before="24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2E7C">
        <w:rPr>
          <w:rFonts w:ascii="Times New Roman" w:hAnsi="Times New Roman"/>
          <w:b/>
          <w:sz w:val="28"/>
          <w:szCs w:val="28"/>
        </w:rPr>
        <w:t>11.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0"/>
        <w:gridCol w:w="3274"/>
        <w:gridCol w:w="3085"/>
      </w:tblGrid>
      <w:tr w:rsidR="00B933C9" w:rsidRPr="00752E7C" w:rsidTr="000C4489">
        <w:tc>
          <w:tcPr>
            <w:tcW w:w="1603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t>.1.</w:t>
            </w:r>
          </w:p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Группа участников отношений</w:t>
            </w:r>
            <w:r w:rsidRPr="00E93031"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  <w:footnoteReference w:id="4"/>
            </w:r>
          </w:p>
        </w:tc>
        <w:tc>
          <w:tcPr>
            <w:tcW w:w="1749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11.2.</w:t>
            </w:r>
          </w:p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 xml:space="preserve">Описание новых или изменения содержания 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существующих обязанностей и ограничений</w:t>
            </w:r>
            <w:r w:rsidRPr="00E93031"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  <w:footnoteReference w:id="5"/>
            </w:r>
          </w:p>
        </w:tc>
        <w:tc>
          <w:tcPr>
            <w:tcW w:w="1648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11.3.</w:t>
            </w:r>
          </w:p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 xml:space="preserve">Описание и оценка видов расходов 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(доходов)</w:t>
            </w:r>
          </w:p>
        </w:tc>
      </w:tr>
      <w:tr w:rsidR="00B933C9" w:rsidRPr="00752E7C" w:rsidTr="000C4489">
        <w:trPr>
          <w:trHeight w:val="192"/>
        </w:trPr>
        <w:tc>
          <w:tcPr>
            <w:tcW w:w="5000" w:type="pct"/>
            <w:gridSpan w:val="3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i/>
                <w:sz w:val="28"/>
                <w:szCs w:val="28"/>
                <w:lang w:val="en-US"/>
              </w:rPr>
              <w:lastRenderedPageBreak/>
              <w:t>(</w:t>
            </w:r>
            <w:proofErr w:type="spellStart"/>
            <w:r w:rsidRPr="00E93031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Групп</w:t>
            </w:r>
            <w:proofErr w:type="spellEnd"/>
            <w:r w:rsidRPr="00E93031">
              <w:rPr>
                <w:rFonts w:ascii="Times New Roman" w:eastAsia="Calibri" w:hAnsi="Times New Roman"/>
                <w:i/>
                <w:sz w:val="24"/>
                <w:szCs w:val="24"/>
              </w:rPr>
              <w:t>ы</w:t>
            </w:r>
            <w:r w:rsidRPr="00E93031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3031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участников</w:t>
            </w:r>
            <w:proofErr w:type="spellEnd"/>
            <w:r w:rsidRPr="00E93031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3031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отношений</w:t>
            </w:r>
            <w:proofErr w:type="spellEnd"/>
            <w:r w:rsidRPr="00E93031">
              <w:rPr>
                <w:rFonts w:ascii="Times New Roman" w:eastAsia="Calibri" w:hAnsi="Times New Roman"/>
                <w:i/>
                <w:sz w:val="24"/>
                <w:szCs w:val="24"/>
              </w:rPr>
              <w:t>)</w:t>
            </w:r>
          </w:p>
        </w:tc>
      </w:tr>
    </w:tbl>
    <w:p w:rsidR="00B933C9" w:rsidRPr="00752E7C" w:rsidRDefault="00B933C9" w:rsidP="00B933C9">
      <w:pPr>
        <w:spacing w:line="240" w:lineRule="exact"/>
        <w:rPr>
          <w:rFonts w:ascii="Times New Roman" w:hAnsi="Times New Roman"/>
          <w:b/>
          <w:sz w:val="2"/>
          <w:szCs w:val="2"/>
        </w:rPr>
      </w:pP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2385"/>
        <w:gridCol w:w="6384"/>
      </w:tblGrid>
      <w:tr w:rsidR="00A25111" w:rsidRPr="00752E7C" w:rsidTr="00A25111">
        <w:trPr>
          <w:trHeight w:val="484"/>
        </w:trPr>
        <w:tc>
          <w:tcPr>
            <w:tcW w:w="1590" w:type="pct"/>
            <w:gridSpan w:val="2"/>
            <w:shd w:val="clear" w:color="auto" w:fill="auto"/>
          </w:tcPr>
          <w:p w:rsidR="00A25111" w:rsidRPr="008A2317" w:rsidRDefault="00A25111" w:rsidP="003B0CB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8A2317">
              <w:rPr>
                <w:rFonts w:ascii="Times New Roman" w:eastAsiaTheme="minorHAnsi" w:hAnsi="Times New Roman"/>
                <w:lang w:eastAsia="en-US"/>
              </w:rPr>
              <w:t xml:space="preserve">субъекты </w:t>
            </w:r>
            <w:r>
              <w:rPr>
                <w:rFonts w:ascii="Times New Roman" w:eastAsiaTheme="minorHAnsi" w:hAnsi="Times New Roman"/>
                <w:lang w:eastAsia="en-US"/>
              </w:rPr>
              <w:t>малого</w:t>
            </w:r>
            <w:r w:rsidRPr="008A2317">
              <w:rPr>
                <w:rFonts w:ascii="Times New Roman" w:eastAsiaTheme="minorHAnsi" w:hAnsi="Times New Roman"/>
                <w:lang w:eastAsia="en-US"/>
              </w:rPr>
              <w:t xml:space="preserve"> и среднего</w:t>
            </w:r>
          </w:p>
          <w:p w:rsidR="00A25111" w:rsidRPr="008A2317" w:rsidRDefault="00A25111" w:rsidP="003B0CB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8A2317">
              <w:rPr>
                <w:rFonts w:ascii="Times New Roman" w:eastAsiaTheme="minorHAnsi" w:hAnsi="Times New Roman"/>
                <w:lang w:eastAsia="en-US"/>
              </w:rPr>
              <w:t>предпринимате</w:t>
            </w:r>
            <w:r>
              <w:rPr>
                <w:rFonts w:ascii="Times New Roman" w:eastAsiaTheme="minorHAnsi" w:hAnsi="Times New Roman"/>
                <w:lang w:eastAsia="en-US"/>
              </w:rPr>
              <w:t>л</w:t>
            </w:r>
            <w:r w:rsidRPr="008A2317">
              <w:rPr>
                <w:rFonts w:ascii="Times New Roman" w:eastAsiaTheme="minorHAnsi" w:hAnsi="Times New Roman"/>
                <w:lang w:eastAsia="en-US"/>
              </w:rPr>
              <w:t>ьства,</w:t>
            </w:r>
          </w:p>
          <w:p w:rsidR="00A25111" w:rsidRPr="008A2317" w:rsidRDefault="00A25111" w:rsidP="003B0CB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8A2317">
              <w:rPr>
                <w:rFonts w:ascii="Times New Roman" w:eastAsiaTheme="minorHAnsi" w:hAnsi="Times New Roman"/>
                <w:lang w:eastAsia="en-US"/>
              </w:rPr>
              <w:t>осуществляющие свою</w:t>
            </w:r>
          </w:p>
          <w:p w:rsidR="00A25111" w:rsidRPr="008A2317" w:rsidRDefault="00A25111" w:rsidP="003B0CB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8A2317">
              <w:rPr>
                <w:rFonts w:ascii="Times New Roman" w:eastAsiaTheme="minorHAnsi" w:hAnsi="Times New Roman"/>
                <w:lang w:eastAsia="en-US"/>
              </w:rPr>
              <w:t>деятельность на территории</w:t>
            </w:r>
          </w:p>
          <w:p w:rsidR="00A25111" w:rsidRPr="008A2317" w:rsidRDefault="00A25111" w:rsidP="003B0CB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8A2317">
              <w:rPr>
                <w:rFonts w:ascii="Times New Roman" w:eastAsiaTheme="minorHAnsi" w:hAnsi="Times New Roman"/>
                <w:lang w:eastAsia="en-US"/>
              </w:rPr>
              <w:t>Боровичского муниципального</w:t>
            </w:r>
          </w:p>
          <w:p w:rsidR="00A25111" w:rsidRPr="00E93031" w:rsidRDefault="00A25111" w:rsidP="003B0CBE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A2317">
              <w:rPr>
                <w:rFonts w:ascii="Times New Roman" w:eastAsiaTheme="minorHAnsi" w:hAnsi="Times New Roman"/>
                <w:lang w:eastAsia="en-US"/>
              </w:rPr>
              <w:t>района</w:t>
            </w:r>
          </w:p>
        </w:tc>
        <w:tc>
          <w:tcPr>
            <w:tcW w:w="3410" w:type="pct"/>
            <w:shd w:val="clear" w:color="auto" w:fill="auto"/>
            <w:noWrap/>
            <w:tcMar>
              <w:left w:w="0" w:type="dxa"/>
              <w:right w:w="0" w:type="dxa"/>
            </w:tcMar>
          </w:tcPr>
          <w:p w:rsidR="00A25111" w:rsidRPr="008A2317" w:rsidRDefault="00A25111" w:rsidP="00A2511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05F7C">
              <w:rPr>
                <w:rFonts w:ascii="Times New Roman" w:eastAsiaTheme="minorHAnsi" w:hAnsi="Times New Roman"/>
                <w:lang w:eastAsia="en-US"/>
              </w:rPr>
              <w:t>предоставление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льготного размера коэффициента арендной платы субъектам</w:t>
            </w:r>
            <w:r w:rsidRPr="008A2317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lang w:eastAsia="en-US"/>
              </w:rPr>
              <w:t>малого</w:t>
            </w:r>
            <w:r w:rsidRPr="008A2317">
              <w:rPr>
                <w:rFonts w:ascii="Times New Roman" w:eastAsiaTheme="minorHAnsi" w:hAnsi="Times New Roman"/>
                <w:lang w:eastAsia="en-US"/>
              </w:rPr>
              <w:t xml:space="preserve"> и среднего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8A2317">
              <w:rPr>
                <w:rFonts w:ascii="Times New Roman" w:eastAsiaTheme="minorHAnsi" w:hAnsi="Times New Roman"/>
                <w:lang w:eastAsia="en-US"/>
              </w:rPr>
              <w:t>предпринимате</w:t>
            </w:r>
            <w:r>
              <w:rPr>
                <w:rFonts w:ascii="Times New Roman" w:eastAsiaTheme="minorHAnsi" w:hAnsi="Times New Roman"/>
                <w:lang w:eastAsia="en-US"/>
              </w:rPr>
              <w:t>л</w:t>
            </w:r>
            <w:r w:rsidRPr="008A2317">
              <w:rPr>
                <w:rFonts w:ascii="Times New Roman" w:eastAsiaTheme="minorHAnsi" w:hAnsi="Times New Roman"/>
                <w:lang w:eastAsia="en-US"/>
              </w:rPr>
              <w:t>ьст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ва </w:t>
            </w:r>
            <w:r w:rsidRPr="008A2317">
              <w:rPr>
                <w:rFonts w:ascii="Times New Roman" w:eastAsiaTheme="minorHAnsi" w:hAnsi="Times New Roman"/>
                <w:lang w:eastAsia="en-US"/>
              </w:rPr>
              <w:t>на территории</w:t>
            </w:r>
          </w:p>
          <w:p w:rsidR="00A25111" w:rsidRPr="008A2317" w:rsidRDefault="00A25111" w:rsidP="00A25111">
            <w:pPr>
              <w:contextualSpacing/>
              <w:jc w:val="both"/>
              <w:rPr>
                <w:rFonts w:ascii="Times New Roman" w:eastAsia="Calibri" w:hAnsi="Times New Roman"/>
              </w:rPr>
            </w:pPr>
            <w:r w:rsidRPr="008A2317">
              <w:rPr>
                <w:rFonts w:ascii="Times New Roman" w:eastAsiaTheme="minorHAnsi" w:hAnsi="Times New Roman"/>
                <w:lang w:eastAsia="en-US"/>
              </w:rPr>
              <w:t>Боровичского муниципального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8A2317">
              <w:rPr>
                <w:rFonts w:ascii="Times New Roman" w:eastAsiaTheme="minorHAnsi" w:hAnsi="Times New Roman"/>
                <w:lang w:eastAsia="en-US"/>
              </w:rPr>
              <w:t>района</w:t>
            </w:r>
          </w:p>
        </w:tc>
      </w:tr>
      <w:tr w:rsidR="00B933C9" w:rsidRPr="00752E7C" w:rsidTr="00A25111">
        <w:tc>
          <w:tcPr>
            <w:tcW w:w="316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11.4.</w:t>
            </w:r>
          </w:p>
        </w:tc>
        <w:tc>
          <w:tcPr>
            <w:tcW w:w="4684" w:type="pct"/>
            <w:gridSpan w:val="2"/>
            <w:shd w:val="clear" w:color="auto" w:fill="auto"/>
          </w:tcPr>
          <w:p w:rsidR="00B933C9" w:rsidRPr="00E93031" w:rsidRDefault="00B933C9" w:rsidP="00A25111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 xml:space="preserve">Источники </w:t>
            </w:r>
            <w:proofErr w:type="spellStart"/>
            <w:r w:rsidRPr="00E93031">
              <w:rPr>
                <w:rFonts w:ascii="Times New Roman" w:eastAsia="Calibri" w:hAnsi="Times New Roman"/>
                <w:sz w:val="28"/>
                <w:szCs w:val="28"/>
              </w:rPr>
              <w:t>данных</w:t>
            </w:r>
            <w:proofErr w:type="gramStart"/>
            <w:r w:rsidRPr="00E93031">
              <w:rPr>
                <w:rFonts w:ascii="Times New Roman" w:eastAsia="Calibri" w:hAnsi="Times New Roman"/>
                <w:sz w:val="28"/>
                <w:szCs w:val="28"/>
              </w:rPr>
              <w:t>:</w:t>
            </w:r>
            <w:r w:rsidR="00A25111">
              <w:rPr>
                <w:rFonts w:ascii="Times New Roman" w:eastAsia="Calibri" w:hAnsi="Times New Roman"/>
                <w:i/>
                <w:sz w:val="24"/>
                <w:szCs w:val="24"/>
              </w:rPr>
              <w:t>о</w:t>
            </w:r>
            <w:proofErr w:type="gramEnd"/>
            <w:r w:rsidR="00A25111">
              <w:rPr>
                <w:rFonts w:ascii="Times New Roman" w:eastAsia="Calibri" w:hAnsi="Times New Roman"/>
                <w:i/>
                <w:sz w:val="24"/>
                <w:szCs w:val="24"/>
              </w:rPr>
              <w:t>тсутствуют</w:t>
            </w:r>
            <w:proofErr w:type="spellEnd"/>
          </w:p>
        </w:tc>
      </w:tr>
    </w:tbl>
    <w:p w:rsidR="00B933C9" w:rsidRPr="00752E7C" w:rsidRDefault="00B933C9" w:rsidP="00B933C9">
      <w:pPr>
        <w:spacing w:before="24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2E7C">
        <w:rPr>
          <w:rFonts w:ascii="Times New Roman" w:hAnsi="Times New Roman"/>
          <w:b/>
          <w:sz w:val="28"/>
          <w:szCs w:val="28"/>
        </w:rPr>
        <w:t xml:space="preserve">12. Риски решения проблемы предложенным способом регулирования и риски негативных последствий, а также описание </w:t>
      </w:r>
      <w:proofErr w:type="gramStart"/>
      <w:r w:rsidRPr="00752E7C">
        <w:rPr>
          <w:rFonts w:ascii="Times New Roman" w:hAnsi="Times New Roman"/>
          <w:b/>
          <w:sz w:val="28"/>
          <w:szCs w:val="28"/>
        </w:rPr>
        <w:t>методов контроля эффективности избранного способа достижения целей регулирования</w:t>
      </w:r>
      <w:proofErr w:type="gramEnd"/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1636"/>
        <w:gridCol w:w="2350"/>
        <w:gridCol w:w="2350"/>
        <w:gridCol w:w="2242"/>
      </w:tblGrid>
      <w:tr w:rsidR="00B933C9" w:rsidRPr="00752E7C" w:rsidTr="00A25111">
        <w:tc>
          <w:tcPr>
            <w:tcW w:w="1290" w:type="pct"/>
            <w:gridSpan w:val="2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12.1.</w:t>
            </w:r>
          </w:p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Риски решения проблемы предложенным способом и риски негативных последствий</w:t>
            </w:r>
          </w:p>
        </w:tc>
        <w:tc>
          <w:tcPr>
            <w:tcW w:w="1256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12.2.</w:t>
            </w:r>
          </w:p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proofErr w:type="spellStart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Оценки</w:t>
            </w:r>
            <w:proofErr w:type="spellEnd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вероятности</w:t>
            </w:r>
            <w:proofErr w:type="spellEnd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наступления</w:t>
            </w:r>
            <w:proofErr w:type="spellEnd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рисков</w:t>
            </w:r>
            <w:proofErr w:type="spellEnd"/>
          </w:p>
        </w:tc>
        <w:tc>
          <w:tcPr>
            <w:tcW w:w="1256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12.3.</w:t>
            </w:r>
          </w:p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 xml:space="preserve">Методы </w:t>
            </w:r>
            <w:proofErr w:type="gramStart"/>
            <w:r w:rsidRPr="00E93031">
              <w:rPr>
                <w:rFonts w:ascii="Times New Roman" w:eastAsia="Calibri" w:hAnsi="Times New Roman"/>
                <w:sz w:val="28"/>
                <w:szCs w:val="28"/>
              </w:rPr>
              <w:t>контроля эффективности избранного способа достижения целей регулирования</w:t>
            </w:r>
            <w:proofErr w:type="gramEnd"/>
          </w:p>
        </w:tc>
        <w:tc>
          <w:tcPr>
            <w:tcW w:w="1198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12.4.</w:t>
            </w:r>
          </w:p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proofErr w:type="spellStart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Степень</w:t>
            </w:r>
            <w:proofErr w:type="spellEnd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контроля</w:t>
            </w:r>
            <w:proofErr w:type="spellEnd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рисков</w:t>
            </w:r>
            <w:proofErr w:type="spellEnd"/>
          </w:p>
          <w:p w:rsidR="00B933C9" w:rsidRPr="00E93031" w:rsidRDefault="00B933C9" w:rsidP="000C4489">
            <w:pPr>
              <w:spacing w:line="240" w:lineRule="exact"/>
              <w:jc w:val="right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</w:tc>
      </w:tr>
      <w:tr w:rsidR="00A25111" w:rsidRPr="00752E7C" w:rsidTr="00A25111">
        <w:tc>
          <w:tcPr>
            <w:tcW w:w="1290" w:type="pct"/>
            <w:gridSpan w:val="2"/>
            <w:shd w:val="clear" w:color="auto" w:fill="auto"/>
          </w:tcPr>
          <w:p w:rsidR="00A25111" w:rsidRPr="00A25111" w:rsidRDefault="00A25111" w:rsidP="000C4489">
            <w:pPr>
              <w:jc w:val="both"/>
              <w:rPr>
                <w:rFonts w:ascii="Times New Roman" w:eastAsia="Calibri" w:hAnsi="Times New Roman"/>
              </w:rPr>
            </w:pPr>
            <w:r w:rsidRPr="00A25111">
              <w:rPr>
                <w:rFonts w:ascii="Times New Roman" w:eastAsia="Calibri" w:hAnsi="Times New Roman"/>
              </w:rPr>
              <w:t>Риски отсутствуют</w:t>
            </w:r>
          </w:p>
        </w:tc>
        <w:tc>
          <w:tcPr>
            <w:tcW w:w="1256" w:type="pct"/>
            <w:shd w:val="clear" w:color="auto" w:fill="auto"/>
          </w:tcPr>
          <w:p w:rsidR="00A25111" w:rsidRDefault="00A25111">
            <w:r w:rsidRPr="009332DE">
              <w:rPr>
                <w:rFonts w:ascii="Times New Roman" w:eastAsia="Calibri" w:hAnsi="Times New Roman"/>
              </w:rPr>
              <w:t>Риски отсутствуют</w:t>
            </w:r>
          </w:p>
        </w:tc>
        <w:tc>
          <w:tcPr>
            <w:tcW w:w="1256" w:type="pct"/>
            <w:shd w:val="clear" w:color="auto" w:fill="auto"/>
          </w:tcPr>
          <w:p w:rsidR="00A25111" w:rsidRDefault="00A25111">
            <w:r w:rsidRPr="009332DE">
              <w:rPr>
                <w:rFonts w:ascii="Times New Roman" w:eastAsia="Calibri" w:hAnsi="Times New Roman"/>
              </w:rPr>
              <w:t>Риски отсутствуют</w:t>
            </w:r>
          </w:p>
        </w:tc>
        <w:tc>
          <w:tcPr>
            <w:tcW w:w="1198" w:type="pct"/>
            <w:shd w:val="clear" w:color="auto" w:fill="auto"/>
          </w:tcPr>
          <w:p w:rsidR="00A25111" w:rsidRDefault="00A25111">
            <w:r w:rsidRPr="009332DE">
              <w:rPr>
                <w:rFonts w:ascii="Times New Roman" w:eastAsia="Calibri" w:hAnsi="Times New Roman"/>
              </w:rPr>
              <w:t>Риски отсутствуют</w:t>
            </w:r>
          </w:p>
        </w:tc>
      </w:tr>
      <w:tr w:rsidR="00B933C9" w:rsidRPr="00752E7C" w:rsidTr="00A25111">
        <w:tc>
          <w:tcPr>
            <w:tcW w:w="416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12.5.</w:t>
            </w:r>
          </w:p>
        </w:tc>
        <w:tc>
          <w:tcPr>
            <w:tcW w:w="4584" w:type="pct"/>
            <w:gridSpan w:val="4"/>
            <w:shd w:val="clear" w:color="auto" w:fill="auto"/>
          </w:tcPr>
          <w:p w:rsidR="00B933C9" w:rsidRPr="00E93031" w:rsidRDefault="00B933C9" w:rsidP="00A25111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Источники данных:</w:t>
            </w:r>
            <w:r w:rsidR="00A2511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A25111" w:rsidRPr="00A25111">
              <w:rPr>
                <w:rFonts w:ascii="Times New Roman" w:eastAsia="Calibri" w:hAnsi="Times New Roman"/>
              </w:rPr>
              <w:t>отсутствуют</w:t>
            </w:r>
          </w:p>
        </w:tc>
      </w:tr>
    </w:tbl>
    <w:p w:rsidR="00B933C9" w:rsidRPr="00752E7C" w:rsidRDefault="00B933C9" w:rsidP="00B933C9">
      <w:pPr>
        <w:spacing w:before="24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2E7C">
        <w:rPr>
          <w:rFonts w:ascii="Times New Roman" w:hAnsi="Times New Roman"/>
          <w:b/>
          <w:sz w:val="28"/>
          <w:szCs w:val="28"/>
        </w:rPr>
        <w:t>13. 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1293"/>
        <w:gridCol w:w="1788"/>
        <w:gridCol w:w="1688"/>
        <w:gridCol w:w="1937"/>
        <w:gridCol w:w="1876"/>
      </w:tblGrid>
      <w:tr w:rsidR="00B933C9" w:rsidRPr="00752E7C" w:rsidTr="00A25111">
        <w:tc>
          <w:tcPr>
            <w:tcW w:w="1106" w:type="pct"/>
            <w:gridSpan w:val="2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13.1.</w:t>
            </w:r>
          </w:p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Мероприятия, необходимые для достижения целей регулирования</w:t>
            </w:r>
          </w:p>
        </w:tc>
        <w:tc>
          <w:tcPr>
            <w:tcW w:w="955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13.2.</w:t>
            </w:r>
          </w:p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proofErr w:type="spellStart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Сроки</w:t>
            </w:r>
            <w:proofErr w:type="spellEnd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мероприятий</w:t>
            </w:r>
            <w:proofErr w:type="spellEnd"/>
          </w:p>
        </w:tc>
        <w:tc>
          <w:tcPr>
            <w:tcW w:w="902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13.3.</w:t>
            </w:r>
          </w:p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Описание ожидаемого результата</w:t>
            </w:r>
          </w:p>
        </w:tc>
        <w:tc>
          <w:tcPr>
            <w:tcW w:w="1035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13.4.</w:t>
            </w:r>
          </w:p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proofErr w:type="spellStart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Объем</w:t>
            </w:r>
            <w:proofErr w:type="spellEnd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финансирова</w:t>
            </w:r>
            <w:proofErr w:type="spellEnd"/>
            <w:r w:rsidRPr="00E93031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н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я</w:t>
            </w:r>
          </w:p>
        </w:tc>
        <w:tc>
          <w:tcPr>
            <w:tcW w:w="1002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13.5.</w:t>
            </w:r>
          </w:p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proofErr w:type="spellStart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Источники</w:t>
            </w:r>
            <w:proofErr w:type="spellEnd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финансирова</w:t>
            </w:r>
            <w:proofErr w:type="spellEnd"/>
            <w:r w:rsidRPr="00E93031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н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я</w:t>
            </w:r>
          </w:p>
        </w:tc>
      </w:tr>
      <w:tr w:rsidR="00B933C9" w:rsidRPr="00752E7C" w:rsidTr="00A25111">
        <w:tc>
          <w:tcPr>
            <w:tcW w:w="1106" w:type="pct"/>
            <w:gridSpan w:val="2"/>
            <w:shd w:val="clear" w:color="auto" w:fill="auto"/>
          </w:tcPr>
          <w:p w:rsidR="00B933C9" w:rsidRPr="00E93031" w:rsidRDefault="00A25111" w:rsidP="00A25111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</w:rPr>
              <w:t xml:space="preserve">Внесение изменений в решение Депутатов города Боровичи </w:t>
            </w:r>
            <w:r>
              <w:t>от 27.10.2016 № 77 «</w:t>
            </w:r>
            <w:r w:rsidRPr="008E5FF0">
              <w:t xml:space="preserve">Об утверждении коэффициентов, устанавливаемых в процентах от кадастровой стоимости земельных участков, определяемых для различных видов функционального использования земельных участков, </w:t>
            </w:r>
            <w:r>
              <w:t xml:space="preserve">находящихся в собственности Боровичского </w:t>
            </w:r>
            <w:r>
              <w:lastRenderedPageBreak/>
              <w:t>муниципального района» (с изменениями от 22.12.2016 № 96)</w:t>
            </w:r>
          </w:p>
        </w:tc>
        <w:tc>
          <w:tcPr>
            <w:tcW w:w="955" w:type="pct"/>
            <w:shd w:val="clear" w:color="auto" w:fill="auto"/>
          </w:tcPr>
          <w:p w:rsidR="00B933C9" w:rsidRPr="00A25111" w:rsidRDefault="00A25111" w:rsidP="000C4489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  <w:r w:rsidRPr="00A25111">
              <w:rPr>
                <w:rFonts w:ascii="Times New Roman" w:eastAsia="Calibri" w:hAnsi="Times New Roman"/>
              </w:rPr>
              <w:lastRenderedPageBreak/>
              <w:t>2017</w:t>
            </w:r>
          </w:p>
        </w:tc>
        <w:tc>
          <w:tcPr>
            <w:tcW w:w="902" w:type="pct"/>
            <w:shd w:val="clear" w:color="auto" w:fill="auto"/>
          </w:tcPr>
          <w:p w:rsidR="00B933C9" w:rsidRPr="00A25111" w:rsidRDefault="00A25111" w:rsidP="000C4489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  <w:r w:rsidRPr="00A25111">
              <w:rPr>
                <w:rFonts w:ascii="Times New Roman" w:eastAsia="Calibri" w:hAnsi="Times New Roman"/>
              </w:rPr>
              <w:t>Поддержка в развитии торговли товарами местных производителей</w:t>
            </w:r>
          </w:p>
        </w:tc>
        <w:tc>
          <w:tcPr>
            <w:tcW w:w="1035" w:type="pct"/>
            <w:shd w:val="clear" w:color="auto" w:fill="auto"/>
          </w:tcPr>
          <w:p w:rsidR="00B933C9" w:rsidRPr="00A25111" w:rsidRDefault="00A25111" w:rsidP="000C4489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  <w:r w:rsidRPr="00A25111">
              <w:rPr>
                <w:rFonts w:ascii="Times New Roman" w:eastAsia="Calibri" w:hAnsi="Times New Roman"/>
              </w:rPr>
              <w:t>отсутствует</w:t>
            </w:r>
          </w:p>
        </w:tc>
        <w:tc>
          <w:tcPr>
            <w:tcW w:w="1002" w:type="pct"/>
            <w:shd w:val="clear" w:color="auto" w:fill="auto"/>
          </w:tcPr>
          <w:p w:rsidR="00B933C9" w:rsidRPr="00A25111" w:rsidRDefault="00A25111" w:rsidP="000C4489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25111">
              <w:rPr>
                <w:rFonts w:ascii="Times New Roman" w:eastAsia="Calibri" w:hAnsi="Times New Roman"/>
              </w:rPr>
              <w:t>отсутствует</w:t>
            </w:r>
          </w:p>
        </w:tc>
      </w:tr>
      <w:tr w:rsidR="00B933C9" w:rsidRPr="00752E7C" w:rsidTr="00A25111">
        <w:trPr>
          <w:trHeight w:val="1118"/>
        </w:trPr>
        <w:tc>
          <w:tcPr>
            <w:tcW w:w="415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lastRenderedPageBreak/>
              <w:t>13.6.</w:t>
            </w:r>
          </w:p>
        </w:tc>
        <w:tc>
          <w:tcPr>
            <w:tcW w:w="3583" w:type="pct"/>
            <w:gridSpan w:val="4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 (тыс. рублей):</w:t>
            </w:r>
            <w:r w:rsidR="00A25111">
              <w:rPr>
                <w:rFonts w:ascii="Times New Roman" w:eastAsia="Calibri" w:hAnsi="Times New Roman"/>
                <w:sz w:val="28"/>
                <w:szCs w:val="28"/>
              </w:rPr>
              <w:t xml:space="preserve"> нет</w:t>
            </w:r>
          </w:p>
        </w:tc>
        <w:tc>
          <w:tcPr>
            <w:tcW w:w="1002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B933C9" w:rsidRPr="00752E7C" w:rsidRDefault="00B933C9" w:rsidP="00B933C9">
      <w:pPr>
        <w:spacing w:before="24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2E7C">
        <w:rPr>
          <w:rFonts w:ascii="Times New Roman" w:hAnsi="Times New Roman"/>
          <w:b/>
          <w:sz w:val="28"/>
          <w:szCs w:val="28"/>
        </w:rPr>
        <w:t>14. Индикативные показатели, программы мониторинга и иные способы (методы) оценки достижения заявленных целей регулирования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9"/>
        <w:gridCol w:w="1988"/>
        <w:gridCol w:w="2674"/>
        <w:gridCol w:w="2326"/>
      </w:tblGrid>
      <w:tr w:rsidR="00B933C9" w:rsidRPr="00752E7C" w:rsidTr="00A25111">
        <w:tc>
          <w:tcPr>
            <w:tcW w:w="1266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14.1.</w:t>
            </w:r>
          </w:p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Цели предлагаемого регулирования</w:t>
            </w:r>
            <w:r w:rsidRPr="00E93031"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  <w:footnoteReference w:id="6"/>
            </w:r>
          </w:p>
        </w:tc>
        <w:tc>
          <w:tcPr>
            <w:tcW w:w="1062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14.2.</w:t>
            </w:r>
          </w:p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Индикативные показатели</w:t>
            </w:r>
          </w:p>
        </w:tc>
        <w:tc>
          <w:tcPr>
            <w:tcW w:w="1429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14.3.</w:t>
            </w:r>
          </w:p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Единицы измерения индикативных показателей</w:t>
            </w:r>
          </w:p>
        </w:tc>
        <w:tc>
          <w:tcPr>
            <w:tcW w:w="1243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14.4.</w:t>
            </w:r>
          </w:p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proofErr w:type="spellStart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Способы</w:t>
            </w:r>
            <w:proofErr w:type="spellEnd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расчета</w:t>
            </w:r>
            <w:proofErr w:type="spellEnd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индикативных</w:t>
            </w:r>
            <w:proofErr w:type="spellEnd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показателей</w:t>
            </w:r>
            <w:proofErr w:type="spellEnd"/>
          </w:p>
        </w:tc>
      </w:tr>
    </w:tbl>
    <w:p w:rsidR="00B933C9" w:rsidRPr="00752E7C" w:rsidRDefault="00B933C9" w:rsidP="00B933C9">
      <w:pPr>
        <w:spacing w:line="240" w:lineRule="exact"/>
        <w:jc w:val="center"/>
        <w:rPr>
          <w:rFonts w:ascii="Times New Roman" w:hAnsi="Times New Roman"/>
          <w:b/>
          <w:sz w:val="2"/>
          <w:szCs w:val="2"/>
        </w:rPr>
      </w:pPr>
    </w:p>
    <w:tbl>
      <w:tblPr>
        <w:tblW w:w="499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6947"/>
      </w:tblGrid>
      <w:tr w:rsidR="00B933C9" w:rsidRPr="00752E7C" w:rsidTr="00A25111">
        <w:tc>
          <w:tcPr>
            <w:tcW w:w="1288" w:type="pct"/>
            <w:shd w:val="clear" w:color="auto" w:fill="auto"/>
          </w:tcPr>
          <w:p w:rsidR="00B933C9" w:rsidRPr="00A25111" w:rsidRDefault="00A25111" w:rsidP="00A25111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</w:rPr>
              <w:t xml:space="preserve">Внесение изменений в решение Депутатов города Боровичи </w:t>
            </w:r>
            <w:r>
              <w:t>от 27.10.2016 № 77 «</w:t>
            </w:r>
            <w:r w:rsidRPr="008E5FF0">
              <w:t xml:space="preserve">Об утверждении коэффициентов, устанавливаемых в процентах от кадастровой стоимости земельных участков, определяемых для различных видов функционального использования земельных участков, </w:t>
            </w:r>
            <w:r>
              <w:t>находящихся в собственности Боровичского муниципального района» (с изменениями от 22.12.2016 № 96)</w:t>
            </w:r>
          </w:p>
        </w:tc>
        <w:tc>
          <w:tcPr>
            <w:tcW w:w="3712" w:type="pct"/>
            <w:shd w:val="clear" w:color="auto" w:fill="auto"/>
            <w:noWrap/>
            <w:tcMar>
              <w:left w:w="0" w:type="dxa"/>
              <w:right w:w="0" w:type="dxa"/>
            </w:tcMar>
          </w:tcPr>
          <w:p w:rsidR="00A25111" w:rsidRDefault="00A25111" w:rsidP="000C4489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5111" w:rsidRDefault="00A25111" w:rsidP="00A25111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933C9" w:rsidRPr="00A25111" w:rsidRDefault="00A25111" w:rsidP="00A25111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отсутствуют</w:t>
            </w:r>
          </w:p>
        </w:tc>
      </w:tr>
    </w:tbl>
    <w:p w:rsidR="00B933C9" w:rsidRPr="00752E7C" w:rsidRDefault="00B933C9" w:rsidP="00B933C9">
      <w:pPr>
        <w:spacing w:line="240" w:lineRule="exact"/>
        <w:jc w:val="center"/>
        <w:rPr>
          <w:rFonts w:ascii="Times New Roman" w:hAnsi="Times New Roman"/>
          <w:b/>
          <w:sz w:val="2"/>
          <w:szCs w:val="2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5296"/>
        <w:gridCol w:w="3284"/>
      </w:tblGrid>
      <w:tr w:rsidR="00B933C9" w:rsidRPr="00752E7C" w:rsidTr="000C4489">
        <w:tc>
          <w:tcPr>
            <w:tcW w:w="415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14.5.</w:t>
            </w:r>
          </w:p>
        </w:tc>
        <w:tc>
          <w:tcPr>
            <w:tcW w:w="4585" w:type="pct"/>
            <w:gridSpan w:val="2"/>
            <w:shd w:val="clear" w:color="auto" w:fill="auto"/>
          </w:tcPr>
          <w:p w:rsidR="00B933C9" w:rsidRPr="00E93031" w:rsidRDefault="00B933C9" w:rsidP="00A25111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Информация о программах мониторинга и иных способах (методах) оценки достижения заявленных целей регулирования:</w:t>
            </w:r>
            <w:r w:rsidR="00A2511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A25111" w:rsidRPr="00A25111">
              <w:rPr>
                <w:rFonts w:ascii="Times New Roman" w:eastAsia="Calibri" w:hAnsi="Times New Roman"/>
              </w:rPr>
              <w:t>отсутствуют</w:t>
            </w:r>
          </w:p>
        </w:tc>
      </w:tr>
      <w:tr w:rsidR="00B933C9" w:rsidRPr="00752E7C" w:rsidTr="000C4489">
        <w:tc>
          <w:tcPr>
            <w:tcW w:w="415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14.6.</w:t>
            </w:r>
          </w:p>
        </w:tc>
        <w:tc>
          <w:tcPr>
            <w:tcW w:w="2830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Оценка затрат на осуществление мониторинга (в среднем в год, тыс. рублей):</w:t>
            </w:r>
          </w:p>
        </w:tc>
        <w:tc>
          <w:tcPr>
            <w:tcW w:w="1755" w:type="pct"/>
            <w:shd w:val="clear" w:color="auto" w:fill="auto"/>
          </w:tcPr>
          <w:p w:rsidR="00B933C9" w:rsidRPr="00E93031" w:rsidRDefault="00A25111" w:rsidP="000C4489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25111">
              <w:rPr>
                <w:rFonts w:ascii="Times New Roman" w:eastAsia="Calibri" w:hAnsi="Times New Roman"/>
              </w:rPr>
              <w:t>отсутствуют</w:t>
            </w:r>
          </w:p>
        </w:tc>
      </w:tr>
      <w:tr w:rsidR="00B933C9" w:rsidRPr="00752E7C" w:rsidTr="000C4489">
        <w:tc>
          <w:tcPr>
            <w:tcW w:w="415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14.7.</w:t>
            </w:r>
          </w:p>
        </w:tc>
        <w:tc>
          <w:tcPr>
            <w:tcW w:w="4585" w:type="pct"/>
            <w:gridSpan w:val="2"/>
            <w:shd w:val="clear" w:color="auto" w:fill="auto"/>
          </w:tcPr>
          <w:p w:rsidR="00B933C9" w:rsidRPr="00E93031" w:rsidRDefault="00B933C9" w:rsidP="00A25111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Описание источников информации для расчета показателей (индикаторов):</w:t>
            </w:r>
            <w:r w:rsidR="00A2511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A25111" w:rsidRPr="00A25111">
              <w:rPr>
                <w:rFonts w:ascii="Times New Roman" w:eastAsia="Calibri" w:hAnsi="Times New Roman"/>
              </w:rPr>
              <w:t>отсутствуют</w:t>
            </w:r>
          </w:p>
        </w:tc>
      </w:tr>
    </w:tbl>
    <w:p w:rsidR="00B933C9" w:rsidRPr="00752E7C" w:rsidRDefault="00B933C9" w:rsidP="00B933C9">
      <w:pPr>
        <w:spacing w:before="24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2E7C">
        <w:rPr>
          <w:rFonts w:ascii="Times New Roman" w:hAnsi="Times New Roman"/>
          <w:b/>
          <w:sz w:val="28"/>
          <w:szCs w:val="28"/>
        </w:rPr>
        <w:t>15. Предполагаемая дата вступления в силу проекта акта, необходимость установления переходных положений (переходного периода), а также эксперимента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3868"/>
        <w:gridCol w:w="777"/>
        <w:gridCol w:w="440"/>
        <w:gridCol w:w="3496"/>
      </w:tblGrid>
      <w:tr w:rsidR="00B933C9" w:rsidRPr="00752E7C" w:rsidTr="000C4489">
        <w:tc>
          <w:tcPr>
            <w:tcW w:w="415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15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.1.</w:t>
            </w:r>
          </w:p>
        </w:tc>
        <w:tc>
          <w:tcPr>
            <w:tcW w:w="2717" w:type="pct"/>
            <w:gridSpan w:val="3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Предполагаемая дата вступления в силу проекта акта:</w:t>
            </w:r>
          </w:p>
        </w:tc>
        <w:tc>
          <w:tcPr>
            <w:tcW w:w="1868" w:type="pct"/>
            <w:shd w:val="clear" w:color="auto" w:fill="auto"/>
          </w:tcPr>
          <w:p w:rsidR="00B933C9" w:rsidRPr="00E93031" w:rsidRDefault="00A25111" w:rsidP="000C4489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 квартал 2017</w:t>
            </w:r>
          </w:p>
        </w:tc>
      </w:tr>
      <w:tr w:rsidR="00B933C9" w:rsidRPr="00752E7C" w:rsidTr="000C4489">
        <w:tc>
          <w:tcPr>
            <w:tcW w:w="415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15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.2.</w:t>
            </w:r>
          </w:p>
        </w:tc>
        <w:tc>
          <w:tcPr>
            <w:tcW w:w="2067" w:type="pct"/>
            <w:shd w:val="clear" w:color="auto" w:fill="auto"/>
          </w:tcPr>
          <w:p w:rsidR="00B933C9" w:rsidRPr="00E93031" w:rsidRDefault="00B933C9" w:rsidP="000C4489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Необходимость установления переходных положений (переходного периода):</w:t>
            </w:r>
          </w:p>
          <w:p w:rsidR="00B933C9" w:rsidRPr="00E93031" w:rsidRDefault="00B933C9" w:rsidP="00A25111">
            <w:pPr>
              <w:pBdr>
                <w:bottom w:val="single" w:sz="4" w:space="1" w:color="auto"/>
              </w:pBdr>
              <w:spacing w:line="24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нет</w:t>
            </w:r>
          </w:p>
        </w:tc>
        <w:tc>
          <w:tcPr>
            <w:tcW w:w="415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15.3.</w:t>
            </w:r>
          </w:p>
        </w:tc>
        <w:tc>
          <w:tcPr>
            <w:tcW w:w="2104" w:type="pct"/>
            <w:gridSpan w:val="2"/>
            <w:shd w:val="clear" w:color="auto" w:fill="auto"/>
          </w:tcPr>
          <w:p w:rsidR="00B933C9" w:rsidRPr="00E93031" w:rsidRDefault="00B933C9" w:rsidP="000C4489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Срок (если есть необходимость):</w:t>
            </w:r>
            <w:r w:rsidR="00A25111">
              <w:rPr>
                <w:rFonts w:ascii="Times New Roman" w:eastAsia="Calibri" w:hAnsi="Times New Roman"/>
                <w:sz w:val="28"/>
                <w:szCs w:val="28"/>
              </w:rPr>
              <w:t xml:space="preserve"> нет</w:t>
            </w:r>
          </w:p>
          <w:p w:rsidR="00B933C9" w:rsidRPr="00E93031" w:rsidRDefault="00B933C9" w:rsidP="000C4489">
            <w:pPr>
              <w:spacing w:line="20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i/>
                <w:sz w:val="28"/>
                <w:szCs w:val="28"/>
              </w:rPr>
              <w:t>(</w:t>
            </w:r>
            <w:r w:rsidRPr="00E93031">
              <w:rPr>
                <w:rFonts w:ascii="Times New Roman" w:eastAsia="Calibri" w:hAnsi="Times New Roman"/>
                <w:i/>
                <w:sz w:val="24"/>
                <w:szCs w:val="24"/>
              </w:rPr>
              <w:t>дней с момента принятия проекта нормативного правового акта)</w:t>
            </w:r>
          </w:p>
        </w:tc>
      </w:tr>
      <w:tr w:rsidR="00B933C9" w:rsidRPr="00752E7C" w:rsidTr="000C4489">
        <w:tc>
          <w:tcPr>
            <w:tcW w:w="415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15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.4.</w:t>
            </w:r>
          </w:p>
        </w:tc>
        <w:tc>
          <w:tcPr>
            <w:tcW w:w="4585" w:type="pct"/>
            <w:gridSpan w:val="4"/>
            <w:shd w:val="clear" w:color="auto" w:fill="auto"/>
          </w:tcPr>
          <w:p w:rsidR="00B933C9" w:rsidRPr="00E93031" w:rsidRDefault="00B933C9" w:rsidP="00F02A7B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Обоснование необходимости установления эксперимента, цель и сроки проведения эксперимента, необходимые материальные и организационно-технические ресурсы:</w:t>
            </w:r>
            <w:r w:rsidR="00F02A7B">
              <w:rPr>
                <w:rFonts w:ascii="Times New Roman" w:eastAsia="Calibri" w:hAnsi="Times New Roman"/>
                <w:sz w:val="28"/>
                <w:szCs w:val="28"/>
              </w:rPr>
              <w:t xml:space="preserve"> отсутствует</w:t>
            </w:r>
          </w:p>
        </w:tc>
      </w:tr>
    </w:tbl>
    <w:p w:rsidR="00B933C9" w:rsidRPr="00752E7C" w:rsidRDefault="00B933C9" w:rsidP="00B933C9">
      <w:pPr>
        <w:spacing w:before="24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2E7C">
        <w:rPr>
          <w:rFonts w:ascii="Times New Roman" w:hAnsi="Times New Roman"/>
          <w:b/>
          <w:sz w:val="28"/>
          <w:szCs w:val="28"/>
        </w:rPr>
        <w:lastRenderedPageBreak/>
        <w:t>* Разделы 16-18 заполняются по итогам проведения публичных обсуждений по проекту нормативного правового акта и сводного отчета</w:t>
      </w:r>
    </w:p>
    <w:p w:rsidR="00B933C9" w:rsidRPr="00752E7C" w:rsidRDefault="00B933C9" w:rsidP="00B933C9">
      <w:pPr>
        <w:spacing w:before="24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2E7C">
        <w:rPr>
          <w:rFonts w:ascii="Times New Roman" w:hAnsi="Times New Roman"/>
          <w:b/>
          <w:sz w:val="28"/>
          <w:szCs w:val="28"/>
        </w:rPr>
        <w:t xml:space="preserve">16. Сведения о размещении уведомления, сроках представления предложений в связи с таким размещением, лицах, представивших предложения 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1612"/>
        <w:gridCol w:w="6969"/>
      </w:tblGrid>
      <w:tr w:rsidR="00B933C9" w:rsidRPr="00752E7C" w:rsidTr="000C4489">
        <w:tc>
          <w:tcPr>
            <w:tcW w:w="415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16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.1.</w:t>
            </w:r>
          </w:p>
        </w:tc>
        <w:tc>
          <w:tcPr>
            <w:tcW w:w="4585" w:type="pct"/>
            <w:gridSpan w:val="2"/>
            <w:shd w:val="clear" w:color="auto" w:fill="auto"/>
          </w:tcPr>
          <w:p w:rsidR="00B933C9" w:rsidRPr="00E93031" w:rsidRDefault="00B933C9" w:rsidP="000C4489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Полный электронный адрес размещения уведомления в информационно-телекоммуникационной сети «Интернет»:</w:t>
            </w:r>
          </w:p>
          <w:p w:rsidR="00B933C9" w:rsidRPr="00E93031" w:rsidRDefault="00B933C9" w:rsidP="000C4489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3031">
              <w:rPr>
                <w:rFonts w:ascii="Times New Roman" w:eastAsia="Calibri" w:hAnsi="Times New Roman"/>
                <w:i/>
                <w:sz w:val="24"/>
                <w:szCs w:val="24"/>
              </w:rPr>
              <w:t>(место для текстового описания)</w:t>
            </w:r>
          </w:p>
        </w:tc>
      </w:tr>
      <w:tr w:rsidR="00B933C9" w:rsidRPr="00752E7C" w:rsidTr="000C4489">
        <w:trPr>
          <w:trHeight w:val="105"/>
        </w:trPr>
        <w:tc>
          <w:tcPr>
            <w:tcW w:w="415" w:type="pct"/>
            <w:vMerge w:val="restar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16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.2.</w:t>
            </w:r>
          </w:p>
        </w:tc>
        <w:tc>
          <w:tcPr>
            <w:tcW w:w="4585" w:type="pct"/>
            <w:gridSpan w:val="2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Срок, в течение которого разработчиком принимались предложения в связи с размещением уведомления о подготовке проекта акта:</w:t>
            </w:r>
          </w:p>
        </w:tc>
      </w:tr>
      <w:tr w:rsidR="00B933C9" w:rsidRPr="00752E7C" w:rsidTr="000C4489">
        <w:trPr>
          <w:trHeight w:val="105"/>
        </w:trPr>
        <w:tc>
          <w:tcPr>
            <w:tcW w:w="415" w:type="pct"/>
            <w:vMerge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61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Начало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24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</w:tc>
      </w:tr>
      <w:tr w:rsidR="00B933C9" w:rsidRPr="00752E7C" w:rsidTr="000C4489">
        <w:trPr>
          <w:trHeight w:val="105"/>
        </w:trPr>
        <w:tc>
          <w:tcPr>
            <w:tcW w:w="415" w:type="pct"/>
            <w:vMerge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61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Окончание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24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</w:tc>
      </w:tr>
      <w:tr w:rsidR="00B933C9" w:rsidRPr="00752E7C" w:rsidTr="000C4489">
        <w:tc>
          <w:tcPr>
            <w:tcW w:w="415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16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.3.</w:t>
            </w:r>
          </w:p>
        </w:tc>
        <w:tc>
          <w:tcPr>
            <w:tcW w:w="4585" w:type="pct"/>
            <w:gridSpan w:val="2"/>
            <w:shd w:val="clear" w:color="auto" w:fill="auto"/>
          </w:tcPr>
          <w:p w:rsidR="00B933C9" w:rsidRPr="00E93031" w:rsidRDefault="00B933C9" w:rsidP="000C4489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Сведения о лицах, предоставивших предложения:</w:t>
            </w:r>
          </w:p>
          <w:p w:rsidR="00B933C9" w:rsidRPr="00E93031" w:rsidRDefault="00B933C9" w:rsidP="000C4489">
            <w:pPr>
              <w:pBdr>
                <w:bottom w:val="single" w:sz="4" w:space="1" w:color="auto"/>
              </w:pBd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3031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(место для текстового описания)</w:t>
            </w:r>
          </w:p>
        </w:tc>
      </w:tr>
      <w:tr w:rsidR="00B933C9" w:rsidRPr="00752E7C" w:rsidTr="000C4489">
        <w:tc>
          <w:tcPr>
            <w:tcW w:w="415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16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.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585" w:type="pct"/>
            <w:gridSpan w:val="2"/>
            <w:shd w:val="clear" w:color="auto" w:fill="auto"/>
          </w:tcPr>
          <w:p w:rsidR="00B933C9" w:rsidRPr="00E93031" w:rsidRDefault="00B933C9" w:rsidP="000C4489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Иные сведения о размещении уведомления:</w:t>
            </w:r>
          </w:p>
          <w:p w:rsidR="00B933C9" w:rsidRPr="00E93031" w:rsidRDefault="00B933C9" w:rsidP="000C4489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3031">
              <w:rPr>
                <w:rFonts w:ascii="Times New Roman" w:eastAsia="Calibri" w:hAnsi="Times New Roman"/>
                <w:i/>
                <w:sz w:val="24"/>
                <w:szCs w:val="24"/>
              </w:rPr>
              <w:t>(место для текстового описания)</w:t>
            </w:r>
          </w:p>
        </w:tc>
      </w:tr>
    </w:tbl>
    <w:p w:rsidR="00B933C9" w:rsidRPr="00752E7C" w:rsidRDefault="00B933C9" w:rsidP="00B933C9">
      <w:pPr>
        <w:spacing w:before="24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2E7C">
        <w:rPr>
          <w:rFonts w:ascii="Times New Roman" w:hAnsi="Times New Roman"/>
          <w:b/>
          <w:sz w:val="28"/>
          <w:szCs w:val="28"/>
        </w:rPr>
        <w:t>17. Иные сведения, которые, по мнению разработчика, позволяют оценить обоснованность предлагаемого регулирования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8580"/>
      </w:tblGrid>
      <w:tr w:rsidR="00B933C9" w:rsidRPr="00752E7C" w:rsidTr="000C4489">
        <w:tc>
          <w:tcPr>
            <w:tcW w:w="415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17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.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585" w:type="pct"/>
            <w:shd w:val="clear" w:color="auto" w:fill="auto"/>
          </w:tcPr>
          <w:p w:rsidR="00B933C9" w:rsidRPr="00E93031" w:rsidRDefault="00B933C9" w:rsidP="000C4489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Иные необходимые, по мнению разработчика, сведения:</w:t>
            </w:r>
          </w:p>
          <w:p w:rsidR="00B933C9" w:rsidRPr="00E93031" w:rsidRDefault="00B933C9" w:rsidP="000C4489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3031">
              <w:rPr>
                <w:rFonts w:ascii="Times New Roman" w:eastAsia="Calibri" w:hAnsi="Times New Roman"/>
                <w:i/>
                <w:sz w:val="24"/>
                <w:szCs w:val="24"/>
              </w:rPr>
              <w:t>(место для текстового описания)</w:t>
            </w:r>
          </w:p>
        </w:tc>
      </w:tr>
      <w:tr w:rsidR="00B933C9" w:rsidRPr="00752E7C" w:rsidTr="000C4489">
        <w:tc>
          <w:tcPr>
            <w:tcW w:w="415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17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.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585" w:type="pct"/>
            <w:shd w:val="clear" w:color="auto" w:fill="auto"/>
          </w:tcPr>
          <w:p w:rsidR="00B933C9" w:rsidRPr="00E93031" w:rsidRDefault="00B933C9" w:rsidP="000C4489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Источники данных:</w:t>
            </w:r>
          </w:p>
          <w:p w:rsidR="00B933C9" w:rsidRPr="00E93031" w:rsidRDefault="00B933C9" w:rsidP="000C4489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3031">
              <w:rPr>
                <w:rFonts w:ascii="Times New Roman" w:eastAsia="Calibri" w:hAnsi="Times New Roman"/>
                <w:i/>
                <w:sz w:val="24"/>
                <w:szCs w:val="24"/>
              </w:rPr>
              <w:t>(место для текстового описания)</w:t>
            </w:r>
          </w:p>
        </w:tc>
      </w:tr>
    </w:tbl>
    <w:p w:rsidR="00B933C9" w:rsidRPr="00752E7C" w:rsidRDefault="00B933C9" w:rsidP="00B933C9">
      <w:pPr>
        <w:spacing w:before="24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2E7C">
        <w:rPr>
          <w:rFonts w:ascii="Times New Roman" w:hAnsi="Times New Roman"/>
          <w:b/>
          <w:sz w:val="28"/>
          <w:szCs w:val="28"/>
        </w:rPr>
        <w:t>18. Сведения о проведении публичного обсуждения проекта акта, сроках его проведения, организациях,  представителях предпринимательского сообщества, и иных лицах, извещенных о проведении публичных консультаций, а также о лицах, представивших предложения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1612"/>
        <w:gridCol w:w="6969"/>
      </w:tblGrid>
      <w:tr w:rsidR="00B933C9" w:rsidRPr="00752E7C" w:rsidTr="000C4489">
        <w:tc>
          <w:tcPr>
            <w:tcW w:w="415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18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.1.</w:t>
            </w:r>
          </w:p>
        </w:tc>
        <w:tc>
          <w:tcPr>
            <w:tcW w:w="4585" w:type="pct"/>
            <w:gridSpan w:val="2"/>
            <w:shd w:val="clear" w:color="auto" w:fill="auto"/>
          </w:tcPr>
          <w:p w:rsidR="00B933C9" w:rsidRPr="00E93031" w:rsidRDefault="00B933C9" w:rsidP="000C4489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Полный электронный адрес размещения проекта акта в информационно-телекоммуникационной сети «Интернет»:</w:t>
            </w:r>
          </w:p>
          <w:p w:rsidR="00B933C9" w:rsidRPr="00E93031" w:rsidRDefault="00B933C9" w:rsidP="000C4489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3031">
              <w:rPr>
                <w:rFonts w:ascii="Times New Roman" w:eastAsia="Calibri" w:hAnsi="Times New Roman"/>
                <w:i/>
                <w:sz w:val="24"/>
                <w:szCs w:val="24"/>
              </w:rPr>
              <w:t>(место для текстового описания)</w:t>
            </w:r>
          </w:p>
        </w:tc>
      </w:tr>
      <w:tr w:rsidR="00B933C9" w:rsidRPr="00752E7C" w:rsidTr="000C4489">
        <w:trPr>
          <w:trHeight w:val="105"/>
        </w:trPr>
        <w:tc>
          <w:tcPr>
            <w:tcW w:w="415" w:type="pct"/>
            <w:vMerge w:val="restar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18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.2.</w:t>
            </w:r>
          </w:p>
        </w:tc>
        <w:tc>
          <w:tcPr>
            <w:tcW w:w="4585" w:type="pct"/>
            <w:gridSpan w:val="2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Срок, в течение которого разработчиком принимались предложения в связи проведением публичного обсуждения проекта акта:</w:t>
            </w:r>
          </w:p>
        </w:tc>
      </w:tr>
      <w:tr w:rsidR="00B933C9" w:rsidRPr="00752E7C" w:rsidTr="000C4489">
        <w:trPr>
          <w:trHeight w:val="105"/>
        </w:trPr>
        <w:tc>
          <w:tcPr>
            <w:tcW w:w="415" w:type="pct"/>
            <w:vMerge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61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Начало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24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933C9" w:rsidRPr="00752E7C" w:rsidTr="000C4489">
        <w:trPr>
          <w:trHeight w:val="105"/>
        </w:trPr>
        <w:tc>
          <w:tcPr>
            <w:tcW w:w="415" w:type="pct"/>
            <w:vMerge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61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Окончание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24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</w:tc>
      </w:tr>
      <w:tr w:rsidR="00B933C9" w:rsidRPr="00752E7C" w:rsidTr="000C4489">
        <w:tc>
          <w:tcPr>
            <w:tcW w:w="415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18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.3.</w:t>
            </w:r>
          </w:p>
        </w:tc>
        <w:tc>
          <w:tcPr>
            <w:tcW w:w="4585" w:type="pct"/>
            <w:gridSpan w:val="2"/>
            <w:shd w:val="clear" w:color="auto" w:fill="auto"/>
          </w:tcPr>
          <w:p w:rsidR="00B933C9" w:rsidRPr="00E93031" w:rsidRDefault="00B933C9" w:rsidP="000C4489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Сведения об организациях,  представителях предпринимательского сообщества, и иных лицах, извещенных о проведении публичных консультаций:</w:t>
            </w:r>
          </w:p>
          <w:p w:rsidR="00B933C9" w:rsidRPr="00E93031" w:rsidRDefault="00B933C9" w:rsidP="000C4489">
            <w:pPr>
              <w:pBdr>
                <w:bottom w:val="single" w:sz="4" w:space="1" w:color="auto"/>
              </w:pBd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3031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(место для текстового описания)</w:t>
            </w:r>
          </w:p>
        </w:tc>
      </w:tr>
      <w:tr w:rsidR="00B933C9" w:rsidRPr="00752E7C" w:rsidTr="000C4489">
        <w:tc>
          <w:tcPr>
            <w:tcW w:w="415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18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.4.</w:t>
            </w:r>
          </w:p>
        </w:tc>
        <w:tc>
          <w:tcPr>
            <w:tcW w:w="4585" w:type="pct"/>
            <w:gridSpan w:val="2"/>
            <w:shd w:val="clear" w:color="auto" w:fill="auto"/>
          </w:tcPr>
          <w:p w:rsidR="00B933C9" w:rsidRPr="00E93031" w:rsidRDefault="00B933C9" w:rsidP="000C4489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Сведения о лицах, представивших предложения:</w:t>
            </w:r>
          </w:p>
          <w:p w:rsidR="00B933C9" w:rsidRPr="00E93031" w:rsidRDefault="00B933C9" w:rsidP="000C4489">
            <w:pPr>
              <w:pBdr>
                <w:bottom w:val="single" w:sz="4" w:space="1" w:color="auto"/>
              </w:pBd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3031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(место для текстового описания)</w:t>
            </w:r>
          </w:p>
        </w:tc>
      </w:tr>
      <w:tr w:rsidR="00B933C9" w:rsidRPr="00752E7C" w:rsidTr="000C4489">
        <w:tc>
          <w:tcPr>
            <w:tcW w:w="415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18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.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t>5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585" w:type="pct"/>
            <w:gridSpan w:val="2"/>
            <w:shd w:val="clear" w:color="auto" w:fill="auto"/>
          </w:tcPr>
          <w:p w:rsidR="00B933C9" w:rsidRPr="00E93031" w:rsidRDefault="00B933C9" w:rsidP="000C4489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Иные сведения о проведении публичного обсуждения проекта акта:</w:t>
            </w:r>
          </w:p>
          <w:p w:rsidR="00B933C9" w:rsidRPr="00E93031" w:rsidRDefault="00B933C9" w:rsidP="000C4489">
            <w:pPr>
              <w:pBdr>
                <w:bottom w:val="single" w:sz="4" w:space="1" w:color="auto"/>
              </w:pBd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3031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r w:rsidRPr="00E93031">
              <w:rPr>
                <w:rFonts w:ascii="Times New Roman" w:eastAsia="Calibri" w:hAnsi="Times New Roman"/>
                <w:i/>
                <w:sz w:val="24"/>
                <w:szCs w:val="24"/>
              </w:rPr>
              <w:t>(место для текстового описания)</w:t>
            </w:r>
          </w:p>
        </w:tc>
      </w:tr>
    </w:tbl>
    <w:p w:rsidR="00B933C9" w:rsidRPr="00752E7C" w:rsidRDefault="00B933C9" w:rsidP="00B933C9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933C9" w:rsidRPr="00752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C87" w:rsidRDefault="00D42C87" w:rsidP="00B933C9">
      <w:r>
        <w:separator/>
      </w:r>
    </w:p>
  </w:endnote>
  <w:endnote w:type="continuationSeparator" w:id="0">
    <w:p w:rsidR="00D42C87" w:rsidRDefault="00D42C87" w:rsidP="00B93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C87" w:rsidRDefault="00D42C87" w:rsidP="00B933C9">
      <w:r>
        <w:separator/>
      </w:r>
    </w:p>
  </w:footnote>
  <w:footnote w:type="continuationSeparator" w:id="0">
    <w:p w:rsidR="00D42C87" w:rsidRDefault="00D42C87" w:rsidP="00B933C9">
      <w:r>
        <w:continuationSeparator/>
      </w:r>
    </w:p>
  </w:footnote>
  <w:footnote w:id="1">
    <w:p w:rsidR="00B933C9" w:rsidRPr="00F837C7" w:rsidRDefault="00B933C9" w:rsidP="00B933C9">
      <w:pPr>
        <w:pStyle w:val="a3"/>
      </w:pPr>
      <w:r>
        <w:rPr>
          <w:rStyle w:val="a5"/>
        </w:rPr>
        <w:footnoteRef/>
      </w:r>
      <w:r>
        <w:t xml:space="preserve"> </w:t>
      </w:r>
      <w:r w:rsidRPr="00F837C7">
        <w:t>Указываются данные из раздела 8 сводного отчета.</w:t>
      </w:r>
    </w:p>
  </w:footnote>
  <w:footnote w:id="2">
    <w:p w:rsidR="00B933C9" w:rsidRPr="00F776B0" w:rsidRDefault="00B933C9" w:rsidP="00B933C9">
      <w:pPr>
        <w:pStyle w:val="a3"/>
      </w:pPr>
      <w:r>
        <w:rPr>
          <w:rStyle w:val="a5"/>
        </w:rPr>
        <w:footnoteRef/>
      </w:r>
      <w:r>
        <w:t xml:space="preserve"> </w:t>
      </w:r>
      <w:r w:rsidRPr="00F776B0">
        <w:t>Указываются данные из раздела 8 сводного отчета.</w:t>
      </w:r>
    </w:p>
  </w:footnote>
  <w:footnote w:id="3">
    <w:p w:rsidR="00B933C9" w:rsidRPr="00F95A61" w:rsidRDefault="00B933C9" w:rsidP="00B933C9">
      <w:pPr>
        <w:pStyle w:val="a3"/>
      </w:pPr>
      <w:r>
        <w:rPr>
          <w:rStyle w:val="a5"/>
        </w:rPr>
        <w:footnoteRef/>
      </w:r>
      <w:r>
        <w:t xml:space="preserve"> </w:t>
      </w:r>
      <w:r w:rsidRPr="00F95A61">
        <w:t>Указываются данные из раздела 7 сводного отчета.</w:t>
      </w:r>
    </w:p>
  </w:footnote>
  <w:footnote w:id="4">
    <w:p w:rsidR="00B933C9" w:rsidRPr="006007BA" w:rsidRDefault="00B933C9" w:rsidP="00B933C9">
      <w:pPr>
        <w:pStyle w:val="a3"/>
      </w:pPr>
      <w:r>
        <w:rPr>
          <w:rStyle w:val="a5"/>
        </w:rPr>
        <w:footnoteRef/>
      </w:r>
      <w:r>
        <w:t xml:space="preserve"> </w:t>
      </w:r>
      <w:r w:rsidRPr="006007BA">
        <w:t>Указываются данные из раздела 7 сводного отчета.</w:t>
      </w:r>
    </w:p>
  </w:footnote>
  <w:footnote w:id="5">
    <w:p w:rsidR="00B933C9" w:rsidRPr="001A71E6" w:rsidRDefault="00B933C9" w:rsidP="00B933C9">
      <w:pPr>
        <w:pStyle w:val="a3"/>
      </w:pPr>
      <w:r>
        <w:rPr>
          <w:rStyle w:val="a5"/>
        </w:rPr>
        <w:footnoteRef/>
      </w:r>
      <w:r>
        <w:t xml:space="preserve"> </w:t>
      </w:r>
      <w:r w:rsidRPr="001A71E6">
        <w:t>Указываются данные из раздела 10 сводного отчета.</w:t>
      </w:r>
    </w:p>
  </w:footnote>
  <w:footnote w:id="6">
    <w:p w:rsidR="00B933C9" w:rsidRPr="000F64B5" w:rsidRDefault="00B933C9" w:rsidP="00B933C9">
      <w:pPr>
        <w:pStyle w:val="a3"/>
      </w:pPr>
      <w:r>
        <w:rPr>
          <w:rStyle w:val="a5"/>
        </w:rPr>
        <w:footnoteRef/>
      </w:r>
      <w:r>
        <w:t xml:space="preserve"> </w:t>
      </w:r>
      <w:r w:rsidRPr="000F64B5">
        <w:t>Указываются данные из раздела 5 сводного отчета.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C9"/>
    <w:rsid w:val="00005F7C"/>
    <w:rsid w:val="002627FF"/>
    <w:rsid w:val="002D59CE"/>
    <w:rsid w:val="0050308D"/>
    <w:rsid w:val="00523B5C"/>
    <w:rsid w:val="005E068F"/>
    <w:rsid w:val="007E651E"/>
    <w:rsid w:val="008A2317"/>
    <w:rsid w:val="009B5C7D"/>
    <w:rsid w:val="00A25111"/>
    <w:rsid w:val="00B53D54"/>
    <w:rsid w:val="00B933C9"/>
    <w:rsid w:val="00C56111"/>
    <w:rsid w:val="00CD36CB"/>
    <w:rsid w:val="00D42C87"/>
    <w:rsid w:val="00D456DD"/>
    <w:rsid w:val="00E43B23"/>
    <w:rsid w:val="00EC5F75"/>
    <w:rsid w:val="00F02A7B"/>
    <w:rsid w:val="00FD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C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933C9"/>
    <w:rPr>
      <w:rFonts w:ascii="Calibri" w:eastAsia="Calibri" w:hAnsi="Calibri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B933C9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B933C9"/>
    <w:rPr>
      <w:vertAlign w:val="superscript"/>
    </w:rPr>
  </w:style>
  <w:style w:type="character" w:styleId="a6">
    <w:name w:val="Strong"/>
    <w:basedOn w:val="a0"/>
    <w:uiPriority w:val="22"/>
    <w:qFormat/>
    <w:rsid w:val="00B53D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C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933C9"/>
    <w:rPr>
      <w:rFonts w:ascii="Calibri" w:eastAsia="Calibri" w:hAnsi="Calibri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B933C9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B933C9"/>
    <w:rPr>
      <w:vertAlign w:val="superscript"/>
    </w:rPr>
  </w:style>
  <w:style w:type="character" w:styleId="a6">
    <w:name w:val="Strong"/>
    <w:basedOn w:val="a0"/>
    <w:uiPriority w:val="22"/>
    <w:qFormat/>
    <w:rsid w:val="00B53D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2227</Words>
  <Characters>12695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Ольга Владимировна</dc:creator>
  <cp:lastModifiedBy>Павлова Ольга Владимировна</cp:lastModifiedBy>
  <cp:revision>8</cp:revision>
  <dcterms:created xsi:type="dcterms:W3CDTF">2017-04-04T13:42:00Z</dcterms:created>
  <dcterms:modified xsi:type="dcterms:W3CDTF">2017-04-05T06:02:00Z</dcterms:modified>
</cp:coreProperties>
</file>