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EC4B" w14:textId="77777777" w:rsidR="00677E7B" w:rsidRDefault="00677E7B" w:rsidP="00677E7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203BB08C" w14:textId="77777777" w:rsidR="00677E7B" w:rsidRPr="001766D7" w:rsidRDefault="00677E7B" w:rsidP="00677E7B">
      <w:pPr>
        <w:widowControl w:val="0"/>
        <w:autoSpaceDE w:val="0"/>
        <w:autoSpaceDN w:val="0"/>
        <w:spacing w:after="12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66D7">
        <w:rPr>
          <w:rFonts w:ascii="Times New Roman" w:eastAsia="Times New Roman" w:hAnsi="Times New Roman"/>
          <w:b/>
          <w:sz w:val="28"/>
          <w:szCs w:val="28"/>
          <w:lang w:eastAsia="ru-RU"/>
        </w:rPr>
        <w:t>ОПРОСНЫЙ ЛИСТ</w:t>
      </w:r>
    </w:p>
    <w:p w14:paraId="2CF0A049" w14:textId="77777777" w:rsidR="00677E7B" w:rsidRPr="002867EA" w:rsidRDefault="00677E7B" w:rsidP="00677E7B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7EA">
        <w:rPr>
          <w:rFonts w:ascii="Times New Roman" w:eastAsia="Times New Roman" w:hAnsi="Times New Roman"/>
          <w:sz w:val="28"/>
          <w:szCs w:val="28"/>
          <w:lang w:eastAsia="ru-RU"/>
        </w:rPr>
        <w:t>для проведения публичных консультаций по проекту</w:t>
      </w:r>
    </w:p>
    <w:p w14:paraId="2641E30E" w14:textId="77777777" w:rsidR="00677E7B" w:rsidRDefault="00677E7B" w:rsidP="00677E7B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7EA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нормативного правового акта Боровичского муниципального района </w:t>
      </w:r>
    </w:p>
    <w:p w14:paraId="48B059B4" w14:textId="77777777" w:rsidR="00677E7B" w:rsidRPr="002867EA" w:rsidRDefault="00677E7B" w:rsidP="00677E7B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7EA">
        <w:rPr>
          <w:rFonts w:ascii="Times New Roman" w:eastAsia="Times New Roman" w:hAnsi="Times New Roman"/>
          <w:sz w:val="28"/>
          <w:szCs w:val="28"/>
          <w:lang w:eastAsia="ru-RU"/>
        </w:rPr>
        <w:t>и сводному отчету</w:t>
      </w:r>
    </w:p>
    <w:p w14:paraId="306E26C5" w14:textId="77777777" w:rsidR="00677E7B" w:rsidRDefault="00677E7B" w:rsidP="00677E7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17487779" w14:textId="274C3255" w:rsidR="00677E7B" w:rsidRDefault="00677E7B" w:rsidP="007C2544">
      <w:pPr>
        <w:widowControl w:val="0"/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Разработчик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комитет экономики Администрации Боровичского муниципального района</w:t>
      </w:r>
    </w:p>
    <w:p w14:paraId="0CD22398" w14:textId="5BC29A8B" w:rsidR="00677E7B" w:rsidRDefault="00677E7B" w:rsidP="00677E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__________________________________________________________________</w:t>
      </w:r>
    </w:p>
    <w:p w14:paraId="74AC3164" w14:textId="77777777" w:rsidR="00677E7B" w:rsidRDefault="00677E7B" w:rsidP="00677E7B">
      <w:pPr>
        <w:widowControl w:val="0"/>
        <w:autoSpaceDE w:val="0"/>
        <w:autoSpaceDN w:val="0"/>
        <w:spacing w:after="0" w:line="240" w:lineRule="auto"/>
        <w:ind w:left="2694"/>
        <w:jc w:val="both"/>
        <w:rPr>
          <w:rFonts w:eastAsia="Times New Roman" w:cs="Calibri"/>
          <w:szCs w:val="20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(наименование разработчика, Ф.И.О. должностного лица)</w:t>
      </w:r>
    </w:p>
    <w:p w14:paraId="0CEFCBDB" w14:textId="77777777" w:rsidR="00677E7B" w:rsidRDefault="00677E7B" w:rsidP="00677E7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5FC9B0C5" w14:textId="673C6747" w:rsidR="00780AC1" w:rsidRPr="00780AC1" w:rsidRDefault="00780AC1" w:rsidP="00780AC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780AC1">
        <w:rPr>
          <w:rFonts w:ascii="Times New Roman" w:eastAsia="Times New Roman" w:hAnsi="Times New Roman"/>
          <w:sz w:val="28"/>
          <w:szCs w:val="28"/>
          <w:lang w:eastAsia="ru-RU"/>
        </w:rPr>
        <w:t>Проект постановления Администрации Боровичского муниципального района «</w:t>
      </w:r>
      <w:r w:rsidRPr="00780AC1">
        <w:rPr>
          <w:rFonts w:ascii="Times New Roman" w:hAnsi="Times New Roman"/>
          <w:sz w:val="28"/>
          <w:szCs w:val="28"/>
        </w:rPr>
        <w:t xml:space="preserve">Об утверждении Порядка предоставления в 2023 году субсидии юридическим лицам (за исключением государственных (муниципальных) учреждений) и индивидуальным предпринимателям, </w:t>
      </w:r>
      <w:r w:rsidRPr="00780AC1">
        <w:rPr>
          <w:rFonts w:ascii="Times New Roman" w:hAnsi="Times New Roman"/>
          <w:color w:val="000000"/>
          <w:sz w:val="28"/>
          <w:szCs w:val="28"/>
        </w:rPr>
        <w:t xml:space="preserve">зарегистрированным и </w:t>
      </w:r>
      <w:r w:rsidRPr="00780AC1">
        <w:rPr>
          <w:rFonts w:ascii="Times New Roman" w:hAnsi="Times New Roman"/>
          <w:sz w:val="28"/>
          <w:szCs w:val="28"/>
        </w:rPr>
        <w:t xml:space="preserve">осуществляющим деятельность на территории города Боровичи, на возмещение части затрат на приобретение оборудования» </w:t>
      </w:r>
    </w:p>
    <w:p w14:paraId="666C5438" w14:textId="288EFD79" w:rsidR="00677E7B" w:rsidRDefault="00677E7B" w:rsidP="00677E7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szCs w:val="20"/>
          <w:lang w:eastAsia="ru-RU"/>
        </w:rPr>
        <w:t>___________</w:t>
      </w:r>
      <w:r w:rsidR="00780AC1">
        <w:rPr>
          <w:rFonts w:eastAsia="Times New Roman" w:cs="Calibri"/>
          <w:szCs w:val="20"/>
          <w:lang w:eastAsia="ru-RU"/>
        </w:rPr>
        <w:t>_____</w:t>
      </w:r>
      <w:r>
        <w:rPr>
          <w:rFonts w:eastAsia="Times New Roman" w:cs="Calibri"/>
          <w:szCs w:val="20"/>
          <w:lang w:eastAsia="ru-RU"/>
        </w:rPr>
        <w:t>_____________________________________________________________________</w:t>
      </w:r>
    </w:p>
    <w:p w14:paraId="64E7C301" w14:textId="77777777" w:rsidR="00677E7B" w:rsidRPr="00411368" w:rsidRDefault="00677E7B" w:rsidP="00677E7B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lang w:eastAsia="ru-RU"/>
        </w:rPr>
      </w:pPr>
      <w:r w:rsidRPr="00411368">
        <w:rPr>
          <w:rFonts w:ascii="Times New Roman" w:eastAsia="Times New Roman" w:hAnsi="Times New Roman"/>
          <w:lang w:eastAsia="ru-RU"/>
        </w:rPr>
        <w:t>(наименование проекта нормативного правового акта Боровичского муниципального района)</w:t>
      </w:r>
    </w:p>
    <w:p w14:paraId="2A30F553" w14:textId="65EACBC3" w:rsidR="00677E7B" w:rsidRDefault="00677E7B" w:rsidP="00677E7B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Сроки проведения публичных консультаций</w:t>
      </w:r>
      <w:r w:rsidR="00AA306B">
        <w:rPr>
          <w:rFonts w:ascii="Times New Roman" w:eastAsia="Times New Roman" w:hAnsi="Times New Roman"/>
          <w:sz w:val="28"/>
          <w:szCs w:val="28"/>
          <w:lang w:eastAsia="ru-RU"/>
        </w:rPr>
        <w:t xml:space="preserve">: с 15.09.2023 по </w:t>
      </w:r>
      <w:r w:rsidR="00DD37EF">
        <w:rPr>
          <w:rFonts w:ascii="Times New Roman" w:eastAsia="Times New Roman" w:hAnsi="Times New Roman"/>
          <w:sz w:val="28"/>
          <w:szCs w:val="28"/>
          <w:lang w:eastAsia="ru-RU"/>
        </w:rPr>
        <w:t>28.09.2023</w:t>
      </w:r>
    </w:p>
    <w:p w14:paraId="33404393" w14:textId="77777777" w:rsidR="00677E7B" w:rsidRDefault="00677E7B" w:rsidP="00677E7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szCs w:val="20"/>
          <w:lang w:eastAsia="ru-RU"/>
        </w:rPr>
        <w:t>___________________________________________________________________________________</w:t>
      </w:r>
    </w:p>
    <w:p w14:paraId="436D30C0" w14:textId="77777777" w:rsidR="00677E7B" w:rsidRDefault="00677E7B" w:rsidP="00677E7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szCs w:val="20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(дата начала, окончания)</w:t>
      </w:r>
    </w:p>
    <w:p w14:paraId="4EF40121" w14:textId="77777777" w:rsidR="00677E7B" w:rsidRDefault="00677E7B" w:rsidP="00677E7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01DC1E7E" w14:textId="77777777" w:rsidR="00677E7B" w:rsidRDefault="00677E7B" w:rsidP="00677E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Способ направления замечаний и предложений:</w:t>
      </w:r>
    </w:p>
    <w:p w14:paraId="748A7088" w14:textId="77777777" w:rsidR="00677E7B" w:rsidRDefault="00677E7B" w:rsidP="00677E7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7E0C0A6A" w14:textId="2BC3BA5B" w:rsidR="00677E7B" w:rsidRPr="00DD37EF" w:rsidRDefault="00677E7B" w:rsidP="00677E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направление по электронной почте на 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</w:t>
      </w:r>
      <w:r w:rsidR="00DD37EF" w:rsidRPr="00DD37E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DD37EF" w:rsidRPr="009E48FD">
        <w:rPr>
          <w:rFonts w:ascii="Times New Roman" w:hAnsi="Times New Roman"/>
          <w:color w:val="000000"/>
          <w:sz w:val="28"/>
          <w:szCs w:val="28"/>
          <w:u w:val="single"/>
        </w:rPr>
        <w:t>bizness@boradmin.ru</w:t>
      </w:r>
      <w:r w:rsidR="00DD37EF" w:rsidRPr="00DD37EF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14:paraId="2EF882C3" w14:textId="77777777" w:rsidR="00677E7B" w:rsidRPr="00255026" w:rsidRDefault="00677E7B" w:rsidP="00677E7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eastAsia="Times New Roman" w:cs="Calibri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(адрес электронной почты)</w:t>
      </w:r>
    </w:p>
    <w:p w14:paraId="0EBD4F3B" w14:textId="77777777" w:rsidR="00677E7B" w:rsidRDefault="00677E7B" w:rsidP="00677E7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160316E3" w14:textId="65C6BBA8" w:rsidR="00DD37EF" w:rsidRPr="0053290F" w:rsidRDefault="00677E7B" w:rsidP="00DD3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в виде прикрепленного файла (форматы .</w:t>
      </w:r>
      <w:proofErr w:type="spellStart"/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doc</w:t>
      </w:r>
      <w:proofErr w:type="spellEnd"/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, .</w:t>
      </w:r>
      <w:proofErr w:type="spellStart"/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xls</w:t>
      </w:r>
      <w:proofErr w:type="spellEnd"/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, .</w:t>
      </w:r>
      <w:proofErr w:type="spellStart"/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pdf</w:t>
      </w:r>
      <w:proofErr w:type="spellEnd"/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) либо по адресу: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37EF" w:rsidRPr="0053290F">
        <w:rPr>
          <w:rFonts w:ascii="Times New Roman" w:hAnsi="Times New Roman"/>
          <w:sz w:val="28"/>
          <w:szCs w:val="28"/>
        </w:rPr>
        <w:t xml:space="preserve">174411, Новгородская область, </w:t>
      </w:r>
      <w:proofErr w:type="spellStart"/>
      <w:r w:rsidR="00DD37EF" w:rsidRPr="0053290F">
        <w:rPr>
          <w:rFonts w:ascii="Times New Roman" w:hAnsi="Times New Roman"/>
          <w:sz w:val="28"/>
          <w:szCs w:val="28"/>
        </w:rPr>
        <w:t>г.Боровичи</w:t>
      </w:r>
      <w:proofErr w:type="spellEnd"/>
      <w:r w:rsidR="00DD37EF" w:rsidRPr="005329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D37EF" w:rsidRPr="0053290F">
        <w:rPr>
          <w:rFonts w:ascii="Times New Roman" w:hAnsi="Times New Roman"/>
          <w:sz w:val="28"/>
          <w:szCs w:val="28"/>
        </w:rPr>
        <w:t>ул.Коммунарная</w:t>
      </w:r>
      <w:proofErr w:type="spellEnd"/>
      <w:r w:rsidR="00DD37EF" w:rsidRPr="0053290F">
        <w:rPr>
          <w:rFonts w:ascii="Times New Roman" w:hAnsi="Times New Roman"/>
          <w:sz w:val="28"/>
          <w:szCs w:val="28"/>
        </w:rPr>
        <w:t>, д.48</w:t>
      </w:r>
      <w:r w:rsidR="00DD37EF">
        <w:rPr>
          <w:rFonts w:ascii="Times New Roman" w:hAnsi="Times New Roman"/>
          <w:sz w:val="28"/>
          <w:szCs w:val="28"/>
        </w:rPr>
        <w:t>,</w:t>
      </w:r>
      <w:r w:rsidR="00DD37EF" w:rsidRPr="0053290F">
        <w:rPr>
          <w:rFonts w:ascii="Times New Roman" w:hAnsi="Times New Roman"/>
          <w:sz w:val="28"/>
          <w:szCs w:val="28"/>
        </w:rPr>
        <w:t xml:space="preserve"> каб.50 </w:t>
      </w:r>
    </w:p>
    <w:p w14:paraId="6B3E47C5" w14:textId="0F91C1DC" w:rsidR="00677E7B" w:rsidRDefault="00677E7B" w:rsidP="00677E7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szCs w:val="20"/>
          <w:lang w:eastAsia="ru-RU"/>
        </w:rPr>
        <w:t>_____________________________________________________________________________________</w:t>
      </w:r>
    </w:p>
    <w:p w14:paraId="4F5451E4" w14:textId="77777777" w:rsidR="00677E7B" w:rsidRPr="00255026" w:rsidRDefault="00677E7B" w:rsidP="00677E7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(индекс, местонахождение)</w:t>
      </w:r>
    </w:p>
    <w:p w14:paraId="70D68572" w14:textId="77777777" w:rsidR="00677E7B" w:rsidRDefault="00677E7B" w:rsidP="00677E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37A30D" w14:textId="5429B8F4" w:rsidR="00F94845" w:rsidRDefault="00677E7B" w:rsidP="00F94845">
      <w:pPr>
        <w:widowControl w:val="0"/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Контактное лицо по вопросам заполнения формы опросного листа и его отправки</w:t>
      </w:r>
      <w:r w:rsidR="00F9484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</w:t>
      </w:r>
      <w:r w:rsidR="00F94845">
        <w:rPr>
          <w:rFonts w:ascii="Times New Roman" w:eastAsia="Times New Roman" w:hAnsi="Times New Roman"/>
          <w:sz w:val="28"/>
          <w:szCs w:val="28"/>
          <w:lang w:eastAsia="ru-RU"/>
        </w:rPr>
        <w:t>Винокурова Лилия Анатольевна, главный специалист отдела экономического развития, промышленности, потребительского рынка комитета экономики Администрации Боровичского муниципального района</w:t>
      </w:r>
    </w:p>
    <w:p w14:paraId="70CA5CA6" w14:textId="07CCBADF" w:rsidR="00677E7B" w:rsidRDefault="00F94845" w:rsidP="00F94845">
      <w:pPr>
        <w:widowControl w:val="0"/>
        <w:autoSpaceDE w:val="0"/>
        <w:autoSpaceDN w:val="0"/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7E7B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677E7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14:paraId="1E513E6C" w14:textId="77777777" w:rsidR="00677E7B" w:rsidRPr="00255026" w:rsidRDefault="00677E7B" w:rsidP="00F94845">
      <w:pPr>
        <w:widowControl w:val="0"/>
        <w:autoSpaceDE w:val="0"/>
        <w:autoSpaceDN w:val="0"/>
        <w:spacing w:after="0" w:line="300" w:lineRule="exact"/>
        <w:ind w:left="35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отчество, должность,</w:t>
      </w:r>
    </w:p>
    <w:p w14:paraId="2DD4814A" w14:textId="77777777" w:rsidR="00677E7B" w:rsidRDefault="00677E7B" w:rsidP="00F94845">
      <w:pPr>
        <w:widowControl w:val="0"/>
        <w:autoSpaceDE w:val="0"/>
        <w:autoSpaceDN w:val="0"/>
        <w:spacing w:after="0" w:line="300" w:lineRule="exact"/>
        <w:jc w:val="both"/>
        <w:rPr>
          <w:rFonts w:eastAsia="Times New Roman" w:cs="Calibri"/>
          <w:szCs w:val="20"/>
          <w:lang w:eastAsia="ru-RU"/>
        </w:rPr>
      </w:pPr>
    </w:p>
    <w:p w14:paraId="4C70B55F" w14:textId="4328322D" w:rsidR="00677E7B" w:rsidRDefault="00F94845" w:rsidP="00F94845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szCs w:val="20"/>
          <w:lang w:eastAsia="ru-RU"/>
        </w:rPr>
      </w:pPr>
      <w:r w:rsidRPr="00F94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т. </w:t>
      </w:r>
      <w:r w:rsidRPr="00F94845">
        <w:rPr>
          <w:rFonts w:ascii="Times New Roman" w:eastAsia="Times New Roman" w:hAnsi="Times New Roman"/>
          <w:sz w:val="28"/>
          <w:szCs w:val="28"/>
          <w:lang w:eastAsia="ru-RU"/>
        </w:rPr>
        <w:t xml:space="preserve">8-81664-9-12-68, с 8.30 до 17.30 </w:t>
      </w:r>
      <w:r w:rsidR="00677E7B">
        <w:rPr>
          <w:rFonts w:eastAsia="Times New Roman" w:cs="Calibri"/>
          <w:szCs w:val="20"/>
          <w:lang w:eastAsia="ru-RU"/>
        </w:rPr>
        <w:t>_____________________________________________________________________________________</w:t>
      </w:r>
    </w:p>
    <w:p w14:paraId="1AEACDEA" w14:textId="77777777" w:rsidR="00677E7B" w:rsidRPr="00255026" w:rsidRDefault="00677E7B" w:rsidP="00677E7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номер рабочего телефона, режим работы)</w:t>
      </w:r>
    </w:p>
    <w:p w14:paraId="3CEA39AA" w14:textId="77777777" w:rsidR="00677E7B" w:rsidRDefault="00677E7B" w:rsidP="00677E7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00B2F652" w14:textId="77777777" w:rsidR="00677E7B" w:rsidRDefault="00677E7B" w:rsidP="00677E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Прилагаемые документы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CA046CF" w14:textId="77777777" w:rsidR="00677E7B" w:rsidRDefault="00677E7B" w:rsidP="00677E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________________________________________________________________</w:t>
      </w:r>
    </w:p>
    <w:p w14:paraId="5BC954AE" w14:textId="77777777" w:rsidR="00677E7B" w:rsidRPr="00255026" w:rsidRDefault="00677E7B" w:rsidP="00677E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2. ________________________________________________________________</w:t>
      </w:r>
    </w:p>
    <w:p w14:paraId="55C288BA" w14:textId="77777777" w:rsidR="00677E7B" w:rsidRPr="00255026" w:rsidRDefault="00677E7B" w:rsidP="00677E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3. ________________________________________________________________</w:t>
      </w:r>
    </w:p>
    <w:p w14:paraId="23042888" w14:textId="77777777" w:rsidR="00677E7B" w:rsidRPr="00255026" w:rsidRDefault="00677E7B" w:rsidP="00677E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611E77" w14:textId="77777777" w:rsidR="00F94845" w:rsidRPr="00780AC1" w:rsidRDefault="00677E7B" w:rsidP="00F94845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845" w:rsidRPr="00780AC1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 Боровичского муниципального района «</w:t>
      </w:r>
      <w:r w:rsidR="00F94845" w:rsidRPr="00780AC1">
        <w:rPr>
          <w:rFonts w:ascii="Times New Roman" w:hAnsi="Times New Roman"/>
          <w:sz w:val="28"/>
          <w:szCs w:val="28"/>
        </w:rPr>
        <w:t xml:space="preserve">Об утверждении Порядка предоставления в 2023 году субсидии </w:t>
      </w:r>
      <w:r w:rsidR="00F94845" w:rsidRPr="00780AC1">
        <w:rPr>
          <w:rFonts w:ascii="Times New Roman" w:hAnsi="Times New Roman"/>
          <w:sz w:val="28"/>
          <w:szCs w:val="28"/>
        </w:rPr>
        <w:lastRenderedPageBreak/>
        <w:t xml:space="preserve">юридическим лицам (за исключением государственных (муниципальных) учреждений) и индивидуальным предпринимателям, </w:t>
      </w:r>
      <w:r w:rsidR="00F94845" w:rsidRPr="00780AC1">
        <w:rPr>
          <w:rFonts w:ascii="Times New Roman" w:hAnsi="Times New Roman"/>
          <w:color w:val="000000"/>
          <w:sz w:val="28"/>
          <w:szCs w:val="28"/>
        </w:rPr>
        <w:t xml:space="preserve">зарегистрированным и </w:t>
      </w:r>
      <w:r w:rsidR="00F94845" w:rsidRPr="00780AC1">
        <w:rPr>
          <w:rFonts w:ascii="Times New Roman" w:hAnsi="Times New Roman"/>
          <w:sz w:val="28"/>
          <w:szCs w:val="28"/>
        </w:rPr>
        <w:t xml:space="preserve">осуществляющим деятельность на территории города Боровичи, на возмещение части затрат на приобретение оборудования» </w:t>
      </w:r>
    </w:p>
    <w:p w14:paraId="71939E87" w14:textId="589D007D" w:rsidR="00677E7B" w:rsidRDefault="00F94845" w:rsidP="00677E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677E7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473598EE" w14:textId="77777777" w:rsidR="00677E7B" w:rsidRPr="00255026" w:rsidRDefault="00677E7B" w:rsidP="00677E7B">
      <w:pPr>
        <w:widowControl w:val="0"/>
        <w:autoSpaceDE w:val="0"/>
        <w:autoSpaceDN w:val="0"/>
        <w:spacing w:after="0" w:line="240" w:lineRule="exact"/>
        <w:ind w:left="99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проекта нормативного правового акта Боровичского муниципального района)</w:t>
      </w:r>
    </w:p>
    <w:p w14:paraId="6E38ADE9" w14:textId="77777777" w:rsidR="00677E7B" w:rsidRDefault="00677E7B" w:rsidP="00677E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74C07A" w14:textId="4752FA10" w:rsidR="00677E7B" w:rsidRPr="002D204D" w:rsidRDefault="002D204D" w:rsidP="004237A2">
      <w:pPr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04D">
        <w:rPr>
          <w:rFonts w:ascii="Times New Roman" w:eastAsia="Times New Roman" w:hAnsi="Times New Roman"/>
          <w:sz w:val="28"/>
          <w:szCs w:val="28"/>
          <w:lang w:eastAsia="ru-RU"/>
        </w:rPr>
        <w:t xml:space="preserve">В условиях санкционного давления </w:t>
      </w:r>
      <w:r w:rsidRPr="002D204D">
        <w:rPr>
          <w:rFonts w:ascii="Times New Roman" w:hAnsi="Times New Roman"/>
          <w:sz w:val="28"/>
          <w:szCs w:val="28"/>
        </w:rPr>
        <w:t xml:space="preserve">на энергетических и финансовых рынках, в производственном секторе и в сфере логистики российские промышленные предприятия столкнулись с комплексом серьёзных проблем. В краткосрочной перспективе имеются риски сокращения промышленного производства. Мерой поддержки для промышленных предприятий может стать предоставление </w:t>
      </w:r>
      <w:r w:rsidRPr="002D204D">
        <w:rPr>
          <w:rFonts w:ascii="Times New Roman" w:hAnsi="Times New Roman"/>
          <w:sz w:val="28"/>
          <w:szCs w:val="28"/>
          <w:lang w:eastAsia="ar-SA"/>
        </w:rPr>
        <w:t xml:space="preserve">субсидии </w:t>
      </w:r>
      <w:r w:rsidRPr="002D204D">
        <w:rPr>
          <w:rFonts w:ascii="Times New Roman" w:hAnsi="Times New Roman"/>
          <w:sz w:val="28"/>
          <w:szCs w:val="28"/>
        </w:rPr>
        <w:t xml:space="preserve">юридическим лицам (за исключением государственных (муниципальных) учреждений) и индивидуальным предпринимателям, </w:t>
      </w:r>
      <w:r w:rsidRPr="002D204D">
        <w:rPr>
          <w:rFonts w:ascii="Times New Roman" w:hAnsi="Times New Roman"/>
          <w:color w:val="000000"/>
          <w:sz w:val="28"/>
          <w:szCs w:val="28"/>
        </w:rPr>
        <w:t xml:space="preserve">зарегистрированным и </w:t>
      </w:r>
      <w:r w:rsidRPr="002D204D">
        <w:rPr>
          <w:rFonts w:ascii="Times New Roman" w:hAnsi="Times New Roman"/>
          <w:sz w:val="28"/>
          <w:szCs w:val="28"/>
        </w:rPr>
        <w:t>осуществляющим деятельность на территории города Боровичи, на возмещение части затрат на приобретение оборудования</w:t>
      </w:r>
      <w:r w:rsidRPr="002D204D">
        <w:rPr>
          <w:rFonts w:ascii="Times New Roman" w:eastAsia="Times New Roman" w:hAnsi="Times New Roman"/>
          <w:sz w:val="28"/>
          <w:szCs w:val="28"/>
          <w:lang w:eastAsia="ru-RU"/>
        </w:rPr>
        <w:t>, влекущее выполнение определенных требований и условий и предоставление заявителем установленного пакета документо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77E7B" w:rsidRPr="002D204D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4237A2" w:rsidRPr="002D204D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="00677E7B" w:rsidRPr="002D204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</w:t>
      </w:r>
      <w:r w:rsidR="00677E7B" w:rsidRPr="002D204D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14:paraId="0D08D37A" w14:textId="77777777" w:rsidR="00677E7B" w:rsidRPr="00255026" w:rsidRDefault="00677E7B" w:rsidP="004237A2">
      <w:pPr>
        <w:widowControl w:val="0"/>
        <w:autoSpaceDE w:val="0"/>
        <w:autoSpaceDN w:val="0"/>
        <w:spacing w:after="0" w:line="240" w:lineRule="exact"/>
        <w:ind w:left="567" w:hanging="14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(краткое описание вводимого проектом нормативного правового</w:t>
      </w:r>
    </w:p>
    <w:p w14:paraId="26A5A9EB" w14:textId="77777777" w:rsidR="00677E7B" w:rsidRDefault="00677E7B" w:rsidP="004237A2">
      <w:pPr>
        <w:widowControl w:val="0"/>
        <w:autoSpaceDE w:val="0"/>
        <w:autoSpaceDN w:val="0"/>
        <w:spacing w:after="0" w:line="240" w:lineRule="exact"/>
        <w:ind w:left="567" w:hanging="14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акта Боровичского муниципального района правового регулирования)</w:t>
      </w:r>
    </w:p>
    <w:p w14:paraId="21D5CB38" w14:textId="77777777" w:rsidR="00F94845" w:rsidRDefault="00F94845" w:rsidP="004237A2">
      <w:pPr>
        <w:widowControl w:val="0"/>
        <w:autoSpaceDE w:val="0"/>
        <w:autoSpaceDN w:val="0"/>
        <w:spacing w:after="0" w:line="240" w:lineRule="exact"/>
        <w:ind w:left="567" w:hanging="14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6746A8" w14:textId="77777777" w:rsidR="00677E7B" w:rsidRDefault="00677E7B" w:rsidP="00677E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53EF68" w14:textId="0C6ADDE8" w:rsidR="00B1149A" w:rsidRDefault="00677E7B" w:rsidP="00B1149A">
      <w:pPr>
        <w:widowControl w:val="0"/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В целях проведения публичных консультаций по проекту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 необоснованных расходов  бюджета Боровичского муниципального района</w:t>
      </w:r>
      <w:r w:rsidR="00B1149A">
        <w:rPr>
          <w:rFonts w:ascii="Times New Roman" w:eastAsia="Times New Roman" w:hAnsi="Times New Roman"/>
          <w:sz w:val="28"/>
          <w:szCs w:val="28"/>
          <w:lang w:eastAsia="ru-RU"/>
        </w:rPr>
        <w:t>, комитет</w:t>
      </w:r>
      <w:r w:rsidR="00683A7F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B1149A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 Администрации Боровичского муниципального района, председателем комитета Н.И. </w:t>
      </w:r>
      <w:proofErr w:type="spellStart"/>
      <w:r w:rsidR="00B1149A">
        <w:rPr>
          <w:rFonts w:ascii="Times New Roman" w:eastAsia="Times New Roman" w:hAnsi="Times New Roman"/>
          <w:sz w:val="28"/>
          <w:szCs w:val="28"/>
          <w:lang w:eastAsia="ru-RU"/>
        </w:rPr>
        <w:t>Завражневой</w:t>
      </w:r>
      <w:proofErr w:type="spellEnd"/>
    </w:p>
    <w:p w14:paraId="273E374D" w14:textId="77777777" w:rsidR="00677E7B" w:rsidRDefault="00677E7B" w:rsidP="00677E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8DC5021" w14:textId="77777777" w:rsidR="00677E7B" w:rsidRPr="00255026" w:rsidRDefault="00677E7B" w:rsidP="00677E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(наименование разработчика, Ф.И.О. должностного лица)</w:t>
      </w:r>
    </w:p>
    <w:p w14:paraId="56FABC95" w14:textId="77777777" w:rsidR="00677E7B" w:rsidRDefault="00677E7B" w:rsidP="00677E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217B9D" w14:textId="77777777" w:rsidR="00677E7B" w:rsidRDefault="00677E7B" w:rsidP="00897AD8">
      <w:pPr>
        <w:widowControl w:val="0"/>
        <w:autoSpaceDE w:val="0"/>
        <w:autoSpaceDN w:val="0"/>
        <w:spacing w:after="0" w:line="28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Порядком проведения оценки регулирующего воздействия проектов нормативных правовых актов Боровичского муниципального района и экспертизы нормативных правовых актов Боровичского муниципального района, утверждаемым постановлением Администрации Боровичского муниципального района, проводит публичные консультации. В рамках указанных консультаций все заинтересованные лица могут направлять свои замечания и предложения по данному проекту нормативного правового акта Боровичского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B902DEB" w14:textId="77777777" w:rsidR="00677E7B" w:rsidRPr="00255026" w:rsidRDefault="00677E7B" w:rsidP="00677E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</w:p>
    <w:sectPr w:rsidR="00677E7B" w:rsidRPr="00255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7B"/>
    <w:rsid w:val="002D204D"/>
    <w:rsid w:val="004237A2"/>
    <w:rsid w:val="00677E7B"/>
    <w:rsid w:val="00683A7F"/>
    <w:rsid w:val="0076457E"/>
    <w:rsid w:val="00780AC1"/>
    <w:rsid w:val="007C2544"/>
    <w:rsid w:val="00897AD8"/>
    <w:rsid w:val="00AA306B"/>
    <w:rsid w:val="00B1149A"/>
    <w:rsid w:val="00DD37EF"/>
    <w:rsid w:val="00F9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F04E"/>
  <w15:chartTrackingRefBased/>
  <w15:docId w15:val="{7B69E0BD-48D7-4FA8-9097-84ADEC84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E7B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Сергеевна</dc:creator>
  <cp:keywords/>
  <dc:description/>
  <cp:lastModifiedBy>Васильева Наталья Сергеевна</cp:lastModifiedBy>
  <cp:revision>12</cp:revision>
  <dcterms:created xsi:type="dcterms:W3CDTF">2023-09-13T09:11:00Z</dcterms:created>
  <dcterms:modified xsi:type="dcterms:W3CDTF">2023-09-13T09:56:00Z</dcterms:modified>
</cp:coreProperties>
</file>