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07E1F" w14:textId="77777777" w:rsidR="00F37F5A" w:rsidRPr="00005A04" w:rsidRDefault="00F37F5A" w:rsidP="00F37F5A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A04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14:paraId="0B8358BC" w14:textId="77777777" w:rsidR="00F37F5A" w:rsidRPr="00005A04" w:rsidRDefault="00F37F5A" w:rsidP="00F37F5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A04">
        <w:rPr>
          <w:rFonts w:ascii="Times New Roman" w:eastAsia="Times New Roman" w:hAnsi="Times New Roman"/>
          <w:sz w:val="28"/>
          <w:szCs w:val="28"/>
          <w:lang w:eastAsia="ru-RU"/>
        </w:rPr>
        <w:t>о разработке предлагаемого правового регулирования</w:t>
      </w:r>
    </w:p>
    <w:p w14:paraId="48EFE63C" w14:textId="77777777" w:rsidR="00F37F5A" w:rsidRDefault="00F37F5A" w:rsidP="00F37F5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605FA4" w14:textId="77777777" w:rsidR="00F37F5A" w:rsidRDefault="00F37F5A" w:rsidP="00F37F5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41FA3C" w14:textId="655AB3CB" w:rsidR="00F37F5A" w:rsidRDefault="00F37F5A" w:rsidP="00F37F5A">
      <w:pPr>
        <w:widowControl w:val="0"/>
        <w:autoSpaceDE w:val="0"/>
        <w:autoSpaceDN w:val="0"/>
        <w:spacing w:after="0" w:line="240" w:lineRule="exac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D50">
        <w:rPr>
          <w:rFonts w:ascii="Times New Roman" w:eastAsia="Times New Roman" w:hAnsi="Times New Roman"/>
          <w:sz w:val="28"/>
          <w:szCs w:val="28"/>
          <w:lang w:eastAsia="ru-RU"/>
        </w:rPr>
        <w:t>Настоящим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</w:t>
      </w:r>
      <w:r w:rsidR="00302B3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экономики Администрации Боровичского муниципального района, Завражнева Н.И., председатель комитета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14:paraId="4029999A" w14:textId="6A9D153B" w:rsidR="00F37F5A" w:rsidRPr="00391D50" w:rsidRDefault="00302B3E" w:rsidP="00302B3E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F37F5A" w:rsidRPr="00391D50">
        <w:rPr>
          <w:rFonts w:ascii="Times New Roman" w:eastAsia="Times New Roman" w:hAnsi="Times New Roman"/>
          <w:sz w:val="24"/>
          <w:szCs w:val="24"/>
          <w:lang w:eastAsia="ru-RU"/>
        </w:rPr>
        <w:t>(наименование разработчика, Ф.И.О. должностного лица)</w:t>
      </w:r>
    </w:p>
    <w:p w14:paraId="16F67F91" w14:textId="77777777" w:rsidR="00F37F5A" w:rsidRDefault="00F37F5A" w:rsidP="00F37F5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889042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D50">
        <w:rPr>
          <w:rFonts w:ascii="Times New Roman" w:eastAsia="Times New Roman" w:hAnsi="Times New Roman"/>
          <w:sz w:val="28"/>
          <w:szCs w:val="28"/>
          <w:lang w:eastAsia="ru-RU"/>
        </w:rPr>
        <w:t>извещает о начале обсуждения идеи (концепции) предлагаемого правового регулирования и сборе замечаний и предложений заинтересованных лиц.</w:t>
      </w:r>
    </w:p>
    <w:p w14:paraId="5712D864" w14:textId="77777777" w:rsidR="00F37F5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0458D0" w14:textId="2C1E4CB4" w:rsidR="00F37F5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D50">
        <w:rPr>
          <w:rFonts w:ascii="Times New Roman" w:eastAsia="Times New Roman" w:hAnsi="Times New Roman"/>
          <w:sz w:val="28"/>
          <w:szCs w:val="28"/>
          <w:lang w:eastAsia="ru-RU"/>
        </w:rPr>
        <w:t>Замечания и предложения принимаются по адресу</w:t>
      </w:r>
      <w:r w:rsidR="00302B3E">
        <w:rPr>
          <w:rFonts w:ascii="Times New Roman" w:eastAsia="Times New Roman" w:hAnsi="Times New Roman"/>
          <w:sz w:val="28"/>
          <w:szCs w:val="28"/>
          <w:lang w:eastAsia="ru-RU"/>
        </w:rPr>
        <w:t>: 174411, Новгородская область, г. Боровичи. Ул. Коммунарная, д.48, каб. 51</w:t>
      </w:r>
    </w:p>
    <w:p w14:paraId="06CFC6EF" w14:textId="3397B2E3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D50">
        <w:rPr>
          <w:rFonts w:ascii="Times New Roman" w:eastAsia="Times New Roman" w:hAnsi="Times New Roman"/>
          <w:sz w:val="28"/>
          <w:szCs w:val="28"/>
          <w:lang w:eastAsia="ru-RU"/>
        </w:rPr>
        <w:t>а также по адресу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</w:t>
      </w:r>
      <w:r w:rsidR="00302B3E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302B3E" w:rsidRPr="00302B3E">
        <w:t xml:space="preserve"> </w:t>
      </w:r>
      <w:r w:rsidR="00302B3E" w:rsidRPr="00302B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econom</w:t>
      </w:r>
      <w:r w:rsidR="00302B3E" w:rsidRPr="00C956A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_</w:t>
      </w:r>
      <w:r w:rsidR="00302B3E" w:rsidRPr="00302B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bor@boradmin.ru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302B3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14:paraId="6C0F681B" w14:textId="77777777" w:rsidR="00F37F5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19D73C" w14:textId="1F777840" w:rsidR="00F37F5A" w:rsidRDefault="00F37F5A" w:rsidP="00B013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D50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</w:t>
      </w:r>
      <w:r w:rsidR="00B01379" w:rsidRPr="00391D50">
        <w:rPr>
          <w:rFonts w:ascii="Times New Roman" w:eastAsia="Times New Roman" w:hAnsi="Times New Roman"/>
          <w:sz w:val="28"/>
          <w:szCs w:val="28"/>
          <w:lang w:eastAsia="ru-RU"/>
        </w:rPr>
        <w:t>приёма</w:t>
      </w:r>
      <w:r w:rsidRPr="00391D50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замечаний и предложений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</w:t>
      </w:r>
      <w:r w:rsidR="00C956A9" w:rsidRPr="00C956A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 </w:t>
      </w:r>
      <w:r w:rsidR="00B0137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07</w:t>
      </w:r>
      <w:r w:rsidR="00C956A9" w:rsidRPr="00C956A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.1</w:t>
      </w:r>
      <w:r w:rsidR="00B0137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 w:rsidR="00C956A9" w:rsidRPr="00C956A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</w:t>
      </w:r>
      <w:r w:rsidR="00B0137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="00C956A9" w:rsidRPr="00C956A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по </w:t>
      </w:r>
      <w:r w:rsidR="00B3098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B0137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C956A9" w:rsidRPr="00C956A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B0137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</w:t>
      </w:r>
      <w:r w:rsidR="00C956A9" w:rsidRPr="00C956A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.2024</w:t>
      </w:r>
      <w:r w:rsidR="00B3098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включительно</w:t>
      </w:r>
    </w:p>
    <w:p w14:paraId="4862E35A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EE677" w14:textId="78A669B3" w:rsidR="00C956A9" w:rsidRDefault="00F37F5A" w:rsidP="00F37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D50">
        <w:rPr>
          <w:rFonts w:ascii="Times New Roman" w:eastAsia="Times New Roman" w:hAnsi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1D50">
        <w:rPr>
          <w:rFonts w:ascii="Times New Roman" w:eastAsia="Times New Roman" w:hAnsi="Times New Roman"/>
          <w:sz w:val="28"/>
          <w:szCs w:val="28"/>
          <w:lang w:eastAsia="ru-RU"/>
        </w:rPr>
        <w:t xml:space="preserve">"Интернет" (полный электронный адрес) </w:t>
      </w:r>
      <w:r w:rsidR="00C956A9" w:rsidRPr="00C956A9">
        <w:t xml:space="preserve"> </w:t>
      </w:r>
      <w:hyperlink r:id="rId5" w:history="1">
        <w:r w:rsidR="00C956A9" w:rsidRPr="0031495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https://boradmin.gosuslugi.ru/deyatelnost/napravleniya-deyatelnosti/otsenka-reguliruyuschego-vozdeystviya/protsedura-otsenki-reguliruyuschego-vozdeystviya/</w:t>
        </w:r>
      </w:hyperlink>
    </w:p>
    <w:p w14:paraId="14B8C346" w14:textId="4085035B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28042A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407B48" w14:textId="081C2B9C" w:rsidR="00C956A9" w:rsidRDefault="00F37F5A" w:rsidP="00F37F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D50">
        <w:rPr>
          <w:rFonts w:ascii="Times New Roman" w:eastAsia="Times New Roman" w:hAnsi="Times New Roman"/>
          <w:sz w:val="28"/>
          <w:szCs w:val="28"/>
          <w:lang w:eastAsia="ru-RU"/>
        </w:rPr>
        <w:t>Все поступившие замечания и предложения будут рассмотрены. Сводка замечаний и предложений будет размещена на официальном интернет-портале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="00C956A9" w:rsidRPr="0031495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https://boradmin.gosuslugi.ru/deyatelnost/napravleniya-deyatelnosti/otsenka-reguliruyuschego-vozdeystviya/protsedura-otsenki-reguliruyuschego-vozdeystviya/</w:t>
        </w:r>
      </w:hyperlink>
    </w:p>
    <w:p w14:paraId="2E705B80" w14:textId="468B175C" w:rsidR="00F37F5A" w:rsidRPr="00391D50" w:rsidRDefault="00C956A9" w:rsidP="00C956A9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F37F5A" w:rsidRPr="00391D50">
        <w:rPr>
          <w:rFonts w:ascii="Times New Roman" w:eastAsia="Times New Roman" w:hAnsi="Times New Roman"/>
          <w:sz w:val="24"/>
          <w:szCs w:val="24"/>
          <w:lang w:eastAsia="ru-RU"/>
        </w:rPr>
        <w:t>(адрес сайта)</w:t>
      </w:r>
    </w:p>
    <w:p w14:paraId="2772F8FF" w14:textId="77777777" w:rsidR="00F37F5A" w:rsidRDefault="00F37F5A" w:rsidP="00F37F5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70AA9" w14:textId="473E1EBD" w:rsidR="00F37F5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__</w:t>
      </w:r>
      <w:r w:rsidR="00C956A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C956A9" w:rsidRPr="00C956A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B0137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="00C956A9" w:rsidRPr="00C956A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B0137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</w:t>
      </w:r>
      <w:r w:rsidR="00C956A9" w:rsidRPr="00C956A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14:paraId="6EF09576" w14:textId="47D72035" w:rsidR="00F37F5A" w:rsidRPr="00391D50" w:rsidRDefault="00C956A9" w:rsidP="00C95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F37F5A" w:rsidRPr="00391D50">
        <w:rPr>
          <w:rFonts w:ascii="Times New Roman" w:eastAsia="Times New Roman" w:hAnsi="Times New Roman"/>
          <w:sz w:val="24"/>
          <w:szCs w:val="24"/>
          <w:lang w:eastAsia="ru-RU"/>
        </w:rPr>
        <w:t>(число, месяц, год)</w:t>
      </w:r>
    </w:p>
    <w:p w14:paraId="1EA2C62F" w14:textId="77777777" w:rsidR="00F37F5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31231D" w14:textId="1D1D0088" w:rsidR="00FD17F9" w:rsidRPr="00FD17F9" w:rsidRDefault="00F37F5A" w:rsidP="00FD17F9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7F9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Описание проблемы, на решение которой направлено предлагаемое правовое регулирование, </w:t>
      </w:r>
    </w:p>
    <w:p w14:paraId="04D556E8" w14:textId="2CFB135B" w:rsidR="00FD17F9" w:rsidRDefault="00FD17F9" w:rsidP="00FD17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99B0E5" w14:textId="5FE53EB3" w:rsidR="00F37F5A" w:rsidRPr="00646F1A" w:rsidRDefault="0051500E" w:rsidP="00FD17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500E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r w:rsidR="00B01379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населённых</w:t>
      </w:r>
      <w:r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пунктах</w:t>
      </w:r>
      <w:r w:rsidRPr="0051500E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, где отсутствует стационарная торговля, автолавки – единственный способ приобрести продукты и товары первой необходимости. </w:t>
      </w:r>
      <w:r w:rsidR="00E53D3A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Учитывая </w:t>
      </w:r>
      <w:r w:rsidR="00B01379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малонаселённость</w:t>
      </w:r>
      <w:r w:rsidR="00E53D3A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деревень и их труднодоступность, преимущественно в осенне-зимний период, не всегда у предпринимателей, развивающих развозную торговлю, имеется заинтересованность в доставке в такие пункты товаров. </w:t>
      </w:r>
      <w:r w:rsidRPr="0051500E">
        <w:rPr>
          <w:rFonts w:ascii="Times New Roman" w:hAnsi="Times New Roman"/>
          <w:sz w:val="28"/>
          <w:szCs w:val="28"/>
          <w:shd w:val="clear" w:color="auto" w:fill="FFFFFF"/>
        </w:rPr>
        <w:t>С целью обеспечения социально-экономической стабильности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B01379" w:rsidRPr="00FD17F9">
        <w:rPr>
          <w:rFonts w:ascii="Times New Roman" w:eastAsia="Times New Roman" w:hAnsi="Times New Roman"/>
          <w:sz w:val="28"/>
          <w:szCs w:val="28"/>
          <w:lang w:eastAsia="ru-RU"/>
        </w:rPr>
        <w:t>отдалённых</w:t>
      </w:r>
      <w:r w:rsidRPr="00FD17F9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труднодоступных сельских </w:t>
      </w:r>
      <w:r w:rsidR="00B01379" w:rsidRPr="00FD17F9">
        <w:rPr>
          <w:rFonts w:ascii="Times New Roman" w:eastAsia="Times New Roman" w:hAnsi="Times New Roman"/>
          <w:sz w:val="28"/>
          <w:szCs w:val="28"/>
          <w:lang w:eastAsia="ru-RU"/>
        </w:rPr>
        <w:t>населённых</w:t>
      </w:r>
      <w:r w:rsidRPr="00FD17F9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пунктов муниципального района</w:t>
      </w:r>
      <w:r w:rsidR="00E53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3D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предлагается в 202</w:t>
      </w:r>
      <w:r w:rsidR="00B0137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53D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применить меру поддержк</w:t>
      </w:r>
      <w:r w:rsidR="009E538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53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3D3A" w:rsidRPr="00FD17F9">
        <w:rPr>
          <w:rFonts w:ascii="Times New Roman" w:eastAsia="Times New Roman" w:hAnsi="Times New Roman"/>
          <w:sz w:val="28"/>
          <w:szCs w:val="28"/>
          <w:lang w:eastAsia="ru-RU"/>
        </w:rPr>
        <w:t>юридически</w:t>
      </w:r>
      <w:r w:rsidR="00E53D3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E53D3A" w:rsidRPr="00FD17F9">
        <w:rPr>
          <w:rFonts w:ascii="Times New Roman" w:eastAsia="Times New Roman" w:hAnsi="Times New Roman"/>
          <w:sz w:val="28"/>
          <w:szCs w:val="28"/>
          <w:lang w:eastAsia="ru-RU"/>
        </w:rPr>
        <w:t xml:space="preserve"> лиц и индивидуальны</w:t>
      </w:r>
      <w:r w:rsidR="00E53D3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E53D3A" w:rsidRPr="00FD17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</w:t>
      </w:r>
      <w:r w:rsidR="00E53D3A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E53D3A" w:rsidRPr="00FD17F9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субъект</w:t>
      </w:r>
      <w:r w:rsidR="00E53D3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E53D3A" w:rsidRPr="00FD17F9">
        <w:rPr>
          <w:rFonts w:ascii="Times New Roman" w:eastAsia="Times New Roman" w:hAnsi="Times New Roman"/>
          <w:sz w:val="28"/>
          <w:szCs w:val="28"/>
          <w:lang w:eastAsia="ru-RU"/>
        </w:rPr>
        <w:t xml:space="preserve"> МСП, осуществляющи</w:t>
      </w:r>
      <w:r w:rsidR="00E53D3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E53D3A" w:rsidRPr="00FD17F9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по оказанию услуг по доставке товаров жителям </w:t>
      </w:r>
      <w:r w:rsidR="00B01379" w:rsidRPr="00FD17F9">
        <w:rPr>
          <w:rFonts w:ascii="Times New Roman" w:eastAsia="Times New Roman" w:hAnsi="Times New Roman"/>
          <w:sz w:val="28"/>
          <w:szCs w:val="28"/>
          <w:lang w:eastAsia="ru-RU"/>
        </w:rPr>
        <w:t>отдалённых</w:t>
      </w:r>
      <w:r w:rsidR="00E53D3A" w:rsidRPr="00FD17F9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труднодоступных сельских </w:t>
      </w:r>
      <w:r w:rsidR="00B01379" w:rsidRPr="00FD17F9">
        <w:rPr>
          <w:rFonts w:ascii="Times New Roman" w:eastAsia="Times New Roman" w:hAnsi="Times New Roman"/>
          <w:sz w:val="28"/>
          <w:szCs w:val="28"/>
          <w:lang w:eastAsia="ru-RU"/>
        </w:rPr>
        <w:t>населённых</w:t>
      </w:r>
      <w:r w:rsidR="00E53D3A" w:rsidRPr="00FD17F9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пунктов муниципального района с использованием автомагазинов</w:t>
      </w:r>
      <w:r w:rsidR="00E53D3A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предоставления субсидий на возмещение части затрат на приобретение ГСМ. </w:t>
      </w:r>
      <w:r w:rsidR="00646F1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решения вопроса требуется разработка и принятие </w:t>
      </w:r>
      <w:r w:rsidR="00FD17F9" w:rsidRPr="00FD17F9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 установленного порядка предоставления субсидий </w:t>
      </w:r>
    </w:p>
    <w:p w14:paraId="54242765" w14:textId="77777777" w:rsidR="00F37F5A" w:rsidRDefault="00F37F5A" w:rsidP="00F37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0A081E3E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50">
        <w:rPr>
          <w:rFonts w:ascii="Times New Roman" w:eastAsia="Times New Roman" w:hAnsi="Times New Roman"/>
          <w:sz w:val="24"/>
          <w:szCs w:val="24"/>
          <w:lang w:eastAsia="ru-RU"/>
        </w:rPr>
        <w:t>(место для текстового описания)</w:t>
      </w:r>
    </w:p>
    <w:p w14:paraId="747CEE1D" w14:textId="77777777" w:rsidR="00F37F5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84E489" w14:textId="086AC6BC" w:rsidR="00FA7604" w:rsidRPr="00FA7604" w:rsidRDefault="00F37F5A" w:rsidP="00FA7604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7604">
        <w:rPr>
          <w:rFonts w:ascii="Times New Roman" w:eastAsia="Times New Roman" w:hAnsi="Times New Roman"/>
          <w:sz w:val="28"/>
          <w:szCs w:val="28"/>
          <w:lang w:eastAsia="ru-RU"/>
        </w:rPr>
        <w:t>Цели предлагаемого правового регулирования</w:t>
      </w:r>
      <w:r w:rsidR="00FA760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A76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7C7B436" w14:textId="373F66B2" w:rsidR="00F37F5A" w:rsidRPr="00FA7604" w:rsidRDefault="00FA7604" w:rsidP="00FA76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7604">
        <w:rPr>
          <w:rFonts w:ascii="Times New Roman" w:hAnsi="Times New Roman"/>
          <w:bCs/>
          <w:sz w:val="28"/>
          <w:szCs w:val="28"/>
        </w:rPr>
        <w:t>возмещение части</w:t>
      </w:r>
      <w:r w:rsidRPr="00FA7604">
        <w:rPr>
          <w:rFonts w:ascii="Times New Roman" w:hAnsi="Times New Roman"/>
          <w:sz w:val="28"/>
          <w:szCs w:val="28"/>
        </w:rPr>
        <w:t xml:space="preserve"> затрат </w:t>
      </w:r>
      <w:r w:rsidRPr="00FA7604">
        <w:rPr>
          <w:rFonts w:ascii="Times New Roman" w:hAnsi="Times New Roman"/>
          <w:color w:val="000000"/>
          <w:sz w:val="28"/>
          <w:szCs w:val="28"/>
        </w:rPr>
        <w:t xml:space="preserve">на приобретение ГСМ юридическими лицами </w:t>
      </w:r>
      <w:r w:rsidRPr="00FA7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Pr="00FA7604">
        <w:rPr>
          <w:rFonts w:ascii="Times New Roman" w:hAnsi="Times New Roman"/>
          <w:color w:val="000000"/>
          <w:sz w:val="28"/>
          <w:szCs w:val="28"/>
        </w:rPr>
        <w:t xml:space="preserve">индивидуальными предпринимателями, взявшими на себя обязательства </w:t>
      </w:r>
      <w:r w:rsidRPr="00FA7604">
        <w:rPr>
          <w:rFonts w:ascii="Times New Roman" w:hAnsi="Times New Roman"/>
          <w:sz w:val="28"/>
          <w:szCs w:val="28"/>
        </w:rPr>
        <w:t xml:space="preserve">по обеспечению жителей отдалённых и (или) труднодоступных населённых пунктов </w:t>
      </w:r>
      <w:r w:rsidRPr="00FA7604">
        <w:rPr>
          <w:rFonts w:ascii="Times New Roman" w:hAnsi="Times New Roman"/>
          <w:bCs/>
          <w:sz w:val="28"/>
          <w:szCs w:val="28"/>
        </w:rPr>
        <w:t xml:space="preserve">Боровичского муниципального района </w:t>
      </w:r>
      <w:r w:rsidRPr="00FA7604">
        <w:rPr>
          <w:rFonts w:ascii="Times New Roman" w:hAnsi="Times New Roman"/>
          <w:sz w:val="28"/>
          <w:szCs w:val="28"/>
        </w:rPr>
        <w:t>услугами торговли посредством мобильных торговых объектов, осуществляющими доставку и реализацию товаров, с 01 января 202</w:t>
      </w:r>
      <w:r w:rsidR="00B01379">
        <w:rPr>
          <w:rFonts w:ascii="Times New Roman" w:hAnsi="Times New Roman"/>
          <w:sz w:val="28"/>
          <w:szCs w:val="28"/>
        </w:rPr>
        <w:t>5</w:t>
      </w:r>
      <w:r w:rsidRPr="00FA7604">
        <w:rPr>
          <w:rFonts w:ascii="Times New Roman" w:hAnsi="Times New Roman"/>
          <w:sz w:val="28"/>
          <w:szCs w:val="28"/>
        </w:rPr>
        <w:t xml:space="preserve"> года по 30 апреля 202</w:t>
      </w:r>
      <w:r w:rsidR="00B01379">
        <w:rPr>
          <w:rFonts w:ascii="Times New Roman" w:hAnsi="Times New Roman"/>
          <w:sz w:val="28"/>
          <w:szCs w:val="28"/>
        </w:rPr>
        <w:t>5</w:t>
      </w:r>
      <w:r w:rsidRPr="00FA7604">
        <w:rPr>
          <w:rFonts w:ascii="Times New Roman" w:hAnsi="Times New Roman"/>
          <w:sz w:val="28"/>
          <w:szCs w:val="28"/>
        </w:rPr>
        <w:t xml:space="preserve"> года (включительно) и с 01 сентября 202</w:t>
      </w:r>
      <w:r w:rsidR="00B01379">
        <w:rPr>
          <w:rFonts w:ascii="Times New Roman" w:hAnsi="Times New Roman"/>
          <w:sz w:val="28"/>
          <w:szCs w:val="28"/>
        </w:rPr>
        <w:t>5</w:t>
      </w:r>
      <w:r w:rsidRPr="00FA7604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B01379">
        <w:rPr>
          <w:rFonts w:ascii="Times New Roman" w:hAnsi="Times New Roman"/>
          <w:sz w:val="28"/>
          <w:szCs w:val="28"/>
        </w:rPr>
        <w:t>5</w:t>
      </w:r>
      <w:r w:rsidRPr="00FA7604">
        <w:rPr>
          <w:rFonts w:ascii="Times New Roman" w:hAnsi="Times New Roman"/>
          <w:sz w:val="28"/>
          <w:szCs w:val="28"/>
        </w:rPr>
        <w:t xml:space="preserve"> года (включительно)</w:t>
      </w:r>
    </w:p>
    <w:p w14:paraId="43596830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57FEDAEB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50">
        <w:rPr>
          <w:rFonts w:ascii="Times New Roman" w:eastAsia="Times New Roman" w:hAnsi="Times New Roman"/>
          <w:sz w:val="24"/>
          <w:szCs w:val="24"/>
          <w:lang w:eastAsia="ru-RU"/>
        </w:rPr>
        <w:t>(место для текстового описания)</w:t>
      </w:r>
    </w:p>
    <w:p w14:paraId="67214F46" w14:textId="77777777" w:rsidR="00F37F5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678CA8" w14:textId="718BF42D" w:rsidR="00C253FA" w:rsidRDefault="00F37F5A" w:rsidP="00C253FA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FA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Ожидаемый результат (выраженный установленными разработчиком показателями) предлагаемого правового регулирования </w:t>
      </w:r>
    </w:p>
    <w:p w14:paraId="0D84E8D6" w14:textId="77777777" w:rsidR="00C253FA" w:rsidRDefault="00C253FA" w:rsidP="00C253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D5A2F6" w14:textId="20FEB8D2" w:rsidR="00C253FA" w:rsidRDefault="00C253FA" w:rsidP="00C253FA">
      <w:p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253FA">
        <w:rPr>
          <w:rFonts w:ascii="Times New Roman" w:hAnsi="Times New Roman"/>
          <w:sz w:val="28"/>
          <w:szCs w:val="28"/>
        </w:rPr>
        <w:t xml:space="preserve">остижение доли отдалённых и (или) труднодоступных населённых пунктов Боровичского муниципального района, жителям которых в </w:t>
      </w:r>
      <w:r w:rsidR="00B01379" w:rsidRPr="00C253FA">
        <w:rPr>
          <w:rFonts w:ascii="Times New Roman" w:hAnsi="Times New Roman"/>
          <w:sz w:val="28"/>
          <w:szCs w:val="28"/>
        </w:rPr>
        <w:t>отчётном</w:t>
      </w:r>
      <w:r w:rsidRPr="00C253FA">
        <w:rPr>
          <w:rFonts w:ascii="Times New Roman" w:hAnsi="Times New Roman"/>
          <w:sz w:val="28"/>
          <w:szCs w:val="28"/>
        </w:rPr>
        <w:t xml:space="preserve"> периоде осуществлялась доставка товаров с использованием мобильного торгового объекта получателя субсидии, от общего количества таких населённых пунктов, указанных в представленном получателем субсидии графике и маршрутах</w:t>
      </w:r>
    </w:p>
    <w:p w14:paraId="6B23C8AB" w14:textId="0AD0944A" w:rsidR="00F37F5A" w:rsidRPr="00C253FA" w:rsidRDefault="00F37F5A" w:rsidP="00C253FA">
      <w:pPr>
        <w:autoSpaceDE w:val="0"/>
        <w:autoSpaceDN w:val="0"/>
        <w:adjustRightInd w:val="0"/>
        <w:spacing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F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56D62C4D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50">
        <w:rPr>
          <w:rFonts w:ascii="Times New Roman" w:eastAsia="Times New Roman" w:hAnsi="Times New Roman"/>
          <w:sz w:val="24"/>
          <w:szCs w:val="24"/>
          <w:lang w:eastAsia="ru-RU"/>
        </w:rPr>
        <w:t>(место для текстового описания)</w:t>
      </w:r>
    </w:p>
    <w:p w14:paraId="3189C9CE" w14:textId="77777777" w:rsidR="00F37F5A" w:rsidRPr="001766D7" w:rsidRDefault="00F37F5A" w:rsidP="00F37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D3CE23" w14:textId="77777777" w:rsidR="00C253F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D50">
        <w:rPr>
          <w:rFonts w:ascii="Times New Roman" w:eastAsia="Times New Roman" w:hAnsi="Times New Roman"/>
          <w:sz w:val="28"/>
          <w:szCs w:val="28"/>
          <w:lang w:eastAsia="ru-RU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</w:t>
      </w:r>
    </w:p>
    <w:p w14:paraId="082BF451" w14:textId="77777777" w:rsidR="00600B95" w:rsidRDefault="00600B95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F25914" w14:textId="2A988AA7" w:rsidR="00B01379" w:rsidRDefault="00B01379" w:rsidP="00B013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Планируемое предоставление Правительством Новгородской области </w:t>
      </w:r>
      <w:r w:rsidRPr="00600B95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0B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иных межбюджетных трансфертов бюджетам муниципальных районов, муниципальных округов Новгородской области на создание условий для обеспечения жителей отдалённых и (или) труднодоступных населённых пунктов Новгородской области услугами торговли посредством мобильных </w:t>
      </w:r>
      <w:r w:rsidRPr="00600B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торговых объектов, обеспечивающих доставку и реализацию товаров</w:t>
      </w:r>
    </w:p>
    <w:p w14:paraId="0C906BA9" w14:textId="77777777" w:rsidR="00F37F5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1B7EF635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50">
        <w:rPr>
          <w:rFonts w:ascii="Times New Roman" w:eastAsia="Times New Roman" w:hAnsi="Times New Roman"/>
          <w:sz w:val="24"/>
          <w:szCs w:val="24"/>
          <w:lang w:eastAsia="ru-RU"/>
        </w:rPr>
        <w:t>(место для текстового описания)</w:t>
      </w:r>
    </w:p>
    <w:p w14:paraId="70B8117D" w14:textId="77777777" w:rsidR="00F37F5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639EAE" w14:textId="28FDECFD" w:rsidR="00600B95" w:rsidRPr="00600B95" w:rsidRDefault="00F37F5A" w:rsidP="00600B95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B95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Планируемый срок вступления в силу предлагаемого правового регулирования </w:t>
      </w:r>
    </w:p>
    <w:p w14:paraId="3D073D3C" w14:textId="4C770FB6" w:rsidR="00F37F5A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="00B01379" w:rsidRPr="00B0137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декабрь 2024</w:t>
      </w:r>
      <w:r w:rsidR="00B013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B95" w:rsidRPr="00600B9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года</w:t>
      </w:r>
      <w:r w:rsidR="00600B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14:paraId="59C4F911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50">
        <w:rPr>
          <w:rFonts w:ascii="Times New Roman" w:eastAsia="Times New Roman" w:hAnsi="Times New Roman"/>
          <w:sz w:val="24"/>
          <w:szCs w:val="24"/>
          <w:lang w:eastAsia="ru-RU"/>
        </w:rPr>
        <w:t>(место для текстового описания)</w:t>
      </w:r>
    </w:p>
    <w:p w14:paraId="7493EBF2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5B3B05" w14:textId="36F4091B" w:rsidR="00600B95" w:rsidRPr="00600B95" w:rsidRDefault="00F37F5A" w:rsidP="00600B95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B9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необходимости или об отсутствии необходимости установления переходного периода </w:t>
      </w:r>
    </w:p>
    <w:p w14:paraId="5CC2F24E" w14:textId="42C690D4" w:rsidR="00F37F5A" w:rsidRPr="00600B95" w:rsidRDefault="00F37F5A" w:rsidP="00600B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B95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="00600B95" w:rsidRPr="00600B9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отсутствуют</w:t>
      </w:r>
      <w:r w:rsidRPr="00600B9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14:paraId="3DD67081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50">
        <w:rPr>
          <w:rFonts w:ascii="Times New Roman" w:eastAsia="Times New Roman" w:hAnsi="Times New Roman"/>
          <w:sz w:val="24"/>
          <w:szCs w:val="24"/>
          <w:lang w:eastAsia="ru-RU"/>
        </w:rPr>
        <w:t>(место для текстового описания)</w:t>
      </w:r>
    </w:p>
    <w:p w14:paraId="66A6DA5B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13B891" w14:textId="77777777" w:rsidR="00F37F5A" w:rsidRPr="00391D50" w:rsidRDefault="00F37F5A" w:rsidP="00F37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D50">
        <w:rPr>
          <w:rFonts w:ascii="Times New Roman" w:eastAsia="Times New Roman" w:hAnsi="Times New Roman"/>
          <w:sz w:val="28"/>
          <w:szCs w:val="28"/>
          <w:lang w:eastAsia="ru-RU"/>
        </w:rPr>
        <w:t>7. Сравнение возможных вариантов решения проблемы, выявленной в соответствующей сфере общественных отношений:</w:t>
      </w:r>
    </w:p>
    <w:p w14:paraId="519C4E8B" w14:textId="77777777" w:rsidR="00F37F5A" w:rsidRDefault="00F37F5A" w:rsidP="00F37F5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485"/>
        <w:gridCol w:w="4328"/>
      </w:tblGrid>
      <w:tr w:rsidR="00600B95" w:rsidRPr="00723C5D" w14:paraId="7FB8F38D" w14:textId="77777777" w:rsidTr="00600B95">
        <w:tc>
          <w:tcPr>
            <w:tcW w:w="680" w:type="dxa"/>
            <w:vAlign w:val="center"/>
          </w:tcPr>
          <w:p w14:paraId="747E095A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4485" w:type="dxa"/>
            <w:vAlign w:val="center"/>
          </w:tcPr>
          <w:p w14:paraId="2239C040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4328" w:type="dxa"/>
            <w:vAlign w:val="center"/>
          </w:tcPr>
          <w:p w14:paraId="1C912926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Вариант 1</w:t>
            </w:r>
          </w:p>
        </w:tc>
      </w:tr>
      <w:tr w:rsidR="00600B95" w:rsidRPr="00723C5D" w14:paraId="13507216" w14:textId="77777777" w:rsidTr="00600B95">
        <w:tc>
          <w:tcPr>
            <w:tcW w:w="680" w:type="dxa"/>
            <w:vAlign w:val="center"/>
          </w:tcPr>
          <w:p w14:paraId="7564765C" w14:textId="77777777" w:rsidR="00600B95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5" w:type="dxa"/>
            <w:vAlign w:val="center"/>
          </w:tcPr>
          <w:p w14:paraId="2A1D974B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8" w:type="dxa"/>
            <w:vAlign w:val="center"/>
          </w:tcPr>
          <w:p w14:paraId="4C41D310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00B95" w:rsidRPr="00723C5D" w14:paraId="6055365C" w14:textId="77777777" w:rsidTr="00600B95">
        <w:trPr>
          <w:trHeight w:val="156"/>
        </w:trPr>
        <w:tc>
          <w:tcPr>
            <w:tcW w:w="680" w:type="dxa"/>
          </w:tcPr>
          <w:p w14:paraId="103581E6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85" w:type="dxa"/>
          </w:tcPr>
          <w:p w14:paraId="6FC5081A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варианта решения выявленной проблемы</w:t>
            </w:r>
          </w:p>
        </w:tc>
        <w:tc>
          <w:tcPr>
            <w:tcW w:w="4328" w:type="dxa"/>
          </w:tcPr>
          <w:p w14:paraId="0BF50810" w14:textId="0F7C20B4" w:rsidR="00600B95" w:rsidRPr="00600B95" w:rsidRDefault="00600B95" w:rsidP="00600B95">
            <w:pPr>
              <w:spacing w:after="0"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600B95">
              <w:rPr>
                <w:rFonts w:ascii="Times New Roman" w:hAnsi="Times New Roman"/>
                <w:bCs/>
                <w:sz w:val="28"/>
                <w:szCs w:val="28"/>
              </w:rPr>
              <w:t>Утверждение Порядка предоставления в 202</w:t>
            </w:r>
            <w:r w:rsidR="00B0137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600B95">
              <w:rPr>
                <w:rFonts w:ascii="Times New Roman" w:hAnsi="Times New Roman"/>
                <w:bCs/>
                <w:sz w:val="28"/>
                <w:szCs w:val="28"/>
              </w:rPr>
              <w:t xml:space="preserve"> году субсидии юридическим лицам </w:t>
            </w:r>
            <w:r w:rsidRPr="00600B9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600B95">
              <w:rPr>
                <w:rFonts w:ascii="Times New Roman" w:hAnsi="Times New Roman"/>
                <w:bCs/>
                <w:sz w:val="28"/>
                <w:szCs w:val="28"/>
              </w:rPr>
              <w:t xml:space="preserve">и индивидуальным предпринимателям на возмещение части затрат на приобретение горюче-смазочных материалов для обеспечения жителей отдалённых и (или) труднодоступных населённых пунктов Боровичского </w:t>
            </w:r>
          </w:p>
          <w:p w14:paraId="524309FB" w14:textId="77777777" w:rsidR="00600B95" w:rsidRPr="00600B95" w:rsidRDefault="00600B95" w:rsidP="00600B95">
            <w:pPr>
              <w:spacing w:after="0"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600B9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района услугами торговли посредством </w:t>
            </w:r>
          </w:p>
          <w:p w14:paraId="74D4CC72" w14:textId="739B0DD9" w:rsidR="00600B95" w:rsidRPr="00723C5D" w:rsidRDefault="00600B95" w:rsidP="00600B95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B95">
              <w:rPr>
                <w:rFonts w:ascii="Times New Roman" w:hAnsi="Times New Roman"/>
                <w:bCs/>
                <w:sz w:val="28"/>
                <w:szCs w:val="28"/>
              </w:rPr>
              <w:t>мобильных торговых объектов</w:t>
            </w:r>
          </w:p>
        </w:tc>
      </w:tr>
      <w:tr w:rsidR="00600B95" w:rsidRPr="00723C5D" w14:paraId="533F9FA8" w14:textId="77777777" w:rsidTr="00600B95">
        <w:tc>
          <w:tcPr>
            <w:tcW w:w="680" w:type="dxa"/>
          </w:tcPr>
          <w:p w14:paraId="40134190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85" w:type="dxa"/>
          </w:tcPr>
          <w:p w14:paraId="3DC6F87F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4328" w:type="dxa"/>
          </w:tcPr>
          <w:p w14:paraId="08CEFCF8" w14:textId="77777777" w:rsidR="00600B95" w:rsidRPr="00E92042" w:rsidRDefault="00B27AA6" w:rsidP="00E9204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92042">
              <w:rPr>
                <w:rFonts w:ascii="Times New Roman" w:hAnsi="Times New Roman"/>
                <w:sz w:val="28"/>
                <w:szCs w:val="28"/>
              </w:rPr>
              <w:t>юридические лица (за исключением государственных (муниципальных) учреждений) и индивидуальные предприниматели- субъекты малого и среднего предпринимательства,</w:t>
            </w:r>
            <w:r w:rsidRPr="00E920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2042">
              <w:rPr>
                <w:rFonts w:ascii="Times New Roman" w:hAnsi="Times New Roman"/>
                <w:sz w:val="28"/>
                <w:szCs w:val="28"/>
              </w:rPr>
              <w:t>зарегистрированные на территории Новгородской области</w:t>
            </w:r>
          </w:p>
          <w:p w14:paraId="1537E90B" w14:textId="6D60D57D" w:rsidR="00B27AA6" w:rsidRPr="00723C5D" w:rsidRDefault="00B27AA6" w:rsidP="00E9204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042">
              <w:rPr>
                <w:rFonts w:ascii="Times New Roman" w:hAnsi="Times New Roman"/>
                <w:sz w:val="28"/>
                <w:szCs w:val="28"/>
              </w:rPr>
              <w:t xml:space="preserve">обеспечения жителей отдалённых и (или) труднодоступных населённых пунктов Боровичского муниципального района услугами торговли посредством мобильных </w:t>
            </w:r>
            <w:r w:rsidRPr="00E92042">
              <w:rPr>
                <w:rFonts w:ascii="Times New Roman" w:hAnsi="Times New Roman"/>
                <w:sz w:val="28"/>
                <w:szCs w:val="28"/>
              </w:rPr>
              <w:lastRenderedPageBreak/>
              <w:t>торговых объектов, осуществляющих доставку и реализацию товаров</w:t>
            </w:r>
          </w:p>
        </w:tc>
      </w:tr>
      <w:tr w:rsidR="00600B95" w:rsidRPr="00723C5D" w14:paraId="0213504F" w14:textId="77777777" w:rsidTr="00600B95">
        <w:tc>
          <w:tcPr>
            <w:tcW w:w="680" w:type="dxa"/>
          </w:tcPr>
          <w:p w14:paraId="4ADCD868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485" w:type="dxa"/>
          </w:tcPr>
          <w:p w14:paraId="1566E899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4328" w:type="dxa"/>
          </w:tcPr>
          <w:p w14:paraId="27F5EEC1" w14:textId="2B4711E9" w:rsidR="00600B95" w:rsidRPr="00723C5D" w:rsidRDefault="00E92042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Отсутствуют </w:t>
            </w:r>
          </w:p>
        </w:tc>
      </w:tr>
      <w:tr w:rsidR="00600B95" w:rsidRPr="00723C5D" w14:paraId="733ECB40" w14:textId="77777777" w:rsidTr="00600B95">
        <w:tc>
          <w:tcPr>
            <w:tcW w:w="680" w:type="dxa"/>
          </w:tcPr>
          <w:p w14:paraId="39FC8CFD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85" w:type="dxa"/>
          </w:tcPr>
          <w:p w14:paraId="28B998C9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расходов (доходов) бюджета Боровичского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4328" w:type="dxa"/>
          </w:tcPr>
          <w:p w14:paraId="73271D73" w14:textId="05A9B8E9" w:rsidR="00600B95" w:rsidRPr="00723C5D" w:rsidRDefault="00E92042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10% бюджетных ассигнований на исполнение расходного обязательства, софинансирование которого осуществляется из областного бюджета в размере 90%</w:t>
            </w:r>
          </w:p>
        </w:tc>
      </w:tr>
      <w:tr w:rsidR="00600B95" w:rsidRPr="00723C5D" w14:paraId="720B5520" w14:textId="77777777" w:rsidTr="00600B95">
        <w:tc>
          <w:tcPr>
            <w:tcW w:w="680" w:type="dxa"/>
          </w:tcPr>
          <w:p w14:paraId="4B083BA1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85" w:type="dxa"/>
          </w:tcPr>
          <w:p w14:paraId="15E46030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328" w:type="dxa"/>
          </w:tcPr>
          <w:p w14:paraId="754ADCF6" w14:textId="15303738" w:rsidR="00600B95" w:rsidRPr="00723C5D" w:rsidRDefault="00AF71B6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Высокая </w:t>
            </w:r>
          </w:p>
        </w:tc>
      </w:tr>
      <w:tr w:rsidR="00600B95" w:rsidRPr="00723C5D" w14:paraId="2C0475D9" w14:textId="77777777" w:rsidTr="00600B95">
        <w:tc>
          <w:tcPr>
            <w:tcW w:w="680" w:type="dxa"/>
          </w:tcPr>
          <w:p w14:paraId="732513EA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85" w:type="dxa"/>
          </w:tcPr>
          <w:p w14:paraId="7079DFA2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рисков неблагоприятных последствий</w:t>
            </w:r>
          </w:p>
        </w:tc>
        <w:tc>
          <w:tcPr>
            <w:tcW w:w="4328" w:type="dxa"/>
          </w:tcPr>
          <w:p w14:paraId="0E852BC9" w14:textId="15AD9F0B" w:rsidR="00600B95" w:rsidRPr="00723C5D" w:rsidRDefault="00B30984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Отсутствуют </w:t>
            </w:r>
          </w:p>
        </w:tc>
      </w:tr>
      <w:tr w:rsidR="00600B95" w:rsidRPr="00723C5D" w14:paraId="41C4033E" w14:textId="77777777" w:rsidTr="00600B95">
        <w:tc>
          <w:tcPr>
            <w:tcW w:w="680" w:type="dxa"/>
          </w:tcPr>
          <w:p w14:paraId="4229D542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85" w:type="dxa"/>
          </w:tcPr>
          <w:p w14:paraId="59E70D22" w14:textId="77777777" w:rsidR="00600B95" w:rsidRPr="00723C5D" w:rsidRDefault="00600B95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соответствия принципам установления и оценки применения обязательных требований (если предполагаемое регулирование предполагает введение обязательных требований)</w:t>
            </w:r>
          </w:p>
        </w:tc>
        <w:tc>
          <w:tcPr>
            <w:tcW w:w="4328" w:type="dxa"/>
          </w:tcPr>
          <w:p w14:paraId="0FEFA81F" w14:textId="5836ABFF" w:rsidR="00600B95" w:rsidRPr="00723C5D" w:rsidRDefault="00B30984" w:rsidP="007A21B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</w:tbl>
    <w:p w14:paraId="17BD4A93" w14:textId="77777777" w:rsidR="00F37F5A" w:rsidRDefault="00F37F5A" w:rsidP="00F37F5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E2B634" w14:textId="77777777" w:rsidR="00F37F5A" w:rsidRDefault="00F37F5A" w:rsidP="00F37F5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74C9B3" w14:textId="0022C03A" w:rsidR="00F37F5A" w:rsidRDefault="00F37F5A" w:rsidP="00F37F5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sz w:val="28"/>
          <w:szCs w:val="28"/>
          <w:lang w:eastAsia="ru-RU"/>
        </w:rPr>
        <w:t>Обоснование выбора предпочтительного варианта предлагаемого правового регулирования выявленной проблемы</w:t>
      </w:r>
    </w:p>
    <w:p w14:paraId="2B24C29B" w14:textId="77777777" w:rsidR="00B30984" w:rsidRDefault="00B30984" w:rsidP="00F37F5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F74818" w14:textId="17A93458" w:rsidR="00B30984" w:rsidRDefault="00B30984" w:rsidP="00B30984">
      <w:pPr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проблемы, направленной на</w:t>
      </w:r>
      <w:r w:rsidRPr="00600B95">
        <w:rPr>
          <w:rFonts w:ascii="Times New Roman" w:hAnsi="Times New Roman"/>
          <w:bCs/>
          <w:sz w:val="28"/>
          <w:szCs w:val="28"/>
        </w:rPr>
        <w:t xml:space="preserve"> возмещение части затрат на приобретение горюче-смазочных материалов для обеспечения жителей отдалённых и (или) труднодоступных населённых пунктов Боровичского муниципального района услугами торговли посредством мобильных торговых объектов</w:t>
      </w:r>
      <w:r>
        <w:rPr>
          <w:rFonts w:ascii="Times New Roman" w:hAnsi="Times New Roman"/>
          <w:bCs/>
          <w:sz w:val="28"/>
          <w:szCs w:val="28"/>
        </w:rPr>
        <w:t xml:space="preserve">, исключает риски неэффективного использования бюджетных средств, а также обеспечивает возможность оказания финансовой поддержки субъектам бизнеса. </w:t>
      </w:r>
    </w:p>
    <w:p w14:paraId="0A6AA595" w14:textId="77777777" w:rsidR="00F37F5A" w:rsidRDefault="00F37F5A" w:rsidP="00F37F5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385EF888" w14:textId="77777777" w:rsidR="00F37F5A" w:rsidRPr="001766D7" w:rsidRDefault="00F37F5A" w:rsidP="00F37F5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6D7">
        <w:rPr>
          <w:rFonts w:ascii="Times New Roman" w:eastAsia="Times New Roman" w:hAnsi="Times New Roman"/>
          <w:sz w:val="24"/>
          <w:szCs w:val="24"/>
          <w:lang w:eastAsia="ru-RU"/>
        </w:rPr>
        <w:t>(место для текстового описания)</w:t>
      </w:r>
    </w:p>
    <w:p w14:paraId="2E71441C" w14:textId="77777777" w:rsidR="00F37F5A" w:rsidRDefault="00F37F5A" w:rsidP="00F37F5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4EC3AF" w14:textId="77777777" w:rsidR="00F37F5A" w:rsidRPr="001766D7" w:rsidRDefault="00F37F5A" w:rsidP="00F37F5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sz w:val="28"/>
          <w:szCs w:val="28"/>
          <w:lang w:eastAsia="ru-RU"/>
        </w:rPr>
        <w:t>8. Иная информация по решению разработчика, относящаяся к сведениям о подготовке идеи (концепции) предлагаемого правового регулирования,</w:t>
      </w:r>
    </w:p>
    <w:p w14:paraId="4AB5DE6D" w14:textId="77777777" w:rsidR="00F37F5A" w:rsidRDefault="00F37F5A" w:rsidP="00F37F5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3E22CADF" w14:textId="77777777" w:rsidR="00F37F5A" w:rsidRPr="001766D7" w:rsidRDefault="00F37F5A" w:rsidP="00F37F5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66D7">
        <w:rPr>
          <w:rFonts w:ascii="Times New Roman" w:eastAsia="Times New Roman" w:hAnsi="Times New Roman"/>
          <w:sz w:val="24"/>
          <w:szCs w:val="24"/>
          <w:lang w:eastAsia="ru-RU"/>
        </w:rPr>
        <w:t>(место для текстового описания)</w:t>
      </w:r>
    </w:p>
    <w:p w14:paraId="57CDAD98" w14:textId="77777777" w:rsidR="00F37F5A" w:rsidRDefault="00F37F5A" w:rsidP="00F37F5A">
      <w:pPr>
        <w:widowControl w:val="0"/>
        <w:autoSpaceDE w:val="0"/>
        <w:autoSpaceDN w:val="0"/>
        <w:spacing w:after="0" w:line="276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897F3B" w14:textId="77777777" w:rsidR="00F37F5A" w:rsidRPr="001766D7" w:rsidRDefault="00F37F5A" w:rsidP="00F37F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sz w:val="28"/>
          <w:szCs w:val="28"/>
          <w:lang w:eastAsia="ru-RU"/>
        </w:rPr>
        <w:t>К уведомлению прилагаются:</w:t>
      </w:r>
    </w:p>
    <w:p w14:paraId="1DE2BA33" w14:textId="77777777" w:rsidR="00F37F5A" w:rsidRPr="001766D7" w:rsidRDefault="00F37F5A" w:rsidP="00F37F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sz w:val="28"/>
          <w:szCs w:val="28"/>
          <w:lang w:eastAsia="ru-RU"/>
        </w:rPr>
        <w:t>1. Перечень вопросов для участников публичных консультаций о разработке предполагаемого правового регулирования.</w:t>
      </w:r>
    </w:p>
    <w:p w14:paraId="1E0E001C" w14:textId="77777777" w:rsidR="00F37F5A" w:rsidRDefault="00F37F5A" w:rsidP="00F37F5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sz w:val="28"/>
          <w:szCs w:val="28"/>
          <w:lang w:eastAsia="ru-RU"/>
        </w:rPr>
        <w:t>2. Иные материалы, служащие обоснованием выбора варианта предполагаемого правового регулирования (при наличии)</w:t>
      </w:r>
    </w:p>
    <w:p w14:paraId="1A26F3E3" w14:textId="77777777" w:rsidR="00F37F5A" w:rsidRDefault="00F37F5A" w:rsidP="00F37F5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14:paraId="63670A67" w14:textId="77777777" w:rsidR="00F37F5A" w:rsidRDefault="00F37F5A" w:rsidP="00F37F5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20EF24F5" w14:textId="77777777" w:rsidR="00F37F5A" w:rsidRDefault="00F37F5A"/>
    <w:sectPr w:rsidR="00F3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92371"/>
    <w:multiLevelType w:val="hybridMultilevel"/>
    <w:tmpl w:val="7AC8AE3C"/>
    <w:lvl w:ilvl="0" w:tplc="C100BA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69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5A"/>
    <w:rsid w:val="00302B3E"/>
    <w:rsid w:val="004965A9"/>
    <w:rsid w:val="0051500E"/>
    <w:rsid w:val="00600B95"/>
    <w:rsid w:val="00646F1A"/>
    <w:rsid w:val="009241E9"/>
    <w:rsid w:val="009E5389"/>
    <w:rsid w:val="00AF71B6"/>
    <w:rsid w:val="00B01379"/>
    <w:rsid w:val="00B27AA6"/>
    <w:rsid w:val="00B30984"/>
    <w:rsid w:val="00C253FA"/>
    <w:rsid w:val="00C956A9"/>
    <w:rsid w:val="00E53D3A"/>
    <w:rsid w:val="00E92042"/>
    <w:rsid w:val="00F030BC"/>
    <w:rsid w:val="00F37F5A"/>
    <w:rsid w:val="00FA7604"/>
    <w:rsid w:val="00FD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2365"/>
  <w15:chartTrackingRefBased/>
  <w15:docId w15:val="{1393BA88-5012-467D-B20B-65975175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F5A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6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56A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D17F9"/>
    <w:pPr>
      <w:ind w:left="720"/>
      <w:contextualSpacing/>
    </w:pPr>
  </w:style>
  <w:style w:type="character" w:styleId="a6">
    <w:name w:val="Strong"/>
    <w:basedOn w:val="a0"/>
    <w:uiPriority w:val="22"/>
    <w:qFormat/>
    <w:rsid w:val="00515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radmin.gosuslugi.ru/deyatelnost/napravleniya-deyatelnosti/otsenka-reguliruyuschego-vozdeystviya/protsedura-otsenki-reguliruyuschego-vozdeystviya/" TargetMode="External"/><Relationship Id="rId5" Type="http://schemas.openxmlformats.org/officeDocument/2006/relationships/hyperlink" Target="https://boradmin.gosuslugi.ru/deyatelnost/napravleniya-deyatelnosti/otsenka-reguliruyuschego-vozdeystviya/protsedura-otsenki-reguliruyus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Васильева Наталья Сергеевна</cp:lastModifiedBy>
  <cp:revision>3</cp:revision>
  <dcterms:created xsi:type="dcterms:W3CDTF">2024-10-04T07:13:00Z</dcterms:created>
  <dcterms:modified xsi:type="dcterms:W3CDTF">2024-10-04T07:14:00Z</dcterms:modified>
</cp:coreProperties>
</file>