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22" w:rsidRDefault="00105900" w:rsidP="00C65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 к</w:t>
      </w:r>
      <w:r w:rsidR="00EF7BCC">
        <w:rPr>
          <w:rFonts w:ascii="Times New Roman" w:hAnsi="Times New Roman" w:cs="Times New Roman"/>
          <w:sz w:val="28"/>
          <w:szCs w:val="28"/>
        </w:rPr>
        <w:t>оклюш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5922">
        <w:rPr>
          <w:rFonts w:ascii="Times New Roman" w:hAnsi="Times New Roman" w:cs="Times New Roman"/>
          <w:sz w:val="28"/>
          <w:szCs w:val="28"/>
        </w:rPr>
        <w:t>.</w:t>
      </w:r>
    </w:p>
    <w:p w:rsidR="006D0553" w:rsidRDefault="00B0587E" w:rsidP="00192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87E">
        <w:rPr>
          <w:rFonts w:ascii="Times New Roman" w:hAnsi="Times New Roman" w:cs="Times New Roman"/>
          <w:sz w:val="28"/>
          <w:szCs w:val="28"/>
        </w:rPr>
        <w:t xml:space="preserve">В </w:t>
      </w:r>
      <w:r w:rsidR="006D0553">
        <w:rPr>
          <w:rFonts w:ascii="Times New Roman" w:hAnsi="Times New Roman" w:cs="Times New Roman"/>
          <w:sz w:val="28"/>
          <w:szCs w:val="28"/>
        </w:rPr>
        <w:t>последние годы наблюдается тенденция роста заболеваемости коклюшной инфекцией, что связано как с накоплением не иммунной прослойки населения, так и с улучшением выявления и диагностики коклюша.</w:t>
      </w:r>
    </w:p>
    <w:p w:rsidR="006D0553" w:rsidRDefault="006D0553" w:rsidP="00192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10 лет количество регистрируемых случаев заболевания  коклюшем в Новгородской области колебалось от 0 до 23-х случаев в год. </w:t>
      </w:r>
    </w:p>
    <w:p w:rsidR="006D0553" w:rsidRDefault="006D0553" w:rsidP="006D05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пандемии новой коронавирусной инфекции с 2023 года отмечается существенный рост заболеваемости коклюшной инфекцией с превышением среднемноголетних значений, который продолжается и в текущем </w:t>
      </w:r>
      <w:r w:rsidRPr="00BD09DB">
        <w:rPr>
          <w:rFonts w:ascii="Times New Roman" w:hAnsi="Times New Roman" w:cs="Times New Roman"/>
          <w:sz w:val="28"/>
          <w:szCs w:val="28"/>
        </w:rPr>
        <w:t xml:space="preserve">году (в 2023 году было зарегистрировано 152 случая коклюшной инфекции, за 7 месяцев 2024 года - </w:t>
      </w:r>
      <w:r w:rsidR="00BD09DB" w:rsidRPr="00BD09DB">
        <w:rPr>
          <w:rFonts w:ascii="Times New Roman" w:hAnsi="Times New Roman" w:cs="Times New Roman"/>
          <w:sz w:val="28"/>
          <w:szCs w:val="28"/>
        </w:rPr>
        <w:t>221 случай</w:t>
      </w:r>
      <w:r w:rsidRPr="00BD09DB">
        <w:rPr>
          <w:rFonts w:ascii="Times New Roman" w:hAnsi="Times New Roman" w:cs="Times New Roman"/>
          <w:sz w:val="28"/>
          <w:szCs w:val="28"/>
        </w:rPr>
        <w:t>).</w:t>
      </w:r>
    </w:p>
    <w:p w:rsidR="00A602CC" w:rsidRPr="00EA62ED" w:rsidRDefault="006209BD" w:rsidP="00EA62E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553">
        <w:rPr>
          <w:rFonts w:ascii="Times New Roman" w:hAnsi="Times New Roman" w:cs="Times New Roman"/>
          <w:sz w:val="28"/>
          <w:szCs w:val="28"/>
        </w:rPr>
        <w:t xml:space="preserve">В возрастной структуре заболевших коклюшем абсолютное </w:t>
      </w:r>
      <w:r w:rsidR="00180000" w:rsidRPr="006D0553">
        <w:rPr>
          <w:rFonts w:ascii="Times New Roman" w:hAnsi="Times New Roman" w:cs="Times New Roman"/>
          <w:sz w:val="28"/>
          <w:szCs w:val="28"/>
        </w:rPr>
        <w:t>большинство составляют дети</w:t>
      </w:r>
      <w:r w:rsidR="0043507F">
        <w:rPr>
          <w:rFonts w:ascii="Times New Roman" w:hAnsi="Times New Roman" w:cs="Times New Roman"/>
          <w:sz w:val="28"/>
          <w:szCs w:val="28"/>
        </w:rPr>
        <w:t xml:space="preserve"> до 17 лет</w:t>
      </w:r>
      <w:r w:rsidR="00180000" w:rsidRPr="006D0553">
        <w:rPr>
          <w:rFonts w:ascii="Times New Roman" w:hAnsi="Times New Roman" w:cs="Times New Roman"/>
          <w:sz w:val="28"/>
          <w:szCs w:val="28"/>
        </w:rPr>
        <w:t xml:space="preserve"> – </w:t>
      </w:r>
      <w:r w:rsidR="0043507F">
        <w:rPr>
          <w:rFonts w:ascii="Times New Roman" w:hAnsi="Times New Roman" w:cs="Times New Roman"/>
          <w:sz w:val="28"/>
          <w:szCs w:val="28"/>
        </w:rPr>
        <w:t>91,4</w:t>
      </w:r>
      <w:r w:rsidRPr="006D0553">
        <w:rPr>
          <w:rFonts w:ascii="Times New Roman" w:hAnsi="Times New Roman" w:cs="Times New Roman"/>
          <w:sz w:val="28"/>
          <w:szCs w:val="28"/>
        </w:rPr>
        <w:t>%.</w:t>
      </w:r>
      <w:r w:rsidR="0043507F">
        <w:rPr>
          <w:rFonts w:ascii="Times New Roman" w:hAnsi="Times New Roman" w:cs="Times New Roman"/>
          <w:sz w:val="28"/>
          <w:szCs w:val="28"/>
        </w:rPr>
        <w:t xml:space="preserve"> Среди детей наибольшую долю составляют дети в возрасте 7-14 лет (56,6%).</w:t>
      </w:r>
      <w:r w:rsidR="00A602CC" w:rsidRPr="006D0553">
        <w:rPr>
          <w:rFonts w:ascii="Times New Roman" w:hAnsi="Times New Roman" w:cs="Times New Roman"/>
          <w:sz w:val="28"/>
          <w:szCs w:val="28"/>
        </w:rPr>
        <w:t xml:space="preserve"> </w:t>
      </w:r>
      <w:r w:rsidR="00180000" w:rsidRPr="006D0553">
        <w:rPr>
          <w:rFonts w:ascii="Times New Roman" w:hAnsi="Times New Roman" w:cs="Times New Roman"/>
          <w:sz w:val="28"/>
          <w:szCs w:val="28"/>
        </w:rPr>
        <w:t xml:space="preserve">Из числа заболевших </w:t>
      </w:r>
      <w:r w:rsidR="001D3B80" w:rsidRPr="006D0553">
        <w:rPr>
          <w:rFonts w:ascii="Times New Roman" w:hAnsi="Times New Roman" w:cs="Times New Roman"/>
          <w:sz w:val="28"/>
          <w:szCs w:val="28"/>
        </w:rPr>
        <w:t xml:space="preserve">детей не </w:t>
      </w:r>
      <w:r w:rsidR="0043507F">
        <w:rPr>
          <w:rFonts w:ascii="Times New Roman" w:hAnsi="Times New Roman" w:cs="Times New Roman"/>
          <w:sz w:val="28"/>
          <w:szCs w:val="28"/>
        </w:rPr>
        <w:t xml:space="preserve">было </w:t>
      </w:r>
      <w:r w:rsidR="001D3B80" w:rsidRPr="006D0553">
        <w:rPr>
          <w:rFonts w:ascii="Times New Roman" w:hAnsi="Times New Roman" w:cs="Times New Roman"/>
          <w:sz w:val="28"/>
          <w:szCs w:val="28"/>
        </w:rPr>
        <w:t>привито против коклюша по причине отказа 42,8</w:t>
      </w:r>
      <w:r w:rsidR="00180000" w:rsidRPr="006D0553">
        <w:rPr>
          <w:rFonts w:ascii="Times New Roman" w:hAnsi="Times New Roman" w:cs="Times New Roman"/>
          <w:sz w:val="28"/>
          <w:szCs w:val="28"/>
        </w:rPr>
        <w:t>%.</w:t>
      </w:r>
    </w:p>
    <w:p w:rsidR="00522208" w:rsidRPr="00EA62ED" w:rsidRDefault="003C040C" w:rsidP="00522208">
      <w:pPr>
        <w:autoSpaceDE w:val="0"/>
        <w:autoSpaceDN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ED">
        <w:rPr>
          <w:rFonts w:ascii="Times New Roman" w:hAnsi="Times New Roman" w:cs="Times New Roman"/>
          <w:b/>
          <w:bCs/>
          <w:sz w:val="28"/>
          <w:szCs w:val="28"/>
        </w:rPr>
        <w:t>Коклюш </w:t>
      </w:r>
      <w:r w:rsidRPr="00EA62ED">
        <w:rPr>
          <w:rFonts w:ascii="Times New Roman" w:hAnsi="Times New Roman" w:cs="Times New Roman"/>
          <w:b/>
          <w:sz w:val="28"/>
          <w:szCs w:val="28"/>
        </w:rPr>
        <w:t xml:space="preserve">- это инфекционное заболевание дыхательных путей, которое вызывается бактериями </w:t>
      </w:r>
      <w:proofErr w:type="spellStart"/>
      <w:r w:rsidRPr="00EA62ED">
        <w:rPr>
          <w:rFonts w:ascii="Times New Roman" w:hAnsi="Times New Roman" w:cs="Times New Roman"/>
          <w:b/>
          <w:sz w:val="28"/>
          <w:szCs w:val="28"/>
        </w:rPr>
        <w:t>Bordatella</w:t>
      </w:r>
      <w:proofErr w:type="spellEnd"/>
      <w:r w:rsidRPr="00EA6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2ED">
        <w:rPr>
          <w:rFonts w:ascii="Times New Roman" w:hAnsi="Times New Roman" w:cs="Times New Roman"/>
          <w:b/>
          <w:sz w:val="28"/>
          <w:szCs w:val="28"/>
        </w:rPr>
        <w:t>pertussis</w:t>
      </w:r>
      <w:proofErr w:type="spellEnd"/>
      <w:r w:rsidR="00B60592" w:rsidRPr="00EA62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2208" w:rsidRPr="00522208" w:rsidRDefault="00105900" w:rsidP="00522208">
      <w:pPr>
        <w:autoSpaceDE w:val="0"/>
        <w:autoSpaceDN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08">
        <w:rPr>
          <w:rStyle w:val="a8"/>
          <w:rFonts w:ascii="Times New Roman" w:hAnsi="Times New Roman" w:cs="Times New Roman"/>
          <w:b w:val="0"/>
          <w:sz w:val="28"/>
          <w:szCs w:val="28"/>
        </w:rPr>
        <w:t>Источником инфекции</w:t>
      </w:r>
      <w:r w:rsidR="00B60592" w:rsidRPr="0052220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522208">
        <w:rPr>
          <w:rFonts w:ascii="Times New Roman" w:hAnsi="Times New Roman" w:cs="Times New Roman"/>
          <w:sz w:val="28"/>
          <w:szCs w:val="28"/>
        </w:rPr>
        <w:t>являет</w:t>
      </w:r>
      <w:r w:rsidR="000E4B20" w:rsidRPr="00522208">
        <w:rPr>
          <w:rFonts w:ascii="Times New Roman" w:hAnsi="Times New Roman" w:cs="Times New Roman"/>
          <w:sz w:val="28"/>
          <w:szCs w:val="28"/>
        </w:rPr>
        <w:t xml:space="preserve">ся </w:t>
      </w:r>
      <w:r w:rsidR="00094E96" w:rsidRPr="00522208">
        <w:rPr>
          <w:rFonts w:ascii="Times New Roman" w:hAnsi="Times New Roman" w:cs="Times New Roman"/>
          <w:sz w:val="28"/>
          <w:szCs w:val="28"/>
        </w:rPr>
        <w:t xml:space="preserve">больной </w:t>
      </w:r>
      <w:r w:rsidR="000E4B20" w:rsidRPr="00522208">
        <w:rPr>
          <w:rFonts w:ascii="Times New Roman" w:hAnsi="Times New Roman" w:cs="Times New Roman"/>
          <w:sz w:val="28"/>
          <w:szCs w:val="28"/>
        </w:rPr>
        <w:t>человек</w:t>
      </w:r>
      <w:r w:rsidR="0043507F">
        <w:rPr>
          <w:rFonts w:ascii="Times New Roman" w:hAnsi="Times New Roman" w:cs="Times New Roman"/>
          <w:sz w:val="28"/>
          <w:szCs w:val="28"/>
        </w:rPr>
        <w:t xml:space="preserve"> или носитель</w:t>
      </w:r>
      <w:r w:rsidRPr="00522208">
        <w:rPr>
          <w:rFonts w:ascii="Times New Roman" w:hAnsi="Times New Roman" w:cs="Times New Roman"/>
          <w:sz w:val="28"/>
          <w:szCs w:val="28"/>
        </w:rPr>
        <w:t xml:space="preserve">. </w:t>
      </w:r>
      <w:r w:rsidR="0043507F">
        <w:rPr>
          <w:rFonts w:ascii="Times New Roman" w:hAnsi="Times New Roman" w:cs="Times New Roman"/>
          <w:sz w:val="28"/>
          <w:szCs w:val="28"/>
        </w:rPr>
        <w:t>Основную эпидемиологическую опасность представляют больные коклюшем</w:t>
      </w:r>
      <w:r w:rsidR="00EA62ED">
        <w:rPr>
          <w:rFonts w:ascii="Times New Roman" w:hAnsi="Times New Roman" w:cs="Times New Roman"/>
          <w:sz w:val="28"/>
          <w:szCs w:val="28"/>
        </w:rPr>
        <w:t>,</w:t>
      </w:r>
      <w:r w:rsidR="0043507F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="00EA62ED">
        <w:rPr>
          <w:rFonts w:ascii="Times New Roman" w:hAnsi="Times New Roman" w:cs="Times New Roman"/>
          <w:sz w:val="28"/>
          <w:szCs w:val="28"/>
        </w:rPr>
        <w:t>с</w:t>
      </w:r>
      <w:r w:rsidR="0043507F">
        <w:rPr>
          <w:rFonts w:ascii="Times New Roman" w:hAnsi="Times New Roman" w:cs="Times New Roman"/>
          <w:sz w:val="28"/>
          <w:szCs w:val="28"/>
        </w:rPr>
        <w:t xml:space="preserve"> последних дней инкубационного периода, в катаральный период и на</w:t>
      </w:r>
      <w:r w:rsidR="000E4B20" w:rsidRPr="00522208">
        <w:rPr>
          <w:rFonts w:ascii="Times New Roman" w:hAnsi="Times New Roman" w:cs="Times New Roman"/>
          <w:sz w:val="28"/>
          <w:szCs w:val="28"/>
        </w:rPr>
        <w:t xml:space="preserve"> </w:t>
      </w:r>
      <w:r w:rsidR="0043507F">
        <w:rPr>
          <w:rFonts w:ascii="Times New Roman" w:hAnsi="Times New Roman" w:cs="Times New Roman"/>
          <w:sz w:val="28"/>
          <w:szCs w:val="28"/>
        </w:rPr>
        <w:t>1-й неделе</w:t>
      </w:r>
      <w:r w:rsidR="000E4B20" w:rsidRPr="00522208">
        <w:rPr>
          <w:rFonts w:ascii="Times New Roman" w:hAnsi="Times New Roman" w:cs="Times New Roman"/>
          <w:sz w:val="28"/>
          <w:szCs w:val="28"/>
        </w:rPr>
        <w:t xml:space="preserve"> спазматического кашля.</w:t>
      </w:r>
    </w:p>
    <w:p w:rsidR="0043507F" w:rsidRDefault="000E4B20" w:rsidP="00EA6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B80">
        <w:rPr>
          <w:rStyle w:val="a8"/>
          <w:b w:val="0"/>
          <w:sz w:val="28"/>
          <w:szCs w:val="28"/>
        </w:rPr>
        <w:t>Передача инфекции происходит</w:t>
      </w:r>
      <w:r w:rsidR="00105900" w:rsidRPr="001D3B80">
        <w:rPr>
          <w:rStyle w:val="a8"/>
          <w:sz w:val="28"/>
          <w:szCs w:val="28"/>
        </w:rPr>
        <w:t> </w:t>
      </w:r>
      <w:r w:rsidR="00105900" w:rsidRPr="001D3B80">
        <w:rPr>
          <w:sz w:val="28"/>
          <w:szCs w:val="28"/>
        </w:rPr>
        <w:t>воздушно-капельны</w:t>
      </w:r>
      <w:r w:rsidRPr="001D3B80">
        <w:rPr>
          <w:sz w:val="28"/>
          <w:szCs w:val="28"/>
        </w:rPr>
        <w:t>м путем</w:t>
      </w:r>
      <w:r w:rsidR="00105900" w:rsidRPr="001D3B80">
        <w:rPr>
          <w:sz w:val="28"/>
          <w:szCs w:val="28"/>
        </w:rPr>
        <w:t xml:space="preserve">. Восприимчивость к инфекции высокая. </w:t>
      </w:r>
      <w:r w:rsidR="0043507F">
        <w:rPr>
          <w:sz w:val="28"/>
          <w:szCs w:val="28"/>
        </w:rPr>
        <w:t>Группу особо риска составляют дети в возрасте до 1 года</w:t>
      </w:r>
      <w:r w:rsidR="00EA62ED" w:rsidRPr="00EA62ED">
        <w:rPr>
          <w:sz w:val="28"/>
          <w:szCs w:val="28"/>
        </w:rPr>
        <w:t xml:space="preserve"> </w:t>
      </w:r>
      <w:r w:rsidR="00EA62ED" w:rsidRPr="001D3B80">
        <w:rPr>
          <w:sz w:val="28"/>
          <w:szCs w:val="28"/>
        </w:rPr>
        <w:t>из-за отсутствия иммунитета к этому заболеванию</w:t>
      </w:r>
      <w:r w:rsidR="00EA62ED">
        <w:rPr>
          <w:sz w:val="28"/>
          <w:szCs w:val="28"/>
        </w:rPr>
        <w:t>.</w:t>
      </w:r>
    </w:p>
    <w:p w:rsidR="0043507F" w:rsidRDefault="0043507F" w:rsidP="005222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Коклюш характеризуется приступами спазматического кашля, интоксикацией и преимущественным поражением дыхательных путей.</w:t>
      </w:r>
      <w:r w:rsidR="00EA62ED">
        <w:rPr>
          <w:sz w:val="28"/>
          <w:szCs w:val="28"/>
        </w:rPr>
        <w:t xml:space="preserve"> Главным признаком классического коклюша являются повторяющиеся приступы спазматического кашля. Обычно на фоне общего удовлетворительного состояния, легкого насморка и небольших подъемов температуры появляется сухой кашель.</w:t>
      </w:r>
      <w:r>
        <w:rPr>
          <w:sz w:val="28"/>
          <w:szCs w:val="28"/>
        </w:rPr>
        <w:t xml:space="preserve"> Кашель может сохраняться в течение нескольких недель.</w:t>
      </w:r>
    </w:p>
    <w:p w:rsidR="0043507F" w:rsidRDefault="00EA62ED" w:rsidP="00274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Коклюш может вызвать осложнения, чаще всего связанные с развитием вторичной бактериальной инфекции (пневмония, плеврит, эмфизема, синусит, отит и др.).</w:t>
      </w:r>
    </w:p>
    <w:p w:rsidR="00EA62ED" w:rsidRDefault="0023587D" w:rsidP="00274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В</w:t>
      </w:r>
      <w:r w:rsidR="00105900" w:rsidRPr="001D3B80">
        <w:rPr>
          <w:rStyle w:val="a8"/>
          <w:b w:val="0"/>
          <w:sz w:val="28"/>
          <w:szCs w:val="28"/>
        </w:rPr>
        <w:t>акцинация</w:t>
      </w:r>
      <w:r>
        <w:rPr>
          <w:rStyle w:val="a8"/>
          <w:b w:val="0"/>
          <w:sz w:val="28"/>
          <w:szCs w:val="28"/>
        </w:rPr>
        <w:t xml:space="preserve"> – </w:t>
      </w:r>
      <w:r w:rsidR="00EA62ED">
        <w:rPr>
          <w:rStyle w:val="a8"/>
          <w:b w:val="0"/>
          <w:sz w:val="28"/>
          <w:szCs w:val="28"/>
        </w:rPr>
        <w:t>это единственная мера профилактики</w:t>
      </w:r>
      <w:r w:rsidR="00A602CC">
        <w:rPr>
          <w:rStyle w:val="a8"/>
          <w:b w:val="0"/>
          <w:sz w:val="28"/>
          <w:szCs w:val="28"/>
        </w:rPr>
        <w:t xml:space="preserve"> коклюша</w:t>
      </w:r>
      <w:r w:rsidR="00105900" w:rsidRPr="001D3B80">
        <w:rPr>
          <w:sz w:val="28"/>
          <w:szCs w:val="28"/>
        </w:rPr>
        <w:t>.</w:t>
      </w:r>
      <w:r w:rsidR="00EA62ED">
        <w:rPr>
          <w:sz w:val="28"/>
          <w:szCs w:val="28"/>
        </w:rPr>
        <w:t xml:space="preserve"> </w:t>
      </w:r>
    </w:p>
    <w:p w:rsidR="00522208" w:rsidRDefault="0023587D" w:rsidP="005222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Вакцинация детей от инфекционных болезней, в том числе и против коклюша проводится в соответствии с Национальным календарем профилактических прививок, утвержденным приказом Министерства здравоохранения Российской Федерации от 6 декабря 2021 г. №1122н.</w:t>
      </w:r>
    </w:p>
    <w:p w:rsidR="00274EC8" w:rsidRDefault="00274EC8" w:rsidP="005222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цельноклеточные</w:t>
      </w:r>
      <w:proofErr w:type="spellEnd"/>
      <w:r>
        <w:rPr>
          <w:sz w:val="28"/>
          <w:szCs w:val="28"/>
        </w:rPr>
        <w:t xml:space="preserve"> вакцины (АКДС, БУБО-КОК) рекомендованы ВОЗ как основное средство профилактики коклюша. Наряду с этим применяют и </w:t>
      </w:r>
      <w:proofErr w:type="spellStart"/>
      <w:r>
        <w:rPr>
          <w:sz w:val="28"/>
          <w:szCs w:val="28"/>
        </w:rPr>
        <w:t>бесклеточные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ацеллюлярные</w:t>
      </w:r>
      <w:proofErr w:type="spellEnd"/>
      <w:r>
        <w:rPr>
          <w:sz w:val="28"/>
          <w:szCs w:val="28"/>
        </w:rPr>
        <w:t>) вакцины (</w:t>
      </w:r>
      <w:proofErr w:type="spellStart"/>
      <w:r>
        <w:rPr>
          <w:sz w:val="28"/>
          <w:szCs w:val="28"/>
        </w:rPr>
        <w:t>Пентаксим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Инфанрикс</w:t>
      </w:r>
      <w:proofErr w:type="spellEnd"/>
      <w:r>
        <w:rPr>
          <w:sz w:val="28"/>
          <w:szCs w:val="28"/>
        </w:rPr>
        <w:t xml:space="preserve"> и др.)</w:t>
      </w:r>
    </w:p>
    <w:p w:rsidR="00274EC8" w:rsidRDefault="00274EC8" w:rsidP="00274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B80">
        <w:rPr>
          <w:sz w:val="28"/>
          <w:szCs w:val="28"/>
        </w:rPr>
        <w:lastRenderedPageBreak/>
        <w:t xml:space="preserve">Прививки проводятся с трехмесячного возраста трехкратным введением </w:t>
      </w:r>
      <w:r>
        <w:rPr>
          <w:sz w:val="28"/>
          <w:szCs w:val="28"/>
        </w:rPr>
        <w:t>вакцины</w:t>
      </w:r>
      <w:r w:rsidRPr="001D3B80">
        <w:rPr>
          <w:sz w:val="28"/>
          <w:szCs w:val="28"/>
        </w:rPr>
        <w:t xml:space="preserve"> с интервалом </w:t>
      </w:r>
      <w:r>
        <w:rPr>
          <w:sz w:val="28"/>
          <w:szCs w:val="28"/>
        </w:rPr>
        <w:t xml:space="preserve">в </w:t>
      </w:r>
      <w:r w:rsidRPr="001D3B80">
        <w:rPr>
          <w:sz w:val="28"/>
          <w:szCs w:val="28"/>
        </w:rPr>
        <w:t>1,5 месяца. В 18 месяцев проводится однократная ревакцинация</w:t>
      </w:r>
      <w:r>
        <w:rPr>
          <w:sz w:val="28"/>
          <w:szCs w:val="28"/>
        </w:rPr>
        <w:t xml:space="preserve"> против коклюша</w:t>
      </w:r>
      <w:r w:rsidRPr="001D3B80">
        <w:rPr>
          <w:sz w:val="28"/>
          <w:szCs w:val="28"/>
        </w:rPr>
        <w:t>.</w:t>
      </w:r>
    </w:p>
    <w:p w:rsidR="00274EC8" w:rsidRDefault="00274EC8" w:rsidP="005222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Прививка уменьшает риск заражения коклюшем до минимума и даже если ребенок все-таки заболел, то протекать инфекция будет значительно легче и без осложнений.</w:t>
      </w:r>
    </w:p>
    <w:p w:rsidR="00C23F46" w:rsidRDefault="00C23F46" w:rsidP="005222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Роспотребнадзора по Новгородской области напоминает, что для того чтобы сохранить жизнь и здоровье детей, важно не забывать о вакцинации и своевременно прививать их от опасных инфекционных заболеваний, в том числе от коклюша.</w:t>
      </w:r>
    </w:p>
    <w:sectPr w:rsidR="00C23F46" w:rsidSect="00801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1EE"/>
    <w:multiLevelType w:val="multilevel"/>
    <w:tmpl w:val="716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D1EDF"/>
    <w:multiLevelType w:val="multilevel"/>
    <w:tmpl w:val="0E36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F3D10"/>
    <w:multiLevelType w:val="multilevel"/>
    <w:tmpl w:val="B09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30D6"/>
    <w:multiLevelType w:val="multilevel"/>
    <w:tmpl w:val="9CF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00B56"/>
    <w:multiLevelType w:val="multilevel"/>
    <w:tmpl w:val="296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D48A6"/>
    <w:multiLevelType w:val="multilevel"/>
    <w:tmpl w:val="966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946B2"/>
    <w:multiLevelType w:val="multilevel"/>
    <w:tmpl w:val="9EE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813C0"/>
    <w:multiLevelType w:val="multilevel"/>
    <w:tmpl w:val="A8D4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010D9"/>
    <w:multiLevelType w:val="multilevel"/>
    <w:tmpl w:val="190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845DB"/>
    <w:multiLevelType w:val="multilevel"/>
    <w:tmpl w:val="5A6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E37A5"/>
    <w:multiLevelType w:val="multilevel"/>
    <w:tmpl w:val="D86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0CFA"/>
    <w:rsid w:val="00091649"/>
    <w:rsid w:val="00094E96"/>
    <w:rsid w:val="000E4B20"/>
    <w:rsid w:val="00105900"/>
    <w:rsid w:val="001076BF"/>
    <w:rsid w:val="00180000"/>
    <w:rsid w:val="001924B5"/>
    <w:rsid w:val="001D3B80"/>
    <w:rsid w:val="0023587D"/>
    <w:rsid w:val="00254BAC"/>
    <w:rsid w:val="00274EC8"/>
    <w:rsid w:val="002A6ADB"/>
    <w:rsid w:val="0031726F"/>
    <w:rsid w:val="00386C0D"/>
    <w:rsid w:val="003A5FE5"/>
    <w:rsid w:val="003C040C"/>
    <w:rsid w:val="003C3174"/>
    <w:rsid w:val="003D4D9B"/>
    <w:rsid w:val="0043507F"/>
    <w:rsid w:val="00494D33"/>
    <w:rsid w:val="004D1235"/>
    <w:rsid w:val="004D6DFD"/>
    <w:rsid w:val="005159AC"/>
    <w:rsid w:val="00522208"/>
    <w:rsid w:val="0053639E"/>
    <w:rsid w:val="00581732"/>
    <w:rsid w:val="005C4129"/>
    <w:rsid w:val="005D57D1"/>
    <w:rsid w:val="00612865"/>
    <w:rsid w:val="006209BD"/>
    <w:rsid w:val="006662B4"/>
    <w:rsid w:val="00676DD1"/>
    <w:rsid w:val="006A19E0"/>
    <w:rsid w:val="006D0553"/>
    <w:rsid w:val="006F2903"/>
    <w:rsid w:val="007A0339"/>
    <w:rsid w:val="007F0255"/>
    <w:rsid w:val="00801E66"/>
    <w:rsid w:val="00836869"/>
    <w:rsid w:val="008C2391"/>
    <w:rsid w:val="00992CC4"/>
    <w:rsid w:val="00A007D2"/>
    <w:rsid w:val="00A602CC"/>
    <w:rsid w:val="00A64E16"/>
    <w:rsid w:val="00AA5644"/>
    <w:rsid w:val="00B0587E"/>
    <w:rsid w:val="00B062E7"/>
    <w:rsid w:val="00B20853"/>
    <w:rsid w:val="00B41721"/>
    <w:rsid w:val="00B60592"/>
    <w:rsid w:val="00B62047"/>
    <w:rsid w:val="00BD09DB"/>
    <w:rsid w:val="00BD3C24"/>
    <w:rsid w:val="00C23F46"/>
    <w:rsid w:val="00C32C4B"/>
    <w:rsid w:val="00C65922"/>
    <w:rsid w:val="00CB0CFA"/>
    <w:rsid w:val="00E71BF0"/>
    <w:rsid w:val="00E75282"/>
    <w:rsid w:val="00EA62ED"/>
    <w:rsid w:val="00EB706C"/>
    <w:rsid w:val="00EC07D5"/>
    <w:rsid w:val="00EC4699"/>
    <w:rsid w:val="00EF7BCC"/>
    <w:rsid w:val="00F1038C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E5"/>
  </w:style>
  <w:style w:type="paragraph" w:styleId="2">
    <w:name w:val="heading 2"/>
    <w:basedOn w:val="a"/>
    <w:link w:val="20"/>
    <w:uiPriority w:val="9"/>
    <w:qFormat/>
    <w:rsid w:val="00CB0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C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B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0C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0C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0CF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0C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0CFA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B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CF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A0339"/>
    <w:rPr>
      <w:i/>
      <w:iCs/>
    </w:rPr>
  </w:style>
  <w:style w:type="character" w:styleId="a8">
    <w:name w:val="Strong"/>
    <w:basedOn w:val="a0"/>
    <w:uiPriority w:val="22"/>
    <w:qFormat/>
    <w:rsid w:val="00105900"/>
    <w:rPr>
      <w:b/>
      <w:bCs/>
    </w:rPr>
  </w:style>
  <w:style w:type="paragraph" w:customStyle="1" w:styleId="21">
    <w:name w:val="Основной текст 21"/>
    <w:basedOn w:val="a"/>
    <w:rsid w:val="006209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165">
                          <w:marLeft w:val="0"/>
                          <w:marRight w:val="0"/>
                          <w:marTop w:val="4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694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151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33269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4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824">
                      <w:marLeft w:val="0"/>
                      <w:marRight w:val="0"/>
                      <w:marTop w:val="416"/>
                      <w:marBottom w:val="7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8513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84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2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5619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28327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9637">
                                          <w:marLeft w:val="0"/>
                                          <w:marRight w:val="0"/>
                                          <w:marTop w:val="0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3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5757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2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026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6522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3785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685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154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620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678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8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732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5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3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565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48786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2266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87785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5167">
                                  <w:marLeft w:val="0"/>
                                  <w:marRight w:val="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4601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17" w:color="E6E6E6"/>
                <w:right w:val="none" w:sz="0" w:space="0" w:color="auto"/>
              </w:divBdr>
              <w:divsChild>
                <w:div w:id="13821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4237">
                                  <w:marLeft w:val="0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71149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1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17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38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585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1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2714">
                      <w:marLeft w:val="0"/>
                      <w:marRight w:val="0"/>
                      <w:marTop w:val="16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31</cp:revision>
  <cp:lastPrinted>2023-11-01T12:14:00Z</cp:lastPrinted>
  <dcterms:created xsi:type="dcterms:W3CDTF">2023-09-11T09:26:00Z</dcterms:created>
  <dcterms:modified xsi:type="dcterms:W3CDTF">2024-08-14T05:52:00Z</dcterms:modified>
</cp:coreProperties>
</file>