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4A7E" w14:textId="77777777" w:rsidR="00E17862" w:rsidRDefault="00E17862" w:rsidP="00E1786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2BDD7BF9" w14:textId="77777777" w:rsidR="008E3B36" w:rsidRPr="008E3B36" w:rsidRDefault="00785CFE" w:rsidP="008E3B36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Изменились</w:t>
      </w:r>
      <w:r w:rsidR="008E3B36" w:rsidRPr="008E3B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546C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правила </w:t>
      </w:r>
      <w:r w:rsidR="008E3B36" w:rsidRPr="008E3B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смены руководителя организации в ЕГРЮЛ</w:t>
      </w:r>
    </w:p>
    <w:p w14:paraId="6AE9BBC6" w14:textId="77777777" w:rsidR="005C03A4" w:rsidRPr="005C03A4" w:rsidRDefault="005C03A4" w:rsidP="00044AD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3A4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2024 года в порядок смены руководителя организации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ooltip="ЕГРЮЛ" w:history="1">
        <w:r w:rsidRPr="005C03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ЕГРЮЛ</w:t>
        </w:r>
      </w:hyperlink>
      <w:r w:rsidRPr="005C03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2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A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</w:t>
      </w:r>
      <w:r w:rsidRPr="005C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соответствии с Федеральным законом от 08.08.2024 № 287</w:t>
      </w:r>
      <w:r w:rsidR="0002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3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ФЗ. </w:t>
      </w:r>
    </w:p>
    <w:p w14:paraId="23D57D3D" w14:textId="77777777" w:rsidR="005C03A4" w:rsidRPr="005C03A4" w:rsidRDefault="005C03A4" w:rsidP="00044AD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C03A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принятия решения об избрании нового руководителя (генерального директора) в ООО необходимо будет обязательно удостоверять у нотариуса. Нотариус будет подписывать и направлять заявление о внесении изменений в </w:t>
      </w:r>
      <w:hyperlink r:id="rId6" w:tooltip="ЕГРЮЛ" w:history="1">
        <w:r w:rsidRPr="005C03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ЕГРЮЛ</w:t>
        </w:r>
      </w:hyperlink>
      <w:r w:rsidRPr="005C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регистрирующий орган в электронном виде. Ранее это делал новый директор организации. </w:t>
      </w:r>
    </w:p>
    <w:p w14:paraId="50324CA0" w14:textId="77777777" w:rsidR="005C03A4" w:rsidRDefault="005C03A4" w:rsidP="00044AD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юридических лиц иных организационно - правовых форм при избрании (назначении) руководителя обязанность по подаче в регистрирующий орган заявления о внесении изменений в ЕГРЮЛ будет возложена на нотариуса, засвидетельствовавшего подлинность подписи заявителя на заявлении, в рамках одного нотариального действия. </w:t>
      </w:r>
    </w:p>
    <w:p w14:paraId="34B26A32" w14:textId="77777777" w:rsidR="00785CFE" w:rsidRDefault="00785CFE" w:rsidP="00044AD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36990" w14:textId="77777777" w:rsidR="00785CFE" w:rsidRDefault="00785CFE" w:rsidP="00044A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6858EE2" w14:textId="77777777" w:rsidR="00B247D7" w:rsidRDefault="00B247D7" w:rsidP="009A2CC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187403" w14:textId="77777777" w:rsidR="00044AD1" w:rsidRPr="005D4752" w:rsidRDefault="00044AD1" w:rsidP="00044AD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278515" w14:textId="77777777" w:rsidR="00785CFE" w:rsidRDefault="00785CFE" w:rsidP="00044AD1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2B296959" w14:textId="77777777" w:rsidR="00785CFE" w:rsidRPr="005C03A4" w:rsidRDefault="00785CFE" w:rsidP="00044AD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B3267" w14:textId="77777777" w:rsidR="005C03A4" w:rsidRPr="005C03A4" w:rsidRDefault="005C03A4" w:rsidP="00044AD1">
      <w:pPr>
        <w:pStyle w:val="a4"/>
        <w:shd w:val="clear" w:color="auto" w:fill="FFFFFF"/>
        <w:spacing w:before="0" w:beforeAutospacing="0" w:after="0" w:afterAutospacing="0" w:line="240" w:lineRule="atLeast"/>
        <w:ind w:firstLine="708"/>
        <w:jc w:val="both"/>
      </w:pPr>
    </w:p>
    <w:p w14:paraId="1E8986AA" w14:textId="77777777" w:rsidR="005C03A4" w:rsidRDefault="005C03A4" w:rsidP="00044AD1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14:paraId="1CFFFB4E" w14:textId="77777777" w:rsidR="005C03A4" w:rsidRDefault="005C03A4" w:rsidP="00044AD1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14:paraId="2358A71F" w14:textId="77777777" w:rsidR="005C03A4" w:rsidRDefault="005C03A4" w:rsidP="00044AD1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sectPr w:rsidR="005C03A4" w:rsidSect="008A096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0973"/>
    <w:multiLevelType w:val="hybridMultilevel"/>
    <w:tmpl w:val="17B6E2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D39D4"/>
    <w:multiLevelType w:val="hybridMultilevel"/>
    <w:tmpl w:val="537C3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9195D"/>
    <w:multiLevelType w:val="hybridMultilevel"/>
    <w:tmpl w:val="8DD818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C34"/>
    <w:rsid w:val="00024827"/>
    <w:rsid w:val="00044AD1"/>
    <w:rsid w:val="002E144E"/>
    <w:rsid w:val="00546CAE"/>
    <w:rsid w:val="005C03A4"/>
    <w:rsid w:val="00647D8F"/>
    <w:rsid w:val="00785CFE"/>
    <w:rsid w:val="00814DB6"/>
    <w:rsid w:val="008A0969"/>
    <w:rsid w:val="008E3B36"/>
    <w:rsid w:val="009A2CC5"/>
    <w:rsid w:val="00A32C34"/>
    <w:rsid w:val="00A52D5B"/>
    <w:rsid w:val="00B247D7"/>
    <w:rsid w:val="00DD3C6E"/>
    <w:rsid w:val="00E17862"/>
    <w:rsid w:val="00F14A9B"/>
    <w:rsid w:val="00F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7A8E"/>
  <w15:docId w15:val="{D5B7EBFD-4664-4610-9A7E-6AAC0676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32C34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A3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C6E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E1786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E1786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Гиперссылка1"/>
    <w:link w:val="a3"/>
    <w:uiPriority w:val="99"/>
    <w:rsid w:val="00785CFE"/>
    <w:pPr>
      <w:spacing w:after="0" w:line="240" w:lineRule="auto"/>
    </w:pPr>
    <w:rPr>
      <w:color w:val="0000FF"/>
      <w:u w:val="single"/>
    </w:rPr>
  </w:style>
  <w:style w:type="character" w:customStyle="1" w:styleId="a5">
    <w:name w:val="Обычный (Интернет) Знак"/>
    <w:basedOn w:val="a0"/>
    <w:link w:val="a4"/>
    <w:uiPriority w:val="99"/>
    <w:locked/>
    <w:rsid w:val="00785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85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moskovye.bezformata.com/word/egryul/54909/" TargetMode="External"/><Relationship Id="rId5" Type="http://schemas.openxmlformats.org/officeDocument/2006/relationships/hyperlink" Target="https://penza.bezformata.com/word/egryul/549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Анатольевна</dc:creator>
  <cp:lastModifiedBy>Колосова Наталья Владимировна</cp:lastModifiedBy>
  <cp:revision>7</cp:revision>
  <dcterms:created xsi:type="dcterms:W3CDTF">2024-08-26T06:19:00Z</dcterms:created>
  <dcterms:modified xsi:type="dcterms:W3CDTF">2024-09-03T06:04:00Z</dcterms:modified>
</cp:coreProperties>
</file>