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E8C" w14:textId="62347DA2" w:rsidR="00EF79C6" w:rsidRPr="002757F2" w:rsidRDefault="0058157E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8"/>
          <w:szCs w:val="20"/>
        </w:rPr>
      </w:pPr>
      <w:r w:rsidRPr="002757F2">
        <w:rPr>
          <w:rFonts w:ascii="Arial" w:hAnsi="Arial" w:cs="Arial"/>
          <w:b/>
          <w:sz w:val="28"/>
          <w:szCs w:val="20"/>
        </w:rPr>
        <w:t>На прививку становись!</w:t>
      </w:r>
    </w:p>
    <w:p w14:paraId="5B2747D2" w14:textId="007DF98E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i/>
          <w:sz w:val="20"/>
          <w:szCs w:val="20"/>
        </w:rPr>
      </w:pPr>
      <w:r w:rsidRPr="004E3AD4">
        <w:rPr>
          <w:rFonts w:ascii="Arial" w:hAnsi="Arial" w:cs="Arial"/>
          <w:i/>
          <w:sz w:val="20"/>
          <w:szCs w:val="20"/>
        </w:rPr>
        <w:t xml:space="preserve">Вакцинация – один из </w:t>
      </w:r>
      <w:r w:rsidR="007C0A07" w:rsidRPr="004E3AD4">
        <w:rPr>
          <w:rFonts w:ascii="Arial" w:hAnsi="Arial" w:cs="Arial"/>
          <w:i/>
          <w:sz w:val="20"/>
          <w:szCs w:val="20"/>
        </w:rPr>
        <w:t>основных</w:t>
      </w:r>
      <w:r w:rsidRPr="004E3AD4">
        <w:rPr>
          <w:rFonts w:ascii="Arial" w:hAnsi="Arial" w:cs="Arial"/>
          <w:i/>
          <w:sz w:val="20"/>
          <w:szCs w:val="20"/>
        </w:rPr>
        <w:t xml:space="preserve"> способов профилактики самого широкого списка заболеваний. Главное – успеть до начала эпидемии, чтобы в организме успел выработаться иммунитет. В сентябре в России стар</w:t>
      </w:r>
      <w:r w:rsidR="004E3AD4" w:rsidRPr="004E3AD4">
        <w:rPr>
          <w:rFonts w:ascii="Arial" w:hAnsi="Arial" w:cs="Arial"/>
          <w:i/>
          <w:sz w:val="20"/>
          <w:szCs w:val="20"/>
        </w:rPr>
        <w:t>товала</w:t>
      </w:r>
      <w:r w:rsidRPr="004E3AD4">
        <w:rPr>
          <w:rFonts w:ascii="Arial" w:hAnsi="Arial" w:cs="Arial"/>
          <w:i/>
          <w:sz w:val="20"/>
          <w:szCs w:val="20"/>
        </w:rPr>
        <w:t xml:space="preserve"> кампания прививок против гриппа, адресованная взрослому населению. Рассказываем, как и где можно вакцинироваться бесплатно по ОМС.</w:t>
      </w:r>
    </w:p>
    <w:p w14:paraId="0CFB2E84" w14:textId="77777777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Мифы опасны для здоровья</w:t>
      </w:r>
    </w:p>
    <w:p w14:paraId="411DDDDC" w14:textId="2ADFF913" w:rsidR="007C0A07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В Интернете не утихают споры на тему пользы/бесполезности прививок от гриппа, но мнение Минздрава России в данном случае однозначно: </w:t>
      </w:r>
      <w:r w:rsidR="00F475C5" w:rsidRPr="004E3AD4">
        <w:rPr>
          <w:rFonts w:ascii="Arial" w:hAnsi="Arial" w:cs="Arial"/>
          <w:sz w:val="20"/>
          <w:szCs w:val="20"/>
        </w:rPr>
        <w:t xml:space="preserve">своевременная вакцинация </w:t>
      </w:r>
      <w:r w:rsidRPr="004E3AD4">
        <w:rPr>
          <w:rFonts w:ascii="Arial" w:hAnsi="Arial" w:cs="Arial"/>
          <w:sz w:val="20"/>
          <w:szCs w:val="20"/>
        </w:rPr>
        <w:t xml:space="preserve">снижает риски заражения и помогает сохранить здоровье. И даже если </w:t>
      </w:r>
      <w:r w:rsidR="007C0A07" w:rsidRPr="004E3AD4">
        <w:rPr>
          <w:rFonts w:ascii="Arial" w:hAnsi="Arial" w:cs="Arial"/>
          <w:sz w:val="20"/>
          <w:szCs w:val="20"/>
        </w:rPr>
        <w:t xml:space="preserve">вы </w:t>
      </w:r>
      <w:r w:rsidRPr="004E3AD4">
        <w:rPr>
          <w:rFonts w:ascii="Arial" w:hAnsi="Arial" w:cs="Arial"/>
          <w:sz w:val="20"/>
          <w:szCs w:val="20"/>
        </w:rPr>
        <w:t>зара</w:t>
      </w:r>
      <w:r w:rsidR="007C0A07" w:rsidRPr="004E3AD4">
        <w:rPr>
          <w:rFonts w:ascii="Arial" w:hAnsi="Arial" w:cs="Arial"/>
          <w:sz w:val="20"/>
          <w:szCs w:val="20"/>
        </w:rPr>
        <w:t>зитесь</w:t>
      </w:r>
      <w:r w:rsidRPr="004E3AD4">
        <w:rPr>
          <w:rFonts w:ascii="Arial" w:hAnsi="Arial" w:cs="Arial"/>
          <w:sz w:val="20"/>
          <w:szCs w:val="20"/>
        </w:rPr>
        <w:t xml:space="preserve">, заболевание будет протекать в более легкой форме. </w:t>
      </w:r>
    </w:p>
    <w:p w14:paraId="1B342EA9" w14:textId="62B91965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Мнение о том, что после прививки от гриппа вы немедленно заболеете… гриппом – опасный миф. Важно запомнить: в вакцине нет живого вируса-возбудителя, при этом подхватить инфекцию в «сезон простуд», увы, не так уж сложно. Осень «славится» не только высокой распространенностью гриппа, но и острой респираторной вирусной инфекци</w:t>
      </w:r>
      <w:r w:rsidR="004E3AD4" w:rsidRPr="004E3AD4">
        <w:rPr>
          <w:rFonts w:ascii="Arial" w:hAnsi="Arial" w:cs="Arial"/>
          <w:sz w:val="20"/>
          <w:szCs w:val="20"/>
        </w:rPr>
        <w:t>ей</w:t>
      </w:r>
      <w:r w:rsidRPr="004E3AD4">
        <w:rPr>
          <w:rFonts w:ascii="Arial" w:hAnsi="Arial" w:cs="Arial"/>
          <w:sz w:val="20"/>
          <w:szCs w:val="20"/>
        </w:rPr>
        <w:t xml:space="preserve"> (ОРВИ). </w:t>
      </w:r>
      <w:r w:rsidR="007C0A07" w:rsidRPr="004E3AD4">
        <w:rPr>
          <w:rFonts w:ascii="Arial" w:hAnsi="Arial" w:cs="Arial"/>
          <w:sz w:val="20"/>
          <w:szCs w:val="20"/>
        </w:rPr>
        <w:t>О</w:t>
      </w:r>
      <w:r w:rsidRPr="004E3AD4">
        <w:rPr>
          <w:rFonts w:ascii="Arial" w:hAnsi="Arial" w:cs="Arial"/>
          <w:sz w:val="20"/>
          <w:szCs w:val="20"/>
        </w:rPr>
        <w:t>тличить одно от другого</w:t>
      </w:r>
      <w:r w:rsidR="007C0A07" w:rsidRPr="004E3AD4">
        <w:rPr>
          <w:rFonts w:ascii="Arial" w:hAnsi="Arial" w:cs="Arial"/>
          <w:sz w:val="20"/>
          <w:szCs w:val="20"/>
        </w:rPr>
        <w:t xml:space="preserve"> с большой долей вероятности</w:t>
      </w:r>
      <w:r w:rsidRPr="004E3AD4">
        <w:rPr>
          <w:rFonts w:ascii="Arial" w:hAnsi="Arial" w:cs="Arial"/>
          <w:sz w:val="20"/>
          <w:szCs w:val="20"/>
        </w:rPr>
        <w:t xml:space="preserve"> сможет</w:t>
      </w:r>
      <w:r w:rsidR="002757F2">
        <w:rPr>
          <w:rFonts w:ascii="Arial" w:hAnsi="Arial" w:cs="Arial"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</w:rPr>
        <w:t>только врач, но это не мешает людям верить в миф «сделал прививку и сразу заболел».</w:t>
      </w:r>
    </w:p>
    <w:p w14:paraId="68240075" w14:textId="0C735ACD" w:rsidR="002757F2" w:rsidRDefault="002757F2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Предупредить болезнь вовремя</w:t>
      </w:r>
    </w:p>
    <w:p w14:paraId="51324449" w14:textId="5A4A1C14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Вирус гриппа постоянно мутирует. Это коварный враг, </w:t>
      </w:r>
      <w:r w:rsidR="006A1873" w:rsidRPr="004E3AD4">
        <w:rPr>
          <w:rFonts w:ascii="Arial" w:hAnsi="Arial" w:cs="Arial"/>
          <w:sz w:val="20"/>
          <w:szCs w:val="20"/>
        </w:rPr>
        <w:t>преимущественно</w:t>
      </w:r>
      <w:r w:rsidRPr="004E3AD4">
        <w:rPr>
          <w:rFonts w:ascii="Arial" w:hAnsi="Arial" w:cs="Arial"/>
          <w:sz w:val="20"/>
          <w:szCs w:val="20"/>
        </w:rPr>
        <w:t xml:space="preserve"> опасный своими осложнениями. В </w:t>
      </w:r>
      <w:proofErr w:type="spellStart"/>
      <w:r w:rsidRPr="004E3AD4">
        <w:rPr>
          <w:rFonts w:ascii="Arial" w:hAnsi="Arial" w:cs="Arial"/>
          <w:sz w:val="20"/>
          <w:szCs w:val="20"/>
        </w:rPr>
        <w:t>жизнеугрожающем</w:t>
      </w:r>
      <w:proofErr w:type="spellEnd"/>
      <w:r w:rsidRPr="004E3AD4">
        <w:rPr>
          <w:rFonts w:ascii="Arial" w:hAnsi="Arial" w:cs="Arial"/>
          <w:sz w:val="20"/>
          <w:szCs w:val="20"/>
        </w:rPr>
        <w:t xml:space="preserve"> списке: воспаление сердечной мышцы, пневмония, поражение печени и даже головного мозга. В зоне особого риска: дети до 5 лет, беременные, люди в возрасте 65 +, лица с хроническими заболеваниями</w:t>
      </w:r>
      <w:r w:rsidR="00340F63" w:rsidRPr="004E3AD4">
        <w:rPr>
          <w:rFonts w:ascii="Arial" w:hAnsi="Arial" w:cs="Arial"/>
          <w:sz w:val="20"/>
          <w:szCs w:val="20"/>
        </w:rPr>
        <w:t xml:space="preserve"> (сахарный диабет, сердечно-сосудистые, дыхательные патологии)</w:t>
      </w:r>
      <w:r w:rsidRPr="004E3AD4">
        <w:rPr>
          <w:rFonts w:ascii="Arial" w:hAnsi="Arial" w:cs="Arial"/>
          <w:sz w:val="20"/>
          <w:szCs w:val="20"/>
        </w:rPr>
        <w:t>. Именно им надо прививаться от гриппа в первую очередь, не теряя драгоценного времени. На выработку иммунитета к гриппу требуется в среднем 2-3 недели, поэтому прививаться наиболее эффективно до начала эпидемии.</w:t>
      </w:r>
    </w:p>
    <w:p w14:paraId="10728B40" w14:textId="77777777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Прививка от гриппа – </w:t>
      </w:r>
      <w:proofErr w:type="spellStart"/>
      <w:r w:rsidRPr="004E3AD4">
        <w:rPr>
          <w:rFonts w:ascii="Arial" w:hAnsi="Arial" w:cs="Arial"/>
          <w:sz w:val="20"/>
          <w:szCs w:val="20"/>
        </w:rPr>
        <w:t>здоровьесберегающая</w:t>
      </w:r>
      <w:proofErr w:type="spellEnd"/>
      <w:r w:rsidRPr="004E3AD4">
        <w:rPr>
          <w:rFonts w:ascii="Arial" w:hAnsi="Arial" w:cs="Arial"/>
          <w:sz w:val="20"/>
          <w:szCs w:val="20"/>
        </w:rPr>
        <w:t xml:space="preserve"> практика, но, увы, воспользоваться ею может не каждый.</w:t>
      </w:r>
    </w:p>
    <w:p w14:paraId="1E3593E2" w14:textId="0F62FC6C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Противопоказания:</w:t>
      </w:r>
      <w:r w:rsidRPr="004E3AD4">
        <w:rPr>
          <w:rFonts w:ascii="Arial" w:hAnsi="Arial" w:cs="Arial"/>
          <w:sz w:val="20"/>
          <w:szCs w:val="20"/>
        </w:rPr>
        <w:t xml:space="preserve"> чрезмерная чувствительность к компонентам вакцины, аллергия на яичный белок, лихорадочные/хронические состояния в период обострения.</w:t>
      </w:r>
    </w:p>
    <w:p w14:paraId="59D738A8" w14:textId="6F95A895" w:rsidR="00EF79C6" w:rsidRPr="004E3AD4" w:rsidRDefault="0058157E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Где и как вакцинироваться</w:t>
      </w:r>
    </w:p>
    <w:p w14:paraId="2F2DE5FF" w14:textId="184265A9" w:rsidR="00520231" w:rsidRPr="004E3AD4" w:rsidRDefault="00520231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Прививка от гриппа, как и от некоторых других опасных заболеваний, входит в</w:t>
      </w:r>
      <w:r w:rsidRPr="004E3AD4">
        <w:rPr>
          <w:rFonts w:ascii="Arial" w:hAnsi="Arial" w:cs="Arial"/>
          <w:b/>
          <w:sz w:val="20"/>
          <w:szCs w:val="20"/>
        </w:rPr>
        <w:t xml:space="preserve"> </w:t>
      </w:r>
      <w:r w:rsidR="00F77BB4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Национальный календарь профилактических </w:t>
      </w:r>
      <w:hyperlink r:id="rId5" w:history="1">
        <w:r w:rsidR="00F77BB4" w:rsidRPr="004E3AD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прививок</w:t>
        </w:r>
      </w:hyperlink>
      <w:r w:rsidR="004E3AD4" w:rsidRPr="004E3AD4">
        <w:rPr>
          <w:rStyle w:val="a3"/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* </w:t>
      </w:r>
    </w:p>
    <w:p w14:paraId="65C52F68" w14:textId="351E4298" w:rsidR="00520231" w:rsidRPr="004E3AD4" w:rsidRDefault="00520231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Вакцинация от гриппа – добровольная процедура, которая проводится совершенно бесплатно по полису ОМС.</w:t>
      </w:r>
      <w:r w:rsidR="005A3A02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Защитить свое здоровье можно просто и быстро, так стоит ли отказываться от этой возможности?</w:t>
      </w:r>
    </w:p>
    <w:p w14:paraId="4E0850CD" w14:textId="6B60DCFF" w:rsidR="00520231" w:rsidRPr="004E3AD4" w:rsidRDefault="0084449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Куда обратиться в том случае, если вы решили вакцинироваться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>? В районн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ую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поликлиник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у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>, в МФЦ, в мобильны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й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пункт вакцинации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– с начала осени они активно открываются 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>на всей территории России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20231" w:rsidRPr="004E3AD4">
        <w:rPr>
          <w:rFonts w:ascii="Arial" w:hAnsi="Arial" w:cs="Arial"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</w:rPr>
        <w:t>Некоторые работодатели организуют прививочную кампанию в офисах и на производствах.</w:t>
      </w:r>
    </w:p>
    <w:p w14:paraId="4AFC2432" w14:textId="25B5C7BB" w:rsidR="00CD1644" w:rsidRPr="004E3AD4" w:rsidRDefault="00CD1644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Самый простой и очевидный способ вакцинироваться от гриппа – сделать это в поликлинике по полису ОМС. После осмотра у терапевта и отсутствия противопоказаний вам совершенно бесплатно поставят прививку отечественного производства. Российские препараты, которыми вакцинируют от гриппа в рамках системы обязательного медицинского страхования, безопасны и эффективны. По данным Всемирной организации здравоохранения, именно вакцины помогают нам перенести опасное заболевание в более легкой форме и</w:t>
      </w:r>
      <w:r w:rsidR="006D63E6" w:rsidRPr="004E3AD4">
        <w:rPr>
          <w:rFonts w:ascii="Arial" w:hAnsi="Arial" w:cs="Arial"/>
          <w:sz w:val="20"/>
          <w:szCs w:val="20"/>
          <w:shd w:val="clear" w:color="auto" w:fill="FFFFFF"/>
        </w:rPr>
        <w:t>ли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вовсе предотвращают его возникновение.</w:t>
      </w:r>
    </w:p>
    <w:p w14:paraId="41D3DA29" w14:textId="70B5DFEA" w:rsidR="004E3AD4" w:rsidRDefault="00B939C5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«Вакцинация от гриппа, как и любая другая прививка из Национального календаря прививок, – совершенно бесплатна по полису ОМС. В том случае, если в поликлинике уверяют, что э</w:t>
      </w:r>
      <w:r w:rsidR="0044452F" w:rsidRPr="004E3AD4">
        <w:rPr>
          <w:rFonts w:ascii="Arial" w:hAnsi="Arial" w:cs="Arial"/>
          <w:sz w:val="20"/>
          <w:szCs w:val="20"/>
          <w:shd w:val="clear" w:color="auto" w:fill="FFFFFF"/>
        </w:rPr>
        <w:t>та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процедура</w:t>
      </w:r>
      <w:r w:rsidR="0044452F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проводится на коммерческих условиях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, немедленно сообщите об этом – обратитесь в страховую медицинскую 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>организацию (СМО)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где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вы получали полис обязательного медицинского страхования. 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Страховые представители свяжутся с ответственными сотрудниками и устранят </w:t>
      </w:r>
      <w:r w:rsidR="0044452F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такое 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«недоразумение». Одна из наших обязанностей – сопровождение застрахованных на всем пути получения ими медицинской помощи, а также защита их прав в системе обязательного медицинского </w:t>
      </w:r>
      <w:r w:rsidR="00D47DDA" w:rsidRPr="00050B3E">
        <w:rPr>
          <w:rFonts w:ascii="Arial" w:hAnsi="Arial" w:cs="Arial"/>
          <w:sz w:val="20"/>
          <w:szCs w:val="20"/>
          <w:shd w:val="clear" w:color="auto" w:fill="FFFFFF"/>
        </w:rPr>
        <w:t>страхования.</w:t>
      </w:r>
      <w:r w:rsidRPr="00050B3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47DDA" w:rsidRPr="00050B3E">
        <w:rPr>
          <w:rFonts w:ascii="Arial" w:hAnsi="Arial" w:cs="Arial"/>
          <w:sz w:val="20"/>
          <w:szCs w:val="20"/>
          <w:shd w:val="clear" w:color="auto" w:fill="FFFFFF"/>
        </w:rPr>
        <w:t xml:space="preserve">При этом очень важно, чтобы сам человек ответственно относился к своему здоровью», – говорит </w:t>
      </w:r>
      <w:r w:rsidR="00050B3E" w:rsidRPr="00050B3E">
        <w:rPr>
          <w:rFonts w:ascii="Arial" w:hAnsi="Arial" w:cs="Arial"/>
          <w:sz w:val="20"/>
          <w:szCs w:val="20"/>
          <w:shd w:val="clear" w:color="auto" w:fill="FFFFFF"/>
        </w:rPr>
        <w:t xml:space="preserve">Захаров Андрей Владимирович, директор Новгородского </w:t>
      </w:r>
      <w:r w:rsidR="00D47DDA" w:rsidRPr="00050B3E">
        <w:rPr>
          <w:rFonts w:ascii="Arial" w:hAnsi="Arial" w:cs="Arial"/>
          <w:sz w:val="20"/>
          <w:szCs w:val="20"/>
          <w:shd w:val="clear" w:color="auto" w:fill="FFFFFF"/>
        </w:rPr>
        <w:t>филиала компании «СОГАЗ-Мед».</w:t>
      </w:r>
      <w:bookmarkStart w:id="0" w:name="_GoBack"/>
      <w:bookmarkEnd w:id="0"/>
    </w:p>
    <w:p w14:paraId="006A49B5" w14:textId="2624F89F" w:rsidR="004E3AD4" w:rsidRDefault="004E3AD4" w:rsidP="004E3AD4">
      <w:pPr>
        <w:pStyle w:val="a4"/>
        <w:shd w:val="clear" w:color="auto" w:fill="FFFFFF"/>
        <w:rPr>
          <w:rFonts w:ascii="Arial" w:hAnsi="Arial" w:cs="Arial"/>
          <w:sz w:val="16"/>
          <w:szCs w:val="20"/>
        </w:rPr>
      </w:pPr>
      <w:r w:rsidRPr="004E3AD4">
        <w:rPr>
          <w:rFonts w:ascii="Arial" w:hAnsi="Arial" w:cs="Arial"/>
          <w:sz w:val="16"/>
          <w:szCs w:val="20"/>
          <w:shd w:val="clear" w:color="auto" w:fill="FFFFFF"/>
        </w:rPr>
        <w:t>*</w:t>
      </w:r>
      <w:r w:rsidRPr="004E3AD4">
        <w:rPr>
          <w:rFonts w:ascii="Arial" w:hAnsi="Arial" w:cs="Arial"/>
          <w:sz w:val="16"/>
          <w:szCs w:val="20"/>
        </w:rPr>
        <w:t xml:space="preserve"> Приказ МЗ РФ от 6 декабря 2021 г. N 1122н</w:t>
      </w:r>
      <w:r>
        <w:rPr>
          <w:rFonts w:ascii="Arial" w:hAnsi="Arial" w:cs="Arial"/>
          <w:sz w:val="16"/>
          <w:szCs w:val="20"/>
        </w:rPr>
        <w:t xml:space="preserve"> </w:t>
      </w:r>
      <w:r w:rsidRPr="004E3AD4">
        <w:rPr>
          <w:rFonts w:ascii="Arial" w:hAnsi="Arial" w:cs="Arial"/>
          <w:sz w:val="16"/>
          <w:szCs w:val="20"/>
        </w:rPr>
        <w:t>«Об утверждении национального</w:t>
      </w:r>
      <w:r>
        <w:rPr>
          <w:rFonts w:ascii="Arial" w:hAnsi="Arial" w:cs="Arial"/>
          <w:sz w:val="16"/>
          <w:szCs w:val="20"/>
        </w:rPr>
        <w:t xml:space="preserve"> </w:t>
      </w:r>
      <w:r w:rsidRPr="004E3AD4">
        <w:rPr>
          <w:rFonts w:ascii="Arial" w:hAnsi="Arial" w:cs="Arial"/>
          <w:sz w:val="16"/>
          <w:szCs w:val="20"/>
        </w:rPr>
        <w:t>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</w:p>
    <w:p w14:paraId="7362C333" w14:textId="2EE77AC2" w:rsidR="00194886" w:rsidRDefault="00194886" w:rsidP="004E3AD4">
      <w:pPr>
        <w:pStyle w:val="a4"/>
        <w:shd w:val="clear" w:color="auto" w:fill="FFFFFF"/>
        <w:rPr>
          <w:rFonts w:ascii="Arial" w:hAnsi="Arial" w:cs="Arial"/>
          <w:sz w:val="16"/>
          <w:szCs w:val="20"/>
        </w:rPr>
      </w:pPr>
    </w:p>
    <w:p w14:paraId="015D2871" w14:textId="53617452" w:rsidR="00194886" w:rsidRPr="004E3AD4" w:rsidRDefault="00194886" w:rsidP="004E3AD4">
      <w:pPr>
        <w:pStyle w:val="a4"/>
        <w:shd w:val="clear" w:color="auto" w:fill="FFFFFF"/>
        <w:rPr>
          <w:rFonts w:ascii="Arial" w:hAnsi="Arial" w:cs="Arial"/>
          <w:sz w:val="16"/>
          <w:szCs w:val="20"/>
          <w:shd w:val="clear" w:color="auto" w:fill="FFFFFF"/>
        </w:rPr>
      </w:pPr>
    </w:p>
    <w:sectPr w:rsidR="00194886" w:rsidRPr="004E3AD4" w:rsidSect="005502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F45"/>
    <w:multiLevelType w:val="multilevel"/>
    <w:tmpl w:val="E6E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B0"/>
    <w:rsid w:val="00004A42"/>
    <w:rsid w:val="00044DF4"/>
    <w:rsid w:val="00050B3E"/>
    <w:rsid w:val="0006737B"/>
    <w:rsid w:val="00071802"/>
    <w:rsid w:val="000F7D16"/>
    <w:rsid w:val="0011175A"/>
    <w:rsid w:val="001175AD"/>
    <w:rsid w:val="00194886"/>
    <w:rsid w:val="001A63A1"/>
    <w:rsid w:val="002078BF"/>
    <w:rsid w:val="00227ED3"/>
    <w:rsid w:val="002757F2"/>
    <w:rsid w:val="002D55B0"/>
    <w:rsid w:val="00340F63"/>
    <w:rsid w:val="0044452F"/>
    <w:rsid w:val="00484642"/>
    <w:rsid w:val="004E3AD4"/>
    <w:rsid w:val="00506E83"/>
    <w:rsid w:val="00520231"/>
    <w:rsid w:val="0055029A"/>
    <w:rsid w:val="00564DC3"/>
    <w:rsid w:val="005729CC"/>
    <w:rsid w:val="0058013C"/>
    <w:rsid w:val="0058157E"/>
    <w:rsid w:val="00597DE9"/>
    <w:rsid w:val="005A3A02"/>
    <w:rsid w:val="006334F0"/>
    <w:rsid w:val="00650D0E"/>
    <w:rsid w:val="006A1873"/>
    <w:rsid w:val="006B5B5D"/>
    <w:rsid w:val="006C5140"/>
    <w:rsid w:val="006D63E6"/>
    <w:rsid w:val="006E66A5"/>
    <w:rsid w:val="006E677C"/>
    <w:rsid w:val="007353EA"/>
    <w:rsid w:val="007A085C"/>
    <w:rsid w:val="007C0A07"/>
    <w:rsid w:val="007E521F"/>
    <w:rsid w:val="007F143C"/>
    <w:rsid w:val="00820CB6"/>
    <w:rsid w:val="00844496"/>
    <w:rsid w:val="008505D0"/>
    <w:rsid w:val="008524B0"/>
    <w:rsid w:val="008A7E6D"/>
    <w:rsid w:val="008E024F"/>
    <w:rsid w:val="008F5994"/>
    <w:rsid w:val="009944EC"/>
    <w:rsid w:val="009A575B"/>
    <w:rsid w:val="00B939C5"/>
    <w:rsid w:val="00BE4FFD"/>
    <w:rsid w:val="00C82AB0"/>
    <w:rsid w:val="00C95DAE"/>
    <w:rsid w:val="00CA7775"/>
    <w:rsid w:val="00CB2DEB"/>
    <w:rsid w:val="00CC1DE0"/>
    <w:rsid w:val="00CC200D"/>
    <w:rsid w:val="00CC2F0E"/>
    <w:rsid w:val="00CD1644"/>
    <w:rsid w:val="00D163BB"/>
    <w:rsid w:val="00D47DDA"/>
    <w:rsid w:val="00E52FD8"/>
    <w:rsid w:val="00E543D3"/>
    <w:rsid w:val="00EB1F81"/>
    <w:rsid w:val="00EF79C6"/>
    <w:rsid w:val="00F475C5"/>
    <w:rsid w:val="00F75563"/>
    <w:rsid w:val="00F77BB4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F57"/>
  <w15:chartTrackingRefBased/>
  <w15:docId w15:val="{2F9ECF5C-DC19-4A7E-BD19-259317F9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A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66A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2078BF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E1FB2"/>
  </w:style>
  <w:style w:type="character" w:styleId="a5">
    <w:name w:val="Emphasis"/>
    <w:basedOn w:val="a0"/>
    <w:uiPriority w:val="20"/>
    <w:qFormat/>
    <w:rsid w:val="00520231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F475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75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75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75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75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75C5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E3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health/actual/kalendar-privivok-dlya-detey-i-vzroslyh/?ysclid=lmyum0auef383788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Пономаренко Валерия Александровна</cp:lastModifiedBy>
  <cp:revision>12</cp:revision>
  <dcterms:created xsi:type="dcterms:W3CDTF">2023-09-28T11:56:00Z</dcterms:created>
  <dcterms:modified xsi:type="dcterms:W3CDTF">2024-10-02T12:12:00Z</dcterms:modified>
</cp:coreProperties>
</file>