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E60534" w14:textId="77777777" w:rsidR="001746B4" w:rsidRDefault="001746B4" w:rsidP="00E958AD">
      <w:r>
        <w:t>Чем грозят нарушения в работе щитовидной железы?</w:t>
      </w:r>
    </w:p>
    <w:p w14:paraId="6B625DC0" w14:textId="77777777" w:rsidR="001746B4" w:rsidRDefault="001746B4" w:rsidP="00E958AD"/>
    <w:p w14:paraId="37B381FE" w14:textId="77777777" w:rsidR="001746B4" w:rsidRDefault="001746B4" w:rsidP="00E958AD">
      <w:r>
        <w:t>Оксана Лоле, главный внештатный специалист эндокринолог Министерства здравоохранения Новгородской области.</w:t>
      </w:r>
    </w:p>
    <w:p w14:paraId="7C8EAED5" w14:textId="77777777" w:rsidR="001746B4" w:rsidRDefault="001746B4" w:rsidP="00E958AD"/>
    <w:p w14:paraId="08D61F1D" w14:textId="77777777" w:rsidR="00E958AD" w:rsidRPr="00E958AD" w:rsidRDefault="00E958AD" w:rsidP="00E958AD">
      <w:r>
        <w:t xml:space="preserve">Ежегодно 25 мая отмечается Всемирный день щитовидной железы. Он был учреждён в 2008 году Европейской </w:t>
      </w:r>
      <w:proofErr w:type="spellStart"/>
      <w:r>
        <w:t>тиреоидологической</w:t>
      </w:r>
      <w:proofErr w:type="spellEnd"/>
      <w:r>
        <w:t xml:space="preserve"> ассоциацией. И создан он в первую очередь не для врачей, а для пациентов с заболеваниями щитовидной железы, чтобы повысить уровень их знаний о заболеваниях этого органа, методах лечения, а главное – о мерах профилактики.</w:t>
      </w:r>
    </w:p>
    <w:p w14:paraId="19744739" w14:textId="77777777" w:rsidR="00E958AD" w:rsidRDefault="00E958AD" w:rsidP="00E958AD">
      <w:r>
        <w:t xml:space="preserve">Щитовидная железа располагается на передней поверхности шеи, состоит из двух больших долей и соединяющего их перешейка и вырабатывает гормоны, которые регулируют наш основной обмен веществ. Адекватная работа этого небольшого органа играет ключевую роль в процессах роста и развития человека. С течением жизни роль тиреоидных гормонов ничуть не снижается: они влияют на метаболические процессы, такие, как использование кислорода тканями, терморегуляция, иммунный ответ и многое другое. Таким образом, от работы щитовидной железы зависит наша комфортная жизнедеятельность, начиная от пищеварения и заканчивая внешним видом и настроением.   </w:t>
      </w:r>
    </w:p>
    <w:p w14:paraId="1CDD0537" w14:textId="77777777" w:rsidR="00E958AD" w:rsidRDefault="00E958AD" w:rsidP="00E958AD">
      <w:r>
        <w:t xml:space="preserve">Основными продуктами работы щитовидной железы являются гормоны тироксин, трийодтиронин. Их секреция управляется гормоном гипофиза – </w:t>
      </w:r>
      <w:proofErr w:type="spellStart"/>
      <w:r>
        <w:t>тиреотропином</w:t>
      </w:r>
      <w:proofErr w:type="spellEnd"/>
      <w:r>
        <w:t xml:space="preserve"> (ТТГ). Также щитовидкой вырабатывается гормон кальцитонин, который участвует в метаболизме кальция.</w:t>
      </w:r>
    </w:p>
    <w:p w14:paraId="661DC899" w14:textId="77777777" w:rsidR="00E958AD" w:rsidRDefault="00E958AD" w:rsidP="00E958AD">
      <w:r>
        <w:t>В силу того, что гормоны щитовидной железы влияют прямо или же косвенно практически на все процессы в организме, клинические проявления нарушений в её работе очень разнообразны.</w:t>
      </w:r>
    </w:p>
    <w:p w14:paraId="1FA58993" w14:textId="77777777" w:rsidR="00E958AD" w:rsidRDefault="00E958AD" w:rsidP="00E958AD">
      <w:r>
        <w:t>Снижение функции щитовидной железы – гипотиреоз – может проявляться такими симптомами, как немотивированный набор веса, слабость, сонливость, повышенная утомляемость, подавленное эмоциональное состояние, отеки, сухость кожи, ломкость ногтей, запоры.</w:t>
      </w:r>
    </w:p>
    <w:p w14:paraId="2C9B86C6" w14:textId="77777777" w:rsidR="00E958AD" w:rsidRDefault="00E958AD" w:rsidP="00E958AD">
      <w:r>
        <w:t>При излишней продукции щитовидных гормонов – гипертиреозе – могут появляться жалобы на плохое общее самочувствие, раздражительность, бессонницу, потливость, тремор, перебои в сердце, головные боли, нарушения зрения, немотивированное похудение и многое другое.</w:t>
      </w:r>
    </w:p>
    <w:p w14:paraId="658E2083" w14:textId="77777777" w:rsidR="00E958AD" w:rsidRDefault="00E958AD" w:rsidP="00E958AD">
      <w:r>
        <w:t>Таким образом, эти состояния легко спутать с множеством заболеваний и состояний. Поэтому обследование таких пациентов должно обязательно включать в себя исследование уровня гормонов, УЗИ и, конечно же, консультацию врача-эндокринолога.</w:t>
      </w:r>
    </w:p>
    <w:p w14:paraId="18821F7A" w14:textId="77777777" w:rsidR="00E958AD" w:rsidRDefault="00E958AD" w:rsidP="00E958AD">
      <w:r>
        <w:t>В нашей стране заболевания щитовидной железы достаточно широко встречаются. К счастью, некоторые из этих заболеваний можно предотвратить. Что же мы можем сделать прямо сейчас, чтобы поддержать работу щитовидной железы?</w:t>
      </w:r>
    </w:p>
    <w:p w14:paraId="52FE55A6" w14:textId="77777777" w:rsidR="00E958AD" w:rsidRDefault="00E958AD" w:rsidP="00E958AD">
      <w:r>
        <w:t>Как и в случае любых заболеваний, профилактика начинается с ведения здорового образа жизни: рационального питания, адекватной физической нагрузки и отказа от вредных привычек.</w:t>
      </w:r>
    </w:p>
    <w:p w14:paraId="0228A257" w14:textId="77777777" w:rsidR="00E958AD" w:rsidRDefault="00E958AD" w:rsidP="00E958AD">
      <w:r>
        <w:lastRenderedPageBreak/>
        <w:t>Так как в состав гормонов щитовидной железы входят молекулы йода, который мы в основном получаем с пищей</w:t>
      </w:r>
      <w:r w:rsidRPr="00E958AD">
        <w:t xml:space="preserve">. </w:t>
      </w:r>
      <w:r>
        <w:t>В целях профилактики заболеваний щитовидной железы необходимо</w:t>
      </w:r>
      <w:r w:rsidRPr="00E958AD">
        <w:t xml:space="preserve"> </w:t>
      </w:r>
      <w:r>
        <w:t>пополнять недостаток йода, чтобы предупредить развитие его</w:t>
      </w:r>
      <w:r w:rsidRPr="00E958AD">
        <w:t xml:space="preserve"> </w:t>
      </w:r>
      <w:r>
        <w:t>дефицита.</w:t>
      </w:r>
    </w:p>
    <w:p w14:paraId="6BE89FB2" w14:textId="77777777" w:rsidR="00E958AD" w:rsidRDefault="00E958AD" w:rsidP="00E958AD">
      <w:r>
        <w:t>• Для детей младшего возраста (от 2 до 6 лет) — 90 мкг,</w:t>
      </w:r>
    </w:p>
    <w:p w14:paraId="5643636E" w14:textId="77777777" w:rsidR="00E958AD" w:rsidRDefault="00E958AD" w:rsidP="00E958AD">
      <w:r>
        <w:t>• для детей школьного возраста (от 7 до 12 лет) — 120 мкг,</w:t>
      </w:r>
    </w:p>
    <w:p w14:paraId="724A55CA" w14:textId="77777777" w:rsidR="00E958AD" w:rsidRDefault="00E958AD" w:rsidP="00E958AD">
      <w:r>
        <w:t>• для взрослых (от 12 лет и старше) – 150 мкг,</w:t>
      </w:r>
    </w:p>
    <w:p w14:paraId="28CA16A1" w14:textId="77777777" w:rsidR="00E958AD" w:rsidRDefault="00E958AD" w:rsidP="00E958AD">
      <w:r>
        <w:t>• для беременных и кормящих женщин — 200 мкг.</w:t>
      </w:r>
    </w:p>
    <w:p w14:paraId="6BD2D5DC" w14:textId="77777777" w:rsidR="00E958AD" w:rsidRPr="00E958AD" w:rsidRDefault="00E958AD" w:rsidP="00E958AD">
      <w:r>
        <w:t>ВОЗ рекомендует постоянно употреблять вместо обычной соли йодированную и минимум трижды в неделю есть продукты с высоким содержанием йода (особенно морепродукты, морскую капусту, пресноводную рыбу). Употребление йодированной соли является эффективным методом профилактики, на 1 грамм свежей йодированной соли приходится около 40 мкг йода. Морская капуста – настоящий кладезь йода, в 100 граммах капусты содержится 500 мкг йода и активные вещества, позволяющие организму усваивать йод. Из растительных продуктов можно назвать чернослив, финики, хурму, баклажаны, шпинат, помидоры.</w:t>
      </w:r>
    </w:p>
    <w:p w14:paraId="12633BAE" w14:textId="77777777" w:rsidR="00E958AD" w:rsidRDefault="00E958AD" w:rsidP="00E958AD">
      <w:r>
        <w:t>В сочетании с физической нагрузкой это поможет не только улучшить работу щитовидной железы, но и стабилизировать вес и пребывать в хорошем расположении духа!</w:t>
      </w:r>
    </w:p>
    <w:p w14:paraId="03F54547" w14:textId="77777777" w:rsidR="007B40A2" w:rsidRDefault="00E958AD" w:rsidP="00E958AD">
      <w:r>
        <w:t>Помните, Ваше здоровье в Ваших руках! Берегите себя и Ваших близких!</w:t>
      </w:r>
    </w:p>
    <w:p w14:paraId="736F57B5" w14:textId="77777777" w:rsidR="001746B4" w:rsidRDefault="001746B4" w:rsidP="00E958AD"/>
    <w:p w14:paraId="1184AD53" w14:textId="791954C8" w:rsidR="001746B4" w:rsidRDefault="001746B4" w:rsidP="001746B4">
      <w:r>
        <w:t>Неделю с 19 по 25 мая Министерство здравоохранения Новгородской области посвящает профилактике заболеваний эндокринной системы в честь Всемирного дня щитовидной железы, который отмечается 25 мая.</w:t>
      </w:r>
    </w:p>
    <w:p w14:paraId="5BD6633B" w14:textId="45171D3E" w:rsidR="008C5370" w:rsidRDefault="008C5370" w:rsidP="001746B4">
      <w:r>
        <w:rPr>
          <w:noProof/>
        </w:rPr>
        <w:lastRenderedPageBreak/>
        <w:drawing>
          <wp:inline distT="0" distB="0" distL="0" distR="0" wp14:anchorId="42A6D1A6" wp14:editId="14C59B4F">
            <wp:extent cx="5935345" cy="8314055"/>
            <wp:effectExtent l="0" t="0" r="825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0A120E" wp14:editId="0D635EE2">
            <wp:extent cx="5935345" cy="8314055"/>
            <wp:effectExtent l="0" t="0" r="825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8756DB" wp14:editId="111BB972">
            <wp:extent cx="5935345" cy="8314055"/>
            <wp:effectExtent l="0" t="0" r="825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357DAAE" wp14:editId="4C6D0E44">
            <wp:extent cx="5935345" cy="8314055"/>
            <wp:effectExtent l="0" t="0" r="825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2C9AECA" wp14:editId="2E433800">
            <wp:extent cx="5935345" cy="8314055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B87D08C" wp14:editId="64586D17">
            <wp:extent cx="5935345" cy="83140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6C79AB9" wp14:editId="22877803">
            <wp:extent cx="5935345" cy="8314055"/>
            <wp:effectExtent l="0" t="0" r="825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FC5E4C8" wp14:editId="35E67412">
            <wp:extent cx="5935345" cy="8314055"/>
            <wp:effectExtent l="0" t="0" r="825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5902CB5" wp14:editId="28770A1C">
            <wp:extent cx="5935345" cy="8314055"/>
            <wp:effectExtent l="0" t="0" r="825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345" cy="831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C53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58AD"/>
    <w:rsid w:val="001746B4"/>
    <w:rsid w:val="005465E0"/>
    <w:rsid w:val="008C5370"/>
    <w:rsid w:val="009D1691"/>
    <w:rsid w:val="00E958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D0D001"/>
  <w15:docId w15:val="{E1B44B84-CB79-4CA0-8878-23C284624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11</Pages>
  <Words>621</Words>
  <Characters>3542</Characters>
  <Application>Microsoft Office Word</Application>
  <DocSecurity>0</DocSecurity>
  <Lines>29</Lines>
  <Paragraphs>8</Paragraphs>
  <ScaleCrop>false</ScaleCrop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Ксения Е. Лысенко</dc:creator>
  <cp:lastModifiedBy>Колосова Наталья Владимировна</cp:lastModifiedBy>
  <cp:revision>3</cp:revision>
  <dcterms:created xsi:type="dcterms:W3CDTF">2025-05-15T14:49:00Z</dcterms:created>
  <dcterms:modified xsi:type="dcterms:W3CDTF">2025-05-20T13:27:00Z</dcterms:modified>
</cp:coreProperties>
</file>