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135" w:rsidRDefault="00CA6135" w:rsidP="00156500">
      <w:pPr>
        <w:shd w:val="clear" w:color="auto" w:fill="FFFFFF"/>
        <w:spacing w:after="0" w:line="240" w:lineRule="auto"/>
        <w:textAlignment w:val="baseline"/>
        <w:outlineLvl w:val="0"/>
        <w:rPr>
          <w:rFonts w:ascii="Times New Roman" w:hAnsi="Times New Roman" w:cs="Times New Roman"/>
          <w:sz w:val="24"/>
          <w:szCs w:val="24"/>
        </w:rPr>
      </w:pPr>
    </w:p>
    <w:p w:rsidR="00CA6135" w:rsidRPr="00CA6135" w:rsidRDefault="00CA6135" w:rsidP="00CA6135">
      <w:pPr>
        <w:pStyle w:val="ab"/>
        <w:jc w:val="center"/>
        <w:rPr>
          <w:rFonts w:ascii="Times New Roman" w:hAnsi="Times New Roman" w:cs="Times New Roman"/>
          <w:b/>
          <w:sz w:val="24"/>
          <w:szCs w:val="24"/>
        </w:rPr>
      </w:pPr>
      <w:r>
        <w:rPr>
          <w:rFonts w:ascii="Times New Roman" w:hAnsi="Times New Roman" w:cs="Times New Roman"/>
          <w:b/>
          <w:sz w:val="24"/>
          <w:szCs w:val="24"/>
        </w:rPr>
        <w:t xml:space="preserve">О внесении изменений </w:t>
      </w:r>
      <w:r w:rsidRPr="00CA6135">
        <w:rPr>
          <w:rFonts w:ascii="Times New Roman" w:hAnsi="Times New Roman" w:cs="Times New Roman"/>
          <w:b/>
          <w:sz w:val="24"/>
          <w:szCs w:val="24"/>
        </w:rPr>
        <w:t>в Федеральный закон «Об участии в долевом строительстве многоквартирных домов и иных объектов недвижимости»</w:t>
      </w:r>
    </w:p>
    <w:p w:rsidR="00CA6135" w:rsidRPr="00CA6135" w:rsidRDefault="00CA6135" w:rsidP="00CA6135">
      <w:pPr>
        <w:pStyle w:val="ab"/>
        <w:jc w:val="both"/>
        <w:rPr>
          <w:rFonts w:ascii="Times New Roman" w:hAnsi="Times New Roman" w:cs="Times New Roman"/>
          <w:sz w:val="24"/>
          <w:szCs w:val="24"/>
        </w:rPr>
      </w:pPr>
    </w:p>
    <w:p w:rsidR="00CA6135" w:rsidRPr="00CA6135" w:rsidRDefault="00CA6135" w:rsidP="00CA6135">
      <w:pPr>
        <w:pStyle w:val="ab"/>
        <w:ind w:firstLine="567"/>
        <w:jc w:val="both"/>
        <w:rPr>
          <w:rFonts w:ascii="Times New Roman" w:hAnsi="Times New Roman" w:cs="Times New Roman"/>
          <w:sz w:val="24"/>
          <w:szCs w:val="24"/>
        </w:rPr>
      </w:pPr>
      <w:r w:rsidRPr="00CA6135">
        <w:rPr>
          <w:rFonts w:ascii="Times New Roman" w:hAnsi="Times New Roman" w:cs="Times New Roman"/>
          <w:sz w:val="24"/>
          <w:szCs w:val="24"/>
        </w:rPr>
        <w:t>1 сентября 2024 г. вступит в силу Федеральный закон от 8 августа 2024 г. № 266-ФЗ, предусматривающий следующие изменения в Федеральный закон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CA6135" w:rsidRPr="00CA6135" w:rsidRDefault="00CA6135" w:rsidP="00CA6135">
      <w:pPr>
        <w:pStyle w:val="ab"/>
        <w:ind w:firstLine="567"/>
        <w:jc w:val="both"/>
        <w:rPr>
          <w:rFonts w:ascii="Times New Roman" w:hAnsi="Times New Roman" w:cs="Times New Roman"/>
          <w:sz w:val="24"/>
          <w:szCs w:val="24"/>
        </w:rPr>
      </w:pPr>
      <w:r w:rsidRPr="00CA6135">
        <w:rPr>
          <w:rFonts w:ascii="Times New Roman" w:hAnsi="Times New Roman" w:cs="Times New Roman"/>
          <w:sz w:val="24"/>
          <w:szCs w:val="24"/>
        </w:rPr>
        <w:t>установлен исчерпывающий перечень применяемых к застройщику мер гражданско-правовой ответственности (в том числе неустоек (штрафов, пеней), процентов), связанных с заключением, исполнением, изменением и (или) прекращением договора;</w:t>
      </w:r>
    </w:p>
    <w:p w:rsidR="00CA6135" w:rsidRPr="00CA6135" w:rsidRDefault="00CA6135" w:rsidP="00CA6135">
      <w:pPr>
        <w:pStyle w:val="ab"/>
        <w:ind w:firstLine="567"/>
        <w:jc w:val="both"/>
        <w:rPr>
          <w:rFonts w:ascii="Times New Roman" w:hAnsi="Times New Roman" w:cs="Times New Roman"/>
          <w:sz w:val="24"/>
          <w:szCs w:val="24"/>
        </w:rPr>
      </w:pPr>
      <w:r w:rsidRPr="00CA6135">
        <w:rPr>
          <w:rFonts w:ascii="Times New Roman" w:hAnsi="Times New Roman" w:cs="Times New Roman"/>
          <w:sz w:val="24"/>
          <w:szCs w:val="24"/>
        </w:rPr>
        <w:t>изменён гарантийный срок для объекта долевого строительства, за исключением технологического и инженерного оборудования, входящего в состав такого объекта долевого строительства, установленный договором, с 5 до 3 лет;</w:t>
      </w:r>
    </w:p>
    <w:p w:rsidR="00CA6135" w:rsidRPr="00CA6135" w:rsidRDefault="00CA6135" w:rsidP="00CA6135">
      <w:pPr>
        <w:pStyle w:val="ab"/>
        <w:ind w:firstLine="567"/>
        <w:jc w:val="both"/>
        <w:rPr>
          <w:rFonts w:ascii="Times New Roman" w:hAnsi="Times New Roman" w:cs="Times New Roman"/>
          <w:sz w:val="24"/>
          <w:szCs w:val="24"/>
        </w:rPr>
      </w:pPr>
      <w:r w:rsidRPr="00CA6135">
        <w:rPr>
          <w:rFonts w:ascii="Times New Roman" w:hAnsi="Times New Roman" w:cs="Times New Roman"/>
          <w:sz w:val="24"/>
          <w:szCs w:val="24"/>
        </w:rPr>
        <w:t>изменена ответственность за нарушение срока устранения недостатков (дефектов) объекта долевого строительства, исполнения требования о соразмерном уменьшении цены договора, требования о возмещении расходов участника долевого строительства на устранение недостатков (дефектов) застройщик уплачивает участнику долевого строительства за каждый день просрочки неустойку (пеню) в размере одной трехсотой ставки рефинансирования Центрального банка Российской Федерации, действовавшей в период соответствующего нарушения, от стоимости расходов, необходимых для устранения недостатков (дефектов), или от суммы, подлежащей возмещению участнику долевого строительства;</w:t>
      </w:r>
    </w:p>
    <w:p w:rsidR="00CA6135" w:rsidRPr="00CA6135" w:rsidRDefault="00CA6135" w:rsidP="00CA6135">
      <w:pPr>
        <w:pStyle w:val="ab"/>
        <w:ind w:firstLine="567"/>
        <w:jc w:val="both"/>
        <w:rPr>
          <w:rFonts w:ascii="Times New Roman" w:hAnsi="Times New Roman" w:cs="Times New Roman"/>
          <w:sz w:val="24"/>
          <w:szCs w:val="24"/>
        </w:rPr>
      </w:pPr>
      <w:r w:rsidRPr="00CA6135">
        <w:rPr>
          <w:rFonts w:ascii="Times New Roman" w:hAnsi="Times New Roman" w:cs="Times New Roman"/>
          <w:sz w:val="24"/>
          <w:szCs w:val="24"/>
        </w:rPr>
        <w:t>неустойка (пеня) потребителю уплачивается застройщиком в двойном размере, но не более стоимости расходов, необходимых для устранения недостатков (дефектов);</w:t>
      </w:r>
    </w:p>
    <w:p w:rsidR="00CA6135" w:rsidRPr="00CA6135" w:rsidRDefault="00CA6135" w:rsidP="00CA6135">
      <w:pPr>
        <w:pStyle w:val="ab"/>
        <w:ind w:firstLine="567"/>
        <w:jc w:val="both"/>
        <w:rPr>
          <w:rFonts w:ascii="Times New Roman" w:hAnsi="Times New Roman" w:cs="Times New Roman"/>
          <w:sz w:val="24"/>
          <w:szCs w:val="24"/>
        </w:rPr>
      </w:pPr>
      <w:r w:rsidRPr="00CA6135">
        <w:rPr>
          <w:rFonts w:ascii="Times New Roman" w:hAnsi="Times New Roman" w:cs="Times New Roman"/>
          <w:sz w:val="24"/>
          <w:szCs w:val="24"/>
        </w:rPr>
        <w:t>если недостаток (дефект) объекта долевого строительства (жилого помещения) является основанием для признания такого объекта долевого строительства (жилого помещения) непригодным для проживания, размер неустойки (пени), предусмотренной настоящей частью, рассчитывается от цены договора.</w:t>
      </w:r>
    </w:p>
    <w:p w:rsidR="00CA6135" w:rsidRPr="00CA6135" w:rsidRDefault="00CA6135" w:rsidP="00CA6135">
      <w:pPr>
        <w:pStyle w:val="ab"/>
        <w:ind w:firstLine="567"/>
        <w:jc w:val="both"/>
        <w:rPr>
          <w:rFonts w:ascii="Times New Roman" w:hAnsi="Times New Roman" w:cs="Times New Roman"/>
          <w:sz w:val="24"/>
          <w:szCs w:val="24"/>
        </w:rPr>
      </w:pPr>
      <w:r w:rsidRPr="00CA6135">
        <w:rPr>
          <w:rFonts w:ascii="Times New Roman" w:hAnsi="Times New Roman" w:cs="Times New Roman"/>
          <w:sz w:val="24"/>
          <w:szCs w:val="24"/>
        </w:rPr>
        <w:t>В случае неисполнения или ненадлежащего исполнения обязательств по договору сторона, не исполнившая своих обязательств или ненадлежащее</w:t>
      </w:r>
      <w:bookmarkStart w:id="0" w:name="_GoBack"/>
      <w:bookmarkEnd w:id="0"/>
      <w:r w:rsidRPr="00CA6135">
        <w:rPr>
          <w:rFonts w:ascii="Times New Roman" w:hAnsi="Times New Roman" w:cs="Times New Roman"/>
          <w:sz w:val="24"/>
          <w:szCs w:val="24"/>
        </w:rPr>
        <w:t xml:space="preserve"> исполнившая свои обязательства, обязана:</w:t>
      </w:r>
    </w:p>
    <w:p w:rsidR="00CA6135" w:rsidRPr="00CA6135" w:rsidRDefault="00CA6135" w:rsidP="00CA6135">
      <w:pPr>
        <w:pStyle w:val="ab"/>
        <w:ind w:firstLine="567"/>
        <w:jc w:val="both"/>
        <w:rPr>
          <w:rFonts w:ascii="Times New Roman" w:hAnsi="Times New Roman" w:cs="Times New Roman"/>
          <w:sz w:val="24"/>
          <w:szCs w:val="24"/>
        </w:rPr>
      </w:pPr>
      <w:r w:rsidRPr="00CA6135">
        <w:rPr>
          <w:rFonts w:ascii="Times New Roman" w:hAnsi="Times New Roman" w:cs="Times New Roman"/>
          <w:sz w:val="24"/>
          <w:szCs w:val="24"/>
        </w:rPr>
        <w:t>уплатить другой стороне предусмотренные настоящим Федеральным законом и договором неустойки (штрафы, пени), проценты;</w:t>
      </w:r>
    </w:p>
    <w:p w:rsidR="00CA6135" w:rsidRPr="00CA6135" w:rsidRDefault="00CA6135" w:rsidP="00CA6135">
      <w:pPr>
        <w:pStyle w:val="ab"/>
        <w:ind w:firstLine="567"/>
        <w:jc w:val="both"/>
        <w:rPr>
          <w:rFonts w:ascii="Times New Roman" w:hAnsi="Times New Roman" w:cs="Times New Roman"/>
          <w:sz w:val="24"/>
          <w:szCs w:val="24"/>
        </w:rPr>
      </w:pPr>
      <w:r w:rsidRPr="00CA6135">
        <w:rPr>
          <w:rFonts w:ascii="Times New Roman" w:hAnsi="Times New Roman" w:cs="Times New Roman"/>
          <w:sz w:val="24"/>
          <w:szCs w:val="24"/>
        </w:rPr>
        <w:t>возместить в полном объеме причиненные убытки сверх таких неустоек (штрафов, пеней), процентов.</w:t>
      </w:r>
    </w:p>
    <w:p w:rsidR="00CA6135" w:rsidRPr="00CA6135" w:rsidRDefault="00CA6135" w:rsidP="00CA6135">
      <w:pPr>
        <w:pStyle w:val="ab"/>
        <w:ind w:firstLine="567"/>
        <w:jc w:val="both"/>
        <w:rPr>
          <w:rFonts w:ascii="Times New Roman" w:hAnsi="Times New Roman" w:cs="Times New Roman"/>
          <w:sz w:val="24"/>
          <w:szCs w:val="24"/>
        </w:rPr>
      </w:pPr>
      <w:r w:rsidRPr="00CA6135">
        <w:rPr>
          <w:rFonts w:ascii="Times New Roman" w:hAnsi="Times New Roman" w:cs="Times New Roman"/>
          <w:sz w:val="24"/>
          <w:szCs w:val="24"/>
        </w:rPr>
        <w:t>При удовлетворении в судебном порядке требований потребителя в дополнение к присужденной сумме суд взыскивает с застройщика в пользу потребителя штраф в размере пяти процентов от присужденной судом суммы, если данные требования не были удовлетворены застройщиком в добровольном порядке.</w:t>
      </w:r>
    </w:p>
    <w:p w:rsidR="00CA6135" w:rsidRPr="00CA6135" w:rsidRDefault="00CA6135" w:rsidP="00CA6135">
      <w:pPr>
        <w:pStyle w:val="ab"/>
        <w:ind w:firstLine="567"/>
        <w:jc w:val="both"/>
        <w:rPr>
          <w:rFonts w:ascii="Times New Roman" w:hAnsi="Times New Roman" w:cs="Times New Roman"/>
          <w:sz w:val="24"/>
          <w:szCs w:val="24"/>
        </w:rPr>
      </w:pPr>
      <w:r w:rsidRPr="00CA6135">
        <w:rPr>
          <w:rFonts w:ascii="Times New Roman" w:hAnsi="Times New Roman" w:cs="Times New Roman"/>
          <w:sz w:val="24"/>
          <w:szCs w:val="24"/>
        </w:rPr>
        <w:t>К отношениям, вытекающим из договора участия в долевом строительстве, заключенного гражданином - участником долевого строительства исключительно для личных, семейных, домашних и иных нужд, не связанных с осуществлением предпринимательской деятельности, применяется законодательство Российской Федерации о защите прав потребителей в части, не урегулированной настоящим Федеральным законом.</w:t>
      </w:r>
    </w:p>
    <w:p w:rsidR="00CA6135" w:rsidRPr="00CA6135" w:rsidRDefault="00CA6135" w:rsidP="00CA6135">
      <w:pPr>
        <w:pStyle w:val="ab"/>
        <w:ind w:firstLine="567"/>
        <w:jc w:val="both"/>
        <w:rPr>
          <w:rFonts w:ascii="Times New Roman" w:hAnsi="Times New Roman" w:cs="Times New Roman"/>
          <w:sz w:val="24"/>
          <w:szCs w:val="24"/>
        </w:rPr>
      </w:pPr>
      <w:r w:rsidRPr="00CA6135">
        <w:rPr>
          <w:rFonts w:ascii="Times New Roman" w:hAnsi="Times New Roman" w:cs="Times New Roman"/>
          <w:sz w:val="24"/>
          <w:szCs w:val="24"/>
        </w:rPr>
        <w:t xml:space="preserve">За неисполнение или ненадлежащее исполнение обязательств (в том числе за нарушения сроков исполнения обязательств), а также при определении размера неустоек (штрафов, пеней) по договорам участия в долевом строительстве, заключенным до дня вступления в силу настоящего Федерального закона, применяются положения </w:t>
      </w:r>
      <w:r w:rsidRPr="00CA6135">
        <w:rPr>
          <w:rFonts w:ascii="Times New Roman" w:hAnsi="Times New Roman" w:cs="Times New Roman"/>
          <w:sz w:val="24"/>
          <w:szCs w:val="24"/>
        </w:rPr>
        <w:lastRenderedPageBreak/>
        <w:t>Федерального закона от 30 декабря 2004 года № 214-ФЗ (в редакции Федерального закона от 8 августа 2024 г. № 266-ФЗ).</w:t>
      </w:r>
    </w:p>
    <w:p w:rsidR="004A1176" w:rsidRPr="00747D78" w:rsidRDefault="004A1176" w:rsidP="00156500">
      <w:pPr>
        <w:shd w:val="clear" w:color="auto" w:fill="FFFFFF"/>
        <w:spacing w:after="0" w:line="240" w:lineRule="auto"/>
        <w:textAlignment w:val="baseline"/>
        <w:outlineLvl w:val="0"/>
      </w:pPr>
      <w:r w:rsidRPr="00156500">
        <w:rPr>
          <w:rFonts w:ascii="Times New Roman" w:hAnsi="Times New Roman" w:cs="Times New Roman"/>
          <w:sz w:val="24"/>
          <w:szCs w:val="24"/>
        </w:rPr>
        <w:t>Консультации  в сфере защиты прав потребителей  можно получить:</w:t>
      </w:r>
    </w:p>
    <w:p w:rsidR="004A1176" w:rsidRPr="00747D78" w:rsidRDefault="004A1176" w:rsidP="00156500">
      <w:pPr>
        <w:pStyle w:val="a4"/>
        <w:shd w:val="clear" w:color="auto" w:fill="FFFFFF"/>
        <w:spacing w:before="0" w:beforeAutospacing="0" w:after="0" w:afterAutospacing="0"/>
        <w:ind w:firstLine="567"/>
        <w:jc w:val="both"/>
      </w:pPr>
      <w:r w:rsidRPr="00747D78">
        <w:t xml:space="preserve"> — в  Общественной приемной Управления </w:t>
      </w:r>
      <w:proofErr w:type="spellStart"/>
      <w:r w:rsidRPr="00747D78">
        <w:t>Роспотребнадзора</w:t>
      </w:r>
      <w:proofErr w:type="spellEnd"/>
      <w:r w:rsidRPr="00747D78">
        <w:t xml:space="preserve"> по Новгородской  области по телефонам:  971-106, 971-083.</w:t>
      </w:r>
    </w:p>
    <w:p w:rsidR="004A1176" w:rsidRPr="00747D78" w:rsidRDefault="004A1176" w:rsidP="00156500">
      <w:pPr>
        <w:pStyle w:val="a4"/>
        <w:shd w:val="clear" w:color="auto" w:fill="FFFFFF"/>
        <w:spacing w:before="0" w:beforeAutospacing="0" w:after="0" w:afterAutospacing="0"/>
        <w:ind w:firstLine="567"/>
        <w:jc w:val="both"/>
      </w:pPr>
      <w:r w:rsidRPr="00747D78">
        <w:t> -в Центре по информированию и консультированию  потребителей по адресу: г. Великий Новгород, ул. Германа 29а, каб.5,10,12</w:t>
      </w:r>
      <w:proofErr w:type="gramStart"/>
      <w:r w:rsidRPr="00747D78">
        <w:t xml:space="preserve"> ;</w:t>
      </w:r>
      <w:proofErr w:type="gramEnd"/>
      <w:r w:rsidRPr="00747D78">
        <w:t xml:space="preserve"> тел. 77-20-38; 73-06-77</w:t>
      </w:r>
    </w:p>
    <w:p w:rsidR="004A1176" w:rsidRPr="00747D78" w:rsidRDefault="004A1176" w:rsidP="00156500">
      <w:pPr>
        <w:pStyle w:val="a4"/>
        <w:shd w:val="clear" w:color="auto" w:fill="FFFFFF"/>
        <w:spacing w:before="0" w:beforeAutospacing="0" w:after="0" w:afterAutospacing="0"/>
        <w:ind w:firstLine="567"/>
        <w:jc w:val="both"/>
      </w:pPr>
      <w:r w:rsidRPr="00747D78">
        <w:t xml:space="preserve">-по телефону Единого консультационного центра </w:t>
      </w:r>
      <w:proofErr w:type="spellStart"/>
      <w:r w:rsidRPr="00747D78">
        <w:t>Роспотребнадзора</w:t>
      </w:r>
      <w:proofErr w:type="spellEnd"/>
      <w:r w:rsidRPr="00747D78">
        <w:t>, который функционирует в круглосуточном режиме, по телефону 8 800 555 49 43 (звонок бесплатный), без выходных дней на русском и английском языках;</w:t>
      </w:r>
    </w:p>
    <w:p w:rsidR="004A1176" w:rsidRPr="00747D78" w:rsidRDefault="004A1176" w:rsidP="004A1176">
      <w:pPr>
        <w:pStyle w:val="a4"/>
        <w:shd w:val="clear" w:color="auto" w:fill="FFFFFF"/>
        <w:spacing w:before="0" w:beforeAutospacing="0" w:after="0" w:afterAutospacing="0"/>
        <w:ind w:firstLine="567"/>
        <w:jc w:val="both"/>
      </w:pPr>
      <w:r w:rsidRPr="00747D78">
        <w:t xml:space="preserve">-в отделе МФЦ  по </w:t>
      </w:r>
      <w:proofErr w:type="gramStart"/>
      <w:r w:rsidRPr="00747D78">
        <w:t>г</w:t>
      </w:r>
      <w:proofErr w:type="gramEnd"/>
      <w:r w:rsidRPr="00747D78">
        <w:t>. Великому Новгороду (адрес: 173000, г. Великий Новгород, ул. Большая Московская, д. 24) консультации можно получить каждый первый четверг месяца с 10-00 до 17- 00.</w:t>
      </w:r>
    </w:p>
    <w:p w:rsidR="004A1176" w:rsidRPr="00747D78" w:rsidRDefault="004A1176" w:rsidP="004A1176">
      <w:pPr>
        <w:pStyle w:val="a4"/>
        <w:shd w:val="clear" w:color="auto" w:fill="FFFFFF"/>
        <w:spacing w:before="0" w:beforeAutospacing="0" w:after="0" w:afterAutospacing="0"/>
        <w:ind w:firstLine="567"/>
        <w:jc w:val="both"/>
      </w:pPr>
      <w:r w:rsidRPr="00747D78">
        <w:t xml:space="preserve">Самостоятельная передача заявителем письменных обращений в Управление </w:t>
      </w:r>
      <w:proofErr w:type="spellStart"/>
      <w:r w:rsidRPr="00747D78">
        <w:t>Роспотребнадзора</w:t>
      </w:r>
      <w:proofErr w:type="spellEnd"/>
      <w:r w:rsidRPr="00747D78">
        <w:t xml:space="preserve"> по Новгородской области, направление по почте или курьером осуществляется по адресу: 173002, г. Великий Новгород, ул. Германа, д.14.</w:t>
      </w:r>
    </w:p>
    <w:p w:rsidR="004A1176" w:rsidRPr="00747D78" w:rsidRDefault="004A1176" w:rsidP="004A1176">
      <w:pPr>
        <w:pStyle w:val="a4"/>
        <w:shd w:val="clear" w:color="auto" w:fill="FFFFFF"/>
        <w:spacing w:before="0" w:beforeAutospacing="0" w:after="0" w:afterAutospacing="0"/>
        <w:ind w:firstLine="567"/>
        <w:jc w:val="both"/>
      </w:pPr>
      <w:r w:rsidRPr="00747D78">
        <w:t xml:space="preserve">Обращения граждан в форме электронных сообщений направляются в Управление </w:t>
      </w:r>
      <w:proofErr w:type="spellStart"/>
      <w:r w:rsidRPr="00747D78">
        <w:t>Роспотребнадзора</w:t>
      </w:r>
      <w:proofErr w:type="spellEnd"/>
      <w:r w:rsidRPr="00747D78">
        <w:t xml:space="preserve"> по Новгородской области путем заполнения </w:t>
      </w:r>
      <w:hyperlink r:id="rId5" w:history="1">
        <w:r w:rsidRPr="00747D78">
          <w:rPr>
            <w:rStyle w:val="a3"/>
          </w:rPr>
          <w:t>специальной формы</w:t>
        </w:r>
      </w:hyperlink>
      <w:r w:rsidRPr="00747D78">
        <w:t xml:space="preserve"> в разделе сайта Управления </w:t>
      </w:r>
      <w:proofErr w:type="spellStart"/>
      <w:r w:rsidRPr="00747D78">
        <w:t>Роспотребнадзора</w:t>
      </w:r>
      <w:proofErr w:type="spellEnd"/>
      <w:r w:rsidRPr="00747D78">
        <w:t xml:space="preserve"> «Прием обращений граждан» и поступают в общественную приемную Управления </w:t>
      </w:r>
      <w:proofErr w:type="spellStart"/>
      <w:r w:rsidRPr="00747D78">
        <w:t>Роспотребнадзора</w:t>
      </w:r>
      <w:proofErr w:type="spellEnd"/>
      <w:r w:rsidRPr="00747D78">
        <w:t xml:space="preserve"> по Новгородской области.</w:t>
      </w:r>
    </w:p>
    <w:p w:rsidR="00156500" w:rsidRDefault="00156500" w:rsidP="00747D78">
      <w:pPr>
        <w:jc w:val="both"/>
        <w:rPr>
          <w:rFonts w:ascii="Times New Roman" w:hAnsi="Times New Roman" w:cs="Times New Roman"/>
          <w:sz w:val="24"/>
          <w:szCs w:val="24"/>
        </w:rPr>
      </w:pPr>
    </w:p>
    <w:sectPr w:rsidR="00156500" w:rsidSect="00624A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B12D10"/>
    <w:multiLevelType w:val="multilevel"/>
    <w:tmpl w:val="07909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B213E5E"/>
    <w:multiLevelType w:val="multilevel"/>
    <w:tmpl w:val="C85E6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D35B11"/>
    <w:multiLevelType w:val="multilevel"/>
    <w:tmpl w:val="CF98A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154287"/>
    <w:multiLevelType w:val="multilevel"/>
    <w:tmpl w:val="06322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B52B02"/>
    <w:multiLevelType w:val="multilevel"/>
    <w:tmpl w:val="6D26E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2C745E"/>
    <w:multiLevelType w:val="multilevel"/>
    <w:tmpl w:val="1A9AC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8A23E6E"/>
    <w:multiLevelType w:val="multilevel"/>
    <w:tmpl w:val="72849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3E9239E"/>
    <w:multiLevelType w:val="multilevel"/>
    <w:tmpl w:val="3C0AB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4"/>
  </w:num>
  <w:num w:numId="5">
    <w:abstractNumId w:val="5"/>
  </w:num>
  <w:num w:numId="6">
    <w:abstractNumId w:val="0"/>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32918"/>
    <w:rsid w:val="000444EF"/>
    <w:rsid w:val="00081DA2"/>
    <w:rsid w:val="00156500"/>
    <w:rsid w:val="001F43D5"/>
    <w:rsid w:val="003F258C"/>
    <w:rsid w:val="00432918"/>
    <w:rsid w:val="004A1176"/>
    <w:rsid w:val="005C7EDD"/>
    <w:rsid w:val="005D09EC"/>
    <w:rsid w:val="00624A94"/>
    <w:rsid w:val="006E2796"/>
    <w:rsid w:val="00747D78"/>
    <w:rsid w:val="00A92DAB"/>
    <w:rsid w:val="00AA0D59"/>
    <w:rsid w:val="00B160F6"/>
    <w:rsid w:val="00B279CF"/>
    <w:rsid w:val="00B7656B"/>
    <w:rsid w:val="00CA6135"/>
    <w:rsid w:val="00D80567"/>
    <w:rsid w:val="00E16B44"/>
    <w:rsid w:val="00E949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A94"/>
  </w:style>
  <w:style w:type="paragraph" w:styleId="1">
    <w:name w:val="heading 1"/>
    <w:basedOn w:val="a"/>
    <w:link w:val="10"/>
    <w:uiPriority w:val="9"/>
    <w:qFormat/>
    <w:rsid w:val="0043291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15650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32918"/>
    <w:rPr>
      <w:rFonts w:ascii="Times New Roman" w:eastAsia="Times New Roman" w:hAnsi="Times New Roman" w:cs="Times New Roman"/>
      <w:b/>
      <w:bCs/>
      <w:kern w:val="36"/>
      <w:sz w:val="48"/>
      <w:szCs w:val="48"/>
    </w:rPr>
  </w:style>
  <w:style w:type="character" w:customStyle="1" w:styleId="tags-newsitem">
    <w:name w:val="tags-news__item"/>
    <w:basedOn w:val="a0"/>
    <w:rsid w:val="00432918"/>
  </w:style>
  <w:style w:type="character" w:styleId="a3">
    <w:name w:val="Hyperlink"/>
    <w:basedOn w:val="a0"/>
    <w:uiPriority w:val="99"/>
    <w:semiHidden/>
    <w:unhideWhenUsed/>
    <w:rsid w:val="00432918"/>
    <w:rPr>
      <w:color w:val="0000FF"/>
      <w:u w:val="single"/>
    </w:rPr>
  </w:style>
  <w:style w:type="character" w:customStyle="1" w:styleId="tags-newstext">
    <w:name w:val="tags-news__text"/>
    <w:basedOn w:val="a0"/>
    <w:rsid w:val="00432918"/>
  </w:style>
  <w:style w:type="character" w:customStyle="1" w:styleId="apple-converted-space">
    <w:name w:val="apple-converted-space"/>
    <w:basedOn w:val="a0"/>
    <w:rsid w:val="00432918"/>
  </w:style>
  <w:style w:type="paragraph" w:styleId="a4">
    <w:name w:val="Normal (Web)"/>
    <w:basedOn w:val="a"/>
    <w:uiPriority w:val="99"/>
    <w:unhideWhenUsed/>
    <w:rsid w:val="0043291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43291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32918"/>
    <w:rPr>
      <w:rFonts w:ascii="Tahoma" w:hAnsi="Tahoma" w:cs="Tahoma"/>
      <w:sz w:val="16"/>
      <w:szCs w:val="16"/>
    </w:rPr>
  </w:style>
  <w:style w:type="character" w:styleId="a7">
    <w:name w:val="Strong"/>
    <w:basedOn w:val="a0"/>
    <w:uiPriority w:val="22"/>
    <w:qFormat/>
    <w:rsid w:val="004A1176"/>
    <w:rPr>
      <w:b/>
      <w:bCs/>
    </w:rPr>
  </w:style>
  <w:style w:type="character" w:customStyle="1" w:styleId="20">
    <w:name w:val="Заголовок 2 Знак"/>
    <w:basedOn w:val="a0"/>
    <w:link w:val="2"/>
    <w:uiPriority w:val="9"/>
    <w:semiHidden/>
    <w:rsid w:val="00156500"/>
    <w:rPr>
      <w:rFonts w:asciiTheme="majorHAnsi" w:eastAsiaTheme="majorEastAsia" w:hAnsiTheme="majorHAnsi" w:cstheme="majorBidi"/>
      <w:b/>
      <w:bCs/>
      <w:color w:val="4F81BD" w:themeColor="accent1"/>
      <w:sz w:val="26"/>
      <w:szCs w:val="26"/>
    </w:rPr>
  </w:style>
  <w:style w:type="paragraph" w:customStyle="1" w:styleId="text-base">
    <w:name w:val="text-base"/>
    <w:basedOn w:val="a"/>
    <w:rsid w:val="00081DA2"/>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Subtitle"/>
    <w:basedOn w:val="a"/>
    <w:next w:val="a"/>
    <w:link w:val="a9"/>
    <w:uiPriority w:val="11"/>
    <w:qFormat/>
    <w:rsid w:val="00CA6135"/>
    <w:pPr>
      <w:numPr>
        <w:ilvl w:val="1"/>
      </w:numPr>
      <w:spacing w:after="160"/>
    </w:pPr>
    <w:rPr>
      <w:color w:val="5A5A5A" w:themeColor="text1" w:themeTint="A5"/>
      <w:spacing w:val="15"/>
    </w:rPr>
  </w:style>
  <w:style w:type="character" w:customStyle="1" w:styleId="a9">
    <w:name w:val="Подзаголовок Знак"/>
    <w:basedOn w:val="a0"/>
    <w:link w:val="a8"/>
    <w:uiPriority w:val="11"/>
    <w:rsid w:val="00CA6135"/>
    <w:rPr>
      <w:color w:val="5A5A5A" w:themeColor="text1" w:themeTint="A5"/>
      <w:spacing w:val="15"/>
    </w:rPr>
  </w:style>
  <w:style w:type="character" w:styleId="aa">
    <w:name w:val="Subtle Emphasis"/>
    <w:basedOn w:val="a0"/>
    <w:uiPriority w:val="19"/>
    <w:qFormat/>
    <w:rsid w:val="00CA6135"/>
    <w:rPr>
      <w:i/>
      <w:iCs/>
      <w:color w:val="404040" w:themeColor="text1" w:themeTint="BF"/>
    </w:rPr>
  </w:style>
  <w:style w:type="paragraph" w:styleId="ab">
    <w:name w:val="No Spacing"/>
    <w:uiPriority w:val="1"/>
    <w:qFormat/>
    <w:rsid w:val="00CA6135"/>
    <w:pPr>
      <w:spacing w:after="0" w:line="240" w:lineRule="auto"/>
    </w:pPr>
  </w:style>
</w:styles>
</file>

<file path=word/webSettings.xml><?xml version="1.0" encoding="utf-8"?>
<w:webSettings xmlns:r="http://schemas.openxmlformats.org/officeDocument/2006/relationships" xmlns:w="http://schemas.openxmlformats.org/wordprocessingml/2006/main">
  <w:divs>
    <w:div w:id="645665838">
      <w:bodyDiv w:val="1"/>
      <w:marLeft w:val="0"/>
      <w:marRight w:val="0"/>
      <w:marTop w:val="0"/>
      <w:marBottom w:val="0"/>
      <w:divBdr>
        <w:top w:val="none" w:sz="0" w:space="0" w:color="auto"/>
        <w:left w:val="none" w:sz="0" w:space="0" w:color="auto"/>
        <w:bottom w:val="none" w:sz="0" w:space="0" w:color="auto"/>
        <w:right w:val="none" w:sz="0" w:space="0" w:color="auto"/>
      </w:divBdr>
      <w:divsChild>
        <w:div w:id="1958098086">
          <w:marLeft w:val="0"/>
          <w:marRight w:val="0"/>
          <w:marTop w:val="0"/>
          <w:marBottom w:val="0"/>
          <w:divBdr>
            <w:top w:val="none" w:sz="0" w:space="0" w:color="auto"/>
            <w:left w:val="none" w:sz="0" w:space="0" w:color="auto"/>
            <w:bottom w:val="none" w:sz="0" w:space="0" w:color="auto"/>
            <w:right w:val="none" w:sz="0" w:space="0" w:color="auto"/>
          </w:divBdr>
          <w:divsChild>
            <w:div w:id="445001208">
              <w:marLeft w:val="0"/>
              <w:marRight w:val="0"/>
              <w:marTop w:val="0"/>
              <w:marBottom w:val="0"/>
              <w:divBdr>
                <w:top w:val="none" w:sz="0" w:space="0" w:color="auto"/>
                <w:left w:val="none" w:sz="0" w:space="0" w:color="auto"/>
                <w:bottom w:val="none" w:sz="0" w:space="0" w:color="auto"/>
                <w:right w:val="none" w:sz="0" w:space="0" w:color="auto"/>
              </w:divBdr>
            </w:div>
            <w:div w:id="1586301205">
              <w:marLeft w:val="0"/>
              <w:marRight w:val="0"/>
              <w:marTop w:val="0"/>
              <w:marBottom w:val="0"/>
              <w:divBdr>
                <w:top w:val="none" w:sz="0" w:space="0" w:color="auto"/>
                <w:left w:val="none" w:sz="0" w:space="0" w:color="auto"/>
                <w:bottom w:val="none" w:sz="0" w:space="0" w:color="auto"/>
                <w:right w:val="none" w:sz="0" w:space="0" w:color="auto"/>
              </w:divBdr>
              <w:divsChild>
                <w:div w:id="1937245934">
                  <w:marLeft w:val="0"/>
                  <w:marRight w:val="0"/>
                  <w:marTop w:val="0"/>
                  <w:marBottom w:val="0"/>
                  <w:divBdr>
                    <w:top w:val="none" w:sz="0" w:space="0" w:color="auto"/>
                    <w:left w:val="none" w:sz="0" w:space="0" w:color="auto"/>
                    <w:bottom w:val="none" w:sz="0" w:space="0" w:color="auto"/>
                    <w:right w:val="none" w:sz="0" w:space="0" w:color="auto"/>
                  </w:divBdr>
                  <w:divsChild>
                    <w:div w:id="1611935080">
                      <w:marLeft w:val="0"/>
                      <w:marRight w:val="0"/>
                      <w:marTop w:val="0"/>
                      <w:marBottom w:val="0"/>
                      <w:divBdr>
                        <w:top w:val="none" w:sz="0" w:space="0" w:color="auto"/>
                        <w:left w:val="none" w:sz="0" w:space="0" w:color="auto"/>
                        <w:bottom w:val="none" w:sz="0" w:space="0" w:color="auto"/>
                        <w:right w:val="none" w:sz="0" w:space="0" w:color="auto"/>
                      </w:divBdr>
                      <w:divsChild>
                        <w:div w:id="1196574227">
                          <w:marLeft w:val="0"/>
                          <w:marRight w:val="0"/>
                          <w:marTop w:val="0"/>
                          <w:marBottom w:val="300"/>
                          <w:divBdr>
                            <w:top w:val="none" w:sz="0" w:space="0" w:color="auto"/>
                            <w:left w:val="none" w:sz="0" w:space="0" w:color="auto"/>
                            <w:bottom w:val="none" w:sz="0" w:space="0" w:color="auto"/>
                            <w:right w:val="none" w:sz="0" w:space="0" w:color="auto"/>
                          </w:divBdr>
                          <w:divsChild>
                            <w:div w:id="670714711">
                              <w:marLeft w:val="0"/>
                              <w:marRight w:val="0"/>
                              <w:marTop w:val="60"/>
                              <w:marBottom w:val="60"/>
                              <w:divBdr>
                                <w:top w:val="none" w:sz="0" w:space="0" w:color="auto"/>
                                <w:left w:val="none" w:sz="0" w:space="0" w:color="auto"/>
                                <w:bottom w:val="none" w:sz="0" w:space="0" w:color="auto"/>
                                <w:right w:val="none" w:sz="0" w:space="0" w:color="auto"/>
                              </w:divBdr>
                            </w:div>
                            <w:div w:id="37435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126126">
          <w:marLeft w:val="0"/>
          <w:marRight w:val="0"/>
          <w:marTop w:val="0"/>
          <w:marBottom w:val="0"/>
          <w:divBdr>
            <w:top w:val="none" w:sz="0" w:space="0" w:color="auto"/>
            <w:left w:val="none" w:sz="0" w:space="0" w:color="auto"/>
            <w:bottom w:val="none" w:sz="0" w:space="0" w:color="auto"/>
            <w:right w:val="none" w:sz="0" w:space="0" w:color="auto"/>
          </w:divBdr>
          <w:divsChild>
            <w:div w:id="1698308187">
              <w:marLeft w:val="0"/>
              <w:marRight w:val="0"/>
              <w:marTop w:val="0"/>
              <w:marBottom w:val="0"/>
              <w:divBdr>
                <w:top w:val="none" w:sz="0" w:space="0" w:color="auto"/>
                <w:left w:val="none" w:sz="0" w:space="0" w:color="auto"/>
                <w:bottom w:val="none" w:sz="0" w:space="0" w:color="auto"/>
                <w:right w:val="none" w:sz="0" w:space="0" w:color="auto"/>
              </w:divBdr>
              <w:divsChild>
                <w:div w:id="1567766237">
                  <w:marLeft w:val="225"/>
                  <w:marRight w:val="300"/>
                  <w:marTop w:val="0"/>
                  <w:marBottom w:val="300"/>
                  <w:divBdr>
                    <w:top w:val="none" w:sz="0" w:space="0" w:color="auto"/>
                    <w:left w:val="none" w:sz="0" w:space="0" w:color="auto"/>
                    <w:bottom w:val="none" w:sz="0" w:space="0" w:color="auto"/>
                    <w:right w:val="none" w:sz="0" w:space="0" w:color="auto"/>
                  </w:divBdr>
                </w:div>
              </w:divsChild>
            </w:div>
          </w:divsChild>
        </w:div>
      </w:divsChild>
    </w:div>
    <w:div w:id="745996537">
      <w:bodyDiv w:val="1"/>
      <w:marLeft w:val="0"/>
      <w:marRight w:val="0"/>
      <w:marTop w:val="0"/>
      <w:marBottom w:val="0"/>
      <w:divBdr>
        <w:top w:val="none" w:sz="0" w:space="0" w:color="auto"/>
        <w:left w:val="none" w:sz="0" w:space="0" w:color="auto"/>
        <w:bottom w:val="none" w:sz="0" w:space="0" w:color="auto"/>
        <w:right w:val="none" w:sz="0" w:space="0" w:color="auto"/>
      </w:divBdr>
      <w:divsChild>
        <w:div w:id="1846164760">
          <w:marLeft w:val="0"/>
          <w:marRight w:val="0"/>
          <w:marTop w:val="0"/>
          <w:marBottom w:val="0"/>
          <w:divBdr>
            <w:top w:val="single" w:sz="2" w:space="0" w:color="auto"/>
            <w:left w:val="single" w:sz="2" w:space="0" w:color="auto"/>
            <w:bottom w:val="single" w:sz="2" w:space="0" w:color="auto"/>
            <w:right w:val="single" w:sz="2" w:space="0" w:color="auto"/>
          </w:divBdr>
          <w:divsChild>
            <w:div w:id="1977026541">
              <w:marLeft w:val="0"/>
              <w:marRight w:val="0"/>
              <w:marTop w:val="0"/>
              <w:marBottom w:val="0"/>
              <w:divBdr>
                <w:top w:val="single" w:sz="2" w:space="0" w:color="C8C8D1"/>
                <w:left w:val="single" w:sz="2" w:space="0" w:color="C8C8D1"/>
                <w:bottom w:val="single" w:sz="2" w:space="0" w:color="C8C8D1"/>
                <w:right w:val="single" w:sz="2" w:space="0" w:color="C8C8D1"/>
              </w:divBdr>
              <w:divsChild>
                <w:div w:id="1014772342">
                  <w:marLeft w:val="0"/>
                  <w:marRight w:val="0"/>
                  <w:marTop w:val="0"/>
                  <w:marBottom w:val="0"/>
                  <w:divBdr>
                    <w:top w:val="single" w:sz="2" w:space="0" w:color="auto"/>
                    <w:left w:val="single" w:sz="2" w:space="0" w:color="auto"/>
                    <w:bottom w:val="single" w:sz="2" w:space="0" w:color="auto"/>
                    <w:right w:val="single" w:sz="2" w:space="0" w:color="auto"/>
                  </w:divBdr>
                  <w:divsChild>
                    <w:div w:id="1148476647">
                      <w:marLeft w:val="0"/>
                      <w:marRight w:val="0"/>
                      <w:marTop w:val="0"/>
                      <w:marBottom w:val="0"/>
                      <w:divBdr>
                        <w:top w:val="single" w:sz="2" w:space="0" w:color="auto"/>
                        <w:left w:val="single" w:sz="2" w:space="0" w:color="auto"/>
                        <w:bottom w:val="single" w:sz="2" w:space="0" w:color="auto"/>
                        <w:right w:val="single" w:sz="2" w:space="0" w:color="auto"/>
                      </w:divBdr>
                      <w:divsChild>
                        <w:div w:id="133761697">
                          <w:marLeft w:val="0"/>
                          <w:marRight w:val="0"/>
                          <w:marTop w:val="0"/>
                          <w:marBottom w:val="0"/>
                          <w:divBdr>
                            <w:top w:val="single" w:sz="2" w:space="0" w:color="auto"/>
                            <w:left w:val="single" w:sz="2" w:space="0" w:color="auto"/>
                            <w:bottom w:val="single" w:sz="2" w:space="0" w:color="auto"/>
                            <w:right w:val="single" w:sz="2" w:space="0" w:color="auto"/>
                          </w:divBdr>
                          <w:divsChild>
                            <w:div w:id="18874015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347293285">
              <w:marLeft w:val="0"/>
              <w:marRight w:val="0"/>
              <w:marTop w:val="0"/>
              <w:marBottom w:val="0"/>
              <w:divBdr>
                <w:top w:val="single" w:sz="2" w:space="0" w:color="auto"/>
                <w:left w:val="single" w:sz="2" w:space="0" w:color="auto"/>
                <w:bottom w:val="single" w:sz="2" w:space="0" w:color="auto"/>
                <w:right w:val="single" w:sz="2" w:space="0" w:color="auto"/>
              </w:divBdr>
              <w:divsChild>
                <w:div w:id="950745554">
                  <w:marLeft w:val="0"/>
                  <w:marRight w:val="0"/>
                  <w:marTop w:val="0"/>
                  <w:marBottom w:val="0"/>
                  <w:divBdr>
                    <w:top w:val="single" w:sz="2" w:space="0" w:color="auto"/>
                    <w:left w:val="single" w:sz="2" w:space="0" w:color="auto"/>
                    <w:bottom w:val="single" w:sz="2" w:space="0" w:color="auto"/>
                    <w:right w:val="single" w:sz="2" w:space="0" w:color="auto"/>
                  </w:divBdr>
                  <w:divsChild>
                    <w:div w:id="2045638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905751977">
          <w:marLeft w:val="0"/>
          <w:marRight w:val="0"/>
          <w:marTop w:val="0"/>
          <w:marBottom w:val="0"/>
          <w:divBdr>
            <w:top w:val="single" w:sz="2" w:space="0" w:color="auto"/>
            <w:left w:val="single" w:sz="2" w:space="0" w:color="auto"/>
            <w:bottom w:val="single" w:sz="2" w:space="0" w:color="auto"/>
            <w:right w:val="single" w:sz="2" w:space="0" w:color="auto"/>
          </w:divBdr>
          <w:divsChild>
            <w:div w:id="989750728">
              <w:marLeft w:val="0"/>
              <w:marRight w:val="0"/>
              <w:marTop w:val="0"/>
              <w:marBottom w:val="0"/>
              <w:divBdr>
                <w:top w:val="single" w:sz="2" w:space="0" w:color="D1D5DB"/>
                <w:left w:val="single" w:sz="2" w:space="0" w:color="D1D5DB"/>
                <w:bottom w:val="single" w:sz="6" w:space="0" w:color="D1D5DB"/>
                <w:right w:val="single" w:sz="2" w:space="0" w:color="D1D5DB"/>
              </w:divBdr>
              <w:divsChild>
                <w:div w:id="69815703">
                  <w:marLeft w:val="0"/>
                  <w:marRight w:val="0"/>
                  <w:marTop w:val="0"/>
                  <w:marBottom w:val="0"/>
                  <w:divBdr>
                    <w:top w:val="single" w:sz="2" w:space="0" w:color="auto"/>
                    <w:left w:val="single" w:sz="2" w:space="0" w:color="auto"/>
                    <w:bottom w:val="single" w:sz="2" w:space="0" w:color="auto"/>
                    <w:right w:val="single" w:sz="2" w:space="0" w:color="auto"/>
                  </w:divBdr>
                  <w:divsChild>
                    <w:div w:id="14230620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287931054">
              <w:marLeft w:val="0"/>
              <w:marRight w:val="0"/>
              <w:marTop w:val="0"/>
              <w:marBottom w:val="0"/>
              <w:divBdr>
                <w:top w:val="single" w:sz="2" w:space="0" w:color="D1D5DB"/>
                <w:left w:val="single" w:sz="2" w:space="0" w:color="D1D5DB"/>
                <w:bottom w:val="single" w:sz="2" w:space="0" w:color="D1D5DB"/>
                <w:right w:val="single" w:sz="2" w:space="0" w:color="D1D5DB"/>
              </w:divBdr>
              <w:divsChild>
                <w:div w:id="1597977051">
                  <w:marLeft w:val="0"/>
                  <w:marRight w:val="0"/>
                  <w:marTop w:val="0"/>
                  <w:marBottom w:val="0"/>
                  <w:divBdr>
                    <w:top w:val="single" w:sz="2" w:space="0" w:color="auto"/>
                    <w:left w:val="single" w:sz="2" w:space="0" w:color="auto"/>
                    <w:bottom w:val="single" w:sz="2" w:space="0" w:color="auto"/>
                    <w:right w:val="single" w:sz="2" w:space="0" w:color="auto"/>
                  </w:divBdr>
                </w:div>
                <w:div w:id="6341453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78946880">
      <w:bodyDiv w:val="1"/>
      <w:marLeft w:val="0"/>
      <w:marRight w:val="0"/>
      <w:marTop w:val="0"/>
      <w:marBottom w:val="0"/>
      <w:divBdr>
        <w:top w:val="none" w:sz="0" w:space="0" w:color="auto"/>
        <w:left w:val="none" w:sz="0" w:space="0" w:color="auto"/>
        <w:bottom w:val="none" w:sz="0" w:space="0" w:color="auto"/>
        <w:right w:val="none" w:sz="0" w:space="0" w:color="auto"/>
      </w:divBdr>
      <w:divsChild>
        <w:div w:id="1551577810">
          <w:marLeft w:val="0"/>
          <w:marRight w:val="0"/>
          <w:marTop w:val="0"/>
          <w:marBottom w:val="0"/>
          <w:divBdr>
            <w:top w:val="none" w:sz="0" w:space="0" w:color="auto"/>
            <w:left w:val="none" w:sz="0" w:space="0" w:color="auto"/>
            <w:bottom w:val="none" w:sz="0" w:space="0" w:color="auto"/>
            <w:right w:val="none" w:sz="0" w:space="0" w:color="auto"/>
          </w:divBdr>
          <w:divsChild>
            <w:div w:id="424612681">
              <w:marLeft w:val="0"/>
              <w:marRight w:val="0"/>
              <w:marTop w:val="0"/>
              <w:marBottom w:val="0"/>
              <w:divBdr>
                <w:top w:val="none" w:sz="0" w:space="0" w:color="auto"/>
                <w:left w:val="none" w:sz="0" w:space="0" w:color="auto"/>
                <w:bottom w:val="none" w:sz="0" w:space="0" w:color="auto"/>
                <w:right w:val="none" w:sz="0" w:space="0" w:color="auto"/>
              </w:divBdr>
              <w:divsChild>
                <w:div w:id="1442919238">
                  <w:marLeft w:val="0"/>
                  <w:marRight w:val="0"/>
                  <w:marTop w:val="0"/>
                  <w:marBottom w:val="0"/>
                  <w:divBdr>
                    <w:top w:val="none" w:sz="0" w:space="0" w:color="auto"/>
                    <w:left w:val="none" w:sz="0" w:space="0" w:color="auto"/>
                    <w:bottom w:val="none" w:sz="0" w:space="0" w:color="auto"/>
                    <w:right w:val="none" w:sz="0" w:space="0" w:color="auto"/>
                  </w:divBdr>
                  <w:divsChild>
                    <w:div w:id="515659250">
                      <w:marLeft w:val="0"/>
                      <w:marRight w:val="0"/>
                      <w:marTop w:val="0"/>
                      <w:marBottom w:val="0"/>
                      <w:divBdr>
                        <w:top w:val="none" w:sz="0" w:space="0" w:color="auto"/>
                        <w:left w:val="none" w:sz="0" w:space="0" w:color="auto"/>
                        <w:bottom w:val="none" w:sz="0" w:space="0" w:color="auto"/>
                        <w:right w:val="none" w:sz="0" w:space="0" w:color="auto"/>
                      </w:divBdr>
                      <w:divsChild>
                        <w:div w:id="6966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633614">
              <w:marLeft w:val="0"/>
              <w:marRight w:val="0"/>
              <w:marTop w:val="0"/>
              <w:marBottom w:val="0"/>
              <w:divBdr>
                <w:top w:val="none" w:sz="0" w:space="0" w:color="auto"/>
                <w:left w:val="none" w:sz="0" w:space="0" w:color="auto"/>
                <w:bottom w:val="none" w:sz="0" w:space="0" w:color="auto"/>
                <w:right w:val="none" w:sz="0" w:space="0" w:color="auto"/>
              </w:divBdr>
              <w:divsChild>
                <w:div w:id="1598098460">
                  <w:marLeft w:val="0"/>
                  <w:marRight w:val="0"/>
                  <w:marTop w:val="0"/>
                  <w:marBottom w:val="0"/>
                  <w:divBdr>
                    <w:top w:val="none" w:sz="0" w:space="0" w:color="auto"/>
                    <w:left w:val="none" w:sz="0" w:space="0" w:color="auto"/>
                    <w:bottom w:val="none" w:sz="0" w:space="0" w:color="auto"/>
                    <w:right w:val="none" w:sz="0" w:space="0" w:color="auto"/>
                  </w:divBdr>
                </w:div>
                <w:div w:id="437453502">
                  <w:marLeft w:val="0"/>
                  <w:marRight w:val="0"/>
                  <w:marTop w:val="0"/>
                  <w:marBottom w:val="0"/>
                  <w:divBdr>
                    <w:top w:val="none" w:sz="0" w:space="0" w:color="auto"/>
                    <w:left w:val="none" w:sz="0" w:space="0" w:color="auto"/>
                    <w:bottom w:val="none" w:sz="0" w:space="0" w:color="auto"/>
                    <w:right w:val="none" w:sz="0" w:space="0" w:color="auto"/>
                  </w:divBdr>
                </w:div>
                <w:div w:id="20456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740682">
      <w:bodyDiv w:val="1"/>
      <w:marLeft w:val="0"/>
      <w:marRight w:val="0"/>
      <w:marTop w:val="0"/>
      <w:marBottom w:val="0"/>
      <w:divBdr>
        <w:top w:val="none" w:sz="0" w:space="0" w:color="auto"/>
        <w:left w:val="none" w:sz="0" w:space="0" w:color="auto"/>
        <w:bottom w:val="none" w:sz="0" w:space="0" w:color="auto"/>
        <w:right w:val="none" w:sz="0" w:space="0" w:color="auto"/>
      </w:divBdr>
      <w:divsChild>
        <w:div w:id="1186796364">
          <w:marLeft w:val="0"/>
          <w:marRight w:val="0"/>
          <w:marTop w:val="0"/>
          <w:marBottom w:val="0"/>
          <w:divBdr>
            <w:top w:val="none" w:sz="0" w:space="0" w:color="auto"/>
            <w:left w:val="none" w:sz="0" w:space="0" w:color="auto"/>
            <w:bottom w:val="none" w:sz="0" w:space="0" w:color="auto"/>
            <w:right w:val="none" w:sz="0" w:space="0" w:color="auto"/>
          </w:divBdr>
          <w:divsChild>
            <w:div w:id="1684235792">
              <w:marLeft w:val="0"/>
              <w:marRight w:val="0"/>
              <w:marTop w:val="0"/>
              <w:marBottom w:val="0"/>
              <w:divBdr>
                <w:top w:val="none" w:sz="0" w:space="0" w:color="auto"/>
                <w:left w:val="none" w:sz="0" w:space="0" w:color="auto"/>
                <w:bottom w:val="none" w:sz="0" w:space="0" w:color="auto"/>
                <w:right w:val="none" w:sz="0" w:space="0" w:color="auto"/>
              </w:divBdr>
              <w:divsChild>
                <w:div w:id="699814964">
                  <w:marLeft w:val="0"/>
                  <w:marRight w:val="0"/>
                  <w:marTop w:val="0"/>
                  <w:marBottom w:val="0"/>
                  <w:divBdr>
                    <w:top w:val="none" w:sz="0" w:space="0" w:color="auto"/>
                    <w:left w:val="none" w:sz="0" w:space="0" w:color="auto"/>
                    <w:bottom w:val="none" w:sz="0" w:space="0" w:color="auto"/>
                    <w:right w:val="none" w:sz="0" w:space="0" w:color="auto"/>
                  </w:divBdr>
                  <w:divsChild>
                    <w:div w:id="1549224402">
                      <w:marLeft w:val="0"/>
                      <w:marRight w:val="0"/>
                      <w:marTop w:val="0"/>
                      <w:marBottom w:val="0"/>
                      <w:divBdr>
                        <w:top w:val="none" w:sz="0" w:space="0" w:color="auto"/>
                        <w:left w:val="none" w:sz="0" w:space="0" w:color="auto"/>
                        <w:bottom w:val="none" w:sz="0" w:space="0" w:color="auto"/>
                        <w:right w:val="none" w:sz="0" w:space="0" w:color="auto"/>
                      </w:divBdr>
                      <w:divsChild>
                        <w:div w:id="39474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551744">
              <w:marLeft w:val="0"/>
              <w:marRight w:val="0"/>
              <w:marTop w:val="0"/>
              <w:marBottom w:val="0"/>
              <w:divBdr>
                <w:top w:val="none" w:sz="0" w:space="0" w:color="auto"/>
                <w:left w:val="none" w:sz="0" w:space="0" w:color="auto"/>
                <w:bottom w:val="none" w:sz="0" w:space="0" w:color="auto"/>
                <w:right w:val="none" w:sz="0" w:space="0" w:color="auto"/>
              </w:divBdr>
              <w:divsChild>
                <w:div w:id="646012832">
                  <w:marLeft w:val="0"/>
                  <w:marRight w:val="0"/>
                  <w:marTop w:val="0"/>
                  <w:marBottom w:val="0"/>
                  <w:divBdr>
                    <w:top w:val="none" w:sz="0" w:space="0" w:color="auto"/>
                    <w:left w:val="none" w:sz="0" w:space="0" w:color="auto"/>
                    <w:bottom w:val="none" w:sz="0" w:space="0" w:color="auto"/>
                    <w:right w:val="none" w:sz="0" w:space="0" w:color="auto"/>
                  </w:divBdr>
                </w:div>
                <w:div w:id="56487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850713">
      <w:bodyDiv w:val="1"/>
      <w:marLeft w:val="0"/>
      <w:marRight w:val="0"/>
      <w:marTop w:val="0"/>
      <w:marBottom w:val="0"/>
      <w:divBdr>
        <w:top w:val="none" w:sz="0" w:space="0" w:color="auto"/>
        <w:left w:val="none" w:sz="0" w:space="0" w:color="auto"/>
        <w:bottom w:val="none" w:sz="0" w:space="0" w:color="auto"/>
        <w:right w:val="none" w:sz="0" w:space="0" w:color="auto"/>
      </w:divBdr>
      <w:divsChild>
        <w:div w:id="1093941835">
          <w:marLeft w:val="0"/>
          <w:marRight w:val="0"/>
          <w:marTop w:val="0"/>
          <w:marBottom w:val="0"/>
          <w:divBdr>
            <w:top w:val="none" w:sz="0" w:space="0" w:color="auto"/>
            <w:left w:val="none" w:sz="0" w:space="0" w:color="auto"/>
            <w:bottom w:val="none" w:sz="0" w:space="0" w:color="auto"/>
            <w:right w:val="none" w:sz="0" w:space="0" w:color="auto"/>
          </w:divBdr>
          <w:divsChild>
            <w:div w:id="1128933838">
              <w:marLeft w:val="0"/>
              <w:marRight w:val="0"/>
              <w:marTop w:val="0"/>
              <w:marBottom w:val="0"/>
              <w:divBdr>
                <w:top w:val="none" w:sz="0" w:space="0" w:color="auto"/>
                <w:left w:val="none" w:sz="0" w:space="0" w:color="auto"/>
                <w:bottom w:val="none" w:sz="0" w:space="0" w:color="auto"/>
                <w:right w:val="none" w:sz="0" w:space="0" w:color="auto"/>
              </w:divBdr>
              <w:divsChild>
                <w:div w:id="1108700860">
                  <w:marLeft w:val="0"/>
                  <w:marRight w:val="0"/>
                  <w:marTop w:val="0"/>
                  <w:marBottom w:val="0"/>
                  <w:divBdr>
                    <w:top w:val="none" w:sz="0" w:space="0" w:color="auto"/>
                    <w:left w:val="none" w:sz="0" w:space="0" w:color="auto"/>
                    <w:bottom w:val="none" w:sz="0" w:space="0" w:color="auto"/>
                    <w:right w:val="none" w:sz="0" w:space="0" w:color="auto"/>
                  </w:divBdr>
                  <w:divsChild>
                    <w:div w:id="2036153443">
                      <w:marLeft w:val="0"/>
                      <w:marRight w:val="0"/>
                      <w:marTop w:val="0"/>
                      <w:marBottom w:val="0"/>
                      <w:divBdr>
                        <w:top w:val="none" w:sz="0" w:space="0" w:color="auto"/>
                        <w:left w:val="none" w:sz="0" w:space="0" w:color="auto"/>
                        <w:bottom w:val="none" w:sz="0" w:space="0" w:color="auto"/>
                        <w:right w:val="none" w:sz="0" w:space="0" w:color="auto"/>
                      </w:divBdr>
                      <w:divsChild>
                        <w:div w:id="105246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154369">
              <w:marLeft w:val="0"/>
              <w:marRight w:val="0"/>
              <w:marTop w:val="0"/>
              <w:marBottom w:val="0"/>
              <w:divBdr>
                <w:top w:val="none" w:sz="0" w:space="0" w:color="auto"/>
                <w:left w:val="none" w:sz="0" w:space="0" w:color="auto"/>
                <w:bottom w:val="none" w:sz="0" w:space="0" w:color="auto"/>
                <w:right w:val="none" w:sz="0" w:space="0" w:color="auto"/>
              </w:divBdr>
              <w:divsChild>
                <w:div w:id="1685470967">
                  <w:marLeft w:val="0"/>
                  <w:marRight w:val="0"/>
                  <w:marTop w:val="0"/>
                  <w:marBottom w:val="0"/>
                  <w:divBdr>
                    <w:top w:val="none" w:sz="0" w:space="0" w:color="auto"/>
                    <w:left w:val="none" w:sz="0" w:space="0" w:color="auto"/>
                    <w:bottom w:val="none" w:sz="0" w:space="0" w:color="auto"/>
                    <w:right w:val="none" w:sz="0" w:space="0" w:color="auto"/>
                  </w:divBdr>
                </w:div>
                <w:div w:id="29900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etition.rospotrebnadzor.ru/petition/"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720</Words>
  <Characters>4105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user</cp:lastModifiedBy>
  <cp:revision>4</cp:revision>
  <cp:lastPrinted>2024-08-23T12:27:00Z</cp:lastPrinted>
  <dcterms:created xsi:type="dcterms:W3CDTF">2024-08-23T12:27:00Z</dcterms:created>
  <dcterms:modified xsi:type="dcterms:W3CDTF">2024-09-24T11:52:00Z</dcterms:modified>
</cp:coreProperties>
</file>