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5E" w:rsidRPr="00512D88" w:rsidRDefault="00785A5E" w:rsidP="00785A5E">
      <w:pPr>
        <w:jc w:val="center"/>
        <w:rPr>
          <w:b/>
          <w:lang w:eastAsia="ru-RU"/>
        </w:rPr>
      </w:pPr>
      <w:r w:rsidRPr="00785A5E"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-492760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      </w:t>
      </w:r>
      <w:r w:rsidRPr="00512D88">
        <w:rPr>
          <w:b/>
          <w:lang w:eastAsia="ru-RU"/>
        </w:rPr>
        <w:t xml:space="preserve">Государственное учреждение – Управление Пенсионного фонда </w:t>
      </w:r>
    </w:p>
    <w:p w:rsidR="00785A5E" w:rsidRPr="00512D88" w:rsidRDefault="00785A5E" w:rsidP="00785A5E">
      <w:pPr>
        <w:jc w:val="center"/>
        <w:rPr>
          <w:b/>
          <w:lang w:eastAsia="ru-RU"/>
        </w:rPr>
      </w:pPr>
      <w:r w:rsidRPr="00512D88">
        <w:rPr>
          <w:b/>
          <w:lang w:eastAsia="ru-RU"/>
        </w:rPr>
        <w:t xml:space="preserve">Российской Федерации в </w:t>
      </w:r>
      <w:proofErr w:type="spellStart"/>
      <w:r w:rsidRPr="00512D88">
        <w:rPr>
          <w:b/>
          <w:lang w:eastAsia="ru-RU"/>
        </w:rPr>
        <w:t>Боровичском</w:t>
      </w:r>
      <w:proofErr w:type="spellEnd"/>
      <w:r w:rsidRPr="00512D88">
        <w:rPr>
          <w:b/>
          <w:lang w:eastAsia="ru-RU"/>
        </w:rPr>
        <w:t xml:space="preserve"> районе</w:t>
      </w:r>
    </w:p>
    <w:p w:rsidR="00785A5E" w:rsidRPr="00512D88" w:rsidRDefault="00785A5E" w:rsidP="00785A5E">
      <w:pPr>
        <w:jc w:val="center"/>
        <w:rPr>
          <w:b/>
          <w:lang w:eastAsia="ru-RU"/>
        </w:rPr>
      </w:pPr>
      <w:r w:rsidRPr="00512D88">
        <w:rPr>
          <w:b/>
          <w:lang w:eastAsia="ru-RU"/>
        </w:rPr>
        <w:t>Новгородской области (</w:t>
      </w:r>
      <w:proofErr w:type="gramStart"/>
      <w:r w:rsidRPr="00512D88">
        <w:rPr>
          <w:b/>
          <w:lang w:eastAsia="ru-RU"/>
        </w:rPr>
        <w:t>межрайонное</w:t>
      </w:r>
      <w:proofErr w:type="gramEnd"/>
      <w:r w:rsidRPr="00512D88">
        <w:rPr>
          <w:b/>
          <w:lang w:eastAsia="ru-RU"/>
        </w:rPr>
        <w:t>)</w:t>
      </w:r>
    </w:p>
    <w:p w:rsidR="00785A5E" w:rsidRDefault="00785A5E" w:rsidP="008C6EB7">
      <w:pPr>
        <w:spacing w:line="360" w:lineRule="auto"/>
        <w:ind w:right="-28"/>
        <w:jc w:val="both"/>
        <w:rPr>
          <w:sz w:val="26"/>
          <w:szCs w:val="26"/>
        </w:rPr>
      </w:pPr>
    </w:p>
    <w:p w:rsidR="00785A5E" w:rsidRDefault="00785A5E" w:rsidP="008C6EB7">
      <w:pPr>
        <w:spacing w:line="360" w:lineRule="auto"/>
        <w:ind w:right="-28"/>
        <w:jc w:val="both"/>
        <w:rPr>
          <w:sz w:val="26"/>
          <w:szCs w:val="26"/>
        </w:rPr>
      </w:pPr>
    </w:p>
    <w:p w:rsidR="005A76D5" w:rsidRPr="005A76D5" w:rsidRDefault="005A76D5" w:rsidP="005A76D5">
      <w:pPr>
        <w:pStyle w:val="a9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5A76D5">
        <w:rPr>
          <w:b/>
          <w:bCs/>
          <w:sz w:val="36"/>
          <w:szCs w:val="36"/>
        </w:rPr>
        <w:t xml:space="preserve">Пособие на погребение в 2021 году: </w:t>
      </w:r>
    </w:p>
    <w:p w:rsidR="005A76D5" w:rsidRDefault="005A76D5" w:rsidP="005A76D5">
      <w:pPr>
        <w:pStyle w:val="a9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5A76D5">
        <w:rPr>
          <w:b/>
          <w:bCs/>
          <w:sz w:val="36"/>
          <w:szCs w:val="36"/>
        </w:rPr>
        <w:t>размер и порядок оформления для граждан, взявших на себя организацию похорон умершего пенсионера</w:t>
      </w:r>
    </w:p>
    <w:p w:rsidR="005A76D5" w:rsidRPr="005A76D5" w:rsidRDefault="005A76D5" w:rsidP="005A76D5">
      <w:pPr>
        <w:pStyle w:val="a9"/>
        <w:spacing w:before="0" w:beforeAutospacing="0" w:after="0" w:afterAutospacing="0"/>
        <w:jc w:val="center"/>
        <w:rPr>
          <w:sz w:val="36"/>
          <w:szCs w:val="36"/>
        </w:rPr>
      </w:pPr>
    </w:p>
    <w:p w:rsidR="005A76D5" w:rsidRPr="005A76D5" w:rsidRDefault="005A76D5" w:rsidP="005A76D5">
      <w:pPr>
        <w:pStyle w:val="a9"/>
        <w:spacing w:before="0" w:beforeAutospacing="0" w:after="0" w:afterAutospacing="0"/>
        <w:rPr>
          <w:sz w:val="28"/>
          <w:szCs w:val="28"/>
        </w:rPr>
      </w:pPr>
      <w:r w:rsidRPr="005A76D5">
        <w:rPr>
          <w:sz w:val="28"/>
          <w:szCs w:val="28"/>
        </w:rPr>
        <w:t xml:space="preserve">С 1 февраля изменился размер пособия на погребение. Выплата для людей, взявших на себя организацию погребения умершего пенсионера, проиндексирована на 4,9% и составляет 6424 руб. 98 коп. </w:t>
      </w:r>
    </w:p>
    <w:p w:rsidR="005A76D5" w:rsidRPr="005A76D5" w:rsidRDefault="005A76D5" w:rsidP="005A76D5">
      <w:pPr>
        <w:pStyle w:val="a9"/>
        <w:rPr>
          <w:sz w:val="28"/>
          <w:szCs w:val="28"/>
        </w:rPr>
      </w:pPr>
      <w:r w:rsidRPr="005A76D5">
        <w:rPr>
          <w:sz w:val="28"/>
          <w:szCs w:val="28"/>
        </w:rPr>
        <w:t xml:space="preserve">Выплата социального пособия на погребение из средств Пенсионного фонда РФ производится только в отношении умерших пенсионеров, которые на день смерти не работали. </w:t>
      </w:r>
    </w:p>
    <w:p w:rsidR="005A76D5" w:rsidRPr="005A76D5" w:rsidRDefault="005A76D5" w:rsidP="005A76D5">
      <w:pPr>
        <w:pStyle w:val="a9"/>
        <w:rPr>
          <w:sz w:val="28"/>
          <w:szCs w:val="28"/>
        </w:rPr>
      </w:pPr>
      <w:r w:rsidRPr="005A76D5">
        <w:rPr>
          <w:sz w:val="28"/>
          <w:szCs w:val="28"/>
        </w:rPr>
        <w:t xml:space="preserve">Для оформления выплаты, возмещающей часть понесённых расходов, гражданину, который взял на себя организацию похорон,  нужно обратиться в орган ПФР по месту жительства умершего получателя пенсии, но не позднее шести месяцев со дня его смерти. При обращении при себе необходимо иметь свой паспорт и справку о смерти умершего пенсионера по форме №11, выдаваемую органами ЗАГС. </w:t>
      </w:r>
    </w:p>
    <w:p w:rsidR="005A76D5" w:rsidRPr="005A76D5" w:rsidRDefault="005A76D5" w:rsidP="005A76D5">
      <w:pPr>
        <w:pStyle w:val="a9"/>
        <w:rPr>
          <w:sz w:val="28"/>
          <w:szCs w:val="28"/>
        </w:rPr>
      </w:pPr>
      <w:r w:rsidRPr="005A76D5">
        <w:rPr>
          <w:sz w:val="28"/>
          <w:szCs w:val="28"/>
        </w:rPr>
        <w:t xml:space="preserve">Пособие будет выплачено в почтовой организации, которую укажут гражданину специалисты ПФР, либо, по желанию заявителя, на его счёт (для этого нужно предоставить данные о реквизитах счёта). </w:t>
      </w:r>
    </w:p>
    <w:p w:rsidR="00517A16" w:rsidRPr="008C6EB7" w:rsidRDefault="00517A16" w:rsidP="005A76D5">
      <w:pPr>
        <w:ind w:right="-28"/>
        <w:jc w:val="center"/>
        <w:rPr>
          <w:sz w:val="26"/>
          <w:szCs w:val="26"/>
        </w:rPr>
      </w:pPr>
    </w:p>
    <w:sectPr w:rsidR="00517A16" w:rsidRPr="008C6EB7" w:rsidSect="008954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4CE"/>
    <w:rsid w:val="001B473C"/>
    <w:rsid w:val="002278EE"/>
    <w:rsid w:val="00517A16"/>
    <w:rsid w:val="005A76D5"/>
    <w:rsid w:val="00785290"/>
    <w:rsid w:val="00785A5E"/>
    <w:rsid w:val="0088761F"/>
    <w:rsid w:val="008954CE"/>
    <w:rsid w:val="008A09AD"/>
    <w:rsid w:val="008C6EB7"/>
    <w:rsid w:val="009042F1"/>
    <w:rsid w:val="00912C30"/>
    <w:rsid w:val="00A00A3E"/>
    <w:rsid w:val="00C12A26"/>
    <w:rsid w:val="00D939CA"/>
    <w:rsid w:val="00DC2A66"/>
    <w:rsid w:val="00E50D87"/>
    <w:rsid w:val="00E90072"/>
    <w:rsid w:val="00F6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30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E50D87"/>
    <w:pPr>
      <w:keepNext/>
      <w:suppressAutoHyphens/>
      <w:autoSpaceDE/>
      <w:autoSpaceDN/>
      <w:outlineLvl w:val="0"/>
    </w:pPr>
    <w:rPr>
      <w:rFonts w:eastAsiaTheme="majorEastAsia" w:cstheme="majorBidi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E50D87"/>
    <w:pPr>
      <w:keepNext/>
      <w:suppressAutoHyphens/>
      <w:autoSpaceDE/>
      <w:autoSpaceDN/>
      <w:jc w:val="center"/>
      <w:outlineLvl w:val="1"/>
    </w:pPr>
    <w:rPr>
      <w:rFonts w:eastAsiaTheme="majorEastAsia" w:cstheme="majorBidi"/>
      <w:b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E50D87"/>
    <w:pPr>
      <w:keepNext/>
      <w:suppressAutoHyphens/>
      <w:autoSpaceDE/>
      <w:autoSpaceDN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E50D87"/>
    <w:pPr>
      <w:keepNext/>
      <w:suppressAutoHyphens/>
      <w:autoSpaceDE/>
      <w:autoSpaceDN/>
      <w:jc w:val="center"/>
      <w:outlineLvl w:val="3"/>
    </w:pPr>
    <w:rPr>
      <w:rFonts w:eastAsiaTheme="minorEastAsia" w:cstheme="minorBidi"/>
      <w:sz w:val="24"/>
      <w:lang w:val="en-US" w:eastAsia="zh-CN"/>
    </w:rPr>
  </w:style>
  <w:style w:type="paragraph" w:styleId="5">
    <w:name w:val="heading 5"/>
    <w:basedOn w:val="a"/>
    <w:next w:val="a"/>
    <w:link w:val="50"/>
    <w:qFormat/>
    <w:rsid w:val="00E50D87"/>
    <w:pPr>
      <w:keepNext/>
      <w:suppressAutoHyphens/>
      <w:autoSpaceDE/>
      <w:autoSpaceDN/>
      <w:outlineLvl w:val="4"/>
    </w:pPr>
    <w:rPr>
      <w:rFonts w:ascii="Arial" w:eastAsiaTheme="minorEastAsia" w:hAnsi="Arial" w:cs="Arial"/>
      <w:i/>
      <w:sz w:val="24"/>
      <w:lang w:eastAsia="zh-CN"/>
    </w:rPr>
  </w:style>
  <w:style w:type="paragraph" w:styleId="6">
    <w:name w:val="heading 6"/>
    <w:basedOn w:val="a"/>
    <w:next w:val="a"/>
    <w:link w:val="60"/>
    <w:qFormat/>
    <w:rsid w:val="00E50D87"/>
    <w:pPr>
      <w:keepNext/>
      <w:suppressAutoHyphens/>
      <w:autoSpaceDE/>
      <w:autoSpaceDN/>
      <w:ind w:right="57"/>
      <w:jc w:val="right"/>
      <w:outlineLvl w:val="5"/>
    </w:pPr>
    <w:rPr>
      <w:rFonts w:ascii="Arial" w:eastAsiaTheme="minorEastAsia" w:hAnsi="Arial" w:cs="Arial"/>
      <w:i/>
      <w:sz w:val="24"/>
      <w:lang w:eastAsia="zh-CN"/>
    </w:rPr>
  </w:style>
  <w:style w:type="paragraph" w:styleId="7">
    <w:name w:val="heading 7"/>
    <w:basedOn w:val="a"/>
    <w:next w:val="a"/>
    <w:link w:val="70"/>
    <w:qFormat/>
    <w:rsid w:val="00E50D87"/>
    <w:pPr>
      <w:keepNext/>
      <w:suppressAutoHyphens/>
      <w:autoSpaceDE/>
      <w:autoSpaceDN/>
      <w:jc w:val="center"/>
      <w:outlineLvl w:val="6"/>
    </w:pPr>
    <w:rPr>
      <w:rFonts w:ascii="Arial" w:hAnsi="Arial" w:cs="Arial"/>
      <w:b/>
      <w:sz w:val="24"/>
      <w:lang w:eastAsia="zh-CN"/>
    </w:rPr>
  </w:style>
  <w:style w:type="paragraph" w:styleId="8">
    <w:name w:val="heading 8"/>
    <w:basedOn w:val="a"/>
    <w:next w:val="a"/>
    <w:link w:val="80"/>
    <w:qFormat/>
    <w:rsid w:val="00E50D87"/>
    <w:pPr>
      <w:keepNext/>
      <w:suppressAutoHyphens/>
      <w:autoSpaceDE/>
      <w:autoSpaceDN/>
      <w:outlineLvl w:val="7"/>
    </w:pPr>
    <w:rPr>
      <w:b/>
      <w:bCs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E50D87"/>
    <w:pPr>
      <w:keepNext/>
      <w:suppressAutoHyphens/>
      <w:autoSpaceDE/>
      <w:autoSpaceDN/>
      <w:jc w:val="center"/>
      <w:outlineLvl w:val="8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072"/>
    <w:rPr>
      <w:rFonts w:eastAsiaTheme="majorEastAsia" w:cstheme="majorBidi"/>
      <w:sz w:val="28"/>
      <w:lang w:eastAsia="zh-CN"/>
    </w:rPr>
  </w:style>
  <w:style w:type="character" w:customStyle="1" w:styleId="20">
    <w:name w:val="Заголовок 2 Знак"/>
    <w:basedOn w:val="a0"/>
    <w:link w:val="2"/>
    <w:rsid w:val="00E90072"/>
    <w:rPr>
      <w:rFonts w:eastAsiaTheme="majorEastAsia" w:cstheme="majorBidi"/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E90072"/>
    <w:rPr>
      <w:rFonts w:ascii="Arial" w:eastAsiaTheme="majorEastAsia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E90072"/>
    <w:rPr>
      <w:rFonts w:eastAsiaTheme="minorEastAsia" w:cstheme="minorBidi"/>
      <w:sz w:val="24"/>
      <w:lang w:val="en-US" w:eastAsia="zh-CN"/>
    </w:rPr>
  </w:style>
  <w:style w:type="character" w:customStyle="1" w:styleId="50">
    <w:name w:val="Заголовок 5 Знак"/>
    <w:basedOn w:val="a0"/>
    <w:link w:val="5"/>
    <w:rsid w:val="00E90072"/>
    <w:rPr>
      <w:rFonts w:ascii="Arial" w:eastAsiaTheme="minorEastAsia" w:hAnsi="Arial" w:cs="Arial"/>
      <w:i/>
      <w:sz w:val="24"/>
      <w:lang w:eastAsia="zh-CN"/>
    </w:rPr>
  </w:style>
  <w:style w:type="character" w:customStyle="1" w:styleId="60">
    <w:name w:val="Заголовок 6 Знак"/>
    <w:basedOn w:val="a0"/>
    <w:link w:val="6"/>
    <w:rsid w:val="00E90072"/>
    <w:rPr>
      <w:rFonts w:ascii="Arial" w:eastAsiaTheme="minorEastAsia" w:hAnsi="Arial" w:cs="Arial"/>
      <w:i/>
      <w:sz w:val="24"/>
      <w:lang w:eastAsia="zh-CN"/>
    </w:rPr>
  </w:style>
  <w:style w:type="paragraph" w:styleId="a3">
    <w:name w:val="Title"/>
    <w:basedOn w:val="a"/>
    <w:link w:val="a4"/>
    <w:uiPriority w:val="10"/>
    <w:qFormat/>
    <w:rsid w:val="00E90072"/>
    <w:pPr>
      <w:suppressAutoHyphens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a4">
    <w:name w:val="Название Знак"/>
    <w:basedOn w:val="a0"/>
    <w:link w:val="a3"/>
    <w:uiPriority w:val="10"/>
    <w:rsid w:val="00E9007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link w:val="a6"/>
    <w:uiPriority w:val="11"/>
    <w:qFormat/>
    <w:rsid w:val="00E90072"/>
    <w:pPr>
      <w:suppressAutoHyphens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5"/>
    <w:uiPriority w:val="11"/>
    <w:rsid w:val="00E9007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50D87"/>
    <w:rPr>
      <w:rFonts w:ascii="Arial" w:hAnsi="Arial" w:cs="Arial"/>
      <w:b/>
      <w:sz w:val="24"/>
      <w:lang w:eastAsia="zh-CN"/>
    </w:rPr>
  </w:style>
  <w:style w:type="character" w:customStyle="1" w:styleId="80">
    <w:name w:val="Заголовок 8 Знак"/>
    <w:basedOn w:val="a0"/>
    <w:link w:val="8"/>
    <w:rsid w:val="00E50D87"/>
    <w:rPr>
      <w:b/>
      <w:bCs/>
      <w:sz w:val="28"/>
      <w:lang w:eastAsia="zh-CN"/>
    </w:rPr>
  </w:style>
  <w:style w:type="character" w:customStyle="1" w:styleId="90">
    <w:name w:val="Заголовок 9 Знак"/>
    <w:basedOn w:val="a0"/>
    <w:link w:val="9"/>
    <w:rsid w:val="00E50D87"/>
    <w:rPr>
      <w:b/>
      <w:sz w:val="28"/>
      <w:lang w:eastAsia="zh-CN"/>
    </w:rPr>
  </w:style>
  <w:style w:type="paragraph" w:styleId="a7">
    <w:name w:val="caption"/>
    <w:basedOn w:val="a"/>
    <w:qFormat/>
    <w:rsid w:val="00E50D87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table" w:styleId="a8">
    <w:name w:val="Table Grid"/>
    <w:basedOn w:val="a1"/>
    <w:uiPriority w:val="59"/>
    <w:rsid w:val="0089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A76D5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Тамара Александровна</dc:creator>
  <cp:lastModifiedBy>063SerebryakovaTN</cp:lastModifiedBy>
  <cp:revision>2</cp:revision>
  <cp:lastPrinted>2021-02-02T11:23:00Z</cp:lastPrinted>
  <dcterms:created xsi:type="dcterms:W3CDTF">2021-02-04T11:38:00Z</dcterms:created>
  <dcterms:modified xsi:type="dcterms:W3CDTF">2021-02-04T11:38:00Z</dcterms:modified>
</cp:coreProperties>
</file>