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C1C" w:rsidRPr="005333CE" w:rsidRDefault="00963C1C" w:rsidP="00963C1C">
      <w:pPr>
        <w:tabs>
          <w:tab w:val="left" w:pos="9356"/>
        </w:tabs>
        <w:ind w:left="-993" w:right="-28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-923925</wp:posOffset>
            </wp:positionH>
            <wp:positionV relativeFrom="paragraph">
              <wp:posOffset>19050</wp:posOffset>
            </wp:positionV>
            <wp:extent cx="1040130" cy="1051560"/>
            <wp:effectExtent l="19050" t="0" r="762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051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B38AA" w:rsidRDefault="000B38AA" w:rsidP="000B38AA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Отделение Пенсионного фонда Российской Федерации</w:t>
      </w:r>
    </w:p>
    <w:p w:rsidR="000B38AA" w:rsidRDefault="000B38AA" w:rsidP="000B38AA">
      <w:pPr>
        <w:suppressAutoHyphens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Новгородской области</w:t>
      </w:r>
    </w:p>
    <w:p w:rsidR="00D66125" w:rsidRDefault="00D66125" w:rsidP="00D66125">
      <w:pPr>
        <w:suppressAutoHyphens w:val="0"/>
        <w:spacing w:before="100" w:beforeAutospacing="1" w:after="100" w:afterAutospacing="1"/>
        <w:jc w:val="both"/>
        <w:rPr>
          <w:rFonts w:eastAsia="Times New Roman"/>
          <w:lang w:eastAsia="ru-RU"/>
        </w:rPr>
      </w:pPr>
      <w:bookmarkStart w:id="0" w:name="_GoBack"/>
      <w:bookmarkEnd w:id="0"/>
    </w:p>
    <w:p w:rsidR="00D15614" w:rsidRPr="00D15614" w:rsidRDefault="00D15614" w:rsidP="00D15614">
      <w:pPr>
        <w:suppressAutoHyphens w:val="0"/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D15614">
        <w:rPr>
          <w:rFonts w:eastAsia="Times New Roman"/>
          <w:b/>
          <w:bCs/>
          <w:kern w:val="36"/>
          <w:sz w:val="48"/>
          <w:szCs w:val="48"/>
          <w:lang w:eastAsia="ru-RU"/>
        </w:rPr>
        <w:t>Об увеличении пенсии после 80 лет</w:t>
      </w:r>
    </w:p>
    <w:p w:rsidR="00D15614" w:rsidRPr="00D15614" w:rsidRDefault="00D15614" w:rsidP="00D15614">
      <w:pPr>
        <w:suppressAutoHyphens w:val="0"/>
        <w:rPr>
          <w:rFonts w:eastAsia="Times New Roman"/>
          <w:lang w:eastAsia="ru-RU"/>
        </w:rPr>
      </w:pPr>
    </w:p>
    <w:p w:rsidR="00D15614" w:rsidRPr="00D15614" w:rsidRDefault="00D15614" w:rsidP="00D15614">
      <w:pPr>
        <w:suppressAutoHyphens w:val="0"/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D15614">
        <w:rPr>
          <w:rFonts w:eastAsia="Times New Roman"/>
          <w:sz w:val="28"/>
          <w:szCs w:val="28"/>
          <w:lang w:eastAsia="ru-RU"/>
        </w:rPr>
        <w:t xml:space="preserve">При достижении 80 лет </w:t>
      </w:r>
      <w:proofErr w:type="gramStart"/>
      <w:r w:rsidRPr="00D15614">
        <w:rPr>
          <w:rFonts w:eastAsia="Times New Roman"/>
          <w:sz w:val="28"/>
          <w:szCs w:val="28"/>
          <w:lang w:eastAsia="ru-RU"/>
        </w:rPr>
        <w:t>гражданам,  получающим</w:t>
      </w:r>
      <w:proofErr w:type="gramEnd"/>
      <w:r w:rsidRPr="00D15614">
        <w:rPr>
          <w:rFonts w:eastAsia="Times New Roman"/>
          <w:sz w:val="28"/>
          <w:szCs w:val="28"/>
          <w:lang w:eastAsia="ru-RU"/>
        </w:rPr>
        <w:t xml:space="preserve"> страховую пенсию по старости,   устанавливается повышенная фиксированная выплата.  С 1 января 2021 года размер фиксированной выплаты составляет 6044,48 рубля. На эту сумму и увеличивается пенсия у тех, кому в 2021 году исполняется 80 лет. Такой перерасчет пенсий при достижении 80 лет осуществляется с 1 января 2002 года. </w:t>
      </w:r>
    </w:p>
    <w:p w:rsidR="00D15614" w:rsidRPr="00D15614" w:rsidRDefault="00D15614" w:rsidP="00D15614">
      <w:pPr>
        <w:suppressAutoHyphens w:val="0"/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D15614">
        <w:rPr>
          <w:rFonts w:eastAsia="Times New Roman"/>
          <w:sz w:val="28"/>
          <w:szCs w:val="28"/>
          <w:lang w:eastAsia="ru-RU"/>
        </w:rPr>
        <w:t xml:space="preserve">С 2015 года специалисты ПФР делают перерасчет автоматически, никаких заявлений гражданам подавать не требуется. То есть, повышение устанавливается пенсионерам в </w:t>
      </w:r>
      <w:proofErr w:type="spellStart"/>
      <w:r w:rsidRPr="00D15614">
        <w:rPr>
          <w:rFonts w:eastAsia="Times New Roman"/>
          <w:sz w:val="28"/>
          <w:szCs w:val="28"/>
          <w:lang w:eastAsia="ru-RU"/>
        </w:rPr>
        <w:t>беззаявительном</w:t>
      </w:r>
      <w:proofErr w:type="spellEnd"/>
      <w:r w:rsidRPr="00D15614">
        <w:rPr>
          <w:rFonts w:eastAsia="Times New Roman"/>
          <w:sz w:val="28"/>
          <w:szCs w:val="28"/>
          <w:lang w:eastAsia="ru-RU"/>
        </w:rPr>
        <w:t xml:space="preserve"> порядке и начисляется со следующего месяца после исполнения 80 лет, с доплатой с даты рождения.</w:t>
      </w:r>
    </w:p>
    <w:p w:rsidR="00D15614" w:rsidRPr="00D15614" w:rsidRDefault="00D15614" w:rsidP="00D15614">
      <w:pPr>
        <w:suppressAutoHyphens w:val="0"/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D15614">
        <w:rPr>
          <w:rFonts w:eastAsia="Times New Roman"/>
          <w:sz w:val="28"/>
          <w:szCs w:val="28"/>
          <w:lang w:eastAsia="ru-RU"/>
        </w:rPr>
        <w:t>Инвалидам первой группы, достигшим 80 лет, повышенная фиксированная выплата к страховой пенсии не назначается, так как они уже получают ее в связи с инвалидностью. Согласно закону эту доплату к пенсии устанавливают по одному из оснований: или достижение возраста 80 лет, или наличие первой группы инвалидности.</w:t>
      </w:r>
    </w:p>
    <w:p w:rsidR="00D15614" w:rsidRPr="00D15614" w:rsidRDefault="00D15614" w:rsidP="00D15614">
      <w:pPr>
        <w:suppressAutoHyphens w:val="0"/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D15614">
        <w:rPr>
          <w:rFonts w:eastAsia="Times New Roman"/>
          <w:sz w:val="28"/>
          <w:szCs w:val="28"/>
          <w:lang w:eastAsia="ru-RU"/>
        </w:rPr>
        <w:t xml:space="preserve">Напомним, вся достоверная информация о пенсиях и социальных выплатах, а </w:t>
      </w:r>
      <w:proofErr w:type="gramStart"/>
      <w:r w:rsidRPr="00D15614">
        <w:rPr>
          <w:rFonts w:eastAsia="Times New Roman"/>
          <w:sz w:val="28"/>
          <w:szCs w:val="28"/>
          <w:lang w:eastAsia="ru-RU"/>
        </w:rPr>
        <w:t>также  новости</w:t>
      </w:r>
      <w:proofErr w:type="gramEnd"/>
      <w:r w:rsidRPr="00D15614">
        <w:rPr>
          <w:rFonts w:eastAsia="Times New Roman"/>
          <w:sz w:val="28"/>
          <w:szCs w:val="28"/>
          <w:lang w:eastAsia="ru-RU"/>
        </w:rPr>
        <w:t xml:space="preserve"> о пенсионном законодательстве публикуются на официальном сайте ПФР www.pfr.gov.ru и в официальных группах ОПФР по </w:t>
      </w:r>
      <w:r>
        <w:rPr>
          <w:rFonts w:eastAsia="Times New Roman"/>
          <w:sz w:val="28"/>
          <w:szCs w:val="28"/>
          <w:lang w:eastAsia="ru-RU"/>
        </w:rPr>
        <w:t>Новгородской</w:t>
      </w:r>
      <w:r w:rsidRPr="00D15614">
        <w:rPr>
          <w:rFonts w:eastAsia="Times New Roman"/>
          <w:sz w:val="28"/>
          <w:szCs w:val="28"/>
          <w:lang w:eastAsia="ru-RU"/>
        </w:rPr>
        <w:t xml:space="preserve"> области в социальных сетях.</w:t>
      </w:r>
    </w:p>
    <w:p w:rsidR="00DB2838" w:rsidRPr="003D5D98" w:rsidRDefault="00DB2838" w:rsidP="00D15614">
      <w:pPr>
        <w:pStyle w:val="1"/>
        <w:jc w:val="center"/>
      </w:pPr>
    </w:p>
    <w:sectPr w:rsidR="00DB2838" w:rsidRPr="003D5D98" w:rsidSect="009D2870">
      <w:pgSz w:w="11906" w:h="16838"/>
      <w:pgMar w:top="284" w:right="850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34A40"/>
    <w:multiLevelType w:val="multilevel"/>
    <w:tmpl w:val="960C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370BFD"/>
    <w:multiLevelType w:val="multilevel"/>
    <w:tmpl w:val="1CE8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6209A7"/>
    <w:multiLevelType w:val="multilevel"/>
    <w:tmpl w:val="EAD0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C96123"/>
    <w:multiLevelType w:val="multilevel"/>
    <w:tmpl w:val="686E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FD14FB"/>
    <w:multiLevelType w:val="multilevel"/>
    <w:tmpl w:val="18D4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F07081"/>
    <w:multiLevelType w:val="multilevel"/>
    <w:tmpl w:val="AC0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39"/>
    <w:rsid w:val="0001095A"/>
    <w:rsid w:val="000B38AA"/>
    <w:rsid w:val="00140605"/>
    <w:rsid w:val="00151204"/>
    <w:rsid w:val="001C6ED6"/>
    <w:rsid w:val="001E48C4"/>
    <w:rsid w:val="002127DA"/>
    <w:rsid w:val="002218F6"/>
    <w:rsid w:val="00290B48"/>
    <w:rsid w:val="002A100C"/>
    <w:rsid w:val="002A2C16"/>
    <w:rsid w:val="00314019"/>
    <w:rsid w:val="00385EEC"/>
    <w:rsid w:val="003B577B"/>
    <w:rsid w:val="003D214D"/>
    <w:rsid w:val="003D5D98"/>
    <w:rsid w:val="00455853"/>
    <w:rsid w:val="0046690D"/>
    <w:rsid w:val="004E3A1C"/>
    <w:rsid w:val="00530275"/>
    <w:rsid w:val="00571F24"/>
    <w:rsid w:val="006277B4"/>
    <w:rsid w:val="00685364"/>
    <w:rsid w:val="006B54C7"/>
    <w:rsid w:val="006D6444"/>
    <w:rsid w:val="006E28D0"/>
    <w:rsid w:val="007167BB"/>
    <w:rsid w:val="00795CD3"/>
    <w:rsid w:val="007B7B1A"/>
    <w:rsid w:val="0080139B"/>
    <w:rsid w:val="00851656"/>
    <w:rsid w:val="00963C1C"/>
    <w:rsid w:val="009D2870"/>
    <w:rsid w:val="009F1792"/>
    <w:rsid w:val="00A22071"/>
    <w:rsid w:val="00A2266F"/>
    <w:rsid w:val="00A5399D"/>
    <w:rsid w:val="00A91D69"/>
    <w:rsid w:val="00A9611C"/>
    <w:rsid w:val="00AA1E2F"/>
    <w:rsid w:val="00B21678"/>
    <w:rsid w:val="00C13977"/>
    <w:rsid w:val="00C14E73"/>
    <w:rsid w:val="00C706D3"/>
    <w:rsid w:val="00CB1FE3"/>
    <w:rsid w:val="00CF1CAA"/>
    <w:rsid w:val="00D0039B"/>
    <w:rsid w:val="00D15614"/>
    <w:rsid w:val="00D53403"/>
    <w:rsid w:val="00D66125"/>
    <w:rsid w:val="00DB2838"/>
    <w:rsid w:val="00DE0625"/>
    <w:rsid w:val="00DE5F35"/>
    <w:rsid w:val="00DF005C"/>
    <w:rsid w:val="00E25CD9"/>
    <w:rsid w:val="00E34939"/>
    <w:rsid w:val="00E73BCC"/>
    <w:rsid w:val="00F41695"/>
    <w:rsid w:val="00F653E5"/>
    <w:rsid w:val="00F8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6E879-DC01-4315-8E50-107E1324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93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140605"/>
    <w:pPr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40605"/>
    <w:pPr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A2C1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406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06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140605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C14E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5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1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6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9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2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1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1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2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4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8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Шевлягина Светлана Викторовна</dc:creator>
  <cp:lastModifiedBy>Серебрякова Татьяна Николаевна</cp:lastModifiedBy>
  <cp:revision>4</cp:revision>
  <cp:lastPrinted>2021-08-13T09:01:00Z</cp:lastPrinted>
  <dcterms:created xsi:type="dcterms:W3CDTF">2021-09-29T06:10:00Z</dcterms:created>
  <dcterms:modified xsi:type="dcterms:W3CDTF">2021-09-29T07:01:00Z</dcterms:modified>
</cp:coreProperties>
</file>