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48C4" w:rsidRPr="003B0F9A" w:rsidRDefault="001E48C4" w:rsidP="001E48C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1E48C4" w:rsidRPr="003B0F9A" w:rsidRDefault="001E48C4" w:rsidP="001E48C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>Российской Федерации в Боровичском районе</w:t>
      </w:r>
    </w:p>
    <w:p w:rsidR="001E48C4" w:rsidRPr="003D5D98" w:rsidRDefault="001E48C4" w:rsidP="003D5D98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>Новгородской области (межрайонное)</w:t>
      </w:r>
    </w:p>
    <w:p w:rsidR="003D5D98" w:rsidRPr="003D5D98" w:rsidRDefault="003D5D98" w:rsidP="003D5D98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3D5D98">
        <w:rPr>
          <w:rFonts w:eastAsia="Times New Roman"/>
          <w:b/>
          <w:bCs/>
          <w:kern w:val="36"/>
          <w:sz w:val="48"/>
          <w:szCs w:val="48"/>
          <w:lang w:eastAsia="ru-RU"/>
        </w:rPr>
        <w:t>Досрочный выход на пенсию учителям</w:t>
      </w:r>
    </w:p>
    <w:p w:rsidR="003D5D98" w:rsidRPr="003D5D98" w:rsidRDefault="003D5D98" w:rsidP="003D5D98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В преддверии праздника напомним учителям, что у них есть право досрочного выхода на пенсию на основании Списка должностей и учреждений и Правил исчисления периодов работы, утвержденных Постановлением Правительства РФ от 29.10.2002 № 781.</w:t>
      </w:r>
    </w:p>
    <w:p w:rsidR="003D5D98" w:rsidRPr="003D5D98" w:rsidRDefault="003D5D98" w:rsidP="003D5D98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Ни для кого не секрет, что работа с детьми является очень сложной и в физическом и в психологическом плане. Многие педагоги отдают своим ученикам все свои силы и внимание. Это отражается на здоровье, поэтому не все педагоги способны работать в условиях повышения пенсионного возраста. Именно поэтому для них предусмотрена возможность досрочного выхода на пенсию.</w:t>
      </w:r>
    </w:p>
    <w:p w:rsidR="003D5D98" w:rsidRPr="003D5D98" w:rsidRDefault="003D5D98" w:rsidP="003D5D98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Так, учителя могут рассчитывать на досрочную пенсию при соблюдении нескольких условий, прописанных в вышеуказанном нормативном документе. От них требуется:</w:t>
      </w:r>
    </w:p>
    <w:p w:rsidR="003D5D98" w:rsidRPr="003D5D98" w:rsidRDefault="003D5D98" w:rsidP="003D5D98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Наличие 25 лет стажа в учреждениях детского образования и минимального в году выхода на пенсию индивидуального пенсионного коэффициента ( в 2021 — 21, в 2022 — 23,4, в 2024 — 28,2, а с 2025 — 30).</w:t>
      </w:r>
    </w:p>
    <w:p w:rsidR="003D5D98" w:rsidRPr="003D5D98" w:rsidRDefault="003D5D98" w:rsidP="003D5D98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Соответствие должности и места работы утвержденным спискам (подробнее см. Постановление №781 от 29.10.02г. за периоды работы с 2001г., Постановление Правительства РФ №1067 от 22.09.99г. за периоды работы с 1999 по 2001 гг., Постановление Совмина РСФСР №463 от 06.09.92г. за периоды работы с 1992-1999гг., Постановление Совмина СССР № 1397 от 17.12.59г. за периоды работы до 1992г.).</w:t>
      </w:r>
    </w:p>
    <w:p w:rsidR="003D5D98" w:rsidRPr="003D5D98" w:rsidRDefault="003D5D98" w:rsidP="003D5D98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Обращаем внимание! С 01 сентября 2000 года педагогический работник для получения пенсии по выслуге лет должен вырабатывать норму рабочего времени соответствующую одной полной заработной ставке.</w:t>
      </w:r>
    </w:p>
    <w:p w:rsidR="003D5D98" w:rsidRPr="003D5D98" w:rsidRDefault="003D5D98" w:rsidP="003D5D98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Несмотря на то, что у педагогических работников сохраняется право выхода на досрочную пенсию, нужно учитывать, что исходя из общего увеличения трудоспособного возраста, согласно Закону № 350-ФЗ от 03.10.2018, для данных граждан право выхода на досрочную пенсию повышается на 5 лет, с учетом переходного периода. То есть, дата выхода на пенсию будет исчисляться от даты выработки специального стажа с учетом увеличения общеустановленного пенсионного возраста.</w:t>
      </w:r>
    </w:p>
    <w:p w:rsidR="003D5D98" w:rsidRPr="003D5D98" w:rsidRDefault="003D5D98" w:rsidP="003D5D98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Таким образом, если у учителя в первом полугодии 2020 года будут выработаны необходимый для выхода на пенсию стаж и индивидуальный пенсионный коэффициент (который составляет не менее 21), то право на пенсию будет определено со второго полугодия 2021 года. А, если необходимый стаж и индивидуальный пенсионный коэффициент 23,4 будут выработаны во втором полугодии 2020 года, то право на пенсию будет определено с первого полугодия 2022.</w:t>
      </w:r>
    </w:p>
    <w:p w:rsidR="003D5D98" w:rsidRPr="003D5D98" w:rsidRDefault="003D5D98" w:rsidP="003D5D98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Время отсрочки выхода на пенсию будет постепенно увеличиваться, пока не достигнет 5 лет:</w:t>
      </w:r>
    </w:p>
    <w:p w:rsidR="003D5D98" w:rsidRPr="003D5D98" w:rsidRDefault="003D5D98" w:rsidP="003D5D98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При выработке спецстажа</w:t>
      </w:r>
      <w:r w:rsidR="00A91D69">
        <w:rPr>
          <w:rFonts w:eastAsia="Times New Roman"/>
          <w:lang w:eastAsia="ru-RU"/>
        </w:rPr>
        <w:t xml:space="preserve"> (25 лет)</w:t>
      </w:r>
      <w:r w:rsidRPr="003D5D98">
        <w:rPr>
          <w:rFonts w:eastAsia="Times New Roman"/>
          <w:lang w:eastAsia="ru-RU"/>
        </w:rPr>
        <w:t xml:space="preserve"> и наличии индивидуального пенсионного коэффициента 28,2 в 2021 году право на пенсию будет определено в 2024.</w:t>
      </w:r>
    </w:p>
    <w:p w:rsidR="003D5D98" w:rsidRPr="003D5D98" w:rsidRDefault="003D5D98" w:rsidP="003D5D98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При выработке спецстажа</w:t>
      </w:r>
      <w:r w:rsidR="00A91D69">
        <w:rPr>
          <w:rFonts w:eastAsia="Times New Roman"/>
          <w:lang w:eastAsia="ru-RU"/>
        </w:rPr>
        <w:t xml:space="preserve"> (25 лет)</w:t>
      </w:r>
      <w:r w:rsidRPr="003D5D98">
        <w:rPr>
          <w:rFonts w:eastAsia="Times New Roman"/>
          <w:lang w:eastAsia="ru-RU"/>
        </w:rPr>
        <w:t xml:space="preserve"> и наличии индивидуального пенсионного коэффициента 30 в 2022 году право на пенсию будет определено в 2026.</w:t>
      </w:r>
    </w:p>
    <w:p w:rsidR="00DB2838" w:rsidRPr="003D5D98" w:rsidRDefault="003D5D98" w:rsidP="003D5D98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D5D98">
        <w:rPr>
          <w:rFonts w:eastAsia="Times New Roman"/>
          <w:lang w:eastAsia="ru-RU"/>
        </w:rPr>
        <w:t>При выработке спецстажа</w:t>
      </w:r>
      <w:r w:rsidR="00A91D69">
        <w:rPr>
          <w:rFonts w:eastAsia="Times New Roman"/>
          <w:lang w:eastAsia="ru-RU"/>
        </w:rPr>
        <w:t xml:space="preserve"> (25 лет)</w:t>
      </w:r>
      <w:bookmarkStart w:id="0" w:name="_GoBack"/>
      <w:bookmarkEnd w:id="0"/>
      <w:r w:rsidRPr="003D5D98">
        <w:rPr>
          <w:rFonts w:eastAsia="Times New Roman"/>
          <w:lang w:eastAsia="ru-RU"/>
        </w:rPr>
        <w:t xml:space="preserve"> и наличии индивидуального пенсионного коэффициента 30 в 2023 году право на пенсию будет определено в 2028.</w:t>
      </w:r>
    </w:p>
    <w:sectPr w:rsidR="00DB2838" w:rsidRPr="003D5D98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4A40"/>
    <w:multiLevelType w:val="multilevel"/>
    <w:tmpl w:val="960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70BFD"/>
    <w:multiLevelType w:val="multilevel"/>
    <w:tmpl w:val="1CE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96123"/>
    <w:multiLevelType w:val="multilevel"/>
    <w:tmpl w:val="686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D14FB"/>
    <w:multiLevelType w:val="multilevel"/>
    <w:tmpl w:val="18D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07081"/>
    <w:multiLevelType w:val="multilevel"/>
    <w:tmpl w:val="AC0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9"/>
    <w:rsid w:val="0001095A"/>
    <w:rsid w:val="00140605"/>
    <w:rsid w:val="00151204"/>
    <w:rsid w:val="001C6ED6"/>
    <w:rsid w:val="001E48C4"/>
    <w:rsid w:val="002127DA"/>
    <w:rsid w:val="002218F6"/>
    <w:rsid w:val="00290B48"/>
    <w:rsid w:val="002A100C"/>
    <w:rsid w:val="002A2C16"/>
    <w:rsid w:val="00314019"/>
    <w:rsid w:val="00385EEC"/>
    <w:rsid w:val="003B577B"/>
    <w:rsid w:val="003D214D"/>
    <w:rsid w:val="003D5D98"/>
    <w:rsid w:val="00455853"/>
    <w:rsid w:val="0046690D"/>
    <w:rsid w:val="004E3A1C"/>
    <w:rsid w:val="00530275"/>
    <w:rsid w:val="00571F24"/>
    <w:rsid w:val="006277B4"/>
    <w:rsid w:val="00685364"/>
    <w:rsid w:val="006B54C7"/>
    <w:rsid w:val="006D6444"/>
    <w:rsid w:val="006E28D0"/>
    <w:rsid w:val="007167BB"/>
    <w:rsid w:val="00795CD3"/>
    <w:rsid w:val="007B7B1A"/>
    <w:rsid w:val="0080139B"/>
    <w:rsid w:val="00851656"/>
    <w:rsid w:val="00963C1C"/>
    <w:rsid w:val="009D2870"/>
    <w:rsid w:val="009F1792"/>
    <w:rsid w:val="00A22071"/>
    <w:rsid w:val="00A2266F"/>
    <w:rsid w:val="00A5399D"/>
    <w:rsid w:val="00A91D69"/>
    <w:rsid w:val="00A9611C"/>
    <w:rsid w:val="00AA1E2F"/>
    <w:rsid w:val="00B21678"/>
    <w:rsid w:val="00C13977"/>
    <w:rsid w:val="00C14E73"/>
    <w:rsid w:val="00C706D3"/>
    <w:rsid w:val="00CB1FE3"/>
    <w:rsid w:val="00CF1CAA"/>
    <w:rsid w:val="00D0039B"/>
    <w:rsid w:val="00D53403"/>
    <w:rsid w:val="00DB2838"/>
    <w:rsid w:val="00DE0625"/>
    <w:rsid w:val="00DE5F35"/>
    <w:rsid w:val="00DF005C"/>
    <w:rsid w:val="00E25CD9"/>
    <w:rsid w:val="00E34939"/>
    <w:rsid w:val="00E73BCC"/>
    <w:rsid w:val="00F41695"/>
    <w:rsid w:val="00F653E5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E879-DC01-4315-8E50-107E132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4</cp:revision>
  <cp:lastPrinted>2021-08-13T09:01:00Z</cp:lastPrinted>
  <dcterms:created xsi:type="dcterms:W3CDTF">2021-09-07T08:02:00Z</dcterms:created>
  <dcterms:modified xsi:type="dcterms:W3CDTF">2021-09-07T08:44:00Z</dcterms:modified>
</cp:coreProperties>
</file>