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4248" w14:textId="6A35668C" w:rsidR="003826C1" w:rsidRDefault="00D85C31" w:rsidP="00515193">
      <w:pPr>
        <w:keepNext/>
        <w:spacing w:before="120"/>
        <w:jc w:val="center"/>
        <w:outlineLvl w:val="2"/>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Проект</w:t>
      </w:r>
    </w:p>
    <w:p w14:paraId="1DAC0A43" w14:textId="77777777" w:rsidR="00515193" w:rsidRDefault="00515193" w:rsidP="00515193">
      <w:pPr>
        <w:keepNext/>
        <w:spacing w:before="120"/>
        <w:jc w:val="center"/>
        <w:outlineLvl w:val="2"/>
        <w:rPr>
          <w:b/>
          <w:sz w:val="28"/>
          <w:szCs w:val="28"/>
        </w:rPr>
      </w:pPr>
    </w:p>
    <w:p w14:paraId="2ACCD1D9" w14:textId="77777777" w:rsidR="00154196" w:rsidRDefault="00154196" w:rsidP="00154196">
      <w:pPr>
        <w:keepNext/>
        <w:spacing w:before="120"/>
        <w:jc w:val="center"/>
        <w:outlineLvl w:val="2"/>
        <w:rPr>
          <w:b/>
          <w:sz w:val="28"/>
          <w:szCs w:val="28"/>
        </w:rPr>
      </w:pPr>
      <w:r>
        <w:rPr>
          <w:b/>
          <w:sz w:val="28"/>
          <w:szCs w:val="28"/>
        </w:rPr>
        <w:t>Российская Федерация</w:t>
      </w:r>
    </w:p>
    <w:p w14:paraId="0E9B37E5" w14:textId="77777777" w:rsidR="00154196" w:rsidRDefault="00154196" w:rsidP="00154196">
      <w:pPr>
        <w:keepNext/>
        <w:jc w:val="center"/>
        <w:outlineLvl w:val="2"/>
        <w:rPr>
          <w:b/>
          <w:sz w:val="28"/>
          <w:szCs w:val="28"/>
        </w:rPr>
      </w:pPr>
      <w:r>
        <w:rPr>
          <w:b/>
          <w:sz w:val="28"/>
          <w:szCs w:val="28"/>
        </w:rPr>
        <w:t>Новгородская область</w:t>
      </w:r>
    </w:p>
    <w:p w14:paraId="73BBF94C" w14:textId="77777777" w:rsidR="00154196" w:rsidRDefault="00154196" w:rsidP="00154196">
      <w:pPr>
        <w:keepNext/>
        <w:jc w:val="center"/>
        <w:outlineLvl w:val="2"/>
        <w:rPr>
          <w:b/>
          <w:sz w:val="28"/>
          <w:szCs w:val="28"/>
        </w:rPr>
      </w:pPr>
      <w:r>
        <w:rPr>
          <w:b/>
          <w:sz w:val="28"/>
          <w:szCs w:val="28"/>
        </w:rPr>
        <w:t>Боровичский муниципальный район</w:t>
      </w:r>
    </w:p>
    <w:p w14:paraId="0D57BFCA" w14:textId="77777777" w:rsidR="00154196" w:rsidRDefault="00154196" w:rsidP="00154196">
      <w:pPr>
        <w:keepNext/>
        <w:jc w:val="center"/>
        <w:outlineLvl w:val="2"/>
        <w:rPr>
          <w:b/>
          <w:sz w:val="16"/>
        </w:rPr>
      </w:pPr>
      <w:r>
        <w:rPr>
          <w:b/>
          <w:sz w:val="28"/>
        </w:rPr>
        <w:t xml:space="preserve">                                 </w:t>
      </w:r>
    </w:p>
    <w:p w14:paraId="7A656080" w14:textId="77777777" w:rsidR="00154196" w:rsidRDefault="00154196" w:rsidP="00154196">
      <w:pPr>
        <w:keepNext/>
        <w:spacing w:before="120" w:line="320" w:lineRule="exact"/>
        <w:jc w:val="center"/>
        <w:outlineLvl w:val="2"/>
        <w:rPr>
          <w:b/>
          <w:spacing w:val="20"/>
          <w:sz w:val="32"/>
          <w:szCs w:val="32"/>
        </w:rPr>
      </w:pPr>
      <w:r>
        <w:rPr>
          <w:b/>
          <w:spacing w:val="20"/>
          <w:sz w:val="32"/>
          <w:szCs w:val="32"/>
        </w:rPr>
        <w:t>СОВЕТ ДЕПУТАТОВ ГОРОДА БОРОВИЧИ</w:t>
      </w:r>
    </w:p>
    <w:p w14:paraId="1E341094" w14:textId="77777777" w:rsidR="00154196" w:rsidRDefault="00154196" w:rsidP="00154196">
      <w:pPr>
        <w:keepNext/>
        <w:jc w:val="center"/>
        <w:outlineLvl w:val="0"/>
        <w:rPr>
          <w:sz w:val="32"/>
          <w:szCs w:val="32"/>
        </w:rPr>
      </w:pPr>
    </w:p>
    <w:p w14:paraId="4E6CBDD4" w14:textId="77777777" w:rsidR="00154196" w:rsidRPr="003826C1" w:rsidRDefault="00154196" w:rsidP="00154196">
      <w:pPr>
        <w:keepNext/>
        <w:jc w:val="center"/>
        <w:outlineLvl w:val="0"/>
        <w:rPr>
          <w:b/>
          <w:spacing w:val="120"/>
          <w:sz w:val="32"/>
          <w:szCs w:val="32"/>
        </w:rPr>
      </w:pPr>
      <w:r w:rsidRPr="003826C1">
        <w:rPr>
          <w:b/>
          <w:spacing w:val="120"/>
          <w:sz w:val="32"/>
          <w:szCs w:val="32"/>
        </w:rPr>
        <w:t>РЕШЕНИЕ</w:t>
      </w:r>
    </w:p>
    <w:p w14:paraId="3CBB5378" w14:textId="77777777" w:rsidR="00154196" w:rsidRDefault="00154196" w:rsidP="00154196">
      <w:pPr>
        <w:autoSpaceDE w:val="0"/>
        <w:autoSpaceDN w:val="0"/>
        <w:adjustRightInd w:val="0"/>
      </w:pPr>
    </w:p>
    <w:tbl>
      <w:tblPr>
        <w:tblW w:w="0" w:type="auto"/>
        <w:jc w:val="center"/>
        <w:tblLayout w:type="fixed"/>
        <w:tblLook w:val="04A0" w:firstRow="1" w:lastRow="0" w:firstColumn="1" w:lastColumn="0" w:noHBand="0" w:noVBand="1"/>
      </w:tblPr>
      <w:tblGrid>
        <w:gridCol w:w="1565"/>
        <w:gridCol w:w="360"/>
        <w:gridCol w:w="733"/>
      </w:tblGrid>
      <w:tr w:rsidR="00154196" w14:paraId="03657BC4" w14:textId="77777777" w:rsidTr="001725FF">
        <w:trPr>
          <w:jc w:val="center"/>
        </w:trPr>
        <w:tc>
          <w:tcPr>
            <w:tcW w:w="1565" w:type="dxa"/>
            <w:hideMark/>
          </w:tcPr>
          <w:p w14:paraId="797DFA2F" w14:textId="7DB62A34" w:rsidR="00154196" w:rsidRDefault="00154196" w:rsidP="008A63A3">
            <w:pPr>
              <w:autoSpaceDE w:val="0"/>
              <w:autoSpaceDN w:val="0"/>
              <w:adjustRightInd w:val="0"/>
              <w:rPr>
                <w:b/>
                <w:bCs/>
                <w:sz w:val="28"/>
                <w:szCs w:val="28"/>
              </w:rPr>
            </w:pPr>
          </w:p>
        </w:tc>
        <w:tc>
          <w:tcPr>
            <w:tcW w:w="360" w:type="dxa"/>
            <w:hideMark/>
          </w:tcPr>
          <w:p w14:paraId="70F3C3E0" w14:textId="77777777" w:rsidR="00154196" w:rsidRDefault="00154196" w:rsidP="001725FF">
            <w:pPr>
              <w:autoSpaceDE w:val="0"/>
              <w:autoSpaceDN w:val="0"/>
              <w:adjustRightInd w:val="0"/>
              <w:ind w:left="-57" w:right="-57"/>
              <w:rPr>
                <w:sz w:val="28"/>
                <w:szCs w:val="28"/>
              </w:rPr>
            </w:pPr>
            <w:r>
              <w:rPr>
                <w:sz w:val="28"/>
                <w:szCs w:val="28"/>
              </w:rPr>
              <w:t>№</w:t>
            </w:r>
          </w:p>
        </w:tc>
        <w:tc>
          <w:tcPr>
            <w:tcW w:w="733" w:type="dxa"/>
          </w:tcPr>
          <w:p w14:paraId="52AE4A4E" w14:textId="0BE384D6" w:rsidR="00154196" w:rsidRDefault="00154196" w:rsidP="00326D04">
            <w:pPr>
              <w:autoSpaceDE w:val="0"/>
              <w:autoSpaceDN w:val="0"/>
              <w:adjustRightInd w:val="0"/>
              <w:ind w:left="-57"/>
              <w:rPr>
                <w:b/>
                <w:bCs/>
                <w:sz w:val="28"/>
                <w:szCs w:val="28"/>
              </w:rPr>
            </w:pPr>
          </w:p>
        </w:tc>
      </w:tr>
    </w:tbl>
    <w:p w14:paraId="6749B11E" w14:textId="77777777" w:rsidR="00154196" w:rsidRDefault="00154196" w:rsidP="00154196">
      <w:pPr>
        <w:autoSpaceDE w:val="0"/>
        <w:autoSpaceDN w:val="0"/>
        <w:adjustRightInd w:val="0"/>
        <w:spacing w:before="120"/>
        <w:jc w:val="center"/>
        <w:rPr>
          <w:sz w:val="28"/>
          <w:szCs w:val="28"/>
        </w:rPr>
      </w:pPr>
      <w:r>
        <w:rPr>
          <w:sz w:val="28"/>
          <w:szCs w:val="28"/>
        </w:rPr>
        <w:t>г.Боровичи</w:t>
      </w:r>
    </w:p>
    <w:p w14:paraId="111CBE78" w14:textId="77777777" w:rsidR="008943D6" w:rsidRDefault="008943D6" w:rsidP="008943D6">
      <w:pPr>
        <w:ind w:right="4855"/>
        <w:jc w:val="both"/>
        <w:outlineLvl w:val="0"/>
        <w:rPr>
          <w:b/>
          <w:sz w:val="24"/>
          <w:szCs w:val="24"/>
        </w:rPr>
      </w:pPr>
    </w:p>
    <w:p w14:paraId="16C3AAA8" w14:textId="77777777" w:rsidR="008378C2" w:rsidRDefault="00424153" w:rsidP="00424153">
      <w:pPr>
        <w:spacing w:line="240" w:lineRule="exact"/>
        <w:jc w:val="center"/>
        <w:rPr>
          <w:b/>
          <w:bCs/>
          <w:color w:val="000000"/>
          <w:sz w:val="28"/>
          <w:szCs w:val="28"/>
        </w:rPr>
      </w:pPr>
      <w:bookmarkStart w:id="0" w:name="bookmark0"/>
      <w:r w:rsidRPr="00424153">
        <w:rPr>
          <w:b/>
          <w:bCs/>
          <w:color w:val="000000"/>
          <w:sz w:val="28"/>
          <w:szCs w:val="28"/>
        </w:rPr>
        <w:t>О</w:t>
      </w:r>
      <w:r w:rsidR="008378C2">
        <w:rPr>
          <w:b/>
          <w:bCs/>
          <w:color w:val="000000"/>
          <w:sz w:val="28"/>
          <w:szCs w:val="28"/>
        </w:rPr>
        <w:t xml:space="preserve">б избрании заместителя председателя </w:t>
      </w:r>
    </w:p>
    <w:p w14:paraId="6B76B72F" w14:textId="77777777" w:rsidR="008378C2" w:rsidRDefault="008378C2" w:rsidP="00424153">
      <w:pPr>
        <w:spacing w:line="240" w:lineRule="exact"/>
        <w:jc w:val="center"/>
        <w:rPr>
          <w:b/>
          <w:bCs/>
          <w:color w:val="000000"/>
          <w:sz w:val="28"/>
          <w:szCs w:val="28"/>
        </w:rPr>
      </w:pPr>
      <w:r>
        <w:rPr>
          <w:b/>
          <w:bCs/>
          <w:color w:val="000000"/>
          <w:sz w:val="28"/>
          <w:szCs w:val="28"/>
        </w:rPr>
        <w:t>Совета депутатов города Боровичи</w:t>
      </w:r>
    </w:p>
    <w:bookmarkEnd w:id="0"/>
    <w:p w14:paraId="445E8334" w14:textId="77777777" w:rsidR="00424153" w:rsidRDefault="00424153" w:rsidP="00424153">
      <w:pPr>
        <w:spacing w:line="240" w:lineRule="exact"/>
        <w:jc w:val="center"/>
        <w:rPr>
          <w:b/>
          <w:bCs/>
          <w:color w:val="000000"/>
          <w:sz w:val="28"/>
          <w:szCs w:val="28"/>
        </w:rPr>
      </w:pPr>
    </w:p>
    <w:p w14:paraId="78DC48EA" w14:textId="77777777" w:rsidR="00424153" w:rsidRPr="00424153" w:rsidRDefault="00424153" w:rsidP="00424153">
      <w:pPr>
        <w:spacing w:line="240" w:lineRule="exact"/>
        <w:jc w:val="center"/>
        <w:rPr>
          <w:sz w:val="24"/>
          <w:szCs w:val="24"/>
        </w:rPr>
      </w:pPr>
    </w:p>
    <w:p w14:paraId="35E62FD8" w14:textId="64E25675" w:rsidR="00D66683" w:rsidRPr="00D66683" w:rsidRDefault="00D66683" w:rsidP="00D66683">
      <w:pPr>
        <w:spacing w:after="120" w:line="360" w:lineRule="atLeast"/>
        <w:ind w:firstLine="709"/>
        <w:jc w:val="both"/>
        <w:rPr>
          <w:color w:val="000000" w:themeColor="text1"/>
          <w:sz w:val="24"/>
          <w:szCs w:val="24"/>
        </w:rPr>
      </w:pPr>
      <w:r w:rsidRPr="00D66683">
        <w:rPr>
          <w:color w:val="000000" w:themeColor="text1"/>
          <w:sz w:val="28"/>
          <w:szCs w:val="28"/>
        </w:rPr>
        <w:t xml:space="preserve">В соответствии </w:t>
      </w:r>
      <w:r w:rsidR="008378C2">
        <w:rPr>
          <w:color w:val="000000" w:themeColor="text1"/>
          <w:sz w:val="28"/>
          <w:szCs w:val="28"/>
        </w:rPr>
        <w:t xml:space="preserve">со </w:t>
      </w:r>
      <w:r w:rsidRPr="00D66683">
        <w:rPr>
          <w:color w:val="000000" w:themeColor="text1"/>
          <w:sz w:val="28"/>
          <w:szCs w:val="28"/>
        </w:rPr>
        <w:t xml:space="preserve">статьей </w:t>
      </w:r>
      <w:r w:rsidR="008378C2">
        <w:rPr>
          <w:color w:val="000000" w:themeColor="text1"/>
          <w:sz w:val="28"/>
          <w:szCs w:val="28"/>
        </w:rPr>
        <w:t>2</w:t>
      </w:r>
      <w:r w:rsidR="005E3223">
        <w:rPr>
          <w:color w:val="000000" w:themeColor="text1"/>
          <w:sz w:val="28"/>
          <w:szCs w:val="28"/>
        </w:rPr>
        <w:t>8</w:t>
      </w:r>
      <w:r w:rsidR="008378C2">
        <w:rPr>
          <w:color w:val="000000" w:themeColor="text1"/>
          <w:sz w:val="28"/>
          <w:szCs w:val="28"/>
        </w:rPr>
        <w:t xml:space="preserve"> Устава городского поселения города Боровичи, </w:t>
      </w:r>
      <w:r w:rsidR="00B45017">
        <w:rPr>
          <w:color w:val="000000" w:themeColor="text1"/>
          <w:sz w:val="28"/>
          <w:szCs w:val="28"/>
        </w:rPr>
        <w:t xml:space="preserve">утвержденного решением Совета депутатов города Боровичи от 20.12.2022 года № 129, </w:t>
      </w:r>
      <w:r w:rsidR="008378C2">
        <w:rPr>
          <w:color w:val="000000" w:themeColor="text1"/>
          <w:sz w:val="28"/>
          <w:szCs w:val="28"/>
        </w:rPr>
        <w:t>статьей 4 Регламента Совета депутатов города Боровичи</w:t>
      </w:r>
      <w:r w:rsidR="005E3223">
        <w:rPr>
          <w:color w:val="000000" w:themeColor="text1"/>
          <w:sz w:val="28"/>
          <w:szCs w:val="28"/>
        </w:rPr>
        <w:t xml:space="preserve">, утвержденного решением Совета депутатов города Боровичи от 25.08.2015 года № 343, </w:t>
      </w:r>
      <w:r w:rsidRPr="00D66683">
        <w:rPr>
          <w:color w:val="000000" w:themeColor="text1"/>
          <w:sz w:val="28"/>
          <w:szCs w:val="28"/>
        </w:rPr>
        <w:t>Совет депутатов города Боровичи</w:t>
      </w:r>
      <w:r>
        <w:rPr>
          <w:color w:val="000000" w:themeColor="text1"/>
          <w:sz w:val="28"/>
          <w:szCs w:val="28"/>
        </w:rPr>
        <w:t xml:space="preserve"> </w:t>
      </w:r>
      <w:r w:rsidRPr="00D66683">
        <w:rPr>
          <w:b/>
          <w:bCs/>
          <w:color w:val="000000" w:themeColor="text1"/>
          <w:sz w:val="28"/>
          <w:szCs w:val="28"/>
        </w:rPr>
        <w:t>РЕШИЛ:</w:t>
      </w:r>
    </w:p>
    <w:p w14:paraId="5AC64E9A" w14:textId="14125BDA" w:rsidR="00D66683" w:rsidRPr="00D66683" w:rsidRDefault="00D66683" w:rsidP="00EB3393">
      <w:pPr>
        <w:spacing w:line="360" w:lineRule="atLeast"/>
        <w:ind w:firstLine="567"/>
        <w:jc w:val="both"/>
        <w:rPr>
          <w:color w:val="000000" w:themeColor="text1"/>
          <w:sz w:val="24"/>
          <w:szCs w:val="24"/>
        </w:rPr>
      </w:pPr>
      <w:r w:rsidRPr="00D66683">
        <w:rPr>
          <w:color w:val="000000" w:themeColor="text1"/>
          <w:sz w:val="28"/>
          <w:szCs w:val="28"/>
        </w:rPr>
        <w:t>1.</w:t>
      </w:r>
      <w:r>
        <w:rPr>
          <w:color w:val="000000" w:themeColor="text1"/>
          <w:sz w:val="28"/>
          <w:szCs w:val="28"/>
        </w:rPr>
        <w:t xml:space="preserve"> </w:t>
      </w:r>
      <w:r w:rsidR="008378C2">
        <w:rPr>
          <w:color w:val="000000" w:themeColor="text1"/>
          <w:sz w:val="28"/>
          <w:szCs w:val="28"/>
        </w:rPr>
        <w:t xml:space="preserve">Избрать заместителем председателя Совета депутатов города Боровичи </w:t>
      </w:r>
      <w:r w:rsidR="005E3223">
        <w:rPr>
          <w:color w:val="000000" w:themeColor="text1"/>
          <w:sz w:val="28"/>
          <w:szCs w:val="28"/>
        </w:rPr>
        <w:t>_______________________________________________</w:t>
      </w:r>
      <w:r w:rsidR="00EC5187">
        <w:rPr>
          <w:color w:val="000000" w:themeColor="text1"/>
          <w:sz w:val="28"/>
          <w:szCs w:val="28"/>
        </w:rPr>
        <w:t>__________</w:t>
      </w:r>
      <w:r w:rsidR="008378C2">
        <w:rPr>
          <w:color w:val="000000" w:themeColor="text1"/>
          <w:sz w:val="28"/>
          <w:szCs w:val="28"/>
        </w:rPr>
        <w:t>.</w:t>
      </w:r>
    </w:p>
    <w:p w14:paraId="1A7C3C7B" w14:textId="77777777" w:rsidR="00EC5187" w:rsidRPr="00CA42FC" w:rsidRDefault="008378C2" w:rsidP="00EC5187">
      <w:pPr>
        <w:ind w:firstLine="567"/>
        <w:jc w:val="both"/>
        <w:rPr>
          <w:sz w:val="28"/>
          <w:szCs w:val="28"/>
        </w:rPr>
      </w:pPr>
      <w:r>
        <w:rPr>
          <w:color w:val="000000" w:themeColor="text1"/>
          <w:sz w:val="28"/>
          <w:szCs w:val="28"/>
        </w:rPr>
        <w:t>2</w:t>
      </w:r>
      <w:r w:rsidR="00D66683" w:rsidRPr="00D66683">
        <w:rPr>
          <w:color w:val="000000" w:themeColor="text1"/>
          <w:sz w:val="28"/>
          <w:szCs w:val="28"/>
        </w:rPr>
        <w:t>. Опубликовать решение в газете «Красная искра»</w:t>
      </w:r>
      <w:r w:rsidR="00D66683">
        <w:rPr>
          <w:color w:val="000000" w:themeColor="text1"/>
          <w:sz w:val="28"/>
          <w:szCs w:val="28"/>
        </w:rPr>
        <w:t xml:space="preserve"> и </w:t>
      </w:r>
      <w:r w:rsidR="00EC5187" w:rsidRPr="00CA42FC">
        <w:rPr>
          <w:sz w:val="28"/>
          <w:szCs w:val="28"/>
        </w:rPr>
        <w:t>разместить на официальном сайте Администрации Боровичского муниципального района.</w:t>
      </w:r>
    </w:p>
    <w:p w14:paraId="04C261AF" w14:textId="16AF250C" w:rsidR="005624F8" w:rsidRPr="00D66683" w:rsidRDefault="005624F8" w:rsidP="00EC5187">
      <w:pPr>
        <w:tabs>
          <w:tab w:val="left" w:pos="1140"/>
        </w:tabs>
        <w:spacing w:line="360" w:lineRule="atLeast"/>
        <w:jc w:val="both"/>
        <w:outlineLvl w:val="0"/>
        <w:rPr>
          <w:b/>
          <w:color w:val="000000" w:themeColor="text1"/>
          <w:sz w:val="28"/>
          <w:szCs w:val="28"/>
        </w:rPr>
      </w:pPr>
    </w:p>
    <w:p w14:paraId="302A3417" w14:textId="77777777" w:rsidR="005624F8" w:rsidRDefault="005624F8" w:rsidP="005624F8">
      <w:pPr>
        <w:spacing w:line="240" w:lineRule="exact"/>
        <w:jc w:val="both"/>
        <w:outlineLvl w:val="0"/>
        <w:rPr>
          <w:b/>
          <w:sz w:val="28"/>
          <w:szCs w:val="28"/>
        </w:rPr>
      </w:pPr>
    </w:p>
    <w:p w14:paraId="24D6F5AA" w14:textId="77777777" w:rsidR="00EC5187" w:rsidRPr="00716825" w:rsidRDefault="00EC5187" w:rsidP="00EC5187">
      <w:pPr>
        <w:pStyle w:val="a9"/>
        <w:rPr>
          <w:b/>
          <w:szCs w:val="28"/>
        </w:rPr>
      </w:pPr>
      <w:r w:rsidRPr="00716825">
        <w:rPr>
          <w:b/>
          <w:szCs w:val="28"/>
        </w:rPr>
        <w:t xml:space="preserve">Председатель Совета депутатов                  </w:t>
      </w:r>
      <w:r w:rsidRPr="00716825">
        <w:rPr>
          <w:b/>
          <w:szCs w:val="28"/>
        </w:rPr>
        <w:tab/>
      </w:r>
      <w:r w:rsidRPr="00716825">
        <w:rPr>
          <w:b/>
          <w:szCs w:val="28"/>
        </w:rPr>
        <w:tab/>
      </w:r>
      <w:r w:rsidRPr="00716825">
        <w:rPr>
          <w:b/>
          <w:szCs w:val="28"/>
        </w:rPr>
        <w:tab/>
        <w:t xml:space="preserve">А.А. Орлов </w:t>
      </w:r>
    </w:p>
    <w:p w14:paraId="0E57B951" w14:textId="77777777" w:rsidR="00EC5187" w:rsidRPr="004E5DFC" w:rsidRDefault="00EC5187" w:rsidP="00EC5187">
      <w:pPr>
        <w:jc w:val="both"/>
        <w:rPr>
          <w:b/>
          <w:bCs/>
          <w:color w:val="1E1D1E"/>
          <w:sz w:val="28"/>
          <w:szCs w:val="28"/>
        </w:rPr>
      </w:pPr>
    </w:p>
    <w:p w14:paraId="566D07B4" w14:textId="77777777" w:rsidR="00EC5187" w:rsidRDefault="00EC5187" w:rsidP="00EC5187">
      <w:pPr>
        <w:jc w:val="both"/>
        <w:outlineLvl w:val="0"/>
        <w:rPr>
          <w:b/>
          <w:sz w:val="28"/>
          <w:szCs w:val="28"/>
        </w:rPr>
      </w:pPr>
      <w:r w:rsidRPr="00716825">
        <w:rPr>
          <w:b/>
          <w:sz w:val="28"/>
          <w:szCs w:val="28"/>
        </w:rPr>
        <w:t>Согласовано:</w:t>
      </w:r>
    </w:p>
    <w:p w14:paraId="2FCD75D5" w14:textId="77777777" w:rsidR="00EC5187" w:rsidRDefault="00EC5187" w:rsidP="00EC5187">
      <w:pPr>
        <w:rPr>
          <w:sz w:val="28"/>
          <w:szCs w:val="28"/>
        </w:rPr>
      </w:pPr>
      <w:r>
        <w:rPr>
          <w:sz w:val="28"/>
          <w:szCs w:val="28"/>
        </w:rPr>
        <w:t xml:space="preserve">Заместитель Главы </w:t>
      </w:r>
    </w:p>
    <w:p w14:paraId="782E465D" w14:textId="77777777" w:rsidR="00EC5187" w:rsidRDefault="00EC5187" w:rsidP="00EC5187">
      <w:pPr>
        <w:rPr>
          <w:sz w:val="28"/>
          <w:szCs w:val="28"/>
        </w:rPr>
      </w:pPr>
      <w:r>
        <w:rPr>
          <w:sz w:val="28"/>
          <w:szCs w:val="28"/>
        </w:rPr>
        <w:t xml:space="preserve">Администрации муниципального района </w:t>
      </w:r>
      <w:r>
        <w:rPr>
          <w:sz w:val="28"/>
          <w:szCs w:val="28"/>
        </w:rPr>
        <w:tab/>
      </w:r>
      <w:r>
        <w:rPr>
          <w:sz w:val="28"/>
          <w:szCs w:val="28"/>
        </w:rPr>
        <w:tab/>
      </w:r>
      <w:r>
        <w:rPr>
          <w:sz w:val="28"/>
          <w:szCs w:val="28"/>
        </w:rPr>
        <w:tab/>
        <w:t xml:space="preserve">С.Ю. Гетманова </w:t>
      </w:r>
    </w:p>
    <w:p w14:paraId="224E63C2" w14:textId="77777777" w:rsidR="00EC5187" w:rsidRPr="00716825" w:rsidRDefault="00EC5187" w:rsidP="00EC5187">
      <w:pPr>
        <w:jc w:val="both"/>
        <w:outlineLvl w:val="0"/>
        <w:rPr>
          <w:b/>
          <w:sz w:val="28"/>
          <w:szCs w:val="28"/>
        </w:rPr>
      </w:pPr>
    </w:p>
    <w:p w14:paraId="3455DAA0" w14:textId="77777777" w:rsidR="00EC5187" w:rsidRPr="00716825" w:rsidRDefault="00EC5187" w:rsidP="00EC5187">
      <w:pPr>
        <w:rPr>
          <w:sz w:val="28"/>
          <w:szCs w:val="28"/>
        </w:rPr>
      </w:pPr>
      <w:r w:rsidRPr="00716825">
        <w:rPr>
          <w:sz w:val="28"/>
          <w:szCs w:val="28"/>
        </w:rPr>
        <w:t xml:space="preserve">Председатель комитета </w:t>
      </w:r>
    </w:p>
    <w:p w14:paraId="5CB0FB19" w14:textId="77777777" w:rsidR="00EC5187" w:rsidRDefault="00EC5187" w:rsidP="00EC5187">
      <w:pPr>
        <w:tabs>
          <w:tab w:val="left" w:pos="8055"/>
        </w:tabs>
        <w:rPr>
          <w:sz w:val="28"/>
          <w:szCs w:val="28"/>
        </w:rPr>
      </w:pPr>
      <w:r w:rsidRPr="00716825">
        <w:rPr>
          <w:sz w:val="28"/>
          <w:szCs w:val="28"/>
        </w:rPr>
        <w:t xml:space="preserve">правового </w:t>
      </w:r>
      <w:r>
        <w:rPr>
          <w:sz w:val="28"/>
          <w:szCs w:val="28"/>
        </w:rPr>
        <w:t xml:space="preserve">и кадрового </w:t>
      </w:r>
      <w:r w:rsidRPr="00716825">
        <w:rPr>
          <w:sz w:val="28"/>
          <w:szCs w:val="28"/>
        </w:rPr>
        <w:t xml:space="preserve">обеспечения </w:t>
      </w:r>
    </w:p>
    <w:p w14:paraId="0C9DD928" w14:textId="77777777" w:rsidR="00EC5187" w:rsidRPr="00716825" w:rsidRDefault="00EC5187" w:rsidP="00EC5187">
      <w:pPr>
        <w:tabs>
          <w:tab w:val="left" w:pos="8055"/>
        </w:tabs>
        <w:rPr>
          <w:sz w:val="28"/>
          <w:szCs w:val="28"/>
        </w:rPr>
      </w:pPr>
      <w:r w:rsidRPr="00716825">
        <w:rPr>
          <w:sz w:val="28"/>
          <w:szCs w:val="28"/>
        </w:rPr>
        <w:t>Админист</w:t>
      </w:r>
      <w:r>
        <w:rPr>
          <w:sz w:val="28"/>
          <w:szCs w:val="28"/>
        </w:rPr>
        <w:t>рации</w:t>
      </w:r>
      <w:r w:rsidRPr="00716825">
        <w:rPr>
          <w:sz w:val="28"/>
          <w:szCs w:val="28"/>
        </w:rPr>
        <w:t xml:space="preserve"> муниципального района </w:t>
      </w:r>
      <w:r>
        <w:rPr>
          <w:sz w:val="28"/>
          <w:szCs w:val="28"/>
        </w:rPr>
        <w:t xml:space="preserve">                               </w:t>
      </w:r>
      <w:r w:rsidRPr="00716825">
        <w:rPr>
          <w:sz w:val="28"/>
          <w:szCs w:val="28"/>
        </w:rPr>
        <w:t xml:space="preserve">О.А. Корнеева </w:t>
      </w:r>
    </w:p>
    <w:p w14:paraId="12A6E407" w14:textId="77777777" w:rsidR="00EC5187" w:rsidRPr="00716825" w:rsidRDefault="00EC5187" w:rsidP="00EC5187">
      <w:pPr>
        <w:rPr>
          <w:sz w:val="28"/>
          <w:szCs w:val="28"/>
        </w:rPr>
      </w:pPr>
    </w:p>
    <w:p w14:paraId="278691D9" w14:textId="77777777" w:rsidR="00EC5187" w:rsidRPr="001C4973" w:rsidRDefault="00EC5187" w:rsidP="00EC5187">
      <w:pPr>
        <w:spacing w:line="240" w:lineRule="exact"/>
        <w:jc w:val="both"/>
        <w:rPr>
          <w:rFonts w:eastAsia="Calibri"/>
          <w:sz w:val="28"/>
          <w:szCs w:val="28"/>
          <w:lang w:eastAsia="en-US"/>
        </w:rPr>
      </w:pPr>
      <w:r w:rsidRPr="001C4973">
        <w:rPr>
          <w:rFonts w:eastAsia="Calibri"/>
          <w:sz w:val="28"/>
          <w:szCs w:val="28"/>
          <w:lang w:eastAsia="en-US"/>
        </w:rPr>
        <w:t>Проект подготовил:</w:t>
      </w:r>
    </w:p>
    <w:p w14:paraId="7095F93C" w14:textId="77777777" w:rsidR="00EC5187" w:rsidRDefault="00EC5187" w:rsidP="00EC5187">
      <w:pPr>
        <w:rPr>
          <w:sz w:val="28"/>
          <w:szCs w:val="28"/>
        </w:rPr>
      </w:pPr>
      <w:r>
        <w:rPr>
          <w:sz w:val="28"/>
          <w:szCs w:val="28"/>
        </w:rPr>
        <w:t>П</w:t>
      </w:r>
      <w:r w:rsidRPr="00716825">
        <w:rPr>
          <w:sz w:val="28"/>
          <w:szCs w:val="28"/>
        </w:rPr>
        <w:t>редседатель комитета по молодежной</w:t>
      </w:r>
      <w:r>
        <w:rPr>
          <w:sz w:val="28"/>
          <w:szCs w:val="28"/>
        </w:rPr>
        <w:t xml:space="preserve"> </w:t>
      </w:r>
      <w:r w:rsidRPr="00716825">
        <w:rPr>
          <w:sz w:val="28"/>
          <w:szCs w:val="28"/>
        </w:rPr>
        <w:t xml:space="preserve">политике </w:t>
      </w:r>
    </w:p>
    <w:p w14:paraId="448776F8" w14:textId="77777777" w:rsidR="00EC5187" w:rsidRPr="00716825" w:rsidRDefault="00EC5187" w:rsidP="00EC5187">
      <w:pPr>
        <w:rPr>
          <w:sz w:val="28"/>
          <w:szCs w:val="28"/>
        </w:rPr>
      </w:pPr>
      <w:r w:rsidRPr="00716825">
        <w:rPr>
          <w:sz w:val="28"/>
          <w:szCs w:val="28"/>
        </w:rPr>
        <w:t>и организационно-контрольным вопросам</w:t>
      </w:r>
    </w:p>
    <w:p w14:paraId="1BEBF1D2" w14:textId="77777777" w:rsidR="00EC5187" w:rsidRPr="00AB1051" w:rsidRDefault="00EC5187" w:rsidP="00EC5187">
      <w:pPr>
        <w:rPr>
          <w:sz w:val="28"/>
          <w:szCs w:val="28"/>
        </w:rPr>
      </w:pPr>
      <w:r w:rsidRPr="00716825">
        <w:rPr>
          <w:sz w:val="28"/>
          <w:szCs w:val="28"/>
        </w:rPr>
        <w:t>Админист</w:t>
      </w:r>
      <w:r>
        <w:rPr>
          <w:sz w:val="28"/>
          <w:szCs w:val="28"/>
        </w:rPr>
        <w:t>рации</w:t>
      </w:r>
      <w:r w:rsidRPr="00716825">
        <w:rPr>
          <w:sz w:val="28"/>
          <w:szCs w:val="28"/>
        </w:rPr>
        <w:t xml:space="preserve"> муниципального района</w:t>
      </w:r>
      <w:r>
        <w:rPr>
          <w:sz w:val="28"/>
          <w:szCs w:val="28"/>
        </w:rPr>
        <w:t xml:space="preserve"> </w:t>
      </w:r>
      <w:r>
        <w:rPr>
          <w:sz w:val="28"/>
          <w:szCs w:val="28"/>
        </w:rPr>
        <w:tab/>
      </w:r>
      <w:r>
        <w:rPr>
          <w:sz w:val="28"/>
          <w:szCs w:val="28"/>
        </w:rPr>
        <w:tab/>
      </w:r>
      <w:r>
        <w:rPr>
          <w:sz w:val="28"/>
          <w:szCs w:val="28"/>
        </w:rPr>
        <w:tab/>
      </w:r>
      <w:r w:rsidRPr="00716825">
        <w:rPr>
          <w:sz w:val="28"/>
          <w:szCs w:val="28"/>
        </w:rPr>
        <w:t xml:space="preserve">Л.А. Сухенко </w:t>
      </w:r>
    </w:p>
    <w:p w14:paraId="2500EBA6" w14:textId="2B38F19C" w:rsidR="003826C1" w:rsidRDefault="003826C1" w:rsidP="00EC5187">
      <w:pPr>
        <w:spacing w:line="240" w:lineRule="exact"/>
        <w:jc w:val="both"/>
        <w:outlineLvl w:val="0"/>
        <w:rPr>
          <w:b/>
          <w:sz w:val="28"/>
          <w:szCs w:val="28"/>
        </w:rPr>
      </w:pPr>
    </w:p>
    <w:p w14:paraId="4299AA97" w14:textId="6C127A6A" w:rsidR="00BE18B8" w:rsidRDefault="00BE18B8" w:rsidP="00EC5187">
      <w:pPr>
        <w:spacing w:line="240" w:lineRule="exact"/>
        <w:jc w:val="both"/>
        <w:outlineLvl w:val="0"/>
        <w:rPr>
          <w:b/>
          <w:sz w:val="28"/>
          <w:szCs w:val="28"/>
        </w:rPr>
      </w:pPr>
    </w:p>
    <w:p w14:paraId="1BEF18B1" w14:textId="3E92EC3B" w:rsidR="00515193" w:rsidRDefault="00515193" w:rsidP="00EC5187">
      <w:pPr>
        <w:spacing w:line="240" w:lineRule="exact"/>
        <w:jc w:val="both"/>
        <w:outlineLvl w:val="0"/>
        <w:rPr>
          <w:b/>
          <w:sz w:val="28"/>
          <w:szCs w:val="28"/>
        </w:rPr>
      </w:pPr>
    </w:p>
    <w:p w14:paraId="257D7A89" w14:textId="77777777" w:rsidR="00515193" w:rsidRDefault="00515193" w:rsidP="00EC5187">
      <w:pPr>
        <w:spacing w:line="240" w:lineRule="exact"/>
        <w:jc w:val="both"/>
        <w:outlineLvl w:val="0"/>
        <w:rPr>
          <w:b/>
          <w:sz w:val="28"/>
          <w:szCs w:val="28"/>
        </w:rPr>
      </w:pPr>
    </w:p>
    <w:p w14:paraId="7144D4F6" w14:textId="4ED5663E" w:rsidR="00EB3393" w:rsidRPr="00330CE2" w:rsidRDefault="00330CE2" w:rsidP="00330CE2">
      <w:pPr>
        <w:jc w:val="both"/>
      </w:pPr>
      <w:r w:rsidRPr="00716825">
        <w:t>Рассылка: Красная Искра,</w:t>
      </w:r>
      <w:r>
        <w:t xml:space="preserve"> </w:t>
      </w:r>
      <w:r w:rsidRPr="00716825">
        <w:t>ОКО</w:t>
      </w:r>
    </w:p>
    <w:p w14:paraId="4F5D0732" w14:textId="64753817" w:rsidR="00EB3393" w:rsidRDefault="00EB3393" w:rsidP="00EB3393">
      <w:pPr>
        <w:spacing w:line="240" w:lineRule="exact"/>
        <w:jc w:val="center"/>
        <w:outlineLvl w:val="0"/>
        <w:rPr>
          <w:b/>
          <w:sz w:val="28"/>
          <w:szCs w:val="28"/>
        </w:rPr>
      </w:pPr>
      <w:r>
        <w:rPr>
          <w:b/>
          <w:sz w:val="28"/>
          <w:szCs w:val="28"/>
        </w:rPr>
        <w:lastRenderedPageBreak/>
        <w:t xml:space="preserve">Пояснительная записка </w:t>
      </w:r>
    </w:p>
    <w:p w14:paraId="63091E0E" w14:textId="77777777" w:rsidR="0083238C" w:rsidRPr="0083238C" w:rsidRDefault="00EB3393" w:rsidP="0083238C">
      <w:pPr>
        <w:spacing w:line="240" w:lineRule="exact"/>
        <w:jc w:val="center"/>
        <w:rPr>
          <w:bCs/>
          <w:sz w:val="28"/>
          <w:szCs w:val="28"/>
        </w:rPr>
      </w:pPr>
      <w:r w:rsidRPr="0083238C">
        <w:rPr>
          <w:bCs/>
          <w:sz w:val="28"/>
          <w:szCs w:val="28"/>
        </w:rPr>
        <w:t xml:space="preserve">к проекту решения </w:t>
      </w:r>
    </w:p>
    <w:p w14:paraId="42F2BCD2" w14:textId="2882FADC" w:rsidR="0083238C" w:rsidRPr="0083238C" w:rsidRDefault="0083238C" w:rsidP="0083238C">
      <w:pPr>
        <w:spacing w:line="240" w:lineRule="exact"/>
        <w:jc w:val="center"/>
        <w:rPr>
          <w:bCs/>
          <w:color w:val="000000"/>
          <w:sz w:val="28"/>
          <w:szCs w:val="28"/>
        </w:rPr>
      </w:pPr>
      <w:r w:rsidRPr="0083238C">
        <w:rPr>
          <w:bCs/>
          <w:sz w:val="28"/>
          <w:szCs w:val="28"/>
        </w:rPr>
        <w:t>«</w:t>
      </w:r>
      <w:r w:rsidRPr="0083238C">
        <w:rPr>
          <w:bCs/>
          <w:color w:val="000000"/>
          <w:sz w:val="28"/>
          <w:szCs w:val="28"/>
        </w:rPr>
        <w:t>Об избрании заместителя председателя Совета депутатов города Боровичи»</w:t>
      </w:r>
    </w:p>
    <w:p w14:paraId="7542A3AB" w14:textId="77777777" w:rsidR="0083238C" w:rsidRPr="0083238C" w:rsidRDefault="0083238C" w:rsidP="0083238C">
      <w:pPr>
        <w:spacing w:line="240" w:lineRule="exact"/>
        <w:jc w:val="center"/>
        <w:rPr>
          <w:bCs/>
          <w:color w:val="000000"/>
          <w:sz w:val="28"/>
          <w:szCs w:val="28"/>
        </w:rPr>
      </w:pPr>
    </w:p>
    <w:p w14:paraId="7FF5A610" w14:textId="32C79239" w:rsidR="00EB3393" w:rsidRDefault="0083238C" w:rsidP="0083238C">
      <w:pPr>
        <w:ind w:firstLine="567"/>
        <w:jc w:val="both"/>
        <w:outlineLvl w:val="0"/>
        <w:rPr>
          <w:sz w:val="28"/>
          <w:szCs w:val="28"/>
        </w:rPr>
      </w:pPr>
      <w:r>
        <w:rPr>
          <w:sz w:val="28"/>
          <w:szCs w:val="28"/>
        </w:rPr>
        <w:t>Решением Совета депутатов города Боровичи от 21.05.2024 года № 194 досрочно прекращены полномочия депутата Совета депутатов города Боровичи четвертого созыва Герчиу А.Л., который являлся заместителем председателя Совета депутатов города Боровичи.</w:t>
      </w:r>
    </w:p>
    <w:p w14:paraId="386528D4" w14:textId="5BAD181C" w:rsidR="0083238C" w:rsidRDefault="0083238C" w:rsidP="0083238C">
      <w:pPr>
        <w:ind w:firstLine="567"/>
        <w:jc w:val="both"/>
        <w:outlineLvl w:val="0"/>
        <w:rPr>
          <w:bCs/>
          <w:color w:val="000000"/>
          <w:sz w:val="28"/>
          <w:szCs w:val="28"/>
        </w:rPr>
      </w:pPr>
      <w:r>
        <w:rPr>
          <w:sz w:val="28"/>
          <w:szCs w:val="28"/>
        </w:rPr>
        <w:t xml:space="preserve">С учетом данного факта, необходимо избрать </w:t>
      </w:r>
      <w:r w:rsidRPr="0083238C">
        <w:rPr>
          <w:bCs/>
          <w:color w:val="000000"/>
          <w:sz w:val="28"/>
          <w:szCs w:val="28"/>
        </w:rPr>
        <w:t>заместителя председателя Совета депутатов города Боровичи</w:t>
      </w:r>
      <w:r w:rsidR="00D8310C">
        <w:rPr>
          <w:bCs/>
          <w:color w:val="000000"/>
          <w:sz w:val="28"/>
          <w:szCs w:val="28"/>
        </w:rPr>
        <w:t>.</w:t>
      </w:r>
    </w:p>
    <w:p w14:paraId="2BC57BC4" w14:textId="076C0060" w:rsidR="00330CE2" w:rsidRDefault="00330CE2" w:rsidP="00330CE2">
      <w:pPr>
        <w:ind w:firstLine="567"/>
        <w:jc w:val="both"/>
        <w:outlineLvl w:val="0"/>
        <w:rPr>
          <w:sz w:val="28"/>
          <w:szCs w:val="28"/>
        </w:rPr>
      </w:pPr>
      <w:r>
        <w:rPr>
          <w:bCs/>
          <w:color w:val="000000"/>
          <w:sz w:val="28"/>
          <w:szCs w:val="28"/>
        </w:rPr>
        <w:t xml:space="preserve">В соответствии со статьей </w:t>
      </w:r>
      <w:r>
        <w:rPr>
          <w:color w:val="000000" w:themeColor="text1"/>
          <w:sz w:val="28"/>
          <w:szCs w:val="28"/>
        </w:rPr>
        <w:t>4 Регламента Совета депутатов города Боровичи, утвержденного решением Совета депутатов города Боровичи от 25.08.2015 года № 343:</w:t>
      </w:r>
    </w:p>
    <w:p w14:paraId="2B6AFE7C" w14:textId="77777777" w:rsidR="00330CE2" w:rsidRDefault="00330CE2" w:rsidP="00330CE2">
      <w:pPr>
        <w:ind w:firstLine="567"/>
        <w:jc w:val="both"/>
        <w:outlineLvl w:val="0"/>
        <w:rPr>
          <w:sz w:val="28"/>
          <w:szCs w:val="28"/>
        </w:rPr>
      </w:pPr>
      <w:r>
        <w:rPr>
          <w:sz w:val="28"/>
          <w:szCs w:val="28"/>
        </w:rPr>
        <w:t>- з</w:t>
      </w:r>
      <w:r w:rsidR="00EB3393">
        <w:rPr>
          <w:sz w:val="28"/>
          <w:szCs w:val="28"/>
        </w:rPr>
        <w:t>аместитель председателя Совета депутатов избирается из числа депутатов открытым голосованием</w:t>
      </w:r>
      <w:r>
        <w:rPr>
          <w:sz w:val="28"/>
          <w:szCs w:val="28"/>
        </w:rPr>
        <w:t>;</w:t>
      </w:r>
    </w:p>
    <w:p w14:paraId="17C00DFC" w14:textId="3E1736B1" w:rsidR="00330CE2" w:rsidRDefault="00330CE2" w:rsidP="00330CE2">
      <w:pPr>
        <w:ind w:firstLine="567"/>
        <w:jc w:val="both"/>
        <w:outlineLvl w:val="0"/>
        <w:rPr>
          <w:sz w:val="28"/>
          <w:szCs w:val="28"/>
        </w:rPr>
      </w:pPr>
      <w:r>
        <w:rPr>
          <w:sz w:val="28"/>
          <w:szCs w:val="28"/>
        </w:rPr>
        <w:t>- з</w:t>
      </w:r>
      <w:r w:rsidR="00EB3393">
        <w:rPr>
          <w:sz w:val="28"/>
          <w:szCs w:val="28"/>
        </w:rPr>
        <w:t>аместитель председателя считается избранным, если за него проголосовало более 50 % присутствующих на заседании депутатов</w:t>
      </w:r>
      <w:r w:rsidR="00690519">
        <w:rPr>
          <w:sz w:val="28"/>
          <w:szCs w:val="28"/>
        </w:rPr>
        <w:t>.</w:t>
      </w:r>
    </w:p>
    <w:p w14:paraId="63E63EA3" w14:textId="1613221C" w:rsidR="00330CE2" w:rsidRDefault="00D8310C" w:rsidP="00330CE2">
      <w:pPr>
        <w:ind w:firstLine="567"/>
        <w:jc w:val="both"/>
        <w:outlineLvl w:val="0"/>
        <w:rPr>
          <w:sz w:val="28"/>
          <w:szCs w:val="28"/>
        </w:rPr>
      </w:pPr>
      <w:r>
        <w:rPr>
          <w:sz w:val="28"/>
          <w:szCs w:val="28"/>
        </w:rPr>
        <w:t>З</w:t>
      </w:r>
      <w:r w:rsidR="00EB3393">
        <w:rPr>
          <w:sz w:val="28"/>
          <w:szCs w:val="28"/>
        </w:rPr>
        <w:t>аместитель председателя Совета выполняет по поручению Главы города Боровичи отдельные функции председателя Совета депутатов и исполняет полномочия председателя Совета депутатов в случае временного отсутствия Главы города Боровичи или невозможности осуществления им полномочий председателя Совета, либо выполняет функции председателя Совета в случае досрочного прекращения полномочий Главы города Боровичи до вступления в должность нового Главы города Боровичи</w:t>
      </w:r>
      <w:r>
        <w:rPr>
          <w:sz w:val="28"/>
          <w:szCs w:val="28"/>
        </w:rPr>
        <w:t>.</w:t>
      </w:r>
    </w:p>
    <w:p w14:paraId="235EA298" w14:textId="2BCEC666" w:rsidR="00330CE2" w:rsidRDefault="00D8310C" w:rsidP="00330CE2">
      <w:pPr>
        <w:ind w:firstLine="567"/>
        <w:jc w:val="both"/>
        <w:outlineLvl w:val="0"/>
        <w:rPr>
          <w:sz w:val="28"/>
          <w:szCs w:val="28"/>
        </w:rPr>
      </w:pPr>
      <w:r>
        <w:rPr>
          <w:sz w:val="28"/>
          <w:szCs w:val="28"/>
        </w:rPr>
        <w:t>П</w:t>
      </w:r>
      <w:r w:rsidR="00EB3393">
        <w:rPr>
          <w:sz w:val="28"/>
          <w:szCs w:val="28"/>
        </w:rPr>
        <w:t>олномочия заместителя председателя начинаются с момента избрания и прекращаются по истечении срока полномочий Совета депутатов соответствующего созыва либо досрочно в случае его отзыва или отставки</w:t>
      </w:r>
      <w:r>
        <w:rPr>
          <w:sz w:val="28"/>
          <w:szCs w:val="28"/>
        </w:rPr>
        <w:t>.</w:t>
      </w:r>
    </w:p>
    <w:p w14:paraId="002DE34F" w14:textId="72E69747" w:rsidR="00330CE2" w:rsidRDefault="00D8310C" w:rsidP="00330CE2">
      <w:pPr>
        <w:ind w:firstLine="567"/>
        <w:jc w:val="both"/>
        <w:outlineLvl w:val="0"/>
        <w:rPr>
          <w:sz w:val="28"/>
          <w:szCs w:val="28"/>
        </w:rPr>
      </w:pPr>
      <w:r>
        <w:rPr>
          <w:sz w:val="28"/>
          <w:szCs w:val="28"/>
        </w:rPr>
        <w:t>З</w:t>
      </w:r>
      <w:r w:rsidR="00EB3393">
        <w:rPr>
          <w:sz w:val="28"/>
          <w:szCs w:val="28"/>
        </w:rPr>
        <w:t>аместитель председателя вправе добровольно сложить полномочия заместителя председателя Совета депутатов на основании своего письменного заявления, оглашенного на заседании Совета. Голосование по выборам нового заместителя председателя Совета проводится не позднее следующего заседания Совета</w:t>
      </w:r>
      <w:r>
        <w:rPr>
          <w:sz w:val="28"/>
          <w:szCs w:val="28"/>
        </w:rPr>
        <w:t>.</w:t>
      </w:r>
    </w:p>
    <w:p w14:paraId="46EB2146" w14:textId="07CD1B5F" w:rsidR="00EB3393" w:rsidRDefault="00D8310C" w:rsidP="00330CE2">
      <w:pPr>
        <w:ind w:firstLine="567"/>
        <w:jc w:val="both"/>
        <w:outlineLvl w:val="0"/>
        <w:rPr>
          <w:sz w:val="28"/>
          <w:szCs w:val="28"/>
        </w:rPr>
      </w:pPr>
      <w:r>
        <w:rPr>
          <w:sz w:val="28"/>
          <w:szCs w:val="28"/>
        </w:rPr>
        <w:t>З</w:t>
      </w:r>
      <w:r w:rsidR="00EB3393">
        <w:rPr>
          <w:sz w:val="28"/>
          <w:szCs w:val="28"/>
        </w:rPr>
        <w:t>аместитель председателя в своей работе подотчетен и подконтролен Главе города Боровичи и Совету депутатов.</w:t>
      </w:r>
    </w:p>
    <w:p w14:paraId="629FB612" w14:textId="16AC2F0A" w:rsidR="006065F8" w:rsidRDefault="006065F8" w:rsidP="00330CE2">
      <w:pPr>
        <w:ind w:firstLine="567"/>
        <w:jc w:val="both"/>
        <w:outlineLvl w:val="0"/>
        <w:rPr>
          <w:sz w:val="28"/>
          <w:szCs w:val="28"/>
        </w:rPr>
      </w:pPr>
      <w:r>
        <w:rPr>
          <w:sz w:val="28"/>
          <w:szCs w:val="28"/>
        </w:rPr>
        <w:t>На сегодняшний день поступило уведомление</w:t>
      </w:r>
    </w:p>
    <w:p w14:paraId="2E9C64B1" w14:textId="69FEEF2A" w:rsidR="00EB3393" w:rsidRDefault="00EB3393" w:rsidP="00EC5187">
      <w:pPr>
        <w:spacing w:line="240" w:lineRule="exact"/>
        <w:jc w:val="both"/>
        <w:outlineLvl w:val="0"/>
        <w:rPr>
          <w:b/>
          <w:sz w:val="28"/>
          <w:szCs w:val="28"/>
        </w:rPr>
      </w:pPr>
    </w:p>
    <w:p w14:paraId="742A1265" w14:textId="0D109B5D" w:rsidR="00330CE2" w:rsidRDefault="00330CE2" w:rsidP="00EC5187">
      <w:pPr>
        <w:spacing w:line="240" w:lineRule="exact"/>
        <w:jc w:val="both"/>
        <w:outlineLvl w:val="0"/>
        <w:rPr>
          <w:b/>
          <w:sz w:val="28"/>
          <w:szCs w:val="28"/>
        </w:rPr>
      </w:pPr>
    </w:p>
    <w:p w14:paraId="13127322" w14:textId="77777777" w:rsidR="00330CE2" w:rsidRPr="00DC7196" w:rsidRDefault="00330CE2" w:rsidP="00330CE2">
      <w:pPr>
        <w:pStyle w:val="12"/>
        <w:shd w:val="clear" w:color="auto" w:fill="auto"/>
        <w:spacing w:after="0" w:line="360" w:lineRule="atLeast"/>
        <w:jc w:val="both"/>
        <w:rPr>
          <w:rFonts w:ascii="Times New Roman" w:hAnsi="Times New Roman"/>
          <w:sz w:val="28"/>
          <w:szCs w:val="28"/>
        </w:rPr>
      </w:pPr>
      <w:r w:rsidRPr="00DC7196">
        <w:rPr>
          <w:rFonts w:ascii="Times New Roman" w:hAnsi="Times New Roman"/>
          <w:sz w:val="28"/>
          <w:szCs w:val="28"/>
        </w:rPr>
        <w:t xml:space="preserve">Председатель комитета по молодёжной политике </w:t>
      </w:r>
    </w:p>
    <w:p w14:paraId="45D79E84" w14:textId="77777777" w:rsidR="00330CE2" w:rsidRPr="00DC7196" w:rsidRDefault="00330CE2" w:rsidP="00330CE2">
      <w:pPr>
        <w:pStyle w:val="12"/>
        <w:shd w:val="clear" w:color="auto" w:fill="auto"/>
        <w:spacing w:after="0" w:line="360" w:lineRule="atLeast"/>
        <w:jc w:val="both"/>
        <w:rPr>
          <w:rFonts w:ascii="Times New Roman" w:hAnsi="Times New Roman"/>
          <w:sz w:val="28"/>
          <w:szCs w:val="28"/>
        </w:rPr>
      </w:pPr>
      <w:r w:rsidRPr="00DC7196">
        <w:rPr>
          <w:rFonts w:ascii="Times New Roman" w:hAnsi="Times New Roman"/>
          <w:sz w:val="28"/>
          <w:szCs w:val="28"/>
        </w:rPr>
        <w:t xml:space="preserve">и организационно-контрольным вопросам </w:t>
      </w:r>
      <w:r w:rsidRPr="00DC7196">
        <w:rPr>
          <w:rFonts w:ascii="Times New Roman" w:hAnsi="Times New Roman"/>
          <w:sz w:val="28"/>
          <w:szCs w:val="28"/>
        </w:rPr>
        <w:tab/>
      </w:r>
      <w:r w:rsidRPr="00DC7196">
        <w:rPr>
          <w:rFonts w:ascii="Times New Roman" w:hAnsi="Times New Roman"/>
          <w:sz w:val="28"/>
          <w:szCs w:val="28"/>
        </w:rPr>
        <w:tab/>
      </w:r>
      <w:r w:rsidRPr="00DC7196">
        <w:rPr>
          <w:rFonts w:ascii="Times New Roman" w:hAnsi="Times New Roman"/>
          <w:sz w:val="28"/>
          <w:szCs w:val="28"/>
        </w:rPr>
        <w:tab/>
        <w:t xml:space="preserve"> </w:t>
      </w:r>
      <w:r>
        <w:rPr>
          <w:rFonts w:ascii="Times New Roman" w:hAnsi="Times New Roman"/>
          <w:sz w:val="28"/>
          <w:szCs w:val="28"/>
        </w:rPr>
        <w:t xml:space="preserve">        </w:t>
      </w:r>
      <w:r w:rsidRPr="00DC7196">
        <w:rPr>
          <w:rFonts w:ascii="Times New Roman" w:hAnsi="Times New Roman"/>
          <w:sz w:val="28"/>
          <w:szCs w:val="28"/>
        </w:rPr>
        <w:t>Сухенко Л.А.</w:t>
      </w:r>
    </w:p>
    <w:p w14:paraId="5124FD33" w14:textId="77777777" w:rsidR="00330CE2" w:rsidRPr="00EC5187" w:rsidRDefault="00330CE2" w:rsidP="00EC5187">
      <w:pPr>
        <w:spacing w:line="240" w:lineRule="exact"/>
        <w:jc w:val="both"/>
        <w:outlineLvl w:val="0"/>
        <w:rPr>
          <w:b/>
          <w:sz w:val="28"/>
          <w:szCs w:val="28"/>
        </w:rPr>
      </w:pPr>
    </w:p>
    <w:sectPr w:rsidR="00330CE2" w:rsidRPr="00EC5187" w:rsidSect="003826C1">
      <w:headerReference w:type="even" r:id="rId7"/>
      <w:pgSz w:w="11906" w:h="16838" w:code="9"/>
      <w:pgMar w:top="567" w:right="567" w:bottom="102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9DBE" w14:textId="77777777" w:rsidR="00413BA1" w:rsidRDefault="00413BA1">
      <w:r>
        <w:separator/>
      </w:r>
    </w:p>
  </w:endnote>
  <w:endnote w:type="continuationSeparator" w:id="0">
    <w:p w14:paraId="4C4A14CC" w14:textId="77777777" w:rsidR="00413BA1" w:rsidRDefault="0041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6BA3" w14:textId="77777777" w:rsidR="00413BA1" w:rsidRDefault="00413BA1">
      <w:r>
        <w:separator/>
      </w:r>
    </w:p>
  </w:footnote>
  <w:footnote w:type="continuationSeparator" w:id="0">
    <w:p w14:paraId="39D96C16" w14:textId="77777777" w:rsidR="00413BA1" w:rsidRDefault="0041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131B" w14:textId="77777777" w:rsidR="0076166B" w:rsidRDefault="0076166B" w:rsidP="008943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42EAD8" w14:textId="77777777" w:rsidR="0076166B" w:rsidRDefault="007616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181472F6"/>
    <w:multiLevelType w:val="hybridMultilevel"/>
    <w:tmpl w:val="BB065FF0"/>
    <w:lvl w:ilvl="0" w:tplc="514AE5D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4623B1"/>
    <w:multiLevelType w:val="hybridMultilevel"/>
    <w:tmpl w:val="A2868F2E"/>
    <w:lvl w:ilvl="0" w:tplc="EEDC25BA">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D6"/>
    <w:rsid w:val="00000DA7"/>
    <w:rsid w:val="0000727E"/>
    <w:rsid w:val="00016804"/>
    <w:rsid w:val="00022883"/>
    <w:rsid w:val="000254DA"/>
    <w:rsid w:val="00034C96"/>
    <w:rsid w:val="00086F57"/>
    <w:rsid w:val="0009189D"/>
    <w:rsid w:val="000C3E53"/>
    <w:rsid w:val="0011317B"/>
    <w:rsid w:val="00114A46"/>
    <w:rsid w:val="00154196"/>
    <w:rsid w:val="001725FF"/>
    <w:rsid w:val="00190BB4"/>
    <w:rsid w:val="00195D6F"/>
    <w:rsid w:val="00254C7B"/>
    <w:rsid w:val="00274333"/>
    <w:rsid w:val="002B1E2D"/>
    <w:rsid w:val="002B7472"/>
    <w:rsid w:val="002E09DA"/>
    <w:rsid w:val="002F0E20"/>
    <w:rsid w:val="00326D04"/>
    <w:rsid w:val="00330CE2"/>
    <w:rsid w:val="003348FC"/>
    <w:rsid w:val="00364E64"/>
    <w:rsid w:val="003826C1"/>
    <w:rsid w:val="0039571A"/>
    <w:rsid w:val="00397303"/>
    <w:rsid w:val="00413BA1"/>
    <w:rsid w:val="00424153"/>
    <w:rsid w:val="00434C73"/>
    <w:rsid w:val="0043555E"/>
    <w:rsid w:val="004446E1"/>
    <w:rsid w:val="00447340"/>
    <w:rsid w:val="00457A36"/>
    <w:rsid w:val="00467B56"/>
    <w:rsid w:val="004845FB"/>
    <w:rsid w:val="00493F86"/>
    <w:rsid w:val="004B602B"/>
    <w:rsid w:val="004F4249"/>
    <w:rsid w:val="00515193"/>
    <w:rsid w:val="00520505"/>
    <w:rsid w:val="0055441A"/>
    <w:rsid w:val="005624F8"/>
    <w:rsid w:val="00567A55"/>
    <w:rsid w:val="005B02B8"/>
    <w:rsid w:val="005E3223"/>
    <w:rsid w:val="005F35DC"/>
    <w:rsid w:val="006065F8"/>
    <w:rsid w:val="00671FC8"/>
    <w:rsid w:val="0068284B"/>
    <w:rsid w:val="00690519"/>
    <w:rsid w:val="006F4F3D"/>
    <w:rsid w:val="007068C9"/>
    <w:rsid w:val="00731E29"/>
    <w:rsid w:val="0076166B"/>
    <w:rsid w:val="0077398D"/>
    <w:rsid w:val="007771C4"/>
    <w:rsid w:val="00783E7E"/>
    <w:rsid w:val="007A4FA5"/>
    <w:rsid w:val="007F32B2"/>
    <w:rsid w:val="007F6E9D"/>
    <w:rsid w:val="00823647"/>
    <w:rsid w:val="0083238C"/>
    <w:rsid w:val="00835526"/>
    <w:rsid w:val="008378C2"/>
    <w:rsid w:val="00857177"/>
    <w:rsid w:val="008943D6"/>
    <w:rsid w:val="008A2537"/>
    <w:rsid w:val="008A63A3"/>
    <w:rsid w:val="008D0778"/>
    <w:rsid w:val="00906590"/>
    <w:rsid w:val="00910011"/>
    <w:rsid w:val="00937A90"/>
    <w:rsid w:val="009626B7"/>
    <w:rsid w:val="009A69BF"/>
    <w:rsid w:val="009A700B"/>
    <w:rsid w:val="009B2460"/>
    <w:rsid w:val="009B28A4"/>
    <w:rsid w:val="009D0F8C"/>
    <w:rsid w:val="00A06904"/>
    <w:rsid w:val="00A4475A"/>
    <w:rsid w:val="00A743EA"/>
    <w:rsid w:val="00A971EB"/>
    <w:rsid w:val="00AB6192"/>
    <w:rsid w:val="00AB78F3"/>
    <w:rsid w:val="00AC672D"/>
    <w:rsid w:val="00AF7708"/>
    <w:rsid w:val="00B2241C"/>
    <w:rsid w:val="00B22CA1"/>
    <w:rsid w:val="00B45017"/>
    <w:rsid w:val="00B45EA0"/>
    <w:rsid w:val="00B67E6A"/>
    <w:rsid w:val="00BA70E1"/>
    <w:rsid w:val="00BE18B8"/>
    <w:rsid w:val="00BF7A10"/>
    <w:rsid w:val="00C02717"/>
    <w:rsid w:val="00C518C8"/>
    <w:rsid w:val="00C9706D"/>
    <w:rsid w:val="00CC7A71"/>
    <w:rsid w:val="00CE7273"/>
    <w:rsid w:val="00D105F9"/>
    <w:rsid w:val="00D14FBC"/>
    <w:rsid w:val="00D2217D"/>
    <w:rsid w:val="00D54C2F"/>
    <w:rsid w:val="00D66683"/>
    <w:rsid w:val="00D8310C"/>
    <w:rsid w:val="00D85C31"/>
    <w:rsid w:val="00D911B4"/>
    <w:rsid w:val="00E24F96"/>
    <w:rsid w:val="00E2750F"/>
    <w:rsid w:val="00E27F51"/>
    <w:rsid w:val="00E60359"/>
    <w:rsid w:val="00E64605"/>
    <w:rsid w:val="00EA72C3"/>
    <w:rsid w:val="00EB3393"/>
    <w:rsid w:val="00EC2E91"/>
    <w:rsid w:val="00EC5187"/>
    <w:rsid w:val="00ED3C58"/>
    <w:rsid w:val="00ED7AE7"/>
    <w:rsid w:val="00EF508E"/>
    <w:rsid w:val="00F07BAE"/>
    <w:rsid w:val="00F41FA8"/>
    <w:rsid w:val="00F56B65"/>
    <w:rsid w:val="00F822F1"/>
    <w:rsid w:val="00F94DD1"/>
    <w:rsid w:val="00F96FCA"/>
    <w:rsid w:val="00FC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FD655"/>
  <w15:chartTrackingRefBased/>
  <w15:docId w15:val="{26C6A54F-8E9A-454E-B425-74EDFF7B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43D6"/>
  </w:style>
  <w:style w:type="paragraph" w:styleId="1">
    <w:name w:val="heading 1"/>
    <w:basedOn w:val="a"/>
    <w:next w:val="a"/>
    <w:qFormat/>
    <w:rsid w:val="008943D6"/>
    <w:pPr>
      <w:keepNext/>
      <w:jc w:val="center"/>
      <w:outlineLvl w:val="0"/>
    </w:pPr>
    <w:rPr>
      <w:b/>
      <w:sz w:val="28"/>
    </w:rPr>
  </w:style>
  <w:style w:type="paragraph" w:styleId="2">
    <w:name w:val="heading 2"/>
    <w:basedOn w:val="a"/>
    <w:next w:val="a"/>
    <w:link w:val="20"/>
    <w:semiHidden/>
    <w:unhideWhenUsed/>
    <w:qFormat/>
    <w:rsid w:val="007068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8943D6"/>
    <w:pPr>
      <w:jc w:val="center"/>
    </w:pPr>
    <w:rPr>
      <w:b/>
      <w:sz w:val="28"/>
    </w:rPr>
  </w:style>
  <w:style w:type="paragraph" w:styleId="a4">
    <w:name w:val="header"/>
    <w:basedOn w:val="a"/>
    <w:rsid w:val="008943D6"/>
    <w:pPr>
      <w:tabs>
        <w:tab w:val="center" w:pos="4677"/>
        <w:tab w:val="right" w:pos="9355"/>
      </w:tabs>
    </w:pPr>
  </w:style>
  <w:style w:type="character" w:styleId="a5">
    <w:name w:val="page number"/>
    <w:basedOn w:val="a0"/>
    <w:rsid w:val="008943D6"/>
  </w:style>
  <w:style w:type="paragraph" w:customStyle="1" w:styleId="ConsPlusNormal">
    <w:name w:val="ConsPlusNormal"/>
    <w:rsid w:val="008943D6"/>
    <w:pPr>
      <w:widowControl w:val="0"/>
      <w:autoSpaceDE w:val="0"/>
      <w:autoSpaceDN w:val="0"/>
      <w:adjustRightInd w:val="0"/>
      <w:ind w:firstLine="720"/>
    </w:pPr>
    <w:rPr>
      <w:rFonts w:ascii="Arial" w:hAnsi="Arial" w:cs="Arial"/>
    </w:rPr>
  </w:style>
  <w:style w:type="paragraph" w:customStyle="1" w:styleId="a6">
    <w:name w:val="Знак Знак Знак Знак"/>
    <w:basedOn w:val="a"/>
    <w:rsid w:val="008943D6"/>
    <w:rPr>
      <w:rFonts w:ascii="Verdana" w:hAnsi="Verdana" w:cs="Verdana"/>
      <w:lang w:val="en-US" w:eastAsia="en-US"/>
    </w:rPr>
  </w:style>
  <w:style w:type="paragraph" w:styleId="a7">
    <w:name w:val="Body Text Indent"/>
    <w:aliases w:val="Нумерованный список !!,Надин стиль,Основной текст 1,Основной текст без отступа"/>
    <w:basedOn w:val="a"/>
    <w:link w:val="a8"/>
    <w:rsid w:val="009B28A4"/>
    <w:pPr>
      <w:ind w:firstLine="708"/>
      <w:jc w:val="both"/>
    </w:pPr>
    <w:rPr>
      <w:sz w:val="28"/>
    </w:rPr>
  </w:style>
  <w:style w:type="paragraph" w:styleId="a9">
    <w:name w:val="Body Text"/>
    <w:aliases w:val=" Знак"/>
    <w:basedOn w:val="a"/>
    <w:link w:val="aa"/>
    <w:rsid w:val="009B28A4"/>
    <w:rPr>
      <w:sz w:val="28"/>
    </w:rPr>
  </w:style>
  <w:style w:type="character" w:customStyle="1" w:styleId="aa">
    <w:name w:val="Основной текст Знак"/>
    <w:aliases w:val=" Знак Знак"/>
    <w:link w:val="a9"/>
    <w:rsid w:val="009B28A4"/>
    <w:rPr>
      <w:sz w:val="28"/>
      <w:lang w:val="ru-RU" w:eastAsia="ru-RU" w:bidi="ar-SA"/>
    </w:rPr>
  </w:style>
  <w:style w:type="paragraph" w:customStyle="1" w:styleId="Style2">
    <w:name w:val="Style2"/>
    <w:basedOn w:val="a"/>
    <w:rsid w:val="00F822F1"/>
    <w:pPr>
      <w:widowControl w:val="0"/>
      <w:autoSpaceDE w:val="0"/>
      <w:autoSpaceDN w:val="0"/>
      <w:adjustRightInd w:val="0"/>
      <w:spacing w:line="326" w:lineRule="exact"/>
      <w:jc w:val="center"/>
    </w:pPr>
    <w:rPr>
      <w:rFonts w:ascii="Calibri" w:hAnsi="Calibri"/>
      <w:sz w:val="24"/>
      <w:szCs w:val="24"/>
    </w:rPr>
  </w:style>
  <w:style w:type="paragraph" w:customStyle="1" w:styleId="Style3">
    <w:name w:val="Style3"/>
    <w:basedOn w:val="a"/>
    <w:rsid w:val="00F822F1"/>
    <w:pPr>
      <w:widowControl w:val="0"/>
      <w:autoSpaceDE w:val="0"/>
      <w:autoSpaceDN w:val="0"/>
      <w:adjustRightInd w:val="0"/>
      <w:spacing w:line="323" w:lineRule="exact"/>
      <w:ind w:firstLine="523"/>
      <w:jc w:val="both"/>
    </w:pPr>
    <w:rPr>
      <w:rFonts w:ascii="Calibri" w:hAnsi="Calibri"/>
      <w:sz w:val="24"/>
      <w:szCs w:val="24"/>
    </w:rPr>
  </w:style>
  <w:style w:type="paragraph" w:customStyle="1" w:styleId="Style4">
    <w:name w:val="Style4"/>
    <w:basedOn w:val="a"/>
    <w:rsid w:val="00F822F1"/>
    <w:pPr>
      <w:widowControl w:val="0"/>
      <w:autoSpaceDE w:val="0"/>
      <w:autoSpaceDN w:val="0"/>
      <w:adjustRightInd w:val="0"/>
      <w:spacing w:line="324" w:lineRule="exact"/>
      <w:ind w:firstLine="557"/>
      <w:jc w:val="both"/>
    </w:pPr>
    <w:rPr>
      <w:rFonts w:ascii="Calibri" w:hAnsi="Calibri"/>
      <w:sz w:val="24"/>
      <w:szCs w:val="24"/>
    </w:rPr>
  </w:style>
  <w:style w:type="character" w:customStyle="1" w:styleId="FontStyle12">
    <w:name w:val="Font Style12"/>
    <w:uiPriority w:val="99"/>
    <w:rsid w:val="00F822F1"/>
    <w:rPr>
      <w:rFonts w:ascii="Times New Roman" w:hAnsi="Times New Roman" w:cs="Times New Roman"/>
      <w:sz w:val="26"/>
      <w:szCs w:val="26"/>
    </w:rPr>
  </w:style>
  <w:style w:type="paragraph" w:customStyle="1" w:styleId="Style1">
    <w:name w:val="Style1"/>
    <w:basedOn w:val="a"/>
    <w:rsid w:val="00F822F1"/>
    <w:pPr>
      <w:widowControl w:val="0"/>
      <w:autoSpaceDE w:val="0"/>
      <w:autoSpaceDN w:val="0"/>
      <w:adjustRightInd w:val="0"/>
      <w:spacing w:line="242" w:lineRule="exact"/>
      <w:jc w:val="center"/>
    </w:pPr>
    <w:rPr>
      <w:sz w:val="24"/>
      <w:szCs w:val="24"/>
    </w:rPr>
  </w:style>
  <w:style w:type="character" w:customStyle="1" w:styleId="FontStyle11">
    <w:name w:val="Font Style11"/>
    <w:uiPriority w:val="99"/>
    <w:rsid w:val="00F822F1"/>
    <w:rPr>
      <w:rFonts w:ascii="Times New Roman" w:hAnsi="Times New Roman" w:cs="Times New Roman"/>
      <w:sz w:val="26"/>
      <w:szCs w:val="26"/>
    </w:rPr>
  </w:style>
  <w:style w:type="character" w:customStyle="1" w:styleId="ab">
    <w:name w:val="Основной текст_"/>
    <w:link w:val="21"/>
    <w:rsid w:val="00F822F1"/>
    <w:rPr>
      <w:sz w:val="27"/>
      <w:szCs w:val="27"/>
      <w:shd w:val="clear" w:color="auto" w:fill="FFFFFF"/>
      <w:lang w:bidi="ar-SA"/>
    </w:rPr>
  </w:style>
  <w:style w:type="paragraph" w:customStyle="1" w:styleId="21">
    <w:name w:val="Основной текст2"/>
    <w:basedOn w:val="a"/>
    <w:link w:val="ab"/>
    <w:rsid w:val="00F822F1"/>
    <w:pPr>
      <w:shd w:val="clear" w:color="auto" w:fill="FFFFFF"/>
      <w:spacing w:before="120" w:after="240" w:line="0" w:lineRule="atLeast"/>
      <w:jc w:val="center"/>
    </w:pPr>
    <w:rPr>
      <w:sz w:val="27"/>
      <w:szCs w:val="27"/>
      <w:shd w:val="clear" w:color="auto" w:fill="FFFFFF"/>
    </w:rPr>
  </w:style>
  <w:style w:type="character" w:customStyle="1" w:styleId="10">
    <w:name w:val="Заголовок №1_"/>
    <w:link w:val="11"/>
    <w:rsid w:val="00F822F1"/>
    <w:rPr>
      <w:sz w:val="27"/>
      <w:szCs w:val="27"/>
      <w:shd w:val="clear" w:color="auto" w:fill="FFFFFF"/>
      <w:lang w:bidi="ar-SA"/>
    </w:rPr>
  </w:style>
  <w:style w:type="paragraph" w:customStyle="1" w:styleId="11">
    <w:name w:val="Заголовок №1"/>
    <w:basedOn w:val="a"/>
    <w:link w:val="10"/>
    <w:rsid w:val="00F822F1"/>
    <w:pPr>
      <w:shd w:val="clear" w:color="auto" w:fill="FFFFFF"/>
      <w:spacing w:before="720" w:line="317" w:lineRule="exact"/>
      <w:outlineLvl w:val="0"/>
    </w:pPr>
    <w:rPr>
      <w:sz w:val="27"/>
      <w:szCs w:val="27"/>
      <w:shd w:val="clear" w:color="auto" w:fill="FFFFFF"/>
    </w:rPr>
  </w:style>
  <w:style w:type="paragraph" w:styleId="ac">
    <w:name w:val="Balloon Text"/>
    <w:basedOn w:val="a"/>
    <w:link w:val="ad"/>
    <w:rsid w:val="000254DA"/>
    <w:rPr>
      <w:rFonts w:ascii="Tahoma" w:hAnsi="Tahoma" w:cs="Tahoma"/>
      <w:sz w:val="16"/>
      <w:szCs w:val="16"/>
    </w:rPr>
  </w:style>
  <w:style w:type="character" w:customStyle="1" w:styleId="ad">
    <w:name w:val="Текст выноски Знак"/>
    <w:link w:val="ac"/>
    <w:rsid w:val="000254DA"/>
    <w:rPr>
      <w:rFonts w:ascii="Tahoma" w:hAnsi="Tahoma" w:cs="Tahoma"/>
      <w:sz w:val="16"/>
      <w:szCs w:val="16"/>
    </w:rPr>
  </w:style>
  <w:style w:type="character" w:customStyle="1" w:styleId="20">
    <w:name w:val="Заголовок 2 Знак"/>
    <w:link w:val="2"/>
    <w:semiHidden/>
    <w:rsid w:val="007068C9"/>
    <w:rPr>
      <w:rFonts w:ascii="Cambria" w:hAnsi="Cambria"/>
      <w:b/>
      <w:bCs/>
      <w:i/>
      <w:iCs/>
      <w:sz w:val="28"/>
      <w:szCs w:val="28"/>
    </w:rPr>
  </w:style>
  <w:style w:type="paragraph" w:styleId="22">
    <w:name w:val="Body Text First Indent 2"/>
    <w:basedOn w:val="a7"/>
    <w:link w:val="23"/>
    <w:rsid w:val="007068C9"/>
    <w:pPr>
      <w:spacing w:after="120"/>
      <w:ind w:left="283" w:firstLine="210"/>
      <w:jc w:val="left"/>
    </w:pPr>
    <w:rPr>
      <w:sz w:val="20"/>
    </w:rPr>
  </w:style>
  <w:style w:type="character" w:customStyle="1" w:styleId="a8">
    <w:name w:val="Основной текст с отступом Знак"/>
    <w:aliases w:val="Нумерованный список !! Знак,Надин стиль Знак,Основной текст 1 Знак,Основной текст без отступа Знак"/>
    <w:link w:val="a7"/>
    <w:rsid w:val="007068C9"/>
    <w:rPr>
      <w:sz w:val="28"/>
    </w:rPr>
  </w:style>
  <w:style w:type="character" w:customStyle="1" w:styleId="23">
    <w:name w:val="Красная строка 2 Знак"/>
    <w:basedOn w:val="a8"/>
    <w:link w:val="22"/>
    <w:rsid w:val="007068C9"/>
    <w:rPr>
      <w:sz w:val="28"/>
    </w:rPr>
  </w:style>
  <w:style w:type="paragraph" w:styleId="ae">
    <w:name w:val="footer"/>
    <w:basedOn w:val="a"/>
    <w:link w:val="af"/>
    <w:rsid w:val="00154196"/>
    <w:pPr>
      <w:tabs>
        <w:tab w:val="center" w:pos="4677"/>
        <w:tab w:val="right" w:pos="9355"/>
      </w:tabs>
    </w:pPr>
  </w:style>
  <w:style w:type="character" w:customStyle="1" w:styleId="af">
    <w:name w:val="Нижний колонтитул Знак"/>
    <w:basedOn w:val="a0"/>
    <w:link w:val="ae"/>
    <w:rsid w:val="00154196"/>
  </w:style>
  <w:style w:type="character" w:styleId="af0">
    <w:name w:val="Strong"/>
    <w:uiPriority w:val="22"/>
    <w:qFormat/>
    <w:rsid w:val="0077398D"/>
    <w:rPr>
      <w:rFonts w:cs="Times New Roman"/>
      <w:b/>
      <w:bCs/>
    </w:rPr>
  </w:style>
  <w:style w:type="paragraph" w:customStyle="1" w:styleId="Style7">
    <w:name w:val="Style7"/>
    <w:basedOn w:val="a"/>
    <w:uiPriority w:val="99"/>
    <w:rsid w:val="0077398D"/>
    <w:pPr>
      <w:widowControl w:val="0"/>
      <w:autoSpaceDE w:val="0"/>
      <w:autoSpaceDN w:val="0"/>
      <w:adjustRightInd w:val="0"/>
      <w:spacing w:line="299" w:lineRule="exact"/>
      <w:ind w:hanging="355"/>
    </w:pPr>
    <w:rPr>
      <w:sz w:val="24"/>
      <w:szCs w:val="24"/>
    </w:rPr>
  </w:style>
  <w:style w:type="paragraph" w:customStyle="1" w:styleId="Style6">
    <w:name w:val="Style6"/>
    <w:basedOn w:val="a"/>
    <w:uiPriority w:val="99"/>
    <w:rsid w:val="0077398D"/>
    <w:pPr>
      <w:widowControl w:val="0"/>
      <w:autoSpaceDE w:val="0"/>
      <w:autoSpaceDN w:val="0"/>
      <w:adjustRightInd w:val="0"/>
      <w:spacing w:line="305" w:lineRule="exact"/>
      <w:jc w:val="both"/>
    </w:pPr>
    <w:rPr>
      <w:rFonts w:ascii="Tahoma" w:hAnsi="Tahoma" w:cs="Tahoma"/>
      <w:sz w:val="24"/>
      <w:szCs w:val="24"/>
    </w:rPr>
  </w:style>
  <w:style w:type="paragraph" w:customStyle="1" w:styleId="Default">
    <w:name w:val="Default"/>
    <w:rsid w:val="0077398D"/>
    <w:pPr>
      <w:autoSpaceDE w:val="0"/>
      <w:autoSpaceDN w:val="0"/>
      <w:adjustRightInd w:val="0"/>
    </w:pPr>
    <w:rPr>
      <w:color w:val="000000"/>
      <w:sz w:val="24"/>
      <w:szCs w:val="24"/>
      <w:lang w:eastAsia="en-US"/>
    </w:rPr>
  </w:style>
  <w:style w:type="character" w:customStyle="1" w:styleId="FontStyle13">
    <w:name w:val="Font Style13"/>
    <w:uiPriority w:val="99"/>
    <w:rsid w:val="0077398D"/>
    <w:rPr>
      <w:rFonts w:ascii="Times New Roman" w:hAnsi="Times New Roman"/>
      <w:b/>
      <w:sz w:val="26"/>
    </w:rPr>
  </w:style>
  <w:style w:type="character" w:customStyle="1" w:styleId="FontStyle14">
    <w:name w:val="Font Style14"/>
    <w:rsid w:val="0077398D"/>
    <w:rPr>
      <w:rFonts w:ascii="Times New Roman" w:hAnsi="Times New Roman"/>
      <w:sz w:val="24"/>
    </w:rPr>
  </w:style>
  <w:style w:type="character" w:styleId="af1">
    <w:name w:val="Hyperlink"/>
    <w:uiPriority w:val="99"/>
    <w:unhideWhenUsed/>
    <w:rsid w:val="0077398D"/>
    <w:rPr>
      <w:rFonts w:cs="Times New Roman"/>
      <w:color w:val="4C81AE"/>
      <w:u w:val="single"/>
    </w:rPr>
  </w:style>
  <w:style w:type="paragraph" w:styleId="af2">
    <w:name w:val="Normal (Web)"/>
    <w:basedOn w:val="a"/>
    <w:unhideWhenUsed/>
    <w:rsid w:val="0077398D"/>
    <w:pPr>
      <w:spacing w:after="270"/>
    </w:pPr>
    <w:rPr>
      <w:sz w:val="24"/>
      <w:szCs w:val="24"/>
    </w:rPr>
  </w:style>
  <w:style w:type="paragraph" w:customStyle="1" w:styleId="ConsPlusTitle">
    <w:name w:val="ConsPlusTitle"/>
    <w:rsid w:val="00326D04"/>
    <w:pPr>
      <w:widowControl w:val="0"/>
      <w:autoSpaceDE w:val="0"/>
      <w:autoSpaceDN w:val="0"/>
    </w:pPr>
    <w:rPr>
      <w:rFonts w:ascii="Calibri" w:hAnsi="Calibri" w:cs="Calibri"/>
      <w:b/>
      <w:sz w:val="22"/>
    </w:rPr>
  </w:style>
  <w:style w:type="paragraph" w:customStyle="1" w:styleId="12">
    <w:name w:val="Основной текст1"/>
    <w:basedOn w:val="a"/>
    <w:rsid w:val="00330CE2"/>
    <w:pPr>
      <w:widowControl w:val="0"/>
      <w:shd w:val="clear" w:color="auto" w:fill="FFFFFF"/>
      <w:spacing w:after="120" w:line="0" w:lineRule="atLeast"/>
    </w:pPr>
    <w:rPr>
      <w:rFonts w:ascii="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ComFin</Company>
  <LinksUpToDate>false</LinksUpToDate>
  <CharactersWithSpaces>3434</CharactersWithSpaces>
  <SharedDoc>false</SharedDoc>
  <HLinks>
    <vt:vector size="18" baseType="variant">
      <vt:variant>
        <vt:i4>8192105</vt:i4>
      </vt:variant>
      <vt:variant>
        <vt:i4>6</vt:i4>
      </vt:variant>
      <vt:variant>
        <vt:i4>0</vt:i4>
      </vt:variant>
      <vt:variant>
        <vt:i4>5</vt:i4>
      </vt:variant>
      <vt:variant>
        <vt:lpwstr>consultantplus://offline/ref=E4654F9C4DD011A0C518FFC16BA195F8D5AC464C44FA7F3D022C44B29AA3812AD93C779F436F871ADC24E94E7944161572DCH</vt:lpwstr>
      </vt:variant>
      <vt:variant>
        <vt:lpwstr/>
      </vt:variant>
      <vt:variant>
        <vt:i4>2949181</vt:i4>
      </vt:variant>
      <vt:variant>
        <vt:i4>3</vt:i4>
      </vt:variant>
      <vt:variant>
        <vt:i4>0</vt:i4>
      </vt:variant>
      <vt:variant>
        <vt:i4>5</vt:i4>
      </vt:variant>
      <vt:variant>
        <vt:lpwstr>consultantplus://offline/ref=E4654F9C4DD011A0C518E1CC7DCDCAF0D3AE114442FB726B5E731FEFCDAA8B7D9E732ECF073A8B1CDC31BD1C23131B16206EB1AEBB25A4E570DAH</vt:lpwstr>
      </vt:variant>
      <vt:variant>
        <vt:lpwstr/>
      </vt:variant>
      <vt:variant>
        <vt:i4>4194318</vt:i4>
      </vt:variant>
      <vt:variant>
        <vt:i4>0</vt:i4>
      </vt:variant>
      <vt:variant>
        <vt:i4>0</vt:i4>
      </vt:variant>
      <vt:variant>
        <vt:i4>5</vt:i4>
      </vt:variant>
      <vt:variant>
        <vt:lpwstr>consultantplus://offline/ref=E4654F9C4DD011A0C518E1CC7DCDCAF0D3AE194341F7726B5E731FEFCDAA8B7D9E732EC8003E814C887EBC4065430814266EB3ADA472DEH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bsa</dc:creator>
  <cp:keywords/>
  <cp:lastModifiedBy>Васильева Юлия Андреевна</cp:lastModifiedBy>
  <cp:revision>13</cp:revision>
  <cp:lastPrinted>2020-10-08T07:24:00Z</cp:lastPrinted>
  <dcterms:created xsi:type="dcterms:W3CDTF">2020-10-08T07:20:00Z</dcterms:created>
  <dcterms:modified xsi:type="dcterms:W3CDTF">2024-06-07T08:41:00Z</dcterms:modified>
</cp:coreProperties>
</file>