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8A" w:rsidRPr="00CE41C6" w:rsidRDefault="00155D8A" w:rsidP="00155D8A">
      <w:pPr>
        <w:pStyle w:val="21"/>
        <w:spacing w:line="240" w:lineRule="exact"/>
        <w:jc w:val="center"/>
        <w:rPr>
          <w:b/>
        </w:rPr>
      </w:pPr>
      <w:r w:rsidRPr="00CE41C6">
        <w:rPr>
          <w:b/>
        </w:rPr>
        <w:t>Развитие конкуренции</w:t>
      </w:r>
    </w:p>
    <w:p w:rsidR="00155D8A" w:rsidRPr="00CE41C6" w:rsidRDefault="00BA3EFE" w:rsidP="00155D8A">
      <w:pPr>
        <w:pStyle w:val="21"/>
        <w:spacing w:line="240" w:lineRule="exact"/>
        <w:jc w:val="center"/>
        <w:rPr>
          <w:b/>
        </w:rPr>
      </w:pPr>
      <w:r w:rsidRPr="00CE41C6">
        <w:rPr>
          <w:b/>
        </w:rPr>
        <w:t>на территории Боровичского муниципального района</w:t>
      </w:r>
    </w:p>
    <w:p w:rsidR="00BA3EFE" w:rsidRPr="00064413" w:rsidRDefault="00BA3EFE" w:rsidP="00155D8A">
      <w:pPr>
        <w:pStyle w:val="21"/>
        <w:spacing w:line="240" w:lineRule="exact"/>
        <w:jc w:val="center"/>
        <w:rPr>
          <w:b/>
        </w:rPr>
      </w:pPr>
      <w:r w:rsidRPr="00CE41C6">
        <w:rPr>
          <w:b/>
        </w:rPr>
        <w:t>в 20</w:t>
      </w:r>
      <w:r w:rsidR="001D14E2" w:rsidRPr="00CE41C6">
        <w:rPr>
          <w:b/>
        </w:rPr>
        <w:t>2</w:t>
      </w:r>
      <w:r w:rsidR="00F7361E" w:rsidRPr="00CE41C6">
        <w:rPr>
          <w:b/>
        </w:rPr>
        <w:t>1</w:t>
      </w:r>
      <w:r w:rsidRPr="00CE41C6">
        <w:rPr>
          <w:b/>
        </w:rPr>
        <w:t xml:space="preserve"> году</w:t>
      </w:r>
    </w:p>
    <w:p w:rsidR="00EF57A4" w:rsidRDefault="00EF57A4" w:rsidP="00802CC7">
      <w:pPr>
        <w:pStyle w:val="21"/>
        <w:spacing w:before="360" w:after="240" w:line="360" w:lineRule="exact"/>
        <w:ind w:left="23" w:right="23" w:firstLine="697"/>
      </w:pPr>
      <w:r>
        <w:t>Информация и документы, касающиеся развития конкуренции, размещены на сайте Администрации</w:t>
      </w:r>
      <w:r w:rsidR="003370BA">
        <w:t xml:space="preserve"> Боровичского муниципального района</w:t>
      </w:r>
      <w:r>
        <w:t xml:space="preserve"> в разделе «</w:t>
      </w:r>
      <w:r w:rsidRPr="00EF57A4">
        <w:rPr>
          <w:i/>
        </w:rPr>
        <w:t>Стандарт развития конкуренции</w:t>
      </w:r>
      <w:r>
        <w:rPr>
          <w:i/>
        </w:rPr>
        <w:t>»</w:t>
      </w:r>
      <w:r w:rsidR="00C4583F">
        <w:rPr>
          <w:i/>
        </w:rPr>
        <w:t xml:space="preserve"> </w:t>
      </w:r>
      <w:r w:rsidR="00C4583F" w:rsidRPr="00C4583F">
        <w:t>(</w:t>
      </w:r>
      <w:hyperlink r:id="rId5" w:history="1">
        <w:r w:rsidR="00064413" w:rsidRPr="00BF483D">
          <w:rPr>
            <w:rStyle w:val="a8"/>
            <w:u w:val="none"/>
          </w:rPr>
          <w:t>https://boradmin.ru/standart-razvitiya-konkurencii.html</w:t>
        </w:r>
      </w:hyperlink>
      <w:r w:rsidR="00064413">
        <w:t>).</w:t>
      </w:r>
    </w:p>
    <w:p w:rsidR="00EF57A4" w:rsidRPr="00F8694B" w:rsidRDefault="00F8694B" w:rsidP="00802CC7">
      <w:pPr>
        <w:pStyle w:val="21"/>
        <w:spacing w:before="240" w:after="120" w:line="240" w:lineRule="exact"/>
        <w:ind w:firstLine="709"/>
        <w:rPr>
          <w:b/>
        </w:rPr>
      </w:pPr>
      <w:bookmarkStart w:id="0" w:name="bookmark1"/>
      <w:r w:rsidRPr="00F8694B">
        <w:rPr>
          <w:b/>
        </w:rPr>
        <w:t>1.</w:t>
      </w:r>
      <w:r w:rsidR="00EF57A4" w:rsidRPr="00F8694B">
        <w:rPr>
          <w:b/>
        </w:rPr>
        <w:t xml:space="preserve"> Состояние и развитие конкурентной среды на рынках товаров, работ и услуг</w:t>
      </w:r>
      <w:bookmarkEnd w:id="0"/>
    </w:p>
    <w:p w:rsidR="00EF57A4" w:rsidRDefault="00EF57A4" w:rsidP="00EF09EE">
      <w:pPr>
        <w:pStyle w:val="21"/>
        <w:spacing w:line="360" w:lineRule="exact"/>
        <w:ind w:left="23" w:right="23" w:firstLine="697"/>
      </w:pPr>
      <w:r w:rsidRPr="00E635BC">
        <w:t>Одним из основных показателей, отражающих состояние конкурентной среды</w:t>
      </w:r>
      <w:r w:rsidR="00E635BC" w:rsidRPr="00E635BC">
        <w:t xml:space="preserve"> на рынках товаров, работ и услуг</w:t>
      </w:r>
      <w:r w:rsidRPr="00E635BC">
        <w:t xml:space="preserve">, является динамика </w:t>
      </w:r>
      <w:r w:rsidR="00E90553" w:rsidRPr="00E635BC">
        <w:t xml:space="preserve">количества </w:t>
      </w:r>
      <w:r w:rsidR="00B23F79">
        <w:t>хозяйствующих субъектов</w:t>
      </w:r>
      <w:r w:rsidRPr="00E635BC">
        <w:t xml:space="preserve"> в</w:t>
      </w:r>
      <w:r w:rsidR="00F27B02">
        <w:t xml:space="preserve"> муниципальном</w:t>
      </w:r>
      <w:r w:rsidR="0073505B">
        <w:t xml:space="preserve"> районе.</w:t>
      </w:r>
    </w:p>
    <w:p w:rsidR="00971EBF" w:rsidRDefault="00971EBF" w:rsidP="00EF09EE">
      <w:pPr>
        <w:pStyle w:val="21"/>
        <w:spacing w:line="360" w:lineRule="exact"/>
        <w:ind w:left="23" w:right="23" w:firstLine="697"/>
      </w:pPr>
      <w:r w:rsidRPr="00360F89">
        <w:t>Согласно данным, представл</w:t>
      </w:r>
      <w:r w:rsidR="00B85A30" w:rsidRPr="00360F89">
        <w:t>енным</w:t>
      </w:r>
      <w:r w:rsidRPr="00360F89">
        <w:t xml:space="preserve"> </w:t>
      </w:r>
      <w:r w:rsidR="0077284D" w:rsidRPr="00360F89">
        <w:t>Новгородстатом</w:t>
      </w:r>
      <w:r w:rsidRPr="00360F89">
        <w:t>, общее число организаций</w:t>
      </w:r>
      <w:r w:rsidR="00B85A30" w:rsidRPr="00360F89">
        <w:t xml:space="preserve"> </w:t>
      </w:r>
      <w:r w:rsidRPr="00360F89">
        <w:t xml:space="preserve">по Боровичскому муниципальному району на </w:t>
      </w:r>
      <w:r w:rsidR="00360F89" w:rsidRPr="00360F89">
        <w:t>01 января</w:t>
      </w:r>
      <w:r w:rsidRPr="00360F89">
        <w:t xml:space="preserve"> 202</w:t>
      </w:r>
      <w:r w:rsidR="00360F89" w:rsidRPr="00360F89">
        <w:t>2</w:t>
      </w:r>
      <w:r w:rsidRPr="00360F89">
        <w:t xml:space="preserve"> года </w:t>
      </w:r>
      <w:r w:rsidR="00B85A30" w:rsidRPr="00360F89">
        <w:t xml:space="preserve">составило </w:t>
      </w:r>
      <w:r w:rsidR="005B59F8" w:rsidRPr="00360F89">
        <w:t>8</w:t>
      </w:r>
      <w:r w:rsidR="00360F89" w:rsidRPr="00360F89">
        <w:t>5</w:t>
      </w:r>
      <w:r w:rsidR="005B59F8" w:rsidRPr="00360F89">
        <w:t>7</w:t>
      </w:r>
      <w:r w:rsidRPr="00360F89">
        <w:t xml:space="preserve"> единиц</w:t>
      </w:r>
      <w:r w:rsidR="00F27B02" w:rsidRPr="00360F89">
        <w:t>, т</w:t>
      </w:r>
      <w:r w:rsidR="00B021F8" w:rsidRPr="00360F89">
        <w:t>.</w:t>
      </w:r>
      <w:r w:rsidR="00F27B02" w:rsidRPr="00360F89">
        <w:t>е</w:t>
      </w:r>
      <w:r w:rsidR="00B021F8" w:rsidRPr="00360F89">
        <w:t>.</w:t>
      </w:r>
      <w:r w:rsidR="00F27B02" w:rsidRPr="00360F89">
        <w:t xml:space="preserve"> </w:t>
      </w:r>
      <w:r w:rsidRPr="00360F89">
        <w:t>уменьш</w:t>
      </w:r>
      <w:r w:rsidR="00F27B02" w:rsidRPr="00360F89">
        <w:t>илось</w:t>
      </w:r>
      <w:r w:rsidR="00B96AFA">
        <w:t xml:space="preserve"> за год</w:t>
      </w:r>
      <w:r w:rsidRPr="00360F89">
        <w:t xml:space="preserve"> на </w:t>
      </w:r>
      <w:r w:rsidR="00360F89" w:rsidRPr="00360F89">
        <w:t>5,4</w:t>
      </w:r>
      <w:r w:rsidRPr="00360F89">
        <w:t>%.</w:t>
      </w:r>
    </w:p>
    <w:p w:rsidR="00F939C6" w:rsidRDefault="00B021F8" w:rsidP="00EF09EE">
      <w:pPr>
        <w:pStyle w:val="21"/>
        <w:spacing w:line="360" w:lineRule="exact"/>
        <w:ind w:left="23" w:right="23" w:firstLine="697"/>
      </w:pPr>
      <w:r w:rsidRPr="00B52821">
        <w:t xml:space="preserve">Число индивидуальных предпринимателей по </w:t>
      </w:r>
      <w:r w:rsidR="00F939C6" w:rsidRPr="00B52821">
        <w:t>район</w:t>
      </w:r>
      <w:r w:rsidRPr="00B52821">
        <w:t>у</w:t>
      </w:r>
      <w:r w:rsidR="003A7D64" w:rsidRPr="00B52821">
        <w:t xml:space="preserve"> </w:t>
      </w:r>
      <w:r w:rsidR="005677BF" w:rsidRPr="00B52821">
        <w:t>за 2021 год</w:t>
      </w:r>
      <w:r w:rsidR="000B32E5" w:rsidRPr="00B52821">
        <w:t xml:space="preserve"> </w:t>
      </w:r>
      <w:r w:rsidR="00464F4B" w:rsidRPr="00B52821">
        <w:t xml:space="preserve">также </w:t>
      </w:r>
      <w:r w:rsidR="000B32E5" w:rsidRPr="00B52821">
        <w:t>уменьшилось</w:t>
      </w:r>
      <w:r w:rsidR="000A6E60" w:rsidRPr="00B52821">
        <w:t>,</w:t>
      </w:r>
      <w:r w:rsidR="000B32E5" w:rsidRPr="00B52821">
        <w:t xml:space="preserve"> </w:t>
      </w:r>
      <w:r w:rsidR="006344EF" w:rsidRPr="00B52821">
        <w:t>состави</w:t>
      </w:r>
      <w:r w:rsidR="000A6E60" w:rsidRPr="00B52821">
        <w:t xml:space="preserve">в </w:t>
      </w:r>
      <w:r w:rsidR="003A7D64" w:rsidRPr="00B52821">
        <w:t>на 01 января 2022 года</w:t>
      </w:r>
      <w:r w:rsidR="00E734F1" w:rsidRPr="00B52821">
        <w:t xml:space="preserve"> </w:t>
      </w:r>
      <w:r w:rsidR="006344EF" w:rsidRPr="00B52821">
        <w:t>1 5</w:t>
      </w:r>
      <w:r w:rsidR="003A7D64" w:rsidRPr="00B52821">
        <w:t>2</w:t>
      </w:r>
      <w:r w:rsidR="00E734F1" w:rsidRPr="00B52821">
        <w:t>0</w:t>
      </w:r>
      <w:r w:rsidR="006344EF" w:rsidRPr="00B52821">
        <w:t xml:space="preserve"> единиц</w:t>
      </w:r>
      <w:r w:rsidR="000A6E60" w:rsidRPr="00B52821">
        <w:t xml:space="preserve"> (</w:t>
      </w:r>
      <w:r w:rsidR="000B32E5" w:rsidRPr="00B52821">
        <w:t>частично</w:t>
      </w:r>
      <w:r w:rsidR="000A6E60" w:rsidRPr="00B52821">
        <w:t xml:space="preserve"> это произошло</w:t>
      </w:r>
      <w:r w:rsidR="000B32E5" w:rsidRPr="00B52821">
        <w:t xml:space="preserve"> из-за </w:t>
      </w:r>
      <w:r w:rsidR="000A6E60" w:rsidRPr="00B52821">
        <w:t xml:space="preserve">ликвидации статуса </w:t>
      </w:r>
      <w:r w:rsidR="000B32E5" w:rsidRPr="00B52821">
        <w:t>индивидуальны</w:t>
      </w:r>
      <w:r w:rsidR="000A6E60" w:rsidRPr="00B52821">
        <w:t>ми</w:t>
      </w:r>
      <w:r w:rsidR="000B32E5" w:rsidRPr="00B52821">
        <w:t xml:space="preserve"> предпринимател</w:t>
      </w:r>
      <w:r w:rsidR="000A6E60" w:rsidRPr="00B52821">
        <w:t>ями и их перехода</w:t>
      </w:r>
      <w:r w:rsidR="000B32E5" w:rsidRPr="00B52821">
        <w:t xml:space="preserve"> в статус </w:t>
      </w:r>
      <w:r w:rsidR="000A6E60" w:rsidRPr="00B52821">
        <w:t>«</w:t>
      </w:r>
      <w:r w:rsidR="000B32E5" w:rsidRPr="00B52821">
        <w:t>самозанятых</w:t>
      </w:r>
      <w:r w:rsidR="000A6E60" w:rsidRPr="00B52821">
        <w:t>»)</w:t>
      </w:r>
      <w:r w:rsidR="00F939C6" w:rsidRPr="00B52821">
        <w:t>.</w:t>
      </w:r>
    </w:p>
    <w:p w:rsidR="005F128C" w:rsidRDefault="00F360DD" w:rsidP="00EF09EE">
      <w:pPr>
        <w:pStyle w:val="21"/>
        <w:spacing w:line="360" w:lineRule="exact"/>
        <w:ind w:left="23" w:right="23" w:firstLine="697"/>
      </w:pPr>
      <w:r>
        <w:t>В основном</w:t>
      </w:r>
      <w:r w:rsidR="000B32E5">
        <w:t xml:space="preserve"> же,</w:t>
      </w:r>
      <w:r>
        <w:t xml:space="preserve"> у</w:t>
      </w:r>
      <w:r w:rsidR="00247301">
        <w:t>меньшени</w:t>
      </w:r>
      <w:r w:rsidR="005B59F8">
        <w:t>е</w:t>
      </w:r>
      <w:r w:rsidR="005F128C">
        <w:t xml:space="preserve"> </w:t>
      </w:r>
      <w:r w:rsidR="00247301">
        <w:t>количества</w:t>
      </w:r>
      <w:r w:rsidR="00DB6588">
        <w:t xml:space="preserve"> </w:t>
      </w:r>
      <w:r w:rsidR="007B2A8E">
        <w:t>организаций</w:t>
      </w:r>
      <w:r w:rsidR="005B59F8">
        <w:t xml:space="preserve"> и</w:t>
      </w:r>
      <w:r w:rsidR="00DB6588">
        <w:t xml:space="preserve"> индивидуальных предпринимателей</w:t>
      </w:r>
      <w:r w:rsidR="00DD09B8">
        <w:t xml:space="preserve"> </w:t>
      </w:r>
      <w:r w:rsidR="005B59F8">
        <w:t>связано с</w:t>
      </w:r>
      <w:r w:rsidR="00247301">
        <w:t xml:space="preserve"> ограничени</w:t>
      </w:r>
      <w:r w:rsidR="005B59F8">
        <w:t>ями</w:t>
      </w:r>
      <w:r w:rsidR="00247301">
        <w:t xml:space="preserve"> по определённым видам экономической деятельности</w:t>
      </w:r>
      <w:r w:rsidR="00BF6DD2">
        <w:t xml:space="preserve"> и</w:t>
      </w:r>
      <w:r w:rsidR="00DD09B8">
        <w:t xml:space="preserve"> с</w:t>
      </w:r>
      <w:r w:rsidR="00247301">
        <w:t xml:space="preserve"> </w:t>
      </w:r>
      <w:r w:rsidR="00247301">
        <w:rPr>
          <w:rStyle w:val="extended-textshort"/>
        </w:rPr>
        <w:t>карантинными</w:t>
      </w:r>
      <w:r w:rsidR="00247301">
        <w:t xml:space="preserve"> мерами, предпринятыми для предотвращения </w:t>
      </w:r>
      <w:r w:rsidR="00247301">
        <w:rPr>
          <w:rStyle w:val="extended-textshort"/>
        </w:rPr>
        <w:t>распрост</w:t>
      </w:r>
      <w:r w:rsidR="005B59F8">
        <w:rPr>
          <w:rStyle w:val="extended-textshort"/>
        </w:rPr>
        <w:t>ранения коронавирусной инфекции</w:t>
      </w:r>
      <w:r w:rsidR="00DD09B8">
        <w:rPr>
          <w:rStyle w:val="extended-textshort"/>
        </w:rPr>
        <w:t xml:space="preserve"> </w:t>
      </w:r>
      <w:r w:rsidR="00735113" w:rsidRPr="00570F41">
        <w:t>2019-nCoV</w:t>
      </w:r>
      <w:r w:rsidR="005F128C">
        <w:t>.</w:t>
      </w:r>
    </w:p>
    <w:p w:rsidR="00910F98" w:rsidRDefault="00910F98" w:rsidP="00EF09EE">
      <w:pPr>
        <w:pStyle w:val="21"/>
        <w:spacing w:line="360" w:lineRule="exact"/>
        <w:ind w:left="23" w:right="23" w:firstLine="697"/>
      </w:pPr>
      <w:r>
        <w:t>П</w:t>
      </w:r>
      <w:r w:rsidRPr="00E635BC">
        <w:t>оказателе</w:t>
      </w:r>
      <w:r>
        <w:t>м</w:t>
      </w:r>
      <w:r w:rsidRPr="00E635BC">
        <w:t>, отражающи</w:t>
      </w:r>
      <w:r>
        <w:t>м</w:t>
      </w:r>
      <w:r w:rsidRPr="00E635BC">
        <w:t xml:space="preserve"> </w:t>
      </w:r>
      <w:r>
        <w:t>развитие конкуренции</w:t>
      </w:r>
      <w:r w:rsidRPr="00E635BC">
        <w:t xml:space="preserve"> на рынках товаров, работ и услуг, является </w:t>
      </w:r>
      <w:r>
        <w:t>изменение структуры хозяйствующих субъектов в разрезе форм собственности</w:t>
      </w:r>
      <w:r w:rsidR="00FD38FD">
        <w:t>.</w:t>
      </w:r>
    </w:p>
    <w:p w:rsidR="00A13887" w:rsidRPr="00134466" w:rsidRDefault="00A13887" w:rsidP="00EF09EE">
      <w:pPr>
        <w:pStyle w:val="21"/>
        <w:spacing w:line="360" w:lineRule="exact"/>
        <w:ind w:left="23" w:right="23" w:firstLine="697"/>
      </w:pPr>
      <w:r w:rsidRPr="00436EA8">
        <w:t xml:space="preserve">В структуре хозяйствующих субъектов </w:t>
      </w:r>
      <w:r w:rsidR="00C12D54" w:rsidRPr="00436EA8">
        <w:t>Боровичского муниципального района</w:t>
      </w:r>
      <w:r w:rsidRPr="00436EA8">
        <w:t xml:space="preserve"> по формам собственности на долю частного сектора в 20</w:t>
      </w:r>
      <w:r w:rsidR="00C12D54" w:rsidRPr="00436EA8">
        <w:t>2</w:t>
      </w:r>
      <w:r w:rsidR="006159FC" w:rsidRPr="00436EA8">
        <w:t>1</w:t>
      </w:r>
      <w:r w:rsidRPr="00436EA8">
        <w:t xml:space="preserve"> году приходи</w:t>
      </w:r>
      <w:r w:rsidR="00C12D54" w:rsidRPr="00436EA8">
        <w:t>лось</w:t>
      </w:r>
      <w:r w:rsidRPr="00436EA8">
        <w:t xml:space="preserve"> </w:t>
      </w:r>
      <w:r w:rsidR="001F2838" w:rsidRPr="00436EA8">
        <w:t>79,7</w:t>
      </w:r>
      <w:r w:rsidRPr="00436EA8">
        <w:t xml:space="preserve">% от общего количества организаций, организаций государственной и муниципальной форм собственности </w:t>
      </w:r>
      <w:r w:rsidR="001F2838" w:rsidRPr="00436EA8">
        <w:t>–</w:t>
      </w:r>
      <w:r w:rsidRPr="00436EA8">
        <w:t xml:space="preserve"> </w:t>
      </w:r>
      <w:r w:rsidR="001F2838" w:rsidRPr="00436EA8">
        <w:t>12,1</w:t>
      </w:r>
      <w:r w:rsidR="00134466" w:rsidRPr="00436EA8">
        <w:t>%</w:t>
      </w:r>
      <w:r w:rsidRPr="00436EA8">
        <w:t>.</w:t>
      </w:r>
    </w:p>
    <w:p w:rsidR="00A13887" w:rsidRDefault="00134466" w:rsidP="00EF09EE">
      <w:pPr>
        <w:pStyle w:val="21"/>
        <w:spacing w:line="360" w:lineRule="exact"/>
        <w:ind w:left="23" w:right="23" w:firstLine="697"/>
      </w:pPr>
      <w:r w:rsidRPr="00373831">
        <w:t>За</w:t>
      </w:r>
      <w:r w:rsidR="00A13887" w:rsidRPr="00373831">
        <w:t xml:space="preserve"> 20</w:t>
      </w:r>
      <w:r w:rsidR="00FD38FD" w:rsidRPr="00373831">
        <w:t>2</w:t>
      </w:r>
      <w:r w:rsidR="006159FC" w:rsidRPr="00373831">
        <w:t>1</w:t>
      </w:r>
      <w:r w:rsidR="00A13887" w:rsidRPr="00373831">
        <w:t xml:space="preserve"> год число организаций государственной (федеральной, региональной) и муниципальной форм собственности уменьшилось</w:t>
      </w:r>
      <w:r w:rsidR="004A2013" w:rsidRPr="00373831">
        <w:t>, составив</w:t>
      </w:r>
      <w:r w:rsidRPr="00373831">
        <w:t xml:space="preserve"> на </w:t>
      </w:r>
      <w:r w:rsidR="0084734B" w:rsidRPr="00360F89">
        <w:t>01 января 2022</w:t>
      </w:r>
      <w:r w:rsidRPr="00373831">
        <w:t xml:space="preserve"> года</w:t>
      </w:r>
      <w:r w:rsidR="004A2013" w:rsidRPr="00373831">
        <w:t xml:space="preserve"> 10</w:t>
      </w:r>
      <w:r w:rsidR="00436EA8" w:rsidRPr="00373831">
        <w:t>4</w:t>
      </w:r>
      <w:r w:rsidR="004A2013" w:rsidRPr="00373831">
        <w:t xml:space="preserve"> единиц</w:t>
      </w:r>
      <w:r w:rsidR="00B96AFA">
        <w:t>ы</w:t>
      </w:r>
      <w:bookmarkStart w:id="1" w:name="_GoBack"/>
      <w:bookmarkEnd w:id="1"/>
      <w:r w:rsidR="00A13887" w:rsidRPr="00373831">
        <w:t>.</w:t>
      </w:r>
      <w:r w:rsidR="00FD38FD" w:rsidRPr="00373831">
        <w:t xml:space="preserve"> </w:t>
      </w:r>
      <w:r w:rsidR="00A13887" w:rsidRPr="00373831">
        <w:t>Хозяйствующие субъекты</w:t>
      </w:r>
      <w:r w:rsidR="00FD38FD" w:rsidRPr="00373831">
        <w:t xml:space="preserve"> данных форм собственности</w:t>
      </w:r>
      <w:r w:rsidR="00A13887" w:rsidRPr="00373831">
        <w:t xml:space="preserve">, присутствуют, прежде всего, на рынках услуг </w:t>
      </w:r>
      <w:r w:rsidR="00FD38FD" w:rsidRPr="00373831">
        <w:t>образования</w:t>
      </w:r>
      <w:r w:rsidR="00F360DD" w:rsidRPr="00373831">
        <w:t xml:space="preserve"> и</w:t>
      </w:r>
      <w:r w:rsidR="00FD38FD" w:rsidRPr="00373831">
        <w:t xml:space="preserve"> культуры</w:t>
      </w:r>
      <w:r w:rsidR="00A13887" w:rsidRPr="00373831">
        <w:t>.</w:t>
      </w:r>
    </w:p>
    <w:p w:rsidR="00142F7C" w:rsidRPr="00142F7C" w:rsidRDefault="00142F7C" w:rsidP="00BF483D">
      <w:pPr>
        <w:pStyle w:val="21"/>
        <w:spacing w:before="480" w:after="360" w:line="240" w:lineRule="exact"/>
        <w:ind w:firstLine="709"/>
        <w:rPr>
          <w:b/>
        </w:rPr>
      </w:pPr>
      <w:r w:rsidRPr="00142F7C">
        <w:rPr>
          <w:b/>
        </w:rPr>
        <w:t>2. Характеристика состояния и развития конкурентной среды на</w:t>
      </w:r>
      <w:r w:rsidR="006A1408">
        <w:rPr>
          <w:b/>
        </w:rPr>
        <w:t xml:space="preserve"> </w:t>
      </w:r>
      <w:r w:rsidRPr="00142F7C">
        <w:rPr>
          <w:b/>
        </w:rPr>
        <w:t>рынках Боровичского муниципального района</w:t>
      </w:r>
    </w:p>
    <w:p w:rsidR="007A7B13" w:rsidRPr="006A1408" w:rsidRDefault="007A7B13" w:rsidP="00BF483D">
      <w:pPr>
        <w:pStyle w:val="21"/>
        <w:spacing w:before="480" w:after="240"/>
        <w:ind w:left="23" w:right="23" w:firstLine="697"/>
        <w:rPr>
          <w:b/>
          <w:i/>
        </w:rPr>
      </w:pPr>
      <w:r w:rsidRPr="006A1408">
        <w:rPr>
          <w:b/>
          <w:i/>
        </w:rPr>
        <w:t>Рынок услуг дошкольного образования</w:t>
      </w:r>
    </w:p>
    <w:p w:rsidR="008A3B60" w:rsidRDefault="008A3B60" w:rsidP="00EF09EE">
      <w:pPr>
        <w:pStyle w:val="21"/>
        <w:spacing w:line="360" w:lineRule="exact"/>
        <w:ind w:left="23" w:right="23" w:firstLine="697"/>
      </w:pPr>
      <w:r>
        <w:t>Конкуренция между муниципальными и частными образовательными организациями имеет место только за ограниченный контингент потребителей услуг, обладающих возможностью и готовых нести достаточно большие затраты на получение частных дошкольных образовательных услуг.</w:t>
      </w:r>
    </w:p>
    <w:p w:rsidR="008A3B60" w:rsidRDefault="008A3B60" w:rsidP="00EF09EE">
      <w:pPr>
        <w:pStyle w:val="21"/>
        <w:spacing w:line="360" w:lineRule="exact"/>
        <w:ind w:left="23" w:right="23" w:firstLine="697"/>
      </w:pPr>
      <w:r>
        <w:t xml:space="preserve">Основными барьерами, препятствующими развитию негосударственного сектора в дошкольном образовании, является в основном недостаточность собственных ресурсов у </w:t>
      </w:r>
      <w:r>
        <w:lastRenderedPageBreak/>
        <w:t>предпринимателей для организации и ведения бизнеса в этой сфере</w:t>
      </w:r>
      <w:r w:rsidR="00307D07">
        <w:t>.</w:t>
      </w:r>
    </w:p>
    <w:p w:rsidR="008A3B60" w:rsidRDefault="00307D07" w:rsidP="00EF09EE">
      <w:pPr>
        <w:pStyle w:val="21"/>
        <w:spacing w:line="360" w:lineRule="exact"/>
        <w:ind w:left="20" w:right="20" w:firstLine="700"/>
      </w:pPr>
      <w:r>
        <w:t>Н</w:t>
      </w:r>
      <w:r w:rsidR="008A3B60" w:rsidRPr="007A7B13">
        <w:t>а сайте Администрации</w:t>
      </w:r>
      <w:r w:rsidR="008A3B60">
        <w:t xml:space="preserve"> Боровичского</w:t>
      </w:r>
      <w:r w:rsidR="008A3B60" w:rsidRPr="007A7B13">
        <w:t xml:space="preserve"> муниципального района размещена информация о порядке создания частн</w:t>
      </w:r>
      <w:r w:rsidR="008A3B60">
        <w:t>ых</w:t>
      </w:r>
      <w:r w:rsidR="008A3B60" w:rsidRPr="007A7B13">
        <w:t xml:space="preserve"> образовательн</w:t>
      </w:r>
      <w:r w:rsidR="008A3B60">
        <w:t>ых</w:t>
      </w:r>
      <w:r w:rsidR="008A3B60" w:rsidRPr="007A7B13">
        <w:t xml:space="preserve"> учреждени</w:t>
      </w:r>
      <w:r w:rsidR="008A3B60">
        <w:t>й</w:t>
      </w:r>
      <w:r>
        <w:t>,</w:t>
      </w:r>
      <w:r w:rsidR="008A3B60">
        <w:t xml:space="preserve"> </w:t>
      </w:r>
      <w:r w:rsidR="008A3B60" w:rsidRPr="007A7B13">
        <w:t xml:space="preserve">перечень документов для </w:t>
      </w:r>
      <w:r w:rsidR="008A3B60">
        <w:t>прохож</w:t>
      </w:r>
      <w:r w:rsidR="008A3B60" w:rsidRPr="007A7B13">
        <w:t>дения лицензионной экспертизы.</w:t>
      </w:r>
    </w:p>
    <w:p w:rsidR="00167690" w:rsidRPr="006A1408" w:rsidRDefault="00167690" w:rsidP="00BF483D">
      <w:pPr>
        <w:pStyle w:val="21"/>
        <w:spacing w:before="480" w:after="240"/>
        <w:ind w:left="23" w:right="23" w:firstLine="697"/>
        <w:rPr>
          <w:b/>
          <w:i/>
        </w:rPr>
      </w:pPr>
      <w:r w:rsidRPr="006A1408">
        <w:rPr>
          <w:b/>
          <w:i/>
        </w:rPr>
        <w:t>Рынок услуг дополнительного образования детей</w:t>
      </w:r>
    </w:p>
    <w:p w:rsidR="00495239" w:rsidRPr="009954C7" w:rsidRDefault="00F76A91" w:rsidP="00EF09EE">
      <w:pPr>
        <w:pStyle w:val="21"/>
        <w:spacing w:line="360" w:lineRule="exact"/>
        <w:ind w:left="23" w:right="23" w:firstLine="697"/>
      </w:pPr>
      <w:r>
        <w:t>П</w:t>
      </w:r>
      <w:r w:rsidR="00495239" w:rsidRPr="009954C7">
        <w:t xml:space="preserve">рограммами дополнительного образования в </w:t>
      </w:r>
      <w:r w:rsidR="00FB30EF">
        <w:t xml:space="preserve">муниципальном </w:t>
      </w:r>
      <w:r w:rsidR="00495239" w:rsidRPr="009954C7">
        <w:t xml:space="preserve">районе охвачено </w:t>
      </w:r>
      <w:r w:rsidR="000E033E">
        <w:t xml:space="preserve">более </w:t>
      </w:r>
      <w:r w:rsidR="00495239" w:rsidRPr="009954C7">
        <w:t>9</w:t>
      </w:r>
      <w:r w:rsidR="000E033E">
        <w:t>0</w:t>
      </w:r>
      <w:r w:rsidR="00495239" w:rsidRPr="009954C7">
        <w:t>% детей и подростков в возрасте от 5 до 18 лет.</w:t>
      </w:r>
    </w:p>
    <w:p w:rsidR="00545579" w:rsidRDefault="00545579" w:rsidP="00EF09EE">
      <w:pPr>
        <w:pStyle w:val="21"/>
        <w:spacing w:line="360" w:lineRule="exact"/>
        <w:ind w:left="23" w:right="23" w:firstLine="697"/>
      </w:pPr>
      <w:r>
        <w:t>Присутствие на рынке частных организаций</w:t>
      </w:r>
      <w:r w:rsidR="00D37890">
        <w:t>,</w:t>
      </w:r>
      <w:r>
        <w:t xml:space="preserve"> индивидуальных предпринимателей </w:t>
      </w:r>
      <w:r w:rsidR="007B39AA">
        <w:t>незначительно</w:t>
      </w:r>
      <w:r w:rsidR="00310011">
        <w:t>,</w:t>
      </w:r>
      <w:r w:rsidR="007B39AA">
        <w:t xml:space="preserve"> </w:t>
      </w:r>
      <w:r w:rsidR="00310011">
        <w:t>как количество</w:t>
      </w:r>
      <w:r w:rsidR="007B39AA">
        <w:t xml:space="preserve"> детей в возрасте </w:t>
      </w:r>
      <w:r w:rsidR="007B39AA" w:rsidRPr="009954C7">
        <w:t>от 5 до 18 лет</w:t>
      </w:r>
      <w:r w:rsidR="007B39AA">
        <w:t xml:space="preserve">, получающих образовательные услуги в сфере </w:t>
      </w:r>
      <w:r w:rsidR="00310011">
        <w:t>дополнительного образования в частных образовательных организациях.</w:t>
      </w:r>
    </w:p>
    <w:p w:rsidR="00545579" w:rsidRDefault="00545579" w:rsidP="00EF09EE">
      <w:pPr>
        <w:pStyle w:val="21"/>
        <w:spacing w:line="360" w:lineRule="exact"/>
        <w:ind w:left="23" w:right="23" w:firstLine="697"/>
      </w:pPr>
      <w:r>
        <w:t>Основными факторами, ограничивающими развитие конкуренции на рынке услуг дополнительного образования, являются:</w:t>
      </w:r>
    </w:p>
    <w:p w:rsidR="00065D8E" w:rsidRDefault="00545579" w:rsidP="00EF09EE">
      <w:pPr>
        <w:pStyle w:val="21"/>
        <w:spacing w:line="360" w:lineRule="exact"/>
        <w:ind w:left="23" w:right="23" w:firstLine="697"/>
      </w:pPr>
      <w:r>
        <w:t xml:space="preserve">- </w:t>
      </w:r>
      <w:r w:rsidR="00065D8E">
        <w:t>ограниченность платежеспособного спроса населения на услуги дополнительного образования детей, оказываемых на платной основе;</w:t>
      </w:r>
    </w:p>
    <w:p w:rsidR="00065D8E" w:rsidRDefault="00065D8E" w:rsidP="00EF09EE">
      <w:pPr>
        <w:pStyle w:val="21"/>
        <w:spacing w:line="360" w:lineRule="exact"/>
        <w:ind w:left="23" w:right="23" w:firstLine="697"/>
      </w:pPr>
      <w:r>
        <w:t>- отсутствие в образовательных организациях современной материально-технической базы, необходимой для предоставления услуг, особенно по программам дополнительного образования детей технической направленности;</w:t>
      </w:r>
    </w:p>
    <w:p w:rsidR="00545579" w:rsidRDefault="00065D8E" w:rsidP="00EF09EE">
      <w:pPr>
        <w:pStyle w:val="21"/>
        <w:spacing w:line="360" w:lineRule="exact"/>
        <w:ind w:left="23" w:right="23" w:firstLine="697"/>
      </w:pPr>
      <w:r>
        <w:t xml:space="preserve">- </w:t>
      </w:r>
      <w:r w:rsidR="00545579">
        <w:t>высокая арендная стоимость помещений, отвечающих требованиям санитарного законодательства и надзорных органов для предоставления услуг на указанном рынке;</w:t>
      </w:r>
    </w:p>
    <w:p w:rsidR="00545579" w:rsidRDefault="00545579" w:rsidP="00EF09EE">
      <w:pPr>
        <w:pStyle w:val="21"/>
        <w:spacing w:line="360" w:lineRule="exact"/>
        <w:ind w:left="23" w:right="23" w:firstLine="697"/>
      </w:pPr>
      <w:r>
        <w:t>- недостаток квалифицированных кадров в отдельных сегментах рынка;</w:t>
      </w:r>
    </w:p>
    <w:p w:rsidR="00545579" w:rsidRDefault="00545579" w:rsidP="00EF09EE">
      <w:pPr>
        <w:pStyle w:val="21"/>
        <w:spacing w:line="360" w:lineRule="exact"/>
        <w:ind w:left="23" w:right="23" w:firstLine="697"/>
      </w:pPr>
      <w:r>
        <w:t>-</w:t>
      </w:r>
      <w:r w:rsidR="00065D8E">
        <w:t xml:space="preserve"> недостаточная информированность потребителей об услугах, предоставляемых частными организациями в сфере дополнительного образования детей</w:t>
      </w:r>
      <w:r>
        <w:t>.</w:t>
      </w:r>
    </w:p>
    <w:p w:rsidR="004342FC" w:rsidRPr="00B37242" w:rsidRDefault="004342FC" w:rsidP="00BF483D">
      <w:pPr>
        <w:pStyle w:val="21"/>
        <w:spacing w:before="480" w:after="240" w:line="280" w:lineRule="exact"/>
        <w:ind w:left="23" w:right="23" w:firstLine="697"/>
        <w:rPr>
          <w:b/>
          <w:i/>
        </w:rPr>
      </w:pPr>
      <w:r w:rsidRPr="00770396">
        <w:rPr>
          <w:b/>
          <w:i/>
        </w:rPr>
        <w:t>Рынок выполнения работ по благоустройству городской среды</w:t>
      </w:r>
    </w:p>
    <w:p w:rsidR="004342FC" w:rsidRDefault="004342FC" w:rsidP="00EF09EE">
      <w:pPr>
        <w:pStyle w:val="21"/>
        <w:spacing w:line="360" w:lineRule="exact"/>
        <w:ind w:left="23" w:right="23" w:firstLine="697"/>
        <w:rPr>
          <w:bCs/>
          <w:color w:val="000000"/>
        </w:rPr>
      </w:pPr>
      <w:r w:rsidRPr="0070274B">
        <w:rPr>
          <w:bCs/>
          <w:color w:val="000000"/>
        </w:rPr>
        <w:t>В г</w:t>
      </w:r>
      <w:r>
        <w:rPr>
          <w:bCs/>
          <w:color w:val="000000"/>
        </w:rPr>
        <w:t xml:space="preserve">ороде </w:t>
      </w:r>
      <w:r w:rsidRPr="0070274B">
        <w:rPr>
          <w:bCs/>
          <w:color w:val="000000"/>
        </w:rPr>
        <w:t>Боровичи</w:t>
      </w:r>
      <w:r>
        <w:rPr>
          <w:bCs/>
          <w:color w:val="000000"/>
        </w:rPr>
        <w:t xml:space="preserve"> </w:t>
      </w:r>
      <w:r w:rsidRPr="0070274B">
        <w:rPr>
          <w:bCs/>
          <w:color w:val="000000"/>
        </w:rPr>
        <w:t>деятельность на рынке выполнения работ по благоустройству городской среды осуществляется только обществами с ограниченной ответственностью и индивидуальными предпринимателями.</w:t>
      </w:r>
    </w:p>
    <w:p w:rsidR="004342FC" w:rsidRPr="0070274B" w:rsidRDefault="00682FC3" w:rsidP="00EF09EE">
      <w:pPr>
        <w:pStyle w:val="21"/>
        <w:spacing w:line="360" w:lineRule="exact"/>
        <w:ind w:left="23" w:right="23" w:firstLine="697"/>
        <w:rPr>
          <w:bCs/>
          <w:color w:val="000000"/>
        </w:rPr>
      </w:pPr>
      <w:r>
        <w:rPr>
          <w:bCs/>
          <w:color w:val="000000"/>
        </w:rPr>
        <w:t>М</w:t>
      </w:r>
      <w:r w:rsidR="004342FC" w:rsidRPr="0070274B">
        <w:rPr>
          <w:bCs/>
          <w:color w:val="000000"/>
        </w:rPr>
        <w:t>униципальные контракты заключ</w:t>
      </w:r>
      <w:r>
        <w:rPr>
          <w:bCs/>
          <w:color w:val="000000"/>
        </w:rPr>
        <w:t>аются</w:t>
      </w:r>
      <w:r w:rsidR="004342FC" w:rsidRPr="0070274B">
        <w:rPr>
          <w:bCs/>
          <w:color w:val="000000"/>
        </w:rPr>
        <w:t xml:space="preserve"> по результатам конкурсных процедур (аукционов).</w:t>
      </w:r>
    </w:p>
    <w:p w:rsidR="004342FC" w:rsidRPr="0070274B" w:rsidRDefault="004342FC" w:rsidP="00EF09EE">
      <w:pPr>
        <w:pStyle w:val="21"/>
        <w:spacing w:line="360" w:lineRule="exact"/>
        <w:ind w:left="23" w:right="23" w:firstLine="697"/>
        <w:rPr>
          <w:bCs/>
          <w:color w:val="000000"/>
        </w:rPr>
      </w:pPr>
      <w:r w:rsidRPr="00C12574">
        <w:rPr>
          <w:bCs/>
          <w:color w:val="000000"/>
        </w:rPr>
        <w:t>Одним из основных направлений развития рынка выполнения работ по благоустройству городской среды является предоставление субсидий бюджетам муниципальных образований на создание новых и благоустройство существующих общественных территорий, ремонт дворовых территорий.</w:t>
      </w:r>
    </w:p>
    <w:p w:rsidR="004342FC" w:rsidRPr="0070274B" w:rsidRDefault="004342FC" w:rsidP="00EF09EE">
      <w:pPr>
        <w:pStyle w:val="21"/>
        <w:spacing w:line="360" w:lineRule="exact"/>
        <w:ind w:left="23" w:right="23" w:firstLine="697"/>
        <w:rPr>
          <w:bCs/>
          <w:color w:val="000000"/>
        </w:rPr>
      </w:pPr>
      <w:r w:rsidRPr="0070274B">
        <w:rPr>
          <w:bCs/>
          <w:color w:val="000000"/>
        </w:rPr>
        <w:t>Перспективы развития - увеличение количества благоустроенных дворовых и общественных территорий.</w:t>
      </w:r>
    </w:p>
    <w:p w:rsidR="004342FC" w:rsidRPr="00A75958" w:rsidRDefault="004342FC" w:rsidP="00BF483D">
      <w:pPr>
        <w:pStyle w:val="21"/>
        <w:spacing w:before="480" w:after="240" w:line="240" w:lineRule="exact"/>
        <w:ind w:left="23" w:right="23" w:firstLine="697"/>
        <w:rPr>
          <w:b/>
          <w:i/>
        </w:rPr>
      </w:pPr>
      <w:r w:rsidRPr="00A75958">
        <w:rPr>
          <w:b/>
          <w:i/>
        </w:rPr>
        <w:t>Рынок выполнения работ по содержанию и текущему ремонту общего имущества собственников помещений в многоквартирном доме</w:t>
      </w:r>
    </w:p>
    <w:p w:rsidR="004342FC" w:rsidRPr="00CF19E2" w:rsidRDefault="004342FC" w:rsidP="00EF09EE">
      <w:pPr>
        <w:pStyle w:val="21"/>
        <w:spacing w:line="360" w:lineRule="exact"/>
        <w:ind w:left="23" w:right="23" w:firstLine="697"/>
        <w:rPr>
          <w:bCs/>
          <w:color w:val="000000"/>
        </w:rPr>
      </w:pPr>
      <w:r w:rsidRPr="00C02A34">
        <w:rPr>
          <w:bCs/>
          <w:color w:val="000000"/>
        </w:rPr>
        <w:t xml:space="preserve">Согласно реестру лицензий Новгородской области и ГИС ЖКХ РФ, на рынке выполнения </w:t>
      </w:r>
      <w:r w:rsidRPr="00C02A34">
        <w:rPr>
          <w:bCs/>
          <w:color w:val="000000"/>
        </w:rPr>
        <w:lastRenderedPageBreak/>
        <w:t xml:space="preserve">работ по содержанию и текущему ремонту общего имущества собственников помещений в МКД </w:t>
      </w:r>
      <w:r w:rsidR="002E2CD1" w:rsidRPr="00C02A34">
        <w:rPr>
          <w:bCs/>
          <w:color w:val="000000"/>
        </w:rPr>
        <w:t xml:space="preserve">на территории Боровичского муниципального района </w:t>
      </w:r>
      <w:r w:rsidRPr="00C02A34">
        <w:rPr>
          <w:bCs/>
          <w:color w:val="000000"/>
        </w:rPr>
        <w:t>по состоянию на 01.01.202</w:t>
      </w:r>
      <w:r w:rsidR="00C02A34" w:rsidRPr="00C02A34">
        <w:rPr>
          <w:bCs/>
          <w:color w:val="000000"/>
        </w:rPr>
        <w:t>2</w:t>
      </w:r>
      <w:r w:rsidRPr="00C02A34">
        <w:rPr>
          <w:bCs/>
          <w:color w:val="000000"/>
        </w:rPr>
        <w:t xml:space="preserve"> г. осуществля</w:t>
      </w:r>
      <w:r w:rsidR="000C198E" w:rsidRPr="00C02A34">
        <w:rPr>
          <w:bCs/>
          <w:color w:val="000000"/>
        </w:rPr>
        <w:t>ли</w:t>
      </w:r>
      <w:r w:rsidRPr="00C02A34">
        <w:rPr>
          <w:bCs/>
          <w:color w:val="000000"/>
        </w:rPr>
        <w:t xml:space="preserve"> деятельность: </w:t>
      </w:r>
      <w:r w:rsidRPr="003E2626">
        <w:rPr>
          <w:bCs/>
          <w:color w:val="000000"/>
        </w:rPr>
        <w:t xml:space="preserve">14 управляющих организаций, </w:t>
      </w:r>
      <w:r w:rsidR="00CF6B4F">
        <w:rPr>
          <w:bCs/>
          <w:color w:val="000000"/>
        </w:rPr>
        <w:t>8</w:t>
      </w:r>
      <w:r w:rsidRPr="003E2626">
        <w:rPr>
          <w:bCs/>
          <w:color w:val="000000"/>
        </w:rPr>
        <w:t xml:space="preserve"> обслуживающих организаций, </w:t>
      </w:r>
      <w:r w:rsidR="00CF6B4F">
        <w:rPr>
          <w:bCs/>
          <w:color w:val="000000"/>
        </w:rPr>
        <w:t>9</w:t>
      </w:r>
      <w:r w:rsidRPr="003E2626">
        <w:rPr>
          <w:bCs/>
          <w:color w:val="000000"/>
        </w:rPr>
        <w:t xml:space="preserve"> ТСЖ, ЖСК.</w:t>
      </w:r>
    </w:p>
    <w:p w:rsidR="004342FC" w:rsidRPr="002663AE" w:rsidRDefault="004342FC" w:rsidP="00EF09EE">
      <w:pPr>
        <w:pStyle w:val="21"/>
        <w:spacing w:line="360" w:lineRule="exact"/>
        <w:ind w:left="23" w:right="23" w:firstLine="697"/>
      </w:pPr>
      <w:r w:rsidRPr="000C4DD3">
        <w:t>По состоянию на 01.01.202</w:t>
      </w:r>
      <w:r w:rsidR="003478EF" w:rsidRPr="000C4DD3">
        <w:t>2</w:t>
      </w:r>
      <w:r w:rsidRPr="000C4DD3">
        <w:t xml:space="preserve"> г. в Боровичском</w:t>
      </w:r>
      <w:r w:rsidR="000C4DD3" w:rsidRPr="000C4DD3">
        <w:t xml:space="preserve"> муниципальном</w:t>
      </w:r>
      <w:r w:rsidRPr="000C4DD3">
        <w:t xml:space="preserve"> районе в 4</w:t>
      </w:r>
      <w:r w:rsidR="000C4DD3" w:rsidRPr="000C4DD3">
        <w:t>6</w:t>
      </w:r>
      <w:r w:rsidRPr="000C4DD3">
        <w:t xml:space="preserve"> многоквартирных домах, собственниками помещений не выбран способ управления многоквартирным домом. Согласно</w:t>
      </w:r>
      <w:r w:rsidRPr="00992E87">
        <w:t xml:space="preserve"> действующему законодательству, Администрацией муниципального района организуется проведение открытых конкурсов по отбору управляющих компаний для указанных домов, но конкурсы признаются несостоявшимися по причине отсутствия участников. Данные многоквартирные дома являются проблемными, брать их в управление экономически не выгодно ни одной из работающих на </w:t>
      </w:r>
      <w:r w:rsidR="005B3C24">
        <w:t>данном рынке</w:t>
      </w:r>
      <w:r w:rsidRPr="00992E87">
        <w:t xml:space="preserve"> организации.</w:t>
      </w:r>
    </w:p>
    <w:p w:rsidR="00B37242" w:rsidRPr="00B37242" w:rsidRDefault="00B37242" w:rsidP="00BF483D">
      <w:pPr>
        <w:pStyle w:val="21"/>
        <w:spacing w:before="480" w:after="240" w:line="280" w:lineRule="exact"/>
        <w:ind w:left="23" w:right="23" w:firstLine="697"/>
        <w:rPr>
          <w:b/>
          <w:i/>
        </w:rPr>
      </w:pPr>
      <w:r w:rsidRPr="00B37242">
        <w:rPr>
          <w:b/>
          <w:i/>
        </w:rPr>
        <w:t>Рынок дорожной деятельности (за исключением проектирования)</w:t>
      </w:r>
    </w:p>
    <w:p w:rsidR="00AA1FD1" w:rsidRDefault="00AA1FD1" w:rsidP="00EF09EE">
      <w:pPr>
        <w:pStyle w:val="21"/>
        <w:spacing w:line="360" w:lineRule="exact"/>
        <w:ind w:left="23" w:right="23" w:firstLine="697"/>
      </w:pPr>
      <w:r>
        <w:t xml:space="preserve">Все конкурсные процедуры на выполнение дорожных работ производятся в рамках Федерального </w:t>
      </w:r>
      <w:hyperlink r:id="rId6" w:history="1">
        <w:r w:rsidRPr="005172AE">
          <w:t>закона</w:t>
        </w:r>
      </w:hyperlink>
      <w:r>
        <w:t xml:space="preserve"> от </w:t>
      </w:r>
      <w:r w:rsidR="003827AF">
        <w:t>0</w:t>
      </w:r>
      <w:r>
        <w:t>5</w:t>
      </w:r>
      <w:r w:rsidR="003827AF">
        <w:t>.04.</w:t>
      </w:r>
      <w:r>
        <w:t>2013 г</w:t>
      </w:r>
      <w:r w:rsidR="003827AF">
        <w:t>.</w:t>
      </w:r>
      <w:r>
        <w:t xml:space="preserve"> </w:t>
      </w:r>
      <w:r w:rsidR="00257F42">
        <w:t>№</w:t>
      </w:r>
      <w:r>
        <w:t xml:space="preserve"> 44-ФЗ </w:t>
      </w:r>
      <w:r w:rsidR="00257F42">
        <w:t>«</w:t>
      </w:r>
      <w:r>
        <w:t>О контрактной системе в сфере закупок товаров, работ, услуг для обеспечения государственных и муниципальных нужд</w:t>
      </w:r>
      <w:r w:rsidR="00257F42">
        <w:t>»</w:t>
      </w:r>
      <w:r>
        <w:t>.</w:t>
      </w:r>
    </w:p>
    <w:p w:rsidR="00534822" w:rsidRDefault="00534822" w:rsidP="00EF09EE">
      <w:pPr>
        <w:pStyle w:val="21"/>
        <w:spacing w:line="360" w:lineRule="exact"/>
        <w:ind w:left="23" w:right="23" w:firstLine="697"/>
      </w:pPr>
      <w:r>
        <w:t xml:space="preserve">Конкуренция на рынке проявляется во время проведения торгов на </w:t>
      </w:r>
      <w:r w:rsidR="00E6601A">
        <w:t>проектные работы, работы по строительству, реконструкции, капитальному ремонту и ремонту автомобильных дорог и искусственных сооружений на них.</w:t>
      </w:r>
    </w:p>
    <w:p w:rsidR="00AA1FD1" w:rsidRDefault="00AA1FD1" w:rsidP="00EF09EE">
      <w:pPr>
        <w:pStyle w:val="21"/>
        <w:spacing w:line="360" w:lineRule="exact"/>
        <w:ind w:left="23" w:right="23" w:firstLine="697"/>
      </w:pPr>
      <w:r>
        <w:t>Основными барьерами входа на рынок дорожной деятельности являются экономические и административные ограничения:</w:t>
      </w:r>
    </w:p>
    <w:p w:rsidR="00AA1FD1" w:rsidRDefault="00257F42" w:rsidP="00EF09EE">
      <w:pPr>
        <w:pStyle w:val="21"/>
        <w:spacing w:line="360" w:lineRule="exact"/>
        <w:ind w:left="23" w:right="23" w:firstLine="697"/>
      </w:pPr>
      <w:r>
        <w:t xml:space="preserve">- </w:t>
      </w:r>
      <w:r w:rsidR="00AA1FD1">
        <w:t>необходимость осуществления высоких первоначальных капитальных вложений при длительных сроках окупаемости этих вложений;</w:t>
      </w:r>
    </w:p>
    <w:p w:rsidR="00AA1FD1" w:rsidRDefault="00257F42" w:rsidP="00EF09EE">
      <w:pPr>
        <w:pStyle w:val="21"/>
        <w:spacing w:line="360" w:lineRule="exact"/>
        <w:ind w:left="23" w:right="23" w:firstLine="697"/>
      </w:pPr>
      <w:r>
        <w:t xml:space="preserve">- </w:t>
      </w:r>
      <w:r w:rsidR="00AA1FD1">
        <w:t xml:space="preserve">потребность в значительных оборотных </w:t>
      </w:r>
      <w:r w:rsidR="00E6601A">
        <w:t>средствах</w:t>
      </w:r>
      <w:r w:rsidR="00AA1FD1">
        <w:t xml:space="preserve"> </w:t>
      </w:r>
      <w:r w:rsidR="00E6601A">
        <w:t>на осуществление деятельности на данном рынке</w:t>
      </w:r>
      <w:r w:rsidR="00AA1FD1">
        <w:t>.</w:t>
      </w:r>
    </w:p>
    <w:p w:rsidR="00AA1FD1" w:rsidRDefault="00AA1FD1" w:rsidP="00EF09EE">
      <w:pPr>
        <w:pStyle w:val="21"/>
        <w:spacing w:line="360" w:lineRule="exact"/>
        <w:ind w:left="23" w:right="23" w:firstLine="697"/>
      </w:pPr>
      <w:r>
        <w:t xml:space="preserve">Ключевым показателем, характеризующим рынок дорожной деятельности (за исключением проектирования), является доля организаций частной формы собственности в сфере дорожной деятельности. </w:t>
      </w:r>
      <w:r w:rsidRPr="00534822">
        <w:t xml:space="preserve">Фактически сложившийся уровень данного показателя в </w:t>
      </w:r>
      <w:r w:rsidR="00257F42" w:rsidRPr="00534822">
        <w:t>муниципальном районе</w:t>
      </w:r>
      <w:r w:rsidRPr="00534822">
        <w:t xml:space="preserve"> составил на </w:t>
      </w:r>
      <w:r w:rsidR="008A4426" w:rsidRPr="00534822">
        <w:t>0</w:t>
      </w:r>
      <w:r w:rsidRPr="00534822">
        <w:t>1</w:t>
      </w:r>
      <w:r w:rsidR="008A4426" w:rsidRPr="00534822">
        <w:t>.01.</w:t>
      </w:r>
      <w:r w:rsidRPr="00534822">
        <w:t>20</w:t>
      </w:r>
      <w:r w:rsidR="00257F42" w:rsidRPr="00534822">
        <w:t>2</w:t>
      </w:r>
      <w:r w:rsidR="001B1F93" w:rsidRPr="00534822">
        <w:t>2</w:t>
      </w:r>
      <w:r w:rsidRPr="00534822">
        <w:t xml:space="preserve"> г</w:t>
      </w:r>
      <w:r w:rsidR="003827AF" w:rsidRPr="00534822">
        <w:t>. -</w:t>
      </w:r>
      <w:r w:rsidRPr="00534822">
        <w:t xml:space="preserve"> </w:t>
      </w:r>
      <w:r w:rsidR="00B35CC7" w:rsidRPr="00534822">
        <w:t>100</w:t>
      </w:r>
      <w:r w:rsidRPr="00534822">
        <w:t>%.</w:t>
      </w:r>
    </w:p>
    <w:p w:rsidR="004342FC" w:rsidRDefault="00FB0BC8" w:rsidP="00BF483D">
      <w:pPr>
        <w:pStyle w:val="21"/>
        <w:spacing w:before="480" w:after="240"/>
        <w:ind w:left="23" w:right="23" w:firstLine="697"/>
        <w:rPr>
          <w:b/>
          <w:i/>
        </w:rPr>
      </w:pPr>
      <w:r w:rsidRPr="0000188E">
        <w:rPr>
          <w:b/>
          <w:i/>
        </w:rPr>
        <w:t>Рынок оказания услуг по перевозке пассажиров автомобильным транспортом по муниципальным маршрутам регулярных перевозок</w:t>
      </w:r>
    </w:p>
    <w:p w:rsidR="0000188E" w:rsidRDefault="0000188E" w:rsidP="00EF09EE">
      <w:pPr>
        <w:pStyle w:val="21"/>
        <w:spacing w:line="360" w:lineRule="exact"/>
        <w:ind w:left="23" w:right="23" w:firstLine="697"/>
      </w:pPr>
      <w:r w:rsidRPr="000A75C5">
        <w:t>Маршрутная сеть регулярных перевозок пассажиров автомобильным транспортом общего пользования в границах г</w:t>
      </w:r>
      <w:r w:rsidR="008208DA" w:rsidRPr="000A75C5">
        <w:t>.Боровичи</w:t>
      </w:r>
      <w:r w:rsidR="00B96892" w:rsidRPr="000A75C5">
        <w:t xml:space="preserve"> включает 32 маршрут</w:t>
      </w:r>
      <w:r w:rsidR="0068088E" w:rsidRPr="000A75C5">
        <w:t>а</w:t>
      </w:r>
      <w:r w:rsidR="00B96892" w:rsidRPr="000A75C5">
        <w:t xml:space="preserve"> регулярного сообщения,</w:t>
      </w:r>
      <w:r w:rsidR="008208DA" w:rsidRPr="000A75C5">
        <w:t xml:space="preserve"> пригорода</w:t>
      </w:r>
      <w:r w:rsidR="00B96892" w:rsidRPr="000A75C5">
        <w:t xml:space="preserve"> -</w:t>
      </w:r>
      <w:r w:rsidRPr="000A75C5">
        <w:t xml:space="preserve"> </w:t>
      </w:r>
      <w:r w:rsidR="00B96892" w:rsidRPr="000A75C5">
        <w:t>3</w:t>
      </w:r>
      <w:r w:rsidR="000A75C5" w:rsidRPr="000A75C5">
        <w:t>9</w:t>
      </w:r>
      <w:r w:rsidRPr="000A75C5">
        <w:t xml:space="preserve"> маршрутов.</w:t>
      </w:r>
    </w:p>
    <w:p w:rsidR="004E4555" w:rsidRDefault="0000188E" w:rsidP="00EF09EE">
      <w:pPr>
        <w:pStyle w:val="21"/>
        <w:spacing w:line="360" w:lineRule="exact"/>
        <w:ind w:left="23" w:right="23" w:firstLine="697"/>
      </w:pPr>
      <w:r w:rsidRPr="001B1F93">
        <w:t>В 20</w:t>
      </w:r>
      <w:r w:rsidR="008208DA" w:rsidRPr="001B1F93">
        <w:t>2</w:t>
      </w:r>
      <w:r w:rsidR="001B1F93" w:rsidRPr="001B1F93">
        <w:t>1</w:t>
      </w:r>
      <w:r w:rsidRPr="001B1F93">
        <w:t xml:space="preserve"> году доля маршрутов регулярных перевозок по регулируемым тарифам в городском сообщении, выполнение работ на которых осуществляется в соответствии с контрактами, заключенными в рамках Федерального </w:t>
      </w:r>
      <w:hyperlink r:id="rId7" w:history="1">
        <w:r w:rsidRPr="001B1F93">
          <w:t>закона</w:t>
        </w:r>
      </w:hyperlink>
      <w:r w:rsidRPr="001B1F93">
        <w:t xml:space="preserve"> от </w:t>
      </w:r>
      <w:r w:rsidR="008208DA" w:rsidRPr="001B1F93">
        <w:t>0</w:t>
      </w:r>
      <w:r w:rsidRPr="001B1F93">
        <w:t>5</w:t>
      </w:r>
      <w:r w:rsidR="008208DA" w:rsidRPr="001B1F93">
        <w:t>.04.</w:t>
      </w:r>
      <w:r w:rsidRPr="001B1F93">
        <w:t>2013 г</w:t>
      </w:r>
      <w:r w:rsidR="008208DA" w:rsidRPr="001B1F93">
        <w:t>.</w:t>
      </w:r>
      <w:r w:rsidRPr="001B1F93">
        <w:t xml:space="preserve"> </w:t>
      </w:r>
      <w:r w:rsidR="008208DA" w:rsidRPr="001B1F93">
        <w:t>№</w:t>
      </w:r>
      <w:r w:rsidRPr="001B1F93">
        <w:t xml:space="preserve"> 44-ФЗ </w:t>
      </w:r>
      <w:r w:rsidR="008208DA" w:rsidRPr="001B1F93">
        <w:t>«</w:t>
      </w:r>
      <w:r w:rsidRPr="001B1F93">
        <w:t>О контрактной системе в сфере закупок товаров, работ, услуг для обеспечения государственных и муниципальных нужд</w:t>
      </w:r>
      <w:r w:rsidR="008208DA" w:rsidRPr="001B1F93">
        <w:t>»</w:t>
      </w:r>
      <w:r w:rsidRPr="001B1F93">
        <w:t>, от общего числа маршрутов составляет 100%.</w:t>
      </w:r>
    </w:p>
    <w:p w:rsidR="0000188E" w:rsidRDefault="004E4555" w:rsidP="00EF09EE">
      <w:pPr>
        <w:pStyle w:val="21"/>
        <w:spacing w:line="360" w:lineRule="exact"/>
        <w:ind w:left="23" w:right="23" w:firstLine="697"/>
      </w:pPr>
      <w:r>
        <w:t xml:space="preserve">Доля хозяйствующих субъектов частной формы собственности, работающих на рынке </w:t>
      </w:r>
      <w:r>
        <w:lastRenderedPageBreak/>
        <w:t>оказания услуг по перевозке пассажиров автомобильным транспортом по муниципальным маршрутам регулярных перевозок в Боровичском муниципальном районе составляет 100%.</w:t>
      </w:r>
    </w:p>
    <w:p w:rsidR="00812D1D" w:rsidRPr="00812D1D" w:rsidRDefault="00812D1D" w:rsidP="005C3833">
      <w:pPr>
        <w:pStyle w:val="21"/>
        <w:spacing w:before="480" w:after="240"/>
        <w:ind w:left="23" w:right="23" w:firstLine="697"/>
        <w:rPr>
          <w:b/>
          <w:i/>
        </w:rPr>
      </w:pPr>
      <w:r w:rsidRPr="00812D1D">
        <w:rPr>
          <w:b/>
          <w:i/>
        </w:rPr>
        <w:t>Рынок услуг связи, в т</w:t>
      </w:r>
      <w:r w:rsidR="004342FC">
        <w:rPr>
          <w:b/>
          <w:i/>
        </w:rPr>
        <w:t>.</w:t>
      </w:r>
      <w:r w:rsidRPr="00812D1D">
        <w:rPr>
          <w:b/>
          <w:i/>
        </w:rPr>
        <w:t>ч</w:t>
      </w:r>
      <w:r w:rsidR="004342FC">
        <w:rPr>
          <w:b/>
          <w:i/>
        </w:rPr>
        <w:t>.</w:t>
      </w:r>
      <w:r w:rsidRPr="00812D1D">
        <w:rPr>
          <w:b/>
          <w:i/>
        </w:rPr>
        <w:t xml:space="preserve"> услуг по предоставлению широкополосного доступа к информационно-телекоммуникационной сети «Интернет»</w:t>
      </w:r>
    </w:p>
    <w:p w:rsidR="00EA5B51" w:rsidRDefault="00EA5B51" w:rsidP="00EF09EE">
      <w:pPr>
        <w:pStyle w:val="21"/>
        <w:spacing w:line="360" w:lineRule="exact"/>
        <w:ind w:left="23" w:right="23" w:firstLine="697"/>
      </w:pPr>
      <w:r w:rsidRPr="00EA5B51">
        <w:t xml:space="preserve">Рынок </w:t>
      </w:r>
      <w:r w:rsidR="00E0559A">
        <w:t>связи является одним из наиболее динамично развивающихся с точки зрения конкуренции рынков услуг.</w:t>
      </w:r>
    </w:p>
    <w:p w:rsidR="00E0559A" w:rsidRDefault="00E0559A" w:rsidP="00EF09EE">
      <w:pPr>
        <w:pStyle w:val="21"/>
        <w:spacing w:line="360" w:lineRule="exact"/>
        <w:ind w:left="23" w:right="23" w:firstLine="697"/>
      </w:pPr>
      <w:r>
        <w:t>Ситуация в отрасли связи определяется несколькими ключевыми факторами: ростом сегмента мобильной связи, развитием широкополосного доступа к сети Интернет, развитием цифрового телерадиовещания и усилением конкуренции.</w:t>
      </w:r>
    </w:p>
    <w:p w:rsidR="00BF483D" w:rsidRDefault="00E0559A" w:rsidP="00EF09EE">
      <w:pPr>
        <w:pStyle w:val="21"/>
        <w:spacing w:line="360" w:lineRule="exact"/>
        <w:ind w:left="23" w:right="23" w:firstLine="697"/>
      </w:pPr>
      <w:r>
        <w:t xml:space="preserve">Операторами связи предоставляется весь спектр </w:t>
      </w:r>
      <w:r w:rsidR="00BF483D">
        <w:t>современных качественных услуг.</w:t>
      </w:r>
    </w:p>
    <w:p w:rsidR="00E0559A" w:rsidRPr="00EA5B51" w:rsidRDefault="00E0559A" w:rsidP="00EF09EE">
      <w:pPr>
        <w:pStyle w:val="21"/>
        <w:spacing w:line="360" w:lineRule="exact"/>
        <w:ind w:left="23" w:right="23" w:firstLine="697"/>
      </w:pPr>
      <w:r>
        <w:t>К наиболее востребованным из них относятся: местная и внутризоновая телефонная связь, сотовая связь, междугородняя (международная) связь и аренда каналов, передача данных и доступ в Интернет, почтовая связь, эфирное (в том числе цифровое) и кабельное телерадиовещание.</w:t>
      </w:r>
    </w:p>
    <w:p w:rsidR="00DE2A9E" w:rsidRPr="000C6C4B" w:rsidRDefault="00EE7708" w:rsidP="00EF09EE">
      <w:pPr>
        <w:pStyle w:val="21"/>
        <w:spacing w:line="360" w:lineRule="exact"/>
        <w:ind w:left="23" w:right="23" w:firstLine="697"/>
      </w:pPr>
      <w:r w:rsidRPr="000C6C4B">
        <w:t>В Боровичском муниципальном районе отсутствуют территории, где только один оператор связи оказывает услугу широкополосного доступа в информационно-телекоммуникационную сеть «Интернет»; у</w:t>
      </w:r>
      <w:r w:rsidR="00DE2A9E" w:rsidRPr="000C6C4B">
        <w:t>слуги связи, в т</w:t>
      </w:r>
      <w:r w:rsidR="00612BE3">
        <w:t>.</w:t>
      </w:r>
      <w:r w:rsidR="00DE2A9E" w:rsidRPr="000C6C4B">
        <w:t>ч</w:t>
      </w:r>
      <w:r w:rsidR="00612BE3">
        <w:t>.</w:t>
      </w:r>
      <w:r w:rsidR="00DE2A9E" w:rsidRPr="000C6C4B">
        <w:t xml:space="preserve"> доступ в информационно-телекоммуникационную сеть «Интернет», предоставляют операторы связи: ПАО «Ростелеком», ПАО «МТС», ПАО «ВымпелКом» (Билайн), ПАО «МегаФон» и ООО «Т2Мобайл» (Теле2), «Yota». Компании увеличивают ёмкости сетей по технологии 2G, 3G и 4G, осуществляя строительство базовых станций на территории района.</w:t>
      </w:r>
    </w:p>
    <w:p w:rsidR="00612BE3" w:rsidRDefault="00B44304" w:rsidP="00EF09EE">
      <w:pPr>
        <w:pStyle w:val="21"/>
        <w:spacing w:line="360" w:lineRule="exact"/>
        <w:ind w:left="23" w:right="23" w:firstLine="697"/>
        <w:rPr>
          <w:bCs/>
          <w:color w:val="000000"/>
        </w:rPr>
      </w:pPr>
      <w:r w:rsidRPr="00012850">
        <w:rPr>
          <w:lang w:eastAsia="ru-RU"/>
        </w:rPr>
        <w:t>В целях упрощения доступа операторов связи к объектам инфраструктуры, находящейся в муниципальной собственности: объекты сотовой связи включены в условно разрешённые виды использования земельных участков и объектов недвижимости или основные виды разрешённого использования земельных участков во всех поселениях</w:t>
      </w:r>
      <w:r>
        <w:rPr>
          <w:lang w:eastAsia="ru-RU"/>
        </w:rPr>
        <w:t xml:space="preserve"> Боровичского</w:t>
      </w:r>
      <w:r w:rsidRPr="00012850">
        <w:rPr>
          <w:lang w:eastAsia="ru-RU"/>
        </w:rPr>
        <w:t xml:space="preserve"> муниципального района, кроме Волокского, Железковского, Сушанского с</w:t>
      </w:r>
      <w:r>
        <w:rPr>
          <w:lang w:eastAsia="ru-RU"/>
        </w:rPr>
        <w:t>ельских поселений</w:t>
      </w:r>
      <w:r w:rsidR="00764F25">
        <w:rPr>
          <w:lang w:eastAsia="ru-RU"/>
        </w:rPr>
        <w:t>.</w:t>
      </w:r>
    </w:p>
    <w:p w:rsidR="00416712" w:rsidRDefault="0085091B" w:rsidP="005C3833">
      <w:pPr>
        <w:pStyle w:val="21"/>
        <w:spacing w:before="480" w:after="240" w:line="240" w:lineRule="exact"/>
        <w:ind w:left="23" w:right="23" w:firstLine="697"/>
        <w:rPr>
          <w:bCs/>
          <w:color w:val="000000"/>
        </w:rPr>
      </w:pPr>
      <w:r w:rsidRPr="00D36FC9">
        <w:rPr>
          <w:b/>
        </w:rPr>
        <w:t>3</w:t>
      </w:r>
      <w:r w:rsidR="00FF7A8A" w:rsidRPr="00D36FC9">
        <w:rPr>
          <w:b/>
        </w:rPr>
        <w:t xml:space="preserve">. </w:t>
      </w:r>
      <w:r w:rsidR="00005ACF" w:rsidRPr="00D36FC9">
        <w:rPr>
          <w:b/>
        </w:rPr>
        <w:t xml:space="preserve">Результаты мониторинга </w:t>
      </w:r>
      <w:r w:rsidR="00FF7A8A" w:rsidRPr="00D36FC9">
        <w:rPr>
          <w:b/>
        </w:rPr>
        <w:t xml:space="preserve">состояния и развития конкурентной среды на рынках товаров, работ и услуг </w:t>
      </w:r>
      <w:bookmarkStart w:id="2" w:name="bookmark3"/>
      <w:r w:rsidR="00416712" w:rsidRPr="00D36FC9">
        <w:rPr>
          <w:b/>
        </w:rPr>
        <w:t>на территории Боровичского муниципального района</w:t>
      </w:r>
    </w:p>
    <w:p w:rsidR="00ED5776" w:rsidRPr="003C1B2A" w:rsidRDefault="00ED5776" w:rsidP="005C3833">
      <w:pPr>
        <w:pStyle w:val="21"/>
        <w:spacing w:before="240"/>
        <w:ind w:left="23" w:right="23" w:firstLine="697"/>
      </w:pPr>
      <w:r>
        <w:t xml:space="preserve">Анкетирование потребителей товаров, работ и услуг на территории Боровичского муниципального района по теме: </w:t>
      </w:r>
      <w:r w:rsidRPr="002711EC">
        <w:t>«Удовлетворённость потребителей качеством товаров, работ, услуг и ценовой конкуренцией на рынках Новгородской области»</w:t>
      </w:r>
      <w:r>
        <w:t xml:space="preserve"> </w:t>
      </w:r>
      <w:r w:rsidRPr="003C1B2A">
        <w:t>проводил</w:t>
      </w:r>
      <w:r>
        <w:t>о</w:t>
      </w:r>
      <w:r w:rsidRPr="003C1B2A">
        <w:t>с</w:t>
      </w:r>
      <w:r>
        <w:t>ь</w:t>
      </w:r>
      <w:r w:rsidRPr="003C1B2A">
        <w:t xml:space="preserve"> в </w:t>
      </w:r>
      <w:r w:rsidR="00776FBC">
        <w:t>сентябре-</w:t>
      </w:r>
      <w:r>
        <w:t>ноя</w:t>
      </w:r>
      <w:r w:rsidRPr="003C1B2A">
        <w:t>бре 20</w:t>
      </w:r>
      <w:r>
        <w:t>2</w:t>
      </w:r>
      <w:r w:rsidR="00776FBC">
        <w:t>1</w:t>
      </w:r>
      <w:r w:rsidRPr="003C1B2A">
        <w:t xml:space="preserve"> года.</w:t>
      </w:r>
    </w:p>
    <w:p w:rsidR="00ED5776" w:rsidRDefault="00ED5776" w:rsidP="00BF483D">
      <w:pPr>
        <w:pStyle w:val="21"/>
        <w:spacing w:before="120"/>
        <w:ind w:left="23" w:right="23" w:firstLine="697"/>
      </w:pPr>
      <w:r w:rsidRPr="003C1B2A">
        <w:t xml:space="preserve">В рамках мониторинга обработано </w:t>
      </w:r>
      <w:r w:rsidRPr="00ED5776">
        <w:rPr>
          <w:i/>
        </w:rPr>
        <w:t>20</w:t>
      </w:r>
      <w:r w:rsidR="008778EA">
        <w:rPr>
          <w:i/>
        </w:rPr>
        <w:t>9</w:t>
      </w:r>
      <w:r w:rsidRPr="00ED5776">
        <w:rPr>
          <w:i/>
        </w:rPr>
        <w:t xml:space="preserve"> анкет</w:t>
      </w:r>
      <w:r w:rsidRPr="00ED5776">
        <w:t>.</w:t>
      </w:r>
      <w:r w:rsidR="00EF09EE">
        <w:t xml:space="preserve"> </w:t>
      </w:r>
      <w:r w:rsidRPr="003C1B2A">
        <w:t>Из общего числа опрошенных лиц</w:t>
      </w:r>
      <w:r>
        <w:t xml:space="preserve"> (респондентов)</w:t>
      </w:r>
      <w:r w:rsidR="003D2F14">
        <w:t>,</w:t>
      </w:r>
      <w:r>
        <w:t xml:space="preserve"> </w:t>
      </w:r>
      <w:r w:rsidRPr="003C1B2A">
        <w:t xml:space="preserve">женщины </w:t>
      </w:r>
      <w:r>
        <w:t>составили 9</w:t>
      </w:r>
      <w:r w:rsidR="006D6A94">
        <w:t>1,9</w:t>
      </w:r>
      <w:r w:rsidRPr="003C1B2A">
        <w:t>%</w:t>
      </w:r>
      <w:r w:rsidR="003D2F14">
        <w:t>,</w:t>
      </w:r>
      <w:r>
        <w:t xml:space="preserve"> </w:t>
      </w:r>
      <w:r w:rsidRPr="003C1B2A">
        <w:t xml:space="preserve">мужчины – </w:t>
      </w:r>
      <w:r w:rsidR="006D6A94">
        <w:t>8,1</w:t>
      </w:r>
      <w:r w:rsidRPr="003C1B2A">
        <w:t>%.</w:t>
      </w:r>
    </w:p>
    <w:p w:rsidR="00EF09EE" w:rsidRDefault="00ED5776" w:rsidP="00EF09EE">
      <w:pPr>
        <w:pStyle w:val="21"/>
        <w:spacing w:before="120"/>
        <w:ind w:left="23" w:right="23" w:firstLine="697"/>
      </w:pPr>
      <w:r w:rsidRPr="00F045BB">
        <w:rPr>
          <w:i/>
          <w:u w:val="single"/>
        </w:rPr>
        <w:t>Возрастной состав</w:t>
      </w:r>
      <w:r w:rsidRPr="003F6CE1">
        <w:rPr>
          <w:i/>
        </w:rPr>
        <w:t xml:space="preserve"> респондентов</w:t>
      </w:r>
      <w:r w:rsidRPr="003C1B2A">
        <w:t>:</w:t>
      </w:r>
    </w:p>
    <w:p w:rsidR="00ED5776" w:rsidRDefault="00ED5776" w:rsidP="00EF09EE">
      <w:pPr>
        <w:pStyle w:val="21"/>
        <w:spacing w:before="120"/>
        <w:ind w:left="23" w:right="23" w:firstLine="697"/>
      </w:pPr>
      <w:r>
        <w:t xml:space="preserve">от </w:t>
      </w:r>
      <w:r w:rsidRPr="00086945">
        <w:t>18</w:t>
      </w:r>
      <w:r>
        <w:t xml:space="preserve"> до </w:t>
      </w:r>
      <w:r w:rsidRPr="00086945">
        <w:t>24</w:t>
      </w:r>
      <w:r>
        <w:t xml:space="preserve"> лет</w:t>
      </w:r>
      <w:r w:rsidRPr="003C1B2A">
        <w:t xml:space="preserve"> – </w:t>
      </w:r>
      <w:r w:rsidR="006D6A94">
        <w:t>2,4</w:t>
      </w:r>
      <w:r w:rsidRPr="003C1B2A">
        <w:t>%;</w:t>
      </w:r>
      <w:r w:rsidR="00EF09EE">
        <w:t xml:space="preserve"> </w:t>
      </w:r>
      <w:r w:rsidRPr="003C1B2A">
        <w:t>от 2</w:t>
      </w:r>
      <w:r>
        <w:t>5</w:t>
      </w:r>
      <w:r w:rsidRPr="003C1B2A">
        <w:t xml:space="preserve"> до 3</w:t>
      </w:r>
      <w:r>
        <w:t>4</w:t>
      </w:r>
      <w:r w:rsidRPr="003C1B2A">
        <w:t xml:space="preserve"> лет – </w:t>
      </w:r>
      <w:r w:rsidR="006D6A94">
        <w:t>8,6</w:t>
      </w:r>
      <w:r w:rsidRPr="003C1B2A">
        <w:t>%;</w:t>
      </w:r>
      <w:r w:rsidR="00EF09EE">
        <w:t xml:space="preserve"> </w:t>
      </w:r>
      <w:r w:rsidRPr="003C1B2A">
        <w:t>от 3</w:t>
      </w:r>
      <w:r>
        <w:t>5</w:t>
      </w:r>
      <w:r w:rsidRPr="003C1B2A">
        <w:t xml:space="preserve"> до </w:t>
      </w:r>
      <w:r>
        <w:t>44</w:t>
      </w:r>
      <w:r w:rsidRPr="003C1B2A">
        <w:t xml:space="preserve"> лет – </w:t>
      </w:r>
      <w:r w:rsidR="006D6A94">
        <w:t>33</w:t>
      </w:r>
      <w:r w:rsidRPr="003C1B2A">
        <w:t>%;</w:t>
      </w:r>
      <w:r w:rsidR="00EF09EE">
        <w:t xml:space="preserve"> </w:t>
      </w:r>
      <w:r>
        <w:t xml:space="preserve">от 45 до 54 лет – </w:t>
      </w:r>
      <w:r w:rsidR="006D6A94">
        <w:t>29,2</w:t>
      </w:r>
      <w:r>
        <w:t>%;</w:t>
      </w:r>
      <w:r w:rsidR="00EF09EE">
        <w:t xml:space="preserve"> </w:t>
      </w:r>
      <w:r>
        <w:t xml:space="preserve">от 55 до 64 лет </w:t>
      </w:r>
      <w:r w:rsidR="006D6A94">
        <w:t>–</w:t>
      </w:r>
      <w:r>
        <w:t xml:space="preserve"> </w:t>
      </w:r>
      <w:r w:rsidR="006D6A94">
        <w:t>23,9</w:t>
      </w:r>
      <w:r>
        <w:t>%;</w:t>
      </w:r>
      <w:r w:rsidR="00EF09EE">
        <w:t xml:space="preserve"> </w:t>
      </w:r>
      <w:r w:rsidRPr="003C1B2A">
        <w:t xml:space="preserve">старше </w:t>
      </w:r>
      <w:r>
        <w:t>6</w:t>
      </w:r>
      <w:r w:rsidRPr="003C1B2A">
        <w:t xml:space="preserve">5 лет – </w:t>
      </w:r>
      <w:r>
        <w:t>2</w:t>
      </w:r>
      <w:r w:rsidRPr="003C1B2A">
        <w:t>,</w:t>
      </w:r>
      <w:r w:rsidR="006D6A94">
        <w:t>9</w:t>
      </w:r>
      <w:r w:rsidRPr="003C1B2A">
        <w:t>%</w:t>
      </w:r>
      <w:r w:rsidR="003D2F14">
        <w:t xml:space="preserve"> </w:t>
      </w:r>
      <w:r w:rsidR="003D2F14" w:rsidRPr="003C1B2A">
        <w:t>от общего числа респондентов</w:t>
      </w:r>
      <w:r w:rsidRPr="003C1B2A">
        <w:t>.</w:t>
      </w:r>
    </w:p>
    <w:p w:rsidR="00BF483D" w:rsidRDefault="00ED5776" w:rsidP="00BF483D">
      <w:pPr>
        <w:pStyle w:val="21"/>
        <w:spacing w:before="120"/>
        <w:ind w:left="23" w:right="23" w:firstLine="697"/>
      </w:pPr>
      <w:r w:rsidRPr="00F045BB">
        <w:rPr>
          <w:i/>
          <w:u w:val="single"/>
        </w:rPr>
        <w:t>Наличие детей</w:t>
      </w:r>
      <w:r>
        <w:t xml:space="preserve"> у респондентов:</w:t>
      </w:r>
    </w:p>
    <w:p w:rsidR="00ED5776" w:rsidRDefault="00ED5776" w:rsidP="00ED5776">
      <w:pPr>
        <w:pStyle w:val="21"/>
        <w:ind w:left="20" w:right="20" w:firstLine="700"/>
      </w:pPr>
      <w:r w:rsidRPr="00EF09EE">
        <w:t xml:space="preserve">нет детей – </w:t>
      </w:r>
      <w:r w:rsidR="003D2F14" w:rsidRPr="00EF09EE">
        <w:t xml:space="preserve">у </w:t>
      </w:r>
      <w:r w:rsidR="006D6A94" w:rsidRPr="00EF09EE">
        <w:t>11,5</w:t>
      </w:r>
      <w:r w:rsidRPr="00EF09EE">
        <w:t>%;</w:t>
      </w:r>
      <w:r w:rsidR="00EF09EE" w:rsidRPr="00EF09EE">
        <w:t xml:space="preserve"> </w:t>
      </w:r>
      <w:r w:rsidRPr="00EF09EE">
        <w:t xml:space="preserve">1 ребенок – </w:t>
      </w:r>
      <w:r w:rsidR="003D2F14" w:rsidRPr="00EF09EE">
        <w:t xml:space="preserve">у </w:t>
      </w:r>
      <w:r w:rsidR="006D6A94" w:rsidRPr="00EF09EE">
        <w:t>42,6</w:t>
      </w:r>
      <w:r w:rsidRPr="00EF09EE">
        <w:t>%;</w:t>
      </w:r>
      <w:r w:rsidR="00EF09EE" w:rsidRPr="00EF09EE">
        <w:t xml:space="preserve"> </w:t>
      </w:r>
      <w:r w:rsidRPr="00EF09EE">
        <w:t>2 ребенка –</w:t>
      </w:r>
      <w:r w:rsidR="003D2F14" w:rsidRPr="00EF09EE">
        <w:t xml:space="preserve"> у</w:t>
      </w:r>
      <w:r w:rsidRPr="00EF09EE">
        <w:t xml:space="preserve"> </w:t>
      </w:r>
      <w:r w:rsidR="006D6A94" w:rsidRPr="00EF09EE">
        <w:t>40,2</w:t>
      </w:r>
      <w:r w:rsidRPr="00EF09EE">
        <w:t>%;</w:t>
      </w:r>
      <w:r w:rsidR="00EF09EE" w:rsidRPr="00EF09EE">
        <w:t xml:space="preserve"> </w:t>
      </w:r>
      <w:r w:rsidRPr="00EF09EE">
        <w:t xml:space="preserve">3 и более детей – </w:t>
      </w:r>
      <w:r w:rsidR="003D2F14" w:rsidRPr="00EF09EE">
        <w:t xml:space="preserve">у </w:t>
      </w:r>
      <w:r w:rsidR="006D6A94" w:rsidRPr="00EF09EE">
        <w:t>5,7</w:t>
      </w:r>
      <w:r w:rsidRPr="00EF09EE">
        <w:t>%.</w:t>
      </w:r>
    </w:p>
    <w:p w:rsidR="00BF483D" w:rsidRDefault="00BF483D" w:rsidP="00ED5776">
      <w:pPr>
        <w:pStyle w:val="21"/>
        <w:ind w:left="20" w:right="20" w:firstLine="700"/>
        <w:rPr>
          <w:i/>
          <w:u w:val="single"/>
        </w:rPr>
      </w:pPr>
    </w:p>
    <w:p w:rsidR="00ED5776" w:rsidRPr="003C1B2A" w:rsidRDefault="00ED5776" w:rsidP="00ED5776">
      <w:pPr>
        <w:pStyle w:val="21"/>
        <w:ind w:left="20" w:right="20" w:firstLine="700"/>
      </w:pPr>
      <w:r w:rsidRPr="00F045BB">
        <w:rPr>
          <w:i/>
          <w:u w:val="single"/>
        </w:rPr>
        <w:lastRenderedPageBreak/>
        <w:t>Сфера деятельности, социальный статус</w:t>
      </w:r>
      <w:r>
        <w:t xml:space="preserve"> респондентов:</w:t>
      </w:r>
      <w:r w:rsidR="003D2F14">
        <w:t xml:space="preserve"> </w:t>
      </w:r>
      <w:r w:rsidRPr="003C1B2A">
        <w:t>работаю</w:t>
      </w:r>
      <w:r w:rsidR="003D2F14">
        <w:t>т</w:t>
      </w:r>
      <w:r w:rsidRPr="003C1B2A">
        <w:t xml:space="preserve"> – </w:t>
      </w:r>
      <w:r w:rsidR="006D6A94">
        <w:t>96,2</w:t>
      </w:r>
      <w:r w:rsidRPr="003C1B2A">
        <w:t>%</w:t>
      </w:r>
      <w:r>
        <w:t>;</w:t>
      </w:r>
      <w:r w:rsidR="003D2F14">
        <w:t xml:space="preserve"> пенсионеры </w:t>
      </w:r>
      <w:r w:rsidRPr="003C1B2A">
        <w:t xml:space="preserve">– </w:t>
      </w:r>
      <w:r>
        <w:t>1,</w:t>
      </w:r>
      <w:r w:rsidR="006D6A94">
        <w:t>9</w:t>
      </w:r>
      <w:r w:rsidRPr="003C1B2A">
        <w:t>%</w:t>
      </w:r>
      <w:r w:rsidR="003D2F14">
        <w:t>.</w:t>
      </w:r>
    </w:p>
    <w:p w:rsidR="00ED5776" w:rsidRDefault="00ED5776" w:rsidP="00ED5776">
      <w:pPr>
        <w:pStyle w:val="21"/>
        <w:ind w:left="20" w:right="20" w:firstLine="700"/>
      </w:pPr>
      <w:r w:rsidRPr="00F045BB">
        <w:rPr>
          <w:i/>
          <w:u w:val="single"/>
        </w:rPr>
        <w:t>Образование</w:t>
      </w:r>
      <w:r w:rsidRPr="00F045BB">
        <w:rPr>
          <w:u w:val="single"/>
        </w:rPr>
        <w:t xml:space="preserve"> </w:t>
      </w:r>
      <w:r>
        <w:t>респондентов</w:t>
      </w:r>
      <w:r w:rsidRPr="003C1B2A">
        <w:t>:</w:t>
      </w:r>
      <w:r w:rsidR="00970FA4">
        <w:t xml:space="preserve"> </w:t>
      </w:r>
      <w:r>
        <w:t>высш</w:t>
      </w:r>
      <w:r w:rsidR="00970FA4">
        <w:t>ее</w:t>
      </w:r>
      <w:r>
        <w:t xml:space="preserve"> образование –</w:t>
      </w:r>
      <w:r w:rsidR="00970FA4">
        <w:t xml:space="preserve"> у</w:t>
      </w:r>
      <w:r>
        <w:t xml:space="preserve"> </w:t>
      </w:r>
      <w:r w:rsidR="0059673C">
        <w:t>68,4</w:t>
      </w:r>
      <w:r w:rsidRPr="003C1B2A">
        <w:t>%;</w:t>
      </w:r>
      <w:r w:rsidR="00970FA4">
        <w:t xml:space="preserve"> </w:t>
      </w:r>
      <w:r w:rsidRPr="00607840">
        <w:t>общее среднее</w:t>
      </w:r>
      <w:r>
        <w:t xml:space="preserve"> –</w:t>
      </w:r>
      <w:r w:rsidR="00970FA4">
        <w:t xml:space="preserve"> у</w:t>
      </w:r>
      <w:r>
        <w:t xml:space="preserve"> 1,9</w:t>
      </w:r>
      <w:r w:rsidRPr="003C1B2A">
        <w:t>%;</w:t>
      </w:r>
      <w:r w:rsidR="00970FA4">
        <w:t xml:space="preserve"> </w:t>
      </w:r>
      <w:r w:rsidRPr="00607840">
        <w:t>среднее профессиональное</w:t>
      </w:r>
      <w:r>
        <w:t xml:space="preserve"> –</w:t>
      </w:r>
      <w:r w:rsidR="00970FA4">
        <w:t xml:space="preserve"> у</w:t>
      </w:r>
      <w:r>
        <w:t xml:space="preserve"> </w:t>
      </w:r>
      <w:r w:rsidR="0059673C">
        <w:t>29,7</w:t>
      </w:r>
      <w:r w:rsidRPr="003C1B2A">
        <w:t>%</w:t>
      </w:r>
      <w:r>
        <w:t>.</w:t>
      </w:r>
    </w:p>
    <w:p w:rsidR="00ED5776" w:rsidRDefault="00ED5776" w:rsidP="00ED5776">
      <w:pPr>
        <w:pStyle w:val="21"/>
        <w:ind w:left="20" w:right="20" w:firstLine="700"/>
      </w:pPr>
      <w:r w:rsidRPr="00F045BB">
        <w:rPr>
          <w:i/>
          <w:u w:val="single"/>
        </w:rPr>
        <w:t>Среднемесячный доход в расчёте на одного члена семьи</w:t>
      </w:r>
      <w:r>
        <w:t xml:space="preserve"> респондента</w:t>
      </w:r>
      <w:r w:rsidRPr="003C1B2A">
        <w:t>:</w:t>
      </w:r>
      <w:r w:rsidR="007149A9">
        <w:t xml:space="preserve"> </w:t>
      </w:r>
      <w:r w:rsidRPr="003C1B2A">
        <w:t>до 10 тыс. руб</w:t>
      </w:r>
      <w:r w:rsidR="007149A9">
        <w:t>.</w:t>
      </w:r>
      <w:r w:rsidRPr="003C1B2A">
        <w:t xml:space="preserve"> – </w:t>
      </w:r>
      <w:r w:rsidR="007149A9">
        <w:t xml:space="preserve">у </w:t>
      </w:r>
      <w:r>
        <w:t>1</w:t>
      </w:r>
      <w:r w:rsidR="008A04CF">
        <w:t>0,</w:t>
      </w:r>
      <w:r>
        <w:t>5</w:t>
      </w:r>
      <w:r w:rsidRPr="003C1B2A">
        <w:t>%;</w:t>
      </w:r>
      <w:r w:rsidR="007149A9">
        <w:t xml:space="preserve"> </w:t>
      </w:r>
      <w:r w:rsidRPr="003C1B2A">
        <w:t>от 10 до 20 тыс. руб</w:t>
      </w:r>
      <w:r w:rsidR="007149A9">
        <w:t>.</w:t>
      </w:r>
      <w:r w:rsidRPr="003C1B2A">
        <w:t xml:space="preserve"> –</w:t>
      </w:r>
      <w:r w:rsidR="007149A9">
        <w:t xml:space="preserve"> у</w:t>
      </w:r>
      <w:r w:rsidRPr="003C1B2A">
        <w:t xml:space="preserve"> </w:t>
      </w:r>
      <w:r w:rsidR="008A04CF">
        <w:t>48,3</w:t>
      </w:r>
      <w:r w:rsidRPr="003C1B2A">
        <w:t>%;</w:t>
      </w:r>
      <w:r w:rsidR="007149A9">
        <w:t xml:space="preserve"> </w:t>
      </w:r>
      <w:r w:rsidRPr="003C1B2A">
        <w:t>от 20 до 30 тыс. руб</w:t>
      </w:r>
      <w:r w:rsidR="007149A9">
        <w:t>.</w:t>
      </w:r>
      <w:r w:rsidRPr="003C1B2A">
        <w:t xml:space="preserve"> –</w:t>
      </w:r>
      <w:r w:rsidR="007149A9">
        <w:t xml:space="preserve"> у</w:t>
      </w:r>
      <w:r w:rsidRPr="003C1B2A">
        <w:t xml:space="preserve"> </w:t>
      </w:r>
      <w:r w:rsidR="008A04CF">
        <w:t>25,4</w:t>
      </w:r>
      <w:r w:rsidRPr="003C1B2A">
        <w:t>%;</w:t>
      </w:r>
      <w:r w:rsidR="007149A9">
        <w:t xml:space="preserve"> </w:t>
      </w:r>
      <w:r w:rsidRPr="003C1B2A">
        <w:t>от 30 до 45 тыс. руб</w:t>
      </w:r>
      <w:r w:rsidR="007149A9">
        <w:t>.</w:t>
      </w:r>
      <w:r w:rsidRPr="003C1B2A">
        <w:t xml:space="preserve"> –</w:t>
      </w:r>
      <w:r w:rsidR="007149A9">
        <w:t xml:space="preserve"> у</w:t>
      </w:r>
      <w:r w:rsidRPr="003C1B2A">
        <w:t xml:space="preserve"> </w:t>
      </w:r>
      <w:r w:rsidR="008A04CF">
        <w:t>10,5</w:t>
      </w:r>
      <w:r w:rsidRPr="003C1B2A">
        <w:t>%</w:t>
      </w:r>
      <w:r>
        <w:t>;</w:t>
      </w:r>
      <w:r w:rsidR="007149A9">
        <w:t xml:space="preserve"> </w:t>
      </w:r>
      <w:r w:rsidRPr="003C1B2A">
        <w:t xml:space="preserve">от </w:t>
      </w:r>
      <w:r>
        <w:t>45</w:t>
      </w:r>
      <w:r w:rsidRPr="003C1B2A">
        <w:t xml:space="preserve"> до </w:t>
      </w:r>
      <w:r>
        <w:t>60</w:t>
      </w:r>
      <w:r w:rsidRPr="003C1B2A">
        <w:t xml:space="preserve"> тыс. руб</w:t>
      </w:r>
      <w:r w:rsidR="007149A9">
        <w:t>.</w:t>
      </w:r>
      <w:r w:rsidRPr="003C1B2A">
        <w:t xml:space="preserve"> –</w:t>
      </w:r>
      <w:r w:rsidR="007149A9">
        <w:t xml:space="preserve"> у</w:t>
      </w:r>
      <w:r w:rsidRPr="003C1B2A">
        <w:t xml:space="preserve"> </w:t>
      </w:r>
      <w:r w:rsidR="008A04CF">
        <w:t>3,</w:t>
      </w:r>
      <w:r w:rsidR="00F04CA6">
        <w:t>4</w:t>
      </w:r>
      <w:r w:rsidRPr="003C1B2A">
        <w:t>%</w:t>
      </w:r>
      <w:r w:rsidR="00A44787">
        <w:t>, более 60,0 тыс. руб. – у 1,9%</w:t>
      </w:r>
      <w:r>
        <w:t>.</w:t>
      </w:r>
    </w:p>
    <w:p w:rsidR="00ED5776" w:rsidRPr="00AE5486" w:rsidRDefault="00ED5776" w:rsidP="00ED5776">
      <w:pPr>
        <w:pStyle w:val="21"/>
        <w:ind w:left="20" w:right="20" w:firstLine="700"/>
        <w:rPr>
          <w:i/>
        </w:rPr>
      </w:pPr>
      <w:r w:rsidRPr="00AE5486">
        <w:rPr>
          <w:i/>
        </w:rPr>
        <w:t xml:space="preserve">Таким образом, основные респонденты – это работающие женщины с высшим образованием, проживающие на территории Боровичского муниципального района, в возрасте от </w:t>
      </w:r>
      <w:r w:rsidR="004C5DF7">
        <w:rPr>
          <w:i/>
        </w:rPr>
        <w:t>3</w:t>
      </w:r>
      <w:r w:rsidRPr="00AE5486">
        <w:rPr>
          <w:i/>
        </w:rPr>
        <w:t xml:space="preserve">5 до </w:t>
      </w:r>
      <w:r w:rsidR="004C5DF7">
        <w:rPr>
          <w:i/>
        </w:rPr>
        <w:t>44</w:t>
      </w:r>
      <w:r w:rsidRPr="00AE5486">
        <w:rPr>
          <w:i/>
        </w:rPr>
        <w:t xml:space="preserve"> лет, имеющие одного ребёнка, со среднемесячным доходом на одного члена семьи от 10 до 20 тыс. руб.</w:t>
      </w:r>
    </w:p>
    <w:p w:rsidR="008D6BE8" w:rsidRDefault="008D6BE8" w:rsidP="005C3833">
      <w:pPr>
        <w:pStyle w:val="21"/>
        <w:spacing w:before="240"/>
        <w:ind w:firstLine="709"/>
      </w:pPr>
      <w:r w:rsidRPr="003C1B2A">
        <w:t xml:space="preserve">В целях </w:t>
      </w:r>
      <w:r w:rsidRPr="00531181">
        <w:rPr>
          <w:b/>
          <w:i/>
        </w:rPr>
        <w:t>определения удовлетворённости потребителей качеством и ценами товаров, работ, услуг</w:t>
      </w:r>
      <w:r w:rsidRPr="00782287">
        <w:rPr>
          <w:b/>
          <w:i/>
        </w:rPr>
        <w:t>,</w:t>
      </w:r>
      <w:r w:rsidRPr="003C1B2A">
        <w:t xml:space="preserve"> </w:t>
      </w:r>
      <w:r>
        <w:t>респондентам</w:t>
      </w:r>
      <w:r w:rsidRPr="003C1B2A">
        <w:t xml:space="preserve"> предложили</w:t>
      </w:r>
      <w:r>
        <w:t>:</w:t>
      </w:r>
    </w:p>
    <w:p w:rsidR="008D6BE8" w:rsidRDefault="008D6BE8" w:rsidP="008D6BE8">
      <w:pPr>
        <w:pStyle w:val="21"/>
        <w:spacing w:after="120"/>
        <w:ind w:firstLine="709"/>
      </w:pPr>
      <w:r>
        <w:t>1)</w:t>
      </w:r>
      <w:r w:rsidRPr="003C1B2A">
        <w:t xml:space="preserve"> оценить </w:t>
      </w:r>
      <w:r w:rsidRPr="00A26166">
        <w:rPr>
          <w:i/>
        </w:rPr>
        <w:t>достаточность организаций, пред</w:t>
      </w:r>
      <w:r>
        <w:rPr>
          <w:i/>
        </w:rPr>
        <w:t>о</w:t>
      </w:r>
      <w:r w:rsidRPr="00A26166">
        <w:rPr>
          <w:i/>
        </w:rPr>
        <w:t>ставляю</w:t>
      </w:r>
      <w:r>
        <w:rPr>
          <w:i/>
        </w:rPr>
        <w:t>щих</w:t>
      </w:r>
      <w:r w:rsidRPr="00A26166">
        <w:rPr>
          <w:i/>
        </w:rPr>
        <w:t xml:space="preserve"> товары, работы и услуги на рынках Боровичского муниципального района</w:t>
      </w:r>
      <w:r w:rsidRPr="00A26166">
        <w:t xml:space="preserve"> (р</w:t>
      </w:r>
      <w:r w:rsidRPr="003C1B2A">
        <w:t>езуль</w:t>
      </w:r>
      <w:r>
        <w:t>таты представлены в таблице № 1).</w:t>
      </w:r>
    </w:p>
    <w:p w:rsidR="008D6BE8" w:rsidRDefault="00C5584D" w:rsidP="007525A7">
      <w:pPr>
        <w:pStyle w:val="21"/>
        <w:spacing w:after="120" w:line="240" w:lineRule="exact"/>
      </w:pPr>
      <w:r>
        <w:t xml:space="preserve">Таблица 1. </w:t>
      </w:r>
      <w:r w:rsidR="008D6BE8" w:rsidRPr="007525A7">
        <w:t>Количество организаций, предоставляющих товары, работы и услуги на рынках Боровичского муниципального района</w:t>
      </w:r>
    </w:p>
    <w:tbl>
      <w:tblPr>
        <w:tblW w:w="9894" w:type="dxa"/>
        <w:tblInd w:w="-5" w:type="dxa"/>
        <w:tblLook w:val="04A0" w:firstRow="1" w:lastRow="0" w:firstColumn="1" w:lastColumn="0" w:noHBand="0" w:noVBand="1"/>
      </w:tblPr>
      <w:tblGrid>
        <w:gridCol w:w="5409"/>
        <w:gridCol w:w="1019"/>
        <w:gridCol w:w="1102"/>
        <w:gridCol w:w="980"/>
        <w:gridCol w:w="684"/>
        <w:gridCol w:w="700"/>
      </w:tblGrid>
      <w:tr w:rsidR="008D6BE8" w:rsidRPr="00180B3C" w:rsidTr="005368E7">
        <w:trPr>
          <w:trHeight w:val="490"/>
        </w:trPr>
        <w:tc>
          <w:tcPr>
            <w:tcW w:w="5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BE8" w:rsidRPr="00180B3C" w:rsidRDefault="008D6BE8" w:rsidP="00224752">
            <w:pPr>
              <w:spacing w:after="0" w:line="20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Наименование рынка</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8D6BE8" w:rsidRPr="00180B3C" w:rsidRDefault="008D6BE8" w:rsidP="00224752">
            <w:pPr>
              <w:spacing w:after="0" w:line="18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Достаточно</w:t>
            </w:r>
          </w:p>
        </w:tc>
        <w:tc>
          <w:tcPr>
            <w:tcW w:w="1102" w:type="dxa"/>
            <w:tcBorders>
              <w:top w:val="single" w:sz="4" w:space="0" w:color="auto"/>
              <w:left w:val="nil"/>
              <w:bottom w:val="single" w:sz="4" w:space="0" w:color="auto"/>
              <w:right w:val="single" w:sz="4" w:space="0" w:color="auto"/>
            </w:tcBorders>
            <w:shd w:val="clear" w:color="auto" w:fill="auto"/>
            <w:vAlign w:val="center"/>
          </w:tcPr>
          <w:p w:rsidR="008D6BE8" w:rsidRPr="00180B3C" w:rsidRDefault="008D6BE8" w:rsidP="00224752">
            <w:pPr>
              <w:spacing w:after="0" w:line="18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Затрудняюсь ответить</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D6BE8" w:rsidRPr="00180B3C" w:rsidRDefault="008D6BE8" w:rsidP="00224752">
            <w:pPr>
              <w:spacing w:after="0" w:line="18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Избыточно (много)</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8D6BE8" w:rsidRPr="00180B3C" w:rsidRDefault="008D6BE8" w:rsidP="00224752">
            <w:pPr>
              <w:spacing w:after="0" w:line="18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Мало</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D6BE8" w:rsidRPr="00180B3C" w:rsidRDefault="008D6BE8" w:rsidP="00224752">
            <w:pPr>
              <w:spacing w:after="0" w:line="180" w:lineRule="exact"/>
              <w:jc w:val="center"/>
              <w:rPr>
                <w:rFonts w:ascii="Times New Roman" w:eastAsia="Times New Roman" w:hAnsi="Times New Roman" w:cs="Times New Roman"/>
                <w:color w:val="000000"/>
                <w:sz w:val="12"/>
                <w:szCs w:val="12"/>
                <w:lang w:eastAsia="ru-RU"/>
              </w:rPr>
            </w:pPr>
            <w:r w:rsidRPr="00180B3C">
              <w:rPr>
                <w:rFonts w:ascii="Times New Roman" w:eastAsia="Times New Roman" w:hAnsi="Times New Roman" w:cs="Times New Roman"/>
                <w:color w:val="000000"/>
                <w:sz w:val="12"/>
                <w:szCs w:val="12"/>
                <w:lang w:eastAsia="ru-RU"/>
              </w:rPr>
              <w:t>Нет совсем</w:t>
            </w:r>
          </w:p>
        </w:tc>
      </w:tr>
      <w:tr w:rsidR="005368E7" w:rsidRPr="00180B3C" w:rsidTr="005368E7">
        <w:trPr>
          <w:trHeight w:val="347"/>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услуг розничной торговли лекарственными препаратами, медицинскими изделиями и сопутствующими товарами</w:t>
            </w:r>
          </w:p>
        </w:tc>
        <w:tc>
          <w:tcPr>
            <w:tcW w:w="1019"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131</w:t>
            </w:r>
          </w:p>
        </w:tc>
        <w:tc>
          <w:tcPr>
            <w:tcW w:w="1102"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w:t>
            </w:r>
          </w:p>
        </w:tc>
        <w:tc>
          <w:tcPr>
            <w:tcW w:w="98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52</w:t>
            </w:r>
          </w:p>
        </w:tc>
        <w:tc>
          <w:tcPr>
            <w:tcW w:w="684"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14</w:t>
            </w:r>
          </w:p>
        </w:tc>
        <w:tc>
          <w:tcPr>
            <w:tcW w:w="70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w:t>
            </w:r>
          </w:p>
        </w:tc>
      </w:tr>
      <w:tr w:rsidR="005368E7" w:rsidRPr="00180B3C" w:rsidTr="00B8454C">
        <w:trPr>
          <w:trHeight w:val="211"/>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jc w:val="both"/>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медицинских услуг</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76</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11</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108</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r>
      <w:tr w:rsidR="005368E7" w:rsidRPr="00180B3C" w:rsidTr="00B8454C">
        <w:trPr>
          <w:trHeight w:val="217"/>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социальных услуг</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95</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34</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71</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r>
      <w:tr w:rsidR="005368E7" w:rsidRPr="00180B3C" w:rsidTr="005368E7">
        <w:trPr>
          <w:trHeight w:val="9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услуг дополнительного образования детей</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109</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28</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62</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w:t>
            </w:r>
          </w:p>
        </w:tc>
      </w:tr>
      <w:tr w:rsidR="005368E7" w:rsidRPr="00180B3C" w:rsidTr="005368E7">
        <w:trPr>
          <w:trHeight w:val="15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ритуальных услуг</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144</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25</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30</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w:t>
            </w:r>
          </w:p>
        </w:tc>
      </w:tr>
      <w:tr w:rsidR="005368E7" w:rsidRPr="00180B3C" w:rsidTr="005368E7">
        <w:trPr>
          <w:trHeight w:val="15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69797C"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жилищного строительства</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84</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54</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54</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12</w:t>
            </w:r>
          </w:p>
        </w:tc>
      </w:tr>
      <w:tr w:rsidR="005368E7" w:rsidRPr="00180B3C" w:rsidTr="005368E7">
        <w:trPr>
          <w:trHeight w:val="33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строительства объектов капитального строительства, за исключением жилищного и дорожного строительства</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68</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74</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48</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14</w:t>
            </w:r>
          </w:p>
        </w:tc>
      </w:tr>
      <w:tr w:rsidR="005368E7" w:rsidRPr="00180B3C" w:rsidTr="005368E7">
        <w:trPr>
          <w:trHeight w:val="233"/>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дорожной деятельности (за исключением проектирования)</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66</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66</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63</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w:t>
            </w:r>
          </w:p>
        </w:tc>
      </w:tr>
      <w:tr w:rsidR="005368E7" w:rsidRPr="00180B3C" w:rsidTr="005368E7">
        <w:trPr>
          <w:trHeight w:val="195"/>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архитектурно-строительного проектирования</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59</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83</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45</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18</w:t>
            </w:r>
          </w:p>
        </w:tc>
      </w:tr>
      <w:tr w:rsidR="005368E7" w:rsidRPr="00180B3C" w:rsidTr="005368E7">
        <w:trPr>
          <w:trHeight w:val="21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кадастровых и землеустроительных работ</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88</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76</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30</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r>
      <w:tr w:rsidR="005368E7" w:rsidRPr="00180B3C" w:rsidTr="005368E7">
        <w:trPr>
          <w:trHeight w:val="21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вылова водных биоресурсов</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51</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96</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32</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26</w:t>
            </w:r>
          </w:p>
        </w:tc>
      </w:tr>
      <w:tr w:rsidR="005368E7" w:rsidRPr="00180B3C" w:rsidTr="005368E7">
        <w:trPr>
          <w:trHeight w:val="21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переработки водных биоресурсов</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46</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96</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35</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27</w:t>
            </w:r>
          </w:p>
        </w:tc>
      </w:tr>
      <w:tr w:rsidR="005368E7" w:rsidRPr="00180B3C" w:rsidTr="005368E7">
        <w:trPr>
          <w:trHeight w:val="21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товарной аквакультуры</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47</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103</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35</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20</w:t>
            </w:r>
          </w:p>
        </w:tc>
      </w:tr>
      <w:tr w:rsidR="005368E7" w:rsidRPr="00180B3C" w:rsidTr="005368E7">
        <w:trPr>
          <w:trHeight w:val="345"/>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добычи общераспространенных полезных ископаемых на участках недр местного значения</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54</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102</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28</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20</w:t>
            </w:r>
          </w:p>
        </w:tc>
      </w:tr>
      <w:tr w:rsidR="005368E7" w:rsidRPr="00180B3C" w:rsidTr="005368E7">
        <w:trPr>
          <w:trHeight w:val="21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теплоснабжения (производство тепловой энергии)</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73</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57</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53</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20</w:t>
            </w:r>
          </w:p>
        </w:tc>
      </w:tr>
      <w:tr w:rsidR="005368E7" w:rsidRPr="00180B3C" w:rsidTr="005368E7">
        <w:trPr>
          <w:trHeight w:val="33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услуг по сбору и транспортированию твердых коммунальных отходов</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65</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48</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71</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21</w:t>
            </w:r>
          </w:p>
        </w:tc>
      </w:tr>
      <w:tr w:rsidR="005368E7" w:rsidRPr="00180B3C" w:rsidTr="005368E7">
        <w:trPr>
          <w:trHeight w:val="224"/>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выполнения работ по благоустройству городской среды</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79</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41</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69</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14</w:t>
            </w:r>
          </w:p>
        </w:tc>
      </w:tr>
      <w:tr w:rsidR="005368E7" w:rsidRPr="00180B3C" w:rsidTr="005368E7">
        <w:trPr>
          <w:trHeight w:val="411"/>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70</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54</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62</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15</w:t>
            </w:r>
          </w:p>
        </w:tc>
      </w:tr>
      <w:tr w:rsidR="005368E7" w:rsidRPr="00180B3C" w:rsidTr="005368E7">
        <w:trPr>
          <w:trHeight w:val="210"/>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поставки сжиженного газа в баллонах</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79</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47</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r>
      <w:tr w:rsidR="005368E7" w:rsidRPr="00180B3C" w:rsidTr="005368E7">
        <w:trPr>
          <w:trHeight w:val="193"/>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купли-продажи электроэнергии на розничном рынке электроэнергии</w:t>
            </w:r>
          </w:p>
        </w:tc>
        <w:tc>
          <w:tcPr>
            <w:tcW w:w="1019"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80</w:t>
            </w:r>
          </w:p>
        </w:tc>
        <w:tc>
          <w:tcPr>
            <w:tcW w:w="1102"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73</w:t>
            </w:r>
          </w:p>
        </w:tc>
        <w:tc>
          <w:tcPr>
            <w:tcW w:w="98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c>
          <w:tcPr>
            <w:tcW w:w="684"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39</w:t>
            </w:r>
          </w:p>
        </w:tc>
        <w:tc>
          <w:tcPr>
            <w:tcW w:w="70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11</w:t>
            </w:r>
          </w:p>
        </w:tc>
      </w:tr>
      <w:tr w:rsidR="005368E7" w:rsidRPr="00180B3C" w:rsidTr="005368E7">
        <w:trPr>
          <w:trHeight w:val="155"/>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lastRenderedPageBreak/>
              <w:t>Рынок производства электроэнергии на розничном рынке электроэнергии</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73</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82</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33</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13</w:t>
            </w:r>
          </w:p>
        </w:tc>
      </w:tr>
      <w:tr w:rsidR="005368E7" w:rsidRPr="00180B3C" w:rsidTr="005368E7">
        <w:trPr>
          <w:trHeight w:val="24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нефтепродуктов (АЗС, АГЗС)</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124</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43</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30</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w:t>
            </w:r>
          </w:p>
        </w:tc>
      </w:tr>
      <w:tr w:rsidR="005368E7" w:rsidRPr="00180B3C" w:rsidTr="005368E7">
        <w:trPr>
          <w:trHeight w:val="274"/>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107</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29</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61</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r>
      <w:tr w:rsidR="005368E7" w:rsidRPr="00180B3C" w:rsidTr="005368E7">
        <w:trPr>
          <w:trHeight w:val="413"/>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103</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33</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61</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r>
      <w:tr w:rsidR="005368E7" w:rsidRPr="00180B3C" w:rsidTr="005368E7">
        <w:trPr>
          <w:trHeight w:val="135"/>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 xml:space="preserve">Рынок оказания услуг по перевозке пассажиров и багажа легковым такси </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131</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28</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15</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31</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r>
      <w:tr w:rsidR="005368E7" w:rsidRPr="00180B3C" w:rsidTr="005368E7">
        <w:trPr>
          <w:trHeight w:val="195"/>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легкой промышленности</w:t>
            </w:r>
          </w:p>
        </w:tc>
        <w:tc>
          <w:tcPr>
            <w:tcW w:w="1019"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73</w:t>
            </w:r>
          </w:p>
        </w:tc>
        <w:tc>
          <w:tcPr>
            <w:tcW w:w="1102"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68</w:t>
            </w:r>
          </w:p>
        </w:tc>
        <w:tc>
          <w:tcPr>
            <w:tcW w:w="98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c>
          <w:tcPr>
            <w:tcW w:w="684"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46</w:t>
            </w:r>
          </w:p>
        </w:tc>
        <w:tc>
          <w:tcPr>
            <w:tcW w:w="70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16</w:t>
            </w:r>
          </w:p>
        </w:tc>
      </w:tr>
      <w:tr w:rsidR="005368E7" w:rsidRPr="00180B3C" w:rsidTr="005368E7">
        <w:trPr>
          <w:trHeight w:val="199"/>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обработки древесины и производства изделий из дерева</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105</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68</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w:t>
            </w:r>
          </w:p>
        </w:tc>
      </w:tr>
      <w:tr w:rsidR="005368E7" w:rsidRPr="00180B3C" w:rsidTr="005368E7">
        <w:trPr>
          <w:trHeight w:val="180"/>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производства кирпича</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120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53</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14</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17</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w:t>
            </w:r>
          </w:p>
        </w:tc>
      </w:tr>
      <w:tr w:rsidR="005368E7" w:rsidRPr="00180B3C" w:rsidTr="005368E7">
        <w:trPr>
          <w:trHeight w:val="180"/>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производства бетона</w:t>
            </w:r>
          </w:p>
        </w:tc>
        <w:tc>
          <w:tcPr>
            <w:tcW w:w="1019"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88</w:t>
            </w:r>
          </w:p>
        </w:tc>
        <w:tc>
          <w:tcPr>
            <w:tcW w:w="1102"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83</w:t>
            </w:r>
          </w:p>
        </w:tc>
        <w:tc>
          <w:tcPr>
            <w:tcW w:w="98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6</w:t>
            </w:r>
          </w:p>
        </w:tc>
        <w:tc>
          <w:tcPr>
            <w:tcW w:w="684"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25</w:t>
            </w:r>
          </w:p>
        </w:tc>
        <w:tc>
          <w:tcPr>
            <w:tcW w:w="70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r>
      <w:tr w:rsidR="005368E7" w:rsidRPr="00180B3C" w:rsidTr="005368E7">
        <w:trPr>
          <w:trHeight w:val="180"/>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оказания услуг по ремонту автотранспортных средств</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116</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51</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13</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22</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7</w:t>
            </w:r>
          </w:p>
        </w:tc>
      </w:tr>
      <w:tr w:rsidR="005368E7" w:rsidRPr="00180B3C" w:rsidTr="005368E7">
        <w:trPr>
          <w:trHeight w:val="403"/>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120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35</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10</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36</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w:t>
            </w:r>
          </w:p>
        </w:tc>
      </w:tr>
      <w:tr w:rsidR="005368E7" w:rsidRPr="00180B3C" w:rsidTr="005368E7">
        <w:trPr>
          <w:trHeight w:val="195"/>
        </w:trPr>
        <w:tc>
          <w:tcPr>
            <w:tcW w:w="5409" w:type="dxa"/>
            <w:tcBorders>
              <w:top w:val="single" w:sz="4" w:space="0" w:color="auto"/>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племенного животноводства</w:t>
            </w:r>
          </w:p>
        </w:tc>
        <w:tc>
          <w:tcPr>
            <w:tcW w:w="1019"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53</w:t>
            </w:r>
          </w:p>
        </w:tc>
        <w:tc>
          <w:tcPr>
            <w:tcW w:w="1102"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88</w:t>
            </w:r>
          </w:p>
        </w:tc>
        <w:tc>
          <w:tcPr>
            <w:tcW w:w="98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42</w:t>
            </w:r>
          </w:p>
        </w:tc>
        <w:tc>
          <w:tcPr>
            <w:tcW w:w="700" w:type="dxa"/>
            <w:tcBorders>
              <w:top w:val="single" w:sz="4" w:space="0" w:color="auto"/>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22</w:t>
            </w:r>
          </w:p>
        </w:tc>
      </w:tr>
      <w:tr w:rsidR="005368E7" w:rsidRPr="00180B3C" w:rsidTr="005368E7">
        <w:trPr>
          <w:trHeight w:val="195"/>
        </w:trPr>
        <w:tc>
          <w:tcPr>
            <w:tcW w:w="5409" w:type="dxa"/>
            <w:tcBorders>
              <w:top w:val="nil"/>
              <w:left w:val="single" w:sz="4" w:space="0" w:color="auto"/>
              <w:bottom w:val="single" w:sz="4" w:space="0" w:color="auto"/>
              <w:right w:val="single" w:sz="4" w:space="0" w:color="auto"/>
            </w:tcBorders>
            <w:shd w:val="clear" w:color="auto" w:fill="auto"/>
            <w:hideMark/>
          </w:tcPr>
          <w:p w:rsidR="005368E7" w:rsidRPr="00180B3C" w:rsidRDefault="005368E7" w:rsidP="005368E7">
            <w:pPr>
              <w:spacing w:after="0" w:line="200" w:lineRule="exact"/>
              <w:rPr>
                <w:rFonts w:ascii="Times New Roman" w:eastAsia="Times New Roman" w:hAnsi="Times New Roman" w:cs="Times New Roman"/>
                <w:color w:val="000000"/>
                <w:sz w:val="16"/>
                <w:szCs w:val="16"/>
                <w:lang w:eastAsia="ru-RU"/>
              </w:rPr>
            </w:pPr>
            <w:r w:rsidRPr="00180B3C">
              <w:rPr>
                <w:rFonts w:ascii="Times New Roman" w:eastAsia="Times New Roman" w:hAnsi="Times New Roman" w:cs="Times New Roman"/>
                <w:color w:val="000000"/>
                <w:sz w:val="16"/>
                <w:szCs w:val="16"/>
                <w:lang w:eastAsia="ru-RU"/>
              </w:rPr>
              <w:t>Рынок семеноводства</w:t>
            </w:r>
          </w:p>
        </w:tc>
        <w:tc>
          <w:tcPr>
            <w:tcW w:w="1019"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50</w:t>
            </w:r>
          </w:p>
        </w:tc>
        <w:tc>
          <w:tcPr>
            <w:tcW w:w="1102"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93</w:t>
            </w:r>
          </w:p>
        </w:tc>
        <w:tc>
          <w:tcPr>
            <w:tcW w:w="98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w:t>
            </w:r>
          </w:p>
        </w:tc>
        <w:tc>
          <w:tcPr>
            <w:tcW w:w="684"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43</w:t>
            </w:r>
          </w:p>
        </w:tc>
        <w:tc>
          <w:tcPr>
            <w:tcW w:w="700" w:type="dxa"/>
            <w:tcBorders>
              <w:top w:val="nil"/>
              <w:left w:val="nil"/>
              <w:bottom w:val="single" w:sz="4" w:space="0" w:color="auto"/>
              <w:right w:val="single" w:sz="4" w:space="0" w:color="auto"/>
            </w:tcBorders>
            <w:shd w:val="clear" w:color="auto" w:fill="auto"/>
          </w:tcPr>
          <w:p w:rsidR="005368E7" w:rsidRPr="00180B3C" w:rsidRDefault="005368E7" w:rsidP="005368E7">
            <w:pPr>
              <w:jc w:val="center"/>
              <w:rPr>
                <w:rFonts w:ascii="Times New Roman" w:hAnsi="Times New Roman" w:cs="Times New Roman"/>
                <w:color w:val="000000"/>
                <w:sz w:val="16"/>
                <w:szCs w:val="16"/>
              </w:rPr>
            </w:pPr>
            <w:r w:rsidRPr="00180B3C">
              <w:rPr>
                <w:rFonts w:ascii="Times New Roman" w:hAnsi="Times New Roman" w:cs="Times New Roman"/>
                <w:color w:val="000000"/>
                <w:sz w:val="16"/>
                <w:szCs w:val="16"/>
              </w:rPr>
              <w:t>19</w:t>
            </w:r>
          </w:p>
        </w:tc>
      </w:tr>
    </w:tbl>
    <w:p w:rsidR="008D6BE8" w:rsidRDefault="008D6BE8" w:rsidP="008D6BE8">
      <w:pPr>
        <w:pStyle w:val="21"/>
        <w:spacing w:before="120"/>
        <w:ind w:left="23" w:right="23" w:firstLine="697"/>
        <w:rPr>
          <w:bCs/>
        </w:rPr>
      </w:pPr>
      <w:r>
        <w:rPr>
          <w:bCs/>
        </w:rPr>
        <w:t>По</w:t>
      </w:r>
      <w:r w:rsidRPr="00B609D4">
        <w:rPr>
          <w:bCs/>
        </w:rPr>
        <w:t xml:space="preserve"> данны</w:t>
      </w:r>
      <w:r>
        <w:rPr>
          <w:bCs/>
        </w:rPr>
        <w:t>м</w:t>
      </w:r>
      <w:r w:rsidRPr="00B609D4">
        <w:rPr>
          <w:bCs/>
        </w:rPr>
        <w:t xml:space="preserve"> таблицы</w:t>
      </w:r>
      <w:r>
        <w:rPr>
          <w:bCs/>
        </w:rPr>
        <w:t xml:space="preserve"> № 1</w:t>
      </w:r>
      <w:r w:rsidRPr="00F01FC4">
        <w:rPr>
          <w:bCs/>
        </w:rPr>
        <w:t xml:space="preserve"> видно, что респонденты считают</w:t>
      </w:r>
      <w:r>
        <w:rPr>
          <w:bCs/>
        </w:rPr>
        <w:t>:</w:t>
      </w:r>
    </w:p>
    <w:p w:rsidR="008D6BE8" w:rsidRPr="000C514C" w:rsidRDefault="008D6BE8" w:rsidP="008D6BE8">
      <w:pPr>
        <w:pStyle w:val="21"/>
        <w:ind w:left="23" w:right="23" w:firstLine="697"/>
        <w:rPr>
          <w:bCs/>
        </w:rPr>
      </w:pPr>
      <w:r w:rsidRPr="000C514C">
        <w:rPr>
          <w:bCs/>
          <w:i/>
        </w:rPr>
        <w:t xml:space="preserve">достаточным </w:t>
      </w:r>
      <w:r w:rsidRPr="000C514C">
        <w:rPr>
          <w:bCs/>
        </w:rPr>
        <w:t>количество организаций, работающих на рынках: розничной торговли лекарственными препаратами, медицинскими изделиями и сопутствующими товарами (13</w:t>
      </w:r>
      <w:r w:rsidR="0069797C" w:rsidRPr="000C514C">
        <w:rPr>
          <w:bCs/>
        </w:rPr>
        <w:t>1</w:t>
      </w:r>
      <w:r w:rsidRPr="000C514C">
        <w:rPr>
          <w:bCs/>
        </w:rPr>
        <w:t>), социальных услуг (9</w:t>
      </w:r>
      <w:r w:rsidR="0069797C" w:rsidRPr="000C514C">
        <w:rPr>
          <w:bCs/>
        </w:rPr>
        <w:t>5</w:t>
      </w:r>
      <w:r w:rsidRPr="000C514C">
        <w:rPr>
          <w:bCs/>
        </w:rPr>
        <w:t>), дополнительного образования детей (10</w:t>
      </w:r>
      <w:r w:rsidR="0069797C" w:rsidRPr="000C514C">
        <w:rPr>
          <w:bCs/>
        </w:rPr>
        <w:t>9</w:t>
      </w:r>
      <w:r w:rsidRPr="000C514C">
        <w:rPr>
          <w:bCs/>
        </w:rPr>
        <w:t>), ритуальных услуг (1</w:t>
      </w:r>
      <w:r w:rsidR="0069797C" w:rsidRPr="000C514C">
        <w:rPr>
          <w:bCs/>
        </w:rPr>
        <w:t>44</w:t>
      </w:r>
      <w:r w:rsidRPr="000C514C">
        <w:rPr>
          <w:bCs/>
        </w:rPr>
        <w:t xml:space="preserve">), </w:t>
      </w:r>
      <w:r w:rsidR="0069797C" w:rsidRPr="000C514C">
        <w:rPr>
          <w:bCs/>
        </w:rPr>
        <w:t xml:space="preserve">жилищного строительства (84), кадастровых и землеустроительных работ (88), </w:t>
      </w:r>
      <w:r w:rsidRPr="000C514C">
        <w:rPr>
          <w:bCs/>
        </w:rPr>
        <w:t>теплоснабжения (производство тепловой энергии) (7</w:t>
      </w:r>
      <w:r w:rsidR="0069797C" w:rsidRPr="000C514C">
        <w:rPr>
          <w:bCs/>
        </w:rPr>
        <w:t>3</w:t>
      </w:r>
      <w:r w:rsidRPr="000C514C">
        <w:rPr>
          <w:bCs/>
        </w:rPr>
        <w:t xml:space="preserve">), </w:t>
      </w:r>
      <w:r w:rsidR="0069797C" w:rsidRPr="000C514C">
        <w:rPr>
          <w:bCs/>
        </w:rPr>
        <w:t>по благоустройству городской среды (7</w:t>
      </w:r>
      <w:r w:rsidR="003F667C" w:rsidRPr="000C514C">
        <w:rPr>
          <w:bCs/>
        </w:rPr>
        <w:t>9</w:t>
      </w:r>
      <w:r w:rsidR="0069797C" w:rsidRPr="000C514C">
        <w:rPr>
          <w:bCs/>
        </w:rPr>
        <w:t xml:space="preserve">), </w:t>
      </w:r>
      <w:r w:rsidR="003F667C" w:rsidRPr="000C514C">
        <w:rPr>
          <w:bCs/>
        </w:rPr>
        <w:t xml:space="preserve">по содержанию и текущему ремонту общего имущества собственников помещений в МКД (70), купли-продажи электроэнергии на розничном рынке электроэнергии (80), </w:t>
      </w:r>
      <w:r w:rsidRPr="000C514C">
        <w:rPr>
          <w:bCs/>
        </w:rPr>
        <w:t>нефтепродуктов (12</w:t>
      </w:r>
      <w:r w:rsidR="000C514C" w:rsidRPr="000C514C">
        <w:rPr>
          <w:bCs/>
        </w:rPr>
        <w:t>4</w:t>
      </w:r>
      <w:r w:rsidRPr="000C514C">
        <w:rPr>
          <w:bCs/>
        </w:rPr>
        <w:t>), по перевозке пассажиров автомобильным транспортом по муниципальным маршрутам регулярных перевозок (10</w:t>
      </w:r>
      <w:r w:rsidR="000C514C" w:rsidRPr="000C514C">
        <w:rPr>
          <w:bCs/>
        </w:rPr>
        <w:t>7</w:t>
      </w:r>
      <w:r w:rsidRPr="000C514C">
        <w:rPr>
          <w:bCs/>
        </w:rPr>
        <w:t>), по перевозке пассажиров автомобильным транспортом по межмуниципальным маршрутам регулярных перевозок (</w:t>
      </w:r>
      <w:r w:rsidR="000C514C" w:rsidRPr="000C514C">
        <w:rPr>
          <w:bCs/>
        </w:rPr>
        <w:t>103</w:t>
      </w:r>
      <w:r w:rsidRPr="000C514C">
        <w:rPr>
          <w:bCs/>
        </w:rPr>
        <w:t>), по перевозке пассажиров и багажа легковым такси (1</w:t>
      </w:r>
      <w:r w:rsidR="000C514C" w:rsidRPr="000C514C">
        <w:rPr>
          <w:bCs/>
        </w:rPr>
        <w:t>31</w:t>
      </w:r>
      <w:r w:rsidRPr="000C514C">
        <w:rPr>
          <w:bCs/>
        </w:rPr>
        <w:t xml:space="preserve">), </w:t>
      </w:r>
      <w:r w:rsidR="000C514C" w:rsidRPr="000C514C">
        <w:rPr>
          <w:bCs/>
        </w:rPr>
        <w:t xml:space="preserve">легкой промышленности (73), </w:t>
      </w:r>
      <w:r w:rsidRPr="000C514C">
        <w:rPr>
          <w:bCs/>
        </w:rPr>
        <w:t>обработки древесины и производства изделий из дерева (</w:t>
      </w:r>
      <w:r w:rsidR="000C514C" w:rsidRPr="000C514C">
        <w:rPr>
          <w:bCs/>
        </w:rPr>
        <w:t>105</w:t>
      </w:r>
      <w:r w:rsidRPr="000C514C">
        <w:rPr>
          <w:bCs/>
        </w:rPr>
        <w:t>), производства кирпича (12</w:t>
      </w:r>
      <w:r w:rsidR="000C514C" w:rsidRPr="000C514C">
        <w:rPr>
          <w:bCs/>
        </w:rPr>
        <w:t>0</w:t>
      </w:r>
      <w:r w:rsidRPr="000C514C">
        <w:rPr>
          <w:bCs/>
        </w:rPr>
        <w:t>), производства бетона (88), ремонта автотранспортных средств (11</w:t>
      </w:r>
      <w:r w:rsidR="000C514C" w:rsidRPr="000C514C">
        <w:rPr>
          <w:bCs/>
        </w:rPr>
        <w:t>6</w:t>
      </w:r>
      <w:r w:rsidRPr="000C514C">
        <w:rPr>
          <w:bCs/>
        </w:rPr>
        <w:t>), услуг связи, предоставления широкополосного доступа к информационно-телекоммуникационной сети «Интернет» (1</w:t>
      </w:r>
      <w:r w:rsidR="000C514C" w:rsidRPr="000C514C">
        <w:rPr>
          <w:bCs/>
        </w:rPr>
        <w:t>2</w:t>
      </w:r>
      <w:r w:rsidRPr="000C514C">
        <w:rPr>
          <w:bCs/>
        </w:rPr>
        <w:t>0);</w:t>
      </w:r>
    </w:p>
    <w:p w:rsidR="008D6BE8" w:rsidRPr="000C514C" w:rsidRDefault="008D6BE8" w:rsidP="008D6BE8">
      <w:pPr>
        <w:pStyle w:val="21"/>
        <w:ind w:left="23" w:right="23" w:firstLine="697"/>
        <w:rPr>
          <w:bCs/>
        </w:rPr>
      </w:pPr>
      <w:r w:rsidRPr="000C514C">
        <w:rPr>
          <w:bCs/>
          <w:i/>
        </w:rPr>
        <w:t xml:space="preserve">недостаточным </w:t>
      </w:r>
      <w:r w:rsidRPr="000C514C">
        <w:rPr>
          <w:bCs/>
        </w:rPr>
        <w:t>количество организаций, работающих на рынках: медицинских услуг (</w:t>
      </w:r>
      <w:r w:rsidR="0069797C" w:rsidRPr="000C514C">
        <w:rPr>
          <w:bCs/>
        </w:rPr>
        <w:t>108</w:t>
      </w:r>
      <w:r w:rsidRPr="000C514C">
        <w:rPr>
          <w:bCs/>
        </w:rPr>
        <w:t>), по сбору и транспортированию ТКО (</w:t>
      </w:r>
      <w:r w:rsidR="0069797C" w:rsidRPr="000C514C">
        <w:rPr>
          <w:bCs/>
        </w:rPr>
        <w:t>71</w:t>
      </w:r>
      <w:r w:rsidRPr="000C514C">
        <w:rPr>
          <w:bCs/>
        </w:rPr>
        <w:t>);</w:t>
      </w:r>
    </w:p>
    <w:p w:rsidR="008D6BE8" w:rsidRPr="0063651B" w:rsidRDefault="008D6BE8" w:rsidP="00DA6EC9">
      <w:pPr>
        <w:pStyle w:val="21"/>
        <w:ind w:left="23" w:right="23" w:firstLine="697"/>
        <w:rPr>
          <w:bCs/>
        </w:rPr>
      </w:pPr>
      <w:r w:rsidRPr="000C514C">
        <w:rPr>
          <w:bCs/>
          <w:i/>
        </w:rPr>
        <w:t xml:space="preserve">не смогли оценить </w:t>
      </w:r>
      <w:r w:rsidRPr="000C514C">
        <w:rPr>
          <w:bCs/>
        </w:rPr>
        <w:t>достаточность организаций на следующих рынках Боровичского муниципального района: строительства объектов капитального строительства (</w:t>
      </w:r>
      <w:r w:rsidR="0069797C" w:rsidRPr="000C514C">
        <w:rPr>
          <w:bCs/>
        </w:rPr>
        <w:t>74</w:t>
      </w:r>
      <w:r w:rsidRPr="000C514C">
        <w:rPr>
          <w:bCs/>
        </w:rPr>
        <w:t>), дорожной деятельности (</w:t>
      </w:r>
      <w:r w:rsidR="0069797C" w:rsidRPr="000C514C">
        <w:rPr>
          <w:bCs/>
        </w:rPr>
        <w:t>66</w:t>
      </w:r>
      <w:r w:rsidRPr="000C514C">
        <w:rPr>
          <w:bCs/>
        </w:rPr>
        <w:t>), архитектурно-строительного проектирования (</w:t>
      </w:r>
      <w:r w:rsidR="0069797C" w:rsidRPr="000C514C">
        <w:rPr>
          <w:bCs/>
        </w:rPr>
        <w:t>83</w:t>
      </w:r>
      <w:r w:rsidRPr="000C514C">
        <w:rPr>
          <w:bCs/>
        </w:rPr>
        <w:t>), вылова водных биоресурсов (</w:t>
      </w:r>
      <w:r w:rsidR="0069797C" w:rsidRPr="000C514C">
        <w:rPr>
          <w:bCs/>
        </w:rPr>
        <w:t>96</w:t>
      </w:r>
      <w:r w:rsidRPr="000C514C">
        <w:rPr>
          <w:bCs/>
        </w:rPr>
        <w:t>), переработки водных биоресурсов (</w:t>
      </w:r>
      <w:r w:rsidR="0069797C" w:rsidRPr="000C514C">
        <w:rPr>
          <w:bCs/>
        </w:rPr>
        <w:t>96</w:t>
      </w:r>
      <w:r w:rsidRPr="000C514C">
        <w:rPr>
          <w:bCs/>
        </w:rPr>
        <w:t>), товарной аквакультуры (1</w:t>
      </w:r>
      <w:r w:rsidR="0069797C" w:rsidRPr="000C514C">
        <w:rPr>
          <w:bCs/>
        </w:rPr>
        <w:t>03</w:t>
      </w:r>
      <w:r w:rsidRPr="000C514C">
        <w:rPr>
          <w:bCs/>
        </w:rPr>
        <w:t>), добычи общераспространенных полезных ископаемых (1</w:t>
      </w:r>
      <w:r w:rsidR="0069797C" w:rsidRPr="000C514C">
        <w:rPr>
          <w:bCs/>
        </w:rPr>
        <w:t>02</w:t>
      </w:r>
      <w:r w:rsidRPr="000C514C">
        <w:rPr>
          <w:bCs/>
        </w:rPr>
        <w:t>), поставки сжиженного газа в баллонах (</w:t>
      </w:r>
      <w:r w:rsidR="003F667C" w:rsidRPr="000C514C">
        <w:rPr>
          <w:bCs/>
        </w:rPr>
        <w:t>7</w:t>
      </w:r>
      <w:r w:rsidRPr="000C514C">
        <w:rPr>
          <w:bCs/>
        </w:rPr>
        <w:t>9), производства электроэнергии на розничном рынке электроэнергии (8</w:t>
      </w:r>
      <w:r w:rsidR="003F667C" w:rsidRPr="000C514C">
        <w:rPr>
          <w:bCs/>
        </w:rPr>
        <w:t>2</w:t>
      </w:r>
      <w:r w:rsidRPr="000C514C">
        <w:rPr>
          <w:bCs/>
        </w:rPr>
        <w:t>), племенного животноводства (</w:t>
      </w:r>
      <w:r w:rsidR="000C514C" w:rsidRPr="000C514C">
        <w:rPr>
          <w:bCs/>
        </w:rPr>
        <w:t>88</w:t>
      </w:r>
      <w:r w:rsidRPr="000C514C">
        <w:rPr>
          <w:bCs/>
        </w:rPr>
        <w:t>), семеноводства (</w:t>
      </w:r>
      <w:r w:rsidR="000C514C" w:rsidRPr="000C514C">
        <w:rPr>
          <w:bCs/>
        </w:rPr>
        <w:t>93</w:t>
      </w:r>
      <w:r w:rsidRPr="0063651B">
        <w:rPr>
          <w:bCs/>
        </w:rPr>
        <w:t>). Это обусловлено недостаточным уровнем информированности граждан об организациях, оказывающих услуги на указанных рынках, а также тем, что респонденты не пользуется услугами данных рынков.</w:t>
      </w:r>
    </w:p>
    <w:p w:rsidR="008D6BE8" w:rsidRDefault="008D6BE8" w:rsidP="008D6BE8">
      <w:pPr>
        <w:pStyle w:val="21"/>
        <w:spacing w:after="120"/>
        <w:ind w:firstLine="709"/>
      </w:pPr>
      <w:r w:rsidRPr="00BF7791">
        <w:t xml:space="preserve">2) оценить </w:t>
      </w:r>
      <w:r w:rsidRPr="00BF7791">
        <w:rPr>
          <w:i/>
        </w:rPr>
        <w:t>степень удовлетворения характеристиками товаров, работ и услуг на рынках Боровичского муниципального района</w:t>
      </w:r>
      <w:r w:rsidRPr="00BF7791">
        <w:t xml:space="preserve"> (результаты представлены в таблице № 2).</w:t>
      </w:r>
    </w:p>
    <w:p w:rsidR="008D6BE8" w:rsidRPr="00196A67" w:rsidRDefault="008D6BE8" w:rsidP="00060694">
      <w:pPr>
        <w:pStyle w:val="21"/>
        <w:spacing w:after="120" w:line="240" w:lineRule="exact"/>
      </w:pPr>
      <w:r w:rsidRPr="00196A67">
        <w:lastRenderedPageBreak/>
        <w:t>Таблица 2. Степень удовлетворения характеристиками товаров, работ и услуг на рынках Боровичского муниципального района</w:t>
      </w:r>
    </w:p>
    <w:tbl>
      <w:tblPr>
        <w:tblW w:w="10038" w:type="dxa"/>
        <w:tblInd w:w="-5" w:type="dxa"/>
        <w:tblLayout w:type="fixed"/>
        <w:tblLook w:val="04A0" w:firstRow="1" w:lastRow="0" w:firstColumn="1" w:lastColumn="0" w:noHBand="0" w:noVBand="1"/>
      </w:tblPr>
      <w:tblGrid>
        <w:gridCol w:w="1956"/>
        <w:gridCol w:w="567"/>
        <w:gridCol w:w="567"/>
        <w:gridCol w:w="567"/>
        <w:gridCol w:w="567"/>
        <w:gridCol w:w="567"/>
        <w:gridCol w:w="425"/>
        <w:gridCol w:w="567"/>
        <w:gridCol w:w="567"/>
        <w:gridCol w:w="426"/>
        <w:gridCol w:w="567"/>
        <w:gridCol w:w="567"/>
        <w:gridCol w:w="567"/>
        <w:gridCol w:w="567"/>
        <w:gridCol w:w="425"/>
        <w:gridCol w:w="569"/>
      </w:tblGrid>
      <w:tr w:rsidR="008D6BE8" w:rsidRPr="00A836E4" w:rsidTr="00060694">
        <w:trPr>
          <w:trHeight w:val="315"/>
        </w:trPr>
        <w:tc>
          <w:tcPr>
            <w:tcW w:w="1956" w:type="dxa"/>
            <w:vMerge w:val="restart"/>
            <w:tcBorders>
              <w:top w:val="single" w:sz="4" w:space="0" w:color="auto"/>
              <w:left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Наименование рынка</w:t>
            </w:r>
          </w:p>
        </w:tc>
        <w:tc>
          <w:tcPr>
            <w:tcW w:w="2835" w:type="dxa"/>
            <w:gridSpan w:val="5"/>
            <w:tcBorders>
              <w:top w:val="single" w:sz="4" w:space="0" w:color="auto"/>
              <w:left w:val="nil"/>
              <w:bottom w:val="single" w:sz="4" w:space="0" w:color="auto"/>
              <w:right w:val="single" w:sz="4" w:space="0" w:color="auto"/>
            </w:tcBorders>
            <w:shd w:val="clear" w:color="auto" w:fill="auto"/>
          </w:tcPr>
          <w:p w:rsidR="008D6BE8" w:rsidRPr="00A836E4" w:rsidRDefault="008D6BE8" w:rsidP="00224752">
            <w:pPr>
              <w:spacing w:after="0" w:line="240" w:lineRule="auto"/>
              <w:jc w:val="center"/>
              <w:rPr>
                <w:rFonts w:ascii="Times New Roman" w:eastAsia="Times New Roman" w:hAnsi="Times New Roman" w:cs="Times New Roman"/>
                <w:sz w:val="12"/>
                <w:szCs w:val="12"/>
                <w:lang w:eastAsia="ru-RU"/>
              </w:rPr>
            </w:pPr>
            <w:r w:rsidRPr="00A836E4">
              <w:rPr>
                <w:rFonts w:ascii="Times New Roman" w:hAnsi="Times New Roman" w:cs="Times New Roman"/>
                <w:sz w:val="12"/>
                <w:szCs w:val="12"/>
              </w:rPr>
              <w:t>Уровень цен</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spacing w:after="0" w:line="240" w:lineRule="auto"/>
              <w:jc w:val="center"/>
              <w:rPr>
                <w:rFonts w:ascii="Times New Roman" w:eastAsia="Times New Roman" w:hAnsi="Times New Roman" w:cs="Times New Roman"/>
                <w:sz w:val="12"/>
                <w:szCs w:val="12"/>
                <w:lang w:eastAsia="ru-RU"/>
              </w:rPr>
            </w:pPr>
            <w:r w:rsidRPr="00A836E4">
              <w:rPr>
                <w:rFonts w:ascii="Times New Roman" w:hAnsi="Times New Roman" w:cs="Times New Roman"/>
                <w:sz w:val="12"/>
                <w:szCs w:val="12"/>
              </w:rPr>
              <w:t>Качество</w:t>
            </w:r>
          </w:p>
        </w:tc>
        <w:tc>
          <w:tcPr>
            <w:tcW w:w="2695" w:type="dxa"/>
            <w:gridSpan w:val="5"/>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spacing w:after="0" w:line="240" w:lineRule="auto"/>
              <w:jc w:val="center"/>
              <w:rPr>
                <w:rFonts w:ascii="Times New Roman" w:eastAsia="Times New Roman" w:hAnsi="Times New Roman" w:cs="Times New Roman"/>
                <w:sz w:val="12"/>
                <w:szCs w:val="12"/>
                <w:lang w:eastAsia="ru-RU"/>
              </w:rPr>
            </w:pPr>
            <w:r w:rsidRPr="00A836E4">
              <w:rPr>
                <w:rFonts w:ascii="Times New Roman" w:hAnsi="Times New Roman" w:cs="Times New Roman"/>
                <w:sz w:val="12"/>
                <w:szCs w:val="12"/>
              </w:rPr>
              <w:t>Возможность выбора</w:t>
            </w:r>
          </w:p>
        </w:tc>
      </w:tr>
      <w:tr w:rsidR="008D6BE8" w:rsidRPr="00A836E4" w:rsidTr="00060694">
        <w:trPr>
          <w:trHeight w:val="315"/>
        </w:trPr>
        <w:tc>
          <w:tcPr>
            <w:tcW w:w="1956" w:type="dxa"/>
            <w:vMerge/>
            <w:tcBorders>
              <w:left w:val="single" w:sz="4" w:space="0" w:color="auto"/>
              <w:bottom w:val="single" w:sz="4" w:space="0" w:color="auto"/>
              <w:right w:val="single" w:sz="4" w:space="0" w:color="auto"/>
            </w:tcBorders>
            <w:shd w:val="clear" w:color="auto" w:fill="auto"/>
          </w:tcPr>
          <w:p w:rsidR="008D6BE8" w:rsidRPr="00A836E4" w:rsidRDefault="008D6BE8" w:rsidP="00224752">
            <w:pPr>
              <w:pStyle w:val="5"/>
              <w:shd w:val="clear" w:color="auto" w:fill="auto"/>
              <w:spacing w:after="0" w:line="240" w:lineRule="auto"/>
              <w:jc w:val="left"/>
              <w:rPr>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не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не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затрудняюсь ответить</w:t>
            </w:r>
          </w:p>
        </w:tc>
        <w:tc>
          <w:tcPr>
            <w:tcW w:w="425"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не удовлетворен</w:t>
            </w:r>
          </w:p>
        </w:tc>
        <w:tc>
          <w:tcPr>
            <w:tcW w:w="426"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не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затрудняюсь ответить</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удовлетворен</w:t>
            </w:r>
          </w:p>
        </w:tc>
        <w:tc>
          <w:tcPr>
            <w:tcW w:w="567"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скорее не удовлетворен</w:t>
            </w:r>
          </w:p>
        </w:tc>
        <w:tc>
          <w:tcPr>
            <w:tcW w:w="425"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не удовлетворен</w:t>
            </w:r>
          </w:p>
        </w:tc>
        <w:tc>
          <w:tcPr>
            <w:tcW w:w="569" w:type="dxa"/>
            <w:tcBorders>
              <w:top w:val="single" w:sz="4" w:space="0" w:color="auto"/>
              <w:left w:val="nil"/>
              <w:bottom w:val="single" w:sz="4" w:space="0" w:color="auto"/>
              <w:right w:val="single" w:sz="4" w:space="0" w:color="auto"/>
            </w:tcBorders>
            <w:shd w:val="clear" w:color="auto" w:fill="auto"/>
            <w:vAlign w:val="center"/>
          </w:tcPr>
          <w:p w:rsidR="008D6BE8" w:rsidRPr="00A836E4" w:rsidRDefault="008D6BE8" w:rsidP="00224752">
            <w:pPr>
              <w:pStyle w:val="5"/>
              <w:shd w:val="clear" w:color="auto" w:fill="auto"/>
              <w:spacing w:after="0" w:line="240" w:lineRule="auto"/>
              <w:rPr>
                <w:sz w:val="12"/>
                <w:szCs w:val="12"/>
              </w:rPr>
            </w:pPr>
            <w:r w:rsidRPr="00A836E4">
              <w:rPr>
                <w:sz w:val="12"/>
                <w:szCs w:val="12"/>
              </w:rPr>
              <w:t>затрудняюсь ответить</w:t>
            </w:r>
          </w:p>
        </w:tc>
      </w:tr>
      <w:tr w:rsidR="00060694" w:rsidRPr="00A836E4" w:rsidTr="00016E34">
        <w:trPr>
          <w:trHeight w:val="167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услуг розничной торговли лекарственными препаратами, медицинскими изделиями и сопутствующими товарами</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r>
      <w:tr w:rsidR="00060694" w:rsidRPr="00A836E4" w:rsidTr="00060694">
        <w:trPr>
          <w:trHeight w:val="273"/>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jc w:val="both"/>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медицинских услуг</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53</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71</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r>
      <w:tr w:rsidR="00060694" w:rsidRPr="00A836E4" w:rsidTr="00016E34">
        <w:trPr>
          <w:trHeight w:val="199"/>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социальных услуг</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44</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56</w:t>
            </w:r>
          </w:p>
        </w:tc>
      </w:tr>
      <w:tr w:rsidR="00060694" w:rsidRPr="00A836E4" w:rsidTr="00016E34">
        <w:trPr>
          <w:trHeight w:val="704"/>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услуг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38</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r>
      <w:tr w:rsidR="00060694" w:rsidRPr="00A836E4" w:rsidTr="00060694">
        <w:trPr>
          <w:trHeight w:val="217"/>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ритуальных услуг</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50</w:t>
            </w:r>
          </w:p>
        </w:tc>
      </w:tr>
      <w:tr w:rsidR="00060694" w:rsidRPr="00A836E4" w:rsidTr="00060694">
        <w:trPr>
          <w:trHeight w:val="35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 xml:space="preserve">Рынок жилищного строительства </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r>
      <w:tr w:rsidR="00060694" w:rsidRPr="00A836E4" w:rsidTr="00016E34">
        <w:trPr>
          <w:trHeight w:val="1279"/>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строительства объектов капитального строительства, за исключением жилищного и дорожного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88</w:t>
            </w:r>
          </w:p>
        </w:tc>
      </w:tr>
      <w:tr w:rsidR="00060694" w:rsidRPr="00A836E4" w:rsidTr="00016E34">
        <w:trPr>
          <w:trHeight w:val="794"/>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дорожной деятельности (за исключением проектирования)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56</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63</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87</w:t>
            </w:r>
          </w:p>
        </w:tc>
      </w:tr>
      <w:tr w:rsidR="00060694" w:rsidRPr="00A836E4" w:rsidTr="00016E34">
        <w:trPr>
          <w:trHeight w:val="621"/>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архитектурно-строительного проектирования</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101</w:t>
            </w:r>
          </w:p>
        </w:tc>
      </w:tr>
      <w:tr w:rsidR="00060694" w:rsidRPr="00A836E4" w:rsidTr="00016E34">
        <w:trPr>
          <w:trHeight w:val="644"/>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кадастровых и землеустроительных работ</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90</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94</w:t>
            </w:r>
          </w:p>
        </w:tc>
      </w:tr>
      <w:tr w:rsidR="00060694" w:rsidRPr="00A836E4" w:rsidTr="00060694">
        <w:trPr>
          <w:trHeight w:val="430"/>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вылова водных биоресурсов</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113</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116</w:t>
            </w:r>
          </w:p>
        </w:tc>
      </w:tr>
      <w:tr w:rsidR="00060694" w:rsidRPr="00A836E4" w:rsidTr="00060694">
        <w:trPr>
          <w:trHeight w:val="521"/>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переработки водных биоресурсов</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115</w:t>
            </w:r>
          </w:p>
        </w:tc>
      </w:tr>
      <w:tr w:rsidR="00060694" w:rsidRPr="00A836E4" w:rsidTr="00060694">
        <w:trPr>
          <w:trHeight w:val="469"/>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товарной аквакультуры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113</w:t>
            </w:r>
          </w:p>
        </w:tc>
      </w:tr>
      <w:tr w:rsidR="00060694" w:rsidRPr="00A836E4" w:rsidTr="00016E34">
        <w:trPr>
          <w:trHeight w:val="102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добычи общераспространенных полезных ископаемых на участках недр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110</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112</w:t>
            </w:r>
          </w:p>
        </w:tc>
      </w:tr>
      <w:tr w:rsidR="00060694" w:rsidRPr="00A836E4" w:rsidTr="00060694">
        <w:trPr>
          <w:trHeight w:val="676"/>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теплоснабжения (производство тепловой энергии)</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56</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37</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70</w:t>
            </w:r>
          </w:p>
        </w:tc>
      </w:tr>
      <w:tr w:rsidR="00060694" w:rsidRPr="00A836E4" w:rsidTr="00016E34">
        <w:trPr>
          <w:trHeight w:val="808"/>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услуг по сбору и транспортированию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r>
      <w:tr w:rsidR="00060694" w:rsidRPr="00A836E4" w:rsidTr="00016E34">
        <w:trPr>
          <w:trHeight w:val="620"/>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выполнения работ по благоустройству городской среды</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50</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33</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r>
      <w:tr w:rsidR="00060694" w:rsidRPr="00A836E4" w:rsidTr="00016E34">
        <w:trPr>
          <w:trHeight w:val="31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 xml:space="preserve">Рынок выполнения работ по содержанию и текущему ремонту общего имущества собственников </w:t>
            </w:r>
            <w:r w:rsidRPr="00A836E4">
              <w:rPr>
                <w:rFonts w:ascii="Times New Roman" w:eastAsia="Times New Roman" w:hAnsi="Times New Roman" w:cs="Times New Roman"/>
                <w:color w:val="000000"/>
                <w:sz w:val="16"/>
                <w:szCs w:val="16"/>
                <w:lang w:eastAsia="ru-RU"/>
              </w:rPr>
              <w:lastRenderedPageBreak/>
              <w:t>помещений в многоквартирном доме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lastRenderedPageBreak/>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69</w:t>
            </w:r>
          </w:p>
        </w:tc>
      </w:tr>
      <w:tr w:rsidR="00060694" w:rsidRPr="00A836E4" w:rsidTr="00016E34">
        <w:trPr>
          <w:trHeight w:val="180"/>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поставки сжиженного газа в баллонах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95</w:t>
            </w:r>
          </w:p>
        </w:tc>
      </w:tr>
      <w:tr w:rsidR="00060694" w:rsidRPr="00A836E4" w:rsidTr="00060694">
        <w:trPr>
          <w:trHeight w:val="31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купли-продажи электроэнергии на розничном рынке электроэнергии</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61</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75</w:t>
            </w:r>
          </w:p>
        </w:tc>
      </w:tr>
      <w:tr w:rsidR="00060694" w:rsidRPr="00A836E4" w:rsidTr="00060694">
        <w:trPr>
          <w:trHeight w:val="31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производства электроэнергии на розничном рынке электроэнергии</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28</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83</w:t>
            </w:r>
          </w:p>
        </w:tc>
      </w:tr>
      <w:tr w:rsidR="00060694" w:rsidRPr="00A836E4" w:rsidTr="00060694">
        <w:trPr>
          <w:trHeight w:val="16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нефтепродуктов (АЗС, АГЗС)</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r>
      <w:tr w:rsidR="00060694" w:rsidRPr="00A836E4" w:rsidTr="00060694">
        <w:trPr>
          <w:trHeight w:val="31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35</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60</w:t>
            </w:r>
          </w:p>
        </w:tc>
      </w:tr>
      <w:tr w:rsidR="00060694" w:rsidRPr="00A836E4" w:rsidTr="00060694">
        <w:trPr>
          <w:trHeight w:val="31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r>
      <w:tr w:rsidR="00060694" w:rsidRPr="00A836E4" w:rsidTr="00060694">
        <w:trPr>
          <w:trHeight w:val="315"/>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оказания услуг по перевозке пассажиров и багажа легковым такси</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33</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81</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54</w:t>
            </w:r>
          </w:p>
        </w:tc>
      </w:tr>
      <w:tr w:rsidR="00060694" w:rsidRPr="00A836E4" w:rsidTr="00060694">
        <w:trPr>
          <w:trHeight w:val="19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легкой промышленности</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64</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28</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28</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r>
      <w:tr w:rsidR="00060694" w:rsidRPr="00A836E4" w:rsidTr="00060694">
        <w:trPr>
          <w:trHeight w:val="19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обработки древесины и производства изделий из дерева</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87</w:t>
            </w:r>
          </w:p>
        </w:tc>
      </w:tr>
      <w:tr w:rsidR="00060694" w:rsidRPr="00A836E4" w:rsidTr="00060694">
        <w:trPr>
          <w:trHeight w:val="19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производства кирпича</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13</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81</w:t>
            </w:r>
          </w:p>
        </w:tc>
      </w:tr>
      <w:tr w:rsidR="00060694" w:rsidRPr="00A836E4" w:rsidTr="00060694">
        <w:trPr>
          <w:trHeight w:val="19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производства бетона</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91</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12</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94</w:t>
            </w:r>
          </w:p>
        </w:tc>
      </w:tr>
      <w:tr w:rsidR="00060694" w:rsidRPr="00A836E4" w:rsidTr="00060694">
        <w:trPr>
          <w:trHeight w:val="195"/>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оказания услуг по ремонту автотранспортных средств</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63</w:t>
            </w:r>
          </w:p>
        </w:tc>
      </w:tr>
      <w:tr w:rsidR="00060694" w:rsidRPr="00A836E4" w:rsidTr="00060694">
        <w:trPr>
          <w:trHeight w:val="480"/>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59</w:t>
            </w:r>
          </w:p>
        </w:tc>
      </w:tr>
      <w:tr w:rsidR="00060694" w:rsidRPr="00A836E4" w:rsidTr="00060694">
        <w:trPr>
          <w:trHeight w:val="403"/>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племенного животноводства</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33</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109</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47</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115</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9" w:type="dxa"/>
            <w:tcBorders>
              <w:top w:val="single" w:sz="4" w:space="0" w:color="auto"/>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117</w:t>
            </w:r>
          </w:p>
        </w:tc>
      </w:tr>
      <w:tr w:rsidR="00060694" w:rsidRPr="00A836E4" w:rsidTr="00060694">
        <w:trPr>
          <w:trHeight w:val="351"/>
        </w:trPr>
        <w:tc>
          <w:tcPr>
            <w:tcW w:w="1956" w:type="dxa"/>
            <w:tcBorders>
              <w:top w:val="nil"/>
              <w:left w:val="single" w:sz="4" w:space="0" w:color="auto"/>
              <w:bottom w:val="single" w:sz="4" w:space="0" w:color="auto"/>
              <w:right w:val="single" w:sz="4" w:space="0" w:color="auto"/>
            </w:tcBorders>
            <w:shd w:val="clear" w:color="auto" w:fill="auto"/>
            <w:hideMark/>
          </w:tcPr>
          <w:p w:rsidR="00060694" w:rsidRPr="00A836E4" w:rsidRDefault="00060694" w:rsidP="00060694">
            <w:pPr>
              <w:spacing w:after="0" w:line="240" w:lineRule="auto"/>
              <w:rPr>
                <w:rFonts w:ascii="Times New Roman" w:eastAsia="Times New Roman" w:hAnsi="Times New Roman" w:cs="Times New Roman"/>
                <w:color w:val="000000"/>
                <w:sz w:val="16"/>
                <w:szCs w:val="16"/>
                <w:lang w:eastAsia="ru-RU"/>
              </w:rPr>
            </w:pPr>
            <w:r w:rsidRPr="00A836E4">
              <w:rPr>
                <w:rFonts w:ascii="Times New Roman" w:eastAsia="Times New Roman" w:hAnsi="Times New Roman" w:cs="Times New Roman"/>
                <w:color w:val="000000"/>
                <w:sz w:val="16"/>
                <w:szCs w:val="16"/>
                <w:lang w:eastAsia="ru-RU"/>
              </w:rPr>
              <w:t>Рынок семеноводства</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108</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19</w:t>
            </w:r>
          </w:p>
        </w:tc>
        <w:tc>
          <w:tcPr>
            <w:tcW w:w="426"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116</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43</w:t>
            </w:r>
          </w:p>
        </w:tc>
        <w:tc>
          <w:tcPr>
            <w:tcW w:w="567"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18</w:t>
            </w:r>
          </w:p>
        </w:tc>
        <w:tc>
          <w:tcPr>
            <w:tcW w:w="425"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23</w:t>
            </w:r>
          </w:p>
        </w:tc>
        <w:tc>
          <w:tcPr>
            <w:tcW w:w="569" w:type="dxa"/>
            <w:tcBorders>
              <w:top w:val="nil"/>
              <w:left w:val="nil"/>
              <w:bottom w:val="single" w:sz="4" w:space="0" w:color="auto"/>
              <w:right w:val="single" w:sz="4" w:space="0" w:color="auto"/>
            </w:tcBorders>
            <w:shd w:val="clear" w:color="auto" w:fill="auto"/>
            <w:vAlign w:val="center"/>
          </w:tcPr>
          <w:p w:rsidR="00060694" w:rsidRPr="00A836E4" w:rsidRDefault="00060694" w:rsidP="00060694">
            <w:pPr>
              <w:jc w:val="center"/>
              <w:rPr>
                <w:rFonts w:ascii="Times New Roman" w:hAnsi="Times New Roman" w:cs="Times New Roman"/>
                <w:color w:val="000000"/>
                <w:sz w:val="16"/>
                <w:szCs w:val="16"/>
              </w:rPr>
            </w:pPr>
            <w:r w:rsidRPr="00A836E4">
              <w:rPr>
                <w:rFonts w:ascii="Times New Roman" w:hAnsi="Times New Roman" w:cs="Times New Roman"/>
                <w:color w:val="000000"/>
                <w:sz w:val="16"/>
                <w:szCs w:val="16"/>
              </w:rPr>
              <w:t>116</w:t>
            </w:r>
          </w:p>
        </w:tc>
      </w:tr>
    </w:tbl>
    <w:p w:rsidR="008D6BE8" w:rsidRPr="00A6416B" w:rsidRDefault="008D6BE8" w:rsidP="008D6BE8">
      <w:pPr>
        <w:pStyle w:val="21"/>
        <w:spacing w:before="120"/>
        <w:ind w:left="23" w:right="23" w:firstLine="697"/>
        <w:rPr>
          <w:bCs/>
        </w:rPr>
      </w:pPr>
      <w:r w:rsidRPr="00A6416B">
        <w:rPr>
          <w:b/>
          <w:bCs/>
        </w:rPr>
        <w:t>По данным таблицы № 2</w:t>
      </w:r>
      <w:r w:rsidRPr="00A6416B">
        <w:rPr>
          <w:bCs/>
        </w:rPr>
        <w:t xml:space="preserve"> видно, как респонденты оценили:</w:t>
      </w:r>
    </w:p>
    <w:p w:rsidR="008D6BE8" w:rsidRPr="00851F73" w:rsidRDefault="008D6BE8" w:rsidP="008D6BE8">
      <w:pPr>
        <w:pStyle w:val="21"/>
        <w:ind w:left="23" w:right="23" w:firstLine="697"/>
        <w:rPr>
          <w:bCs/>
          <w:i/>
        </w:rPr>
      </w:pPr>
      <w:r w:rsidRPr="00851F73">
        <w:rPr>
          <w:bCs/>
          <w:i/>
          <w:u w:val="single"/>
        </w:rPr>
        <w:t>уровень цен товаров, работ и услуг</w:t>
      </w:r>
      <w:r w:rsidRPr="00851F73">
        <w:rPr>
          <w:bCs/>
          <w:i/>
        </w:rPr>
        <w:t xml:space="preserve"> на рынках Боровичского муниципального района:</w:t>
      </w:r>
    </w:p>
    <w:p w:rsidR="008D6BE8" w:rsidRPr="00990E1E" w:rsidRDefault="008D6BE8" w:rsidP="008D6BE8">
      <w:pPr>
        <w:pStyle w:val="21"/>
        <w:ind w:left="23" w:right="23" w:firstLine="697"/>
        <w:rPr>
          <w:color w:val="000000"/>
          <w:spacing w:val="-2"/>
        </w:rPr>
      </w:pPr>
      <w:r w:rsidRPr="00990E1E">
        <w:rPr>
          <w:bCs/>
          <w:i/>
        </w:rPr>
        <w:t>«удовлетворены» и «скорее удовлетворены» уровнем цен на рынках</w:t>
      </w:r>
      <w:r w:rsidRPr="00990E1E">
        <w:rPr>
          <w:bCs/>
        </w:rPr>
        <w:t xml:space="preserve">: </w:t>
      </w:r>
      <w:r w:rsidRPr="00990E1E">
        <w:rPr>
          <w:color w:val="000000"/>
          <w:spacing w:val="-2"/>
        </w:rPr>
        <w:t>дополнительного образования детей (</w:t>
      </w:r>
      <w:r w:rsidR="00E670FA" w:rsidRPr="00990E1E">
        <w:rPr>
          <w:color w:val="000000"/>
          <w:spacing w:val="-2"/>
        </w:rPr>
        <w:t>34+78</w:t>
      </w:r>
      <w:r w:rsidRPr="00990E1E">
        <w:rPr>
          <w:color w:val="000000"/>
          <w:spacing w:val="-2"/>
        </w:rPr>
        <w:t>), ритуальных услуг (</w:t>
      </w:r>
      <w:r w:rsidR="00E670FA" w:rsidRPr="00990E1E">
        <w:rPr>
          <w:color w:val="000000"/>
          <w:spacing w:val="-2"/>
        </w:rPr>
        <w:t>2</w:t>
      </w:r>
      <w:r w:rsidR="00BF0234">
        <w:rPr>
          <w:color w:val="000000"/>
          <w:spacing w:val="-2"/>
        </w:rPr>
        <w:t>7</w:t>
      </w:r>
      <w:r w:rsidR="00E670FA" w:rsidRPr="00990E1E">
        <w:rPr>
          <w:color w:val="000000"/>
          <w:spacing w:val="-2"/>
        </w:rPr>
        <w:t>+76</w:t>
      </w:r>
      <w:r w:rsidRPr="00990E1E">
        <w:rPr>
          <w:color w:val="000000"/>
          <w:spacing w:val="-2"/>
        </w:rPr>
        <w:t xml:space="preserve">), </w:t>
      </w:r>
      <w:r w:rsidR="00FC68FB" w:rsidRPr="00990E1E">
        <w:rPr>
          <w:color w:val="000000"/>
          <w:spacing w:val="-2"/>
        </w:rPr>
        <w:t xml:space="preserve">услуг по сбору и транспортированию твердых коммунальных отходов (12+78), </w:t>
      </w:r>
      <w:r w:rsidRPr="00990E1E">
        <w:rPr>
          <w:color w:val="000000"/>
          <w:spacing w:val="-2"/>
        </w:rPr>
        <w:t>благоустройства городской среды (</w:t>
      </w:r>
      <w:r w:rsidR="00FC68FB" w:rsidRPr="00990E1E">
        <w:rPr>
          <w:color w:val="000000"/>
          <w:spacing w:val="-2"/>
        </w:rPr>
        <w:t>16+84</w:t>
      </w:r>
      <w:r w:rsidRPr="00990E1E">
        <w:rPr>
          <w:color w:val="000000"/>
          <w:spacing w:val="-2"/>
        </w:rPr>
        <w:t>), купли-продажи электроэнергии на розничном рынке электроэнергии (</w:t>
      </w:r>
      <w:r w:rsidR="00B60D50" w:rsidRPr="00990E1E">
        <w:rPr>
          <w:color w:val="000000"/>
          <w:spacing w:val="-2"/>
        </w:rPr>
        <w:t>15+62</w:t>
      </w:r>
      <w:r w:rsidRPr="00990E1E">
        <w:rPr>
          <w:color w:val="000000"/>
          <w:spacing w:val="-2"/>
        </w:rPr>
        <w:t>), по перевозке пассажиров автомобильным транспортом по муниципальным маршрутам регулярных перевозок (</w:t>
      </w:r>
      <w:r w:rsidR="00B60D50" w:rsidRPr="00990E1E">
        <w:rPr>
          <w:color w:val="000000"/>
          <w:spacing w:val="-2"/>
        </w:rPr>
        <w:t>21+85</w:t>
      </w:r>
      <w:r w:rsidRPr="00990E1E">
        <w:rPr>
          <w:color w:val="000000"/>
          <w:spacing w:val="-2"/>
        </w:rPr>
        <w:t>), по перевозке пассажиров автомобильным транспортом по межмуниципальным маршрутам регулярных перевозок (</w:t>
      </w:r>
      <w:r w:rsidR="00B60D50" w:rsidRPr="00990E1E">
        <w:rPr>
          <w:color w:val="000000"/>
          <w:spacing w:val="-2"/>
        </w:rPr>
        <w:t>22+72</w:t>
      </w:r>
      <w:r w:rsidRPr="00990E1E">
        <w:rPr>
          <w:color w:val="000000"/>
          <w:spacing w:val="-2"/>
        </w:rPr>
        <w:t>), по перевозке пассажиров и багажа легковым такси (</w:t>
      </w:r>
      <w:r w:rsidR="00B60D50" w:rsidRPr="00990E1E">
        <w:rPr>
          <w:color w:val="000000"/>
          <w:spacing w:val="-2"/>
        </w:rPr>
        <w:t>25+90</w:t>
      </w:r>
      <w:r w:rsidRPr="00990E1E">
        <w:rPr>
          <w:color w:val="000000"/>
          <w:spacing w:val="-2"/>
        </w:rPr>
        <w:t xml:space="preserve">), </w:t>
      </w:r>
      <w:r w:rsidR="00B60D50" w:rsidRPr="00990E1E">
        <w:rPr>
          <w:color w:val="000000"/>
          <w:spacing w:val="-2"/>
        </w:rPr>
        <w:t xml:space="preserve">производства кирпича (23+63), </w:t>
      </w:r>
      <w:r w:rsidRPr="00990E1E">
        <w:rPr>
          <w:color w:val="000000"/>
          <w:spacing w:val="-2"/>
        </w:rPr>
        <w:t>ремонта автотранспортных средств (</w:t>
      </w:r>
      <w:r w:rsidR="00B60D50" w:rsidRPr="00990E1E">
        <w:rPr>
          <w:color w:val="000000"/>
          <w:spacing w:val="-2"/>
        </w:rPr>
        <w:t>25+72</w:t>
      </w:r>
      <w:r w:rsidRPr="00990E1E">
        <w:rPr>
          <w:color w:val="000000"/>
          <w:spacing w:val="-2"/>
        </w:rPr>
        <w:t>)</w:t>
      </w:r>
      <w:r w:rsidR="00B60D50" w:rsidRPr="00990E1E">
        <w:rPr>
          <w:color w:val="000000"/>
          <w:spacing w:val="-2"/>
        </w:rPr>
        <w:t>, услуг связи, в т.ч. услуг по предоставлению широкополосного доступа к информационно-телекоммуникационной сети «Интернет» (26+73)</w:t>
      </w:r>
      <w:r w:rsidRPr="00990E1E">
        <w:rPr>
          <w:bCs/>
        </w:rPr>
        <w:t>;</w:t>
      </w:r>
    </w:p>
    <w:p w:rsidR="008D6BE8" w:rsidRPr="00990E1E" w:rsidRDefault="008D6BE8" w:rsidP="008D6BE8">
      <w:pPr>
        <w:pStyle w:val="21"/>
        <w:ind w:left="23" w:right="23" w:firstLine="697"/>
        <w:rPr>
          <w:bCs/>
        </w:rPr>
      </w:pPr>
      <w:r w:rsidRPr="00990E1E">
        <w:rPr>
          <w:bCs/>
          <w:i/>
        </w:rPr>
        <w:lastRenderedPageBreak/>
        <w:t xml:space="preserve">«не удовлетворены» и «скорее не удовлетворены» уровнем цен </w:t>
      </w:r>
      <w:r w:rsidRPr="00990E1E">
        <w:rPr>
          <w:bCs/>
        </w:rPr>
        <w:t>на рынках:</w:t>
      </w:r>
      <w:r w:rsidRPr="00990E1E">
        <w:rPr>
          <w:color w:val="000000"/>
          <w:spacing w:val="-2"/>
        </w:rPr>
        <w:t xml:space="preserve"> медицинских услуг (</w:t>
      </w:r>
      <w:r w:rsidR="00E670FA" w:rsidRPr="00990E1E">
        <w:rPr>
          <w:color w:val="000000"/>
          <w:spacing w:val="-2"/>
        </w:rPr>
        <w:t>60+99</w:t>
      </w:r>
      <w:r w:rsidRPr="00990E1E">
        <w:rPr>
          <w:color w:val="000000"/>
          <w:spacing w:val="-2"/>
        </w:rPr>
        <w:t>), жилищного строительства (</w:t>
      </w:r>
      <w:r w:rsidR="00E670FA" w:rsidRPr="00990E1E">
        <w:rPr>
          <w:color w:val="000000"/>
          <w:spacing w:val="-2"/>
        </w:rPr>
        <w:t>41+45</w:t>
      </w:r>
      <w:r w:rsidRPr="00990E1E">
        <w:rPr>
          <w:color w:val="000000"/>
          <w:spacing w:val="-2"/>
        </w:rPr>
        <w:t xml:space="preserve">), </w:t>
      </w:r>
      <w:r w:rsidR="00FC68FB" w:rsidRPr="00990E1E">
        <w:rPr>
          <w:color w:val="000000"/>
          <w:spacing w:val="-2"/>
        </w:rPr>
        <w:t>дорожной деятельности (34+45),</w:t>
      </w:r>
      <w:r w:rsidR="00FC68FB" w:rsidRPr="00990E1E">
        <w:rPr>
          <w:color w:val="000000"/>
          <w:sz w:val="16"/>
          <w:szCs w:val="16"/>
          <w:lang w:eastAsia="ru-RU"/>
        </w:rPr>
        <w:t xml:space="preserve"> </w:t>
      </w:r>
      <w:r w:rsidRPr="00990E1E">
        <w:rPr>
          <w:color w:val="000000"/>
          <w:spacing w:val="-2"/>
        </w:rPr>
        <w:t>теплоснабжения (</w:t>
      </w:r>
      <w:r w:rsidR="00FC68FB" w:rsidRPr="00990E1E">
        <w:rPr>
          <w:color w:val="000000"/>
          <w:spacing w:val="-2"/>
        </w:rPr>
        <w:t>37+49</w:t>
      </w:r>
      <w:r w:rsidRPr="00990E1E">
        <w:rPr>
          <w:color w:val="000000"/>
          <w:spacing w:val="-2"/>
        </w:rPr>
        <w:t>), по содержанию и текущему ремонту общего имущества собственников помещений в МКД (</w:t>
      </w:r>
      <w:r w:rsidR="00B60D50" w:rsidRPr="00990E1E">
        <w:rPr>
          <w:color w:val="000000"/>
          <w:spacing w:val="-2"/>
        </w:rPr>
        <w:t>42+49</w:t>
      </w:r>
      <w:r w:rsidRPr="00990E1E">
        <w:rPr>
          <w:color w:val="000000"/>
          <w:spacing w:val="-2"/>
        </w:rPr>
        <w:t>)</w:t>
      </w:r>
      <w:r w:rsidRPr="00990E1E">
        <w:rPr>
          <w:bCs/>
        </w:rPr>
        <w:t>;</w:t>
      </w:r>
    </w:p>
    <w:p w:rsidR="00DA1892" w:rsidRPr="00E670FA" w:rsidRDefault="00DA1892" w:rsidP="008D6BE8">
      <w:pPr>
        <w:pStyle w:val="21"/>
        <w:ind w:left="23" w:right="23" w:firstLine="697"/>
        <w:rPr>
          <w:color w:val="000000"/>
          <w:spacing w:val="-2"/>
        </w:rPr>
      </w:pPr>
      <w:r w:rsidRPr="00990E1E">
        <w:rPr>
          <w:bCs/>
          <w:i/>
        </w:rPr>
        <w:t xml:space="preserve">разница в </w:t>
      </w:r>
      <w:r w:rsidR="00E670FA" w:rsidRPr="00990E1E">
        <w:rPr>
          <w:bCs/>
          <w:i/>
        </w:rPr>
        <w:t>несколько</w:t>
      </w:r>
      <w:r w:rsidRPr="00990E1E">
        <w:rPr>
          <w:bCs/>
          <w:i/>
        </w:rPr>
        <w:t xml:space="preserve"> голос</w:t>
      </w:r>
      <w:r w:rsidR="00E670FA" w:rsidRPr="00990E1E">
        <w:rPr>
          <w:bCs/>
          <w:i/>
        </w:rPr>
        <w:t>ов</w:t>
      </w:r>
      <w:r w:rsidRPr="00990E1E">
        <w:rPr>
          <w:bCs/>
          <w:i/>
        </w:rPr>
        <w:t xml:space="preserve"> респондент</w:t>
      </w:r>
      <w:r w:rsidR="00E670FA" w:rsidRPr="00990E1E">
        <w:rPr>
          <w:bCs/>
          <w:i/>
        </w:rPr>
        <w:t>ов</w:t>
      </w:r>
      <w:r w:rsidRPr="00990E1E">
        <w:rPr>
          <w:bCs/>
          <w:i/>
        </w:rPr>
        <w:t xml:space="preserve"> между</w:t>
      </w:r>
      <w:r w:rsidRPr="00990E1E">
        <w:rPr>
          <w:bCs/>
        </w:rPr>
        <w:t xml:space="preserve"> </w:t>
      </w:r>
      <w:r w:rsidR="00B60D50" w:rsidRPr="00990E1E">
        <w:rPr>
          <w:bCs/>
        </w:rPr>
        <w:t>«</w:t>
      </w:r>
      <w:r w:rsidRPr="00990E1E">
        <w:rPr>
          <w:bCs/>
          <w:i/>
        </w:rPr>
        <w:t>удовлетворенностью</w:t>
      </w:r>
      <w:r w:rsidR="00B60D50" w:rsidRPr="00990E1E">
        <w:rPr>
          <w:bCs/>
          <w:i/>
        </w:rPr>
        <w:t>»</w:t>
      </w:r>
      <w:r w:rsidRPr="00990E1E">
        <w:rPr>
          <w:bCs/>
          <w:i/>
        </w:rPr>
        <w:t xml:space="preserve"> и </w:t>
      </w:r>
      <w:r w:rsidR="00B60D50" w:rsidRPr="00990E1E">
        <w:rPr>
          <w:bCs/>
          <w:i/>
        </w:rPr>
        <w:t>«</w:t>
      </w:r>
      <w:r w:rsidRPr="00990E1E">
        <w:rPr>
          <w:bCs/>
          <w:i/>
        </w:rPr>
        <w:t>неудовлетворённостью</w:t>
      </w:r>
      <w:r w:rsidR="00B60D50" w:rsidRPr="00990E1E">
        <w:rPr>
          <w:bCs/>
          <w:i/>
        </w:rPr>
        <w:t>»</w:t>
      </w:r>
      <w:r w:rsidRPr="00990E1E">
        <w:rPr>
          <w:bCs/>
          <w:i/>
        </w:rPr>
        <w:t xml:space="preserve"> уровнем цен наблюдается</w:t>
      </w:r>
      <w:r w:rsidR="00ED68A5">
        <w:rPr>
          <w:bCs/>
          <w:i/>
        </w:rPr>
        <w:t xml:space="preserve"> при оценке</w:t>
      </w:r>
      <w:r w:rsidRPr="00990E1E">
        <w:rPr>
          <w:bCs/>
          <w:i/>
        </w:rPr>
        <w:t xml:space="preserve"> рынк</w:t>
      </w:r>
      <w:r w:rsidR="00ED68A5">
        <w:rPr>
          <w:bCs/>
          <w:i/>
        </w:rPr>
        <w:t>ов</w:t>
      </w:r>
      <w:r w:rsidR="00E670FA" w:rsidRPr="00990E1E">
        <w:rPr>
          <w:bCs/>
          <w:i/>
        </w:rPr>
        <w:t xml:space="preserve">: </w:t>
      </w:r>
      <w:r w:rsidRPr="00990E1E">
        <w:rPr>
          <w:color w:val="000000"/>
          <w:spacing w:val="-2"/>
        </w:rPr>
        <w:t>розничной торговли лекарственными препаратами, медицинскими изделиями и сопутствующими товарами (29+71/52+47)</w:t>
      </w:r>
      <w:r w:rsidR="00E670FA" w:rsidRPr="00990E1E">
        <w:rPr>
          <w:color w:val="000000"/>
          <w:spacing w:val="-2"/>
        </w:rPr>
        <w:t xml:space="preserve">, социальных услуг (13+69/43+40), </w:t>
      </w:r>
      <w:r w:rsidR="00B60D50" w:rsidRPr="00990E1E">
        <w:rPr>
          <w:color w:val="000000"/>
          <w:spacing w:val="-2"/>
        </w:rPr>
        <w:t>нефтепродуктов (24+59/34+45), лёгкой промышленности (13+60/34+38).</w:t>
      </w:r>
    </w:p>
    <w:p w:rsidR="008D6BE8" w:rsidRPr="00FC382D" w:rsidRDefault="008D6BE8" w:rsidP="008D6BE8">
      <w:pPr>
        <w:pStyle w:val="21"/>
        <w:ind w:left="23" w:right="23" w:firstLine="697"/>
        <w:rPr>
          <w:bCs/>
          <w:i/>
        </w:rPr>
      </w:pPr>
      <w:r w:rsidRPr="00FC382D">
        <w:rPr>
          <w:bCs/>
          <w:i/>
          <w:u w:val="single"/>
        </w:rPr>
        <w:t>уровень качества товаров, работ и услуг</w:t>
      </w:r>
      <w:r w:rsidRPr="00FC382D">
        <w:rPr>
          <w:bCs/>
          <w:i/>
        </w:rPr>
        <w:t xml:space="preserve"> на рынках Боровичского муниципального района:</w:t>
      </w:r>
    </w:p>
    <w:p w:rsidR="008D6BE8" w:rsidRPr="006E48B6" w:rsidRDefault="008D6BE8" w:rsidP="008D6BE8">
      <w:pPr>
        <w:pStyle w:val="21"/>
        <w:ind w:left="23" w:right="23" w:firstLine="697"/>
        <w:rPr>
          <w:bCs/>
        </w:rPr>
      </w:pPr>
      <w:r w:rsidRPr="006E48B6">
        <w:rPr>
          <w:bCs/>
          <w:i/>
        </w:rPr>
        <w:t xml:space="preserve">«удовлетворены» и «скорее удовлетворены» уровнем качества </w:t>
      </w:r>
      <w:r w:rsidRPr="006E48B6">
        <w:rPr>
          <w:bCs/>
        </w:rPr>
        <w:t xml:space="preserve">на рынках: </w:t>
      </w:r>
      <w:r w:rsidRPr="006E48B6">
        <w:rPr>
          <w:color w:val="000000"/>
          <w:spacing w:val="-2"/>
        </w:rPr>
        <w:t>розничной торговли лекарственными препаратами, медицинскими изделиями и сопутствующими товарами (</w:t>
      </w:r>
      <w:r w:rsidR="006E48B6" w:rsidRPr="006E48B6">
        <w:rPr>
          <w:color w:val="000000"/>
          <w:spacing w:val="-2"/>
        </w:rPr>
        <w:t>34+101</w:t>
      </w:r>
      <w:r w:rsidRPr="006E48B6">
        <w:rPr>
          <w:color w:val="000000"/>
          <w:spacing w:val="-2"/>
        </w:rPr>
        <w:t xml:space="preserve">), </w:t>
      </w:r>
      <w:r w:rsidR="006E48B6" w:rsidRPr="006E48B6">
        <w:rPr>
          <w:color w:val="000000"/>
          <w:spacing w:val="-2"/>
        </w:rPr>
        <w:t>социальных услуг (16+79)</w:t>
      </w:r>
      <w:r w:rsidR="006E48B6" w:rsidRPr="006E48B6">
        <w:rPr>
          <w:bCs/>
        </w:rPr>
        <w:t>,</w:t>
      </w:r>
      <w:r w:rsidR="006E48B6" w:rsidRPr="006E48B6">
        <w:rPr>
          <w:color w:val="000000"/>
          <w:spacing w:val="-2"/>
        </w:rPr>
        <w:t xml:space="preserve"> </w:t>
      </w:r>
      <w:r w:rsidRPr="006E48B6">
        <w:rPr>
          <w:color w:val="000000"/>
          <w:spacing w:val="-2"/>
        </w:rPr>
        <w:t>дополнительного образования детей (</w:t>
      </w:r>
      <w:r w:rsidR="006E48B6" w:rsidRPr="006E48B6">
        <w:rPr>
          <w:color w:val="000000"/>
          <w:spacing w:val="-2"/>
        </w:rPr>
        <w:t>30+82</w:t>
      </w:r>
      <w:r w:rsidRPr="006E48B6">
        <w:rPr>
          <w:color w:val="000000"/>
          <w:spacing w:val="-2"/>
        </w:rPr>
        <w:t>), ритуальных услуг (</w:t>
      </w:r>
      <w:r w:rsidR="006E48B6" w:rsidRPr="006E48B6">
        <w:rPr>
          <w:color w:val="000000"/>
          <w:spacing w:val="-2"/>
        </w:rPr>
        <w:t>25+87</w:t>
      </w:r>
      <w:r w:rsidRPr="006E48B6">
        <w:rPr>
          <w:color w:val="000000"/>
          <w:spacing w:val="-2"/>
        </w:rPr>
        <w:t>), теплоснабжения (</w:t>
      </w:r>
      <w:r w:rsidR="006E48B6" w:rsidRPr="006E48B6">
        <w:rPr>
          <w:color w:val="000000"/>
          <w:spacing w:val="-2"/>
        </w:rPr>
        <w:t>17+70</w:t>
      </w:r>
      <w:r w:rsidRPr="006E48B6">
        <w:rPr>
          <w:color w:val="000000"/>
          <w:spacing w:val="-2"/>
        </w:rPr>
        <w:t>), по сбору и транспортированию ТКО (</w:t>
      </w:r>
      <w:r w:rsidR="006E48B6" w:rsidRPr="006E48B6">
        <w:rPr>
          <w:color w:val="000000"/>
          <w:spacing w:val="-2"/>
        </w:rPr>
        <w:t>17+76</w:t>
      </w:r>
      <w:r w:rsidRPr="006E48B6">
        <w:rPr>
          <w:color w:val="000000"/>
          <w:spacing w:val="-2"/>
        </w:rPr>
        <w:t>), благоустройства городской среды (</w:t>
      </w:r>
      <w:r w:rsidR="006E48B6" w:rsidRPr="006E48B6">
        <w:rPr>
          <w:color w:val="000000"/>
          <w:spacing w:val="-2"/>
        </w:rPr>
        <w:t>18+84</w:t>
      </w:r>
      <w:r w:rsidRPr="006E48B6">
        <w:rPr>
          <w:color w:val="000000"/>
          <w:spacing w:val="-2"/>
        </w:rPr>
        <w:t>),</w:t>
      </w:r>
      <w:r w:rsidR="006E48B6" w:rsidRPr="006E48B6">
        <w:rPr>
          <w:color w:val="000000"/>
          <w:spacing w:val="-2"/>
        </w:rPr>
        <w:t xml:space="preserve"> по содержанию и текущему ремонту общего имущества собственников помещений в МКД (14+65),</w:t>
      </w:r>
      <w:r w:rsidRPr="006E48B6">
        <w:rPr>
          <w:color w:val="000000"/>
          <w:spacing w:val="-2"/>
        </w:rPr>
        <w:t xml:space="preserve"> купли-продажи электроэнергии на розничном рынке электроэнергии (</w:t>
      </w:r>
      <w:r w:rsidR="006E48B6" w:rsidRPr="006E48B6">
        <w:rPr>
          <w:color w:val="000000"/>
          <w:spacing w:val="-2"/>
        </w:rPr>
        <w:t>22+71</w:t>
      </w:r>
      <w:r w:rsidRPr="006E48B6">
        <w:rPr>
          <w:color w:val="000000"/>
          <w:spacing w:val="-2"/>
        </w:rPr>
        <w:t>), производства электроэнергии на розничном рынке электроэнергии (</w:t>
      </w:r>
      <w:r w:rsidR="006E48B6" w:rsidRPr="006E48B6">
        <w:rPr>
          <w:color w:val="000000"/>
          <w:spacing w:val="-2"/>
        </w:rPr>
        <w:t>18+68</w:t>
      </w:r>
      <w:r w:rsidRPr="006E48B6">
        <w:rPr>
          <w:color w:val="000000"/>
          <w:spacing w:val="-2"/>
        </w:rPr>
        <w:t>), нефтепродуктов (</w:t>
      </w:r>
      <w:r w:rsidR="006E48B6" w:rsidRPr="006E48B6">
        <w:rPr>
          <w:color w:val="000000"/>
          <w:spacing w:val="-2"/>
        </w:rPr>
        <w:t>22+84</w:t>
      </w:r>
      <w:r w:rsidRPr="006E48B6">
        <w:rPr>
          <w:color w:val="000000"/>
          <w:spacing w:val="-2"/>
        </w:rPr>
        <w:t>), по перевозке пассажиров автомобильным транспортом по муниципальным маршрутам регулярных перевозок (</w:t>
      </w:r>
      <w:r w:rsidR="006E48B6" w:rsidRPr="006E48B6">
        <w:rPr>
          <w:color w:val="000000"/>
          <w:spacing w:val="-2"/>
        </w:rPr>
        <w:t>22+79</w:t>
      </w:r>
      <w:r w:rsidRPr="006E48B6">
        <w:rPr>
          <w:color w:val="000000"/>
          <w:spacing w:val="-2"/>
        </w:rPr>
        <w:t>), по перевозке пассажиров автомобильным транспортом по межмуниципальным маршрутам регулярных перевозок (</w:t>
      </w:r>
      <w:r w:rsidR="006E48B6" w:rsidRPr="006E48B6">
        <w:rPr>
          <w:color w:val="000000"/>
          <w:spacing w:val="-2"/>
        </w:rPr>
        <w:t>20+76</w:t>
      </w:r>
      <w:r w:rsidRPr="006E48B6">
        <w:rPr>
          <w:color w:val="000000"/>
          <w:spacing w:val="-2"/>
        </w:rPr>
        <w:t>), по перевозке пассажиров и багажа легковым такси (</w:t>
      </w:r>
      <w:r w:rsidR="006E48B6" w:rsidRPr="006E48B6">
        <w:rPr>
          <w:color w:val="000000"/>
          <w:spacing w:val="-2"/>
        </w:rPr>
        <w:t>22+97</w:t>
      </w:r>
      <w:r w:rsidRPr="006E48B6">
        <w:rPr>
          <w:color w:val="000000"/>
          <w:spacing w:val="-2"/>
        </w:rPr>
        <w:t xml:space="preserve">), </w:t>
      </w:r>
      <w:r w:rsidR="006E48B6" w:rsidRPr="006E48B6">
        <w:rPr>
          <w:color w:val="000000"/>
          <w:spacing w:val="-2"/>
        </w:rPr>
        <w:t xml:space="preserve">лёгкой промышленности (16+64), производства кирпича (26+66), </w:t>
      </w:r>
      <w:r w:rsidRPr="006E48B6">
        <w:rPr>
          <w:color w:val="000000"/>
          <w:spacing w:val="-2"/>
        </w:rPr>
        <w:t>ремонта автотранспортных средств (</w:t>
      </w:r>
      <w:r w:rsidR="006E48B6" w:rsidRPr="006E48B6">
        <w:rPr>
          <w:color w:val="000000"/>
          <w:spacing w:val="-2"/>
        </w:rPr>
        <w:t>21+76</w:t>
      </w:r>
      <w:r w:rsidRPr="006E48B6">
        <w:rPr>
          <w:color w:val="000000"/>
          <w:spacing w:val="-2"/>
        </w:rPr>
        <w:t>), услуг связи, в т.ч. услуг по предоставлению широкополосного доступа к информационно-телекоммуникационной сети «Интернет» (</w:t>
      </w:r>
      <w:r w:rsidR="006E48B6" w:rsidRPr="006E48B6">
        <w:rPr>
          <w:color w:val="000000"/>
          <w:spacing w:val="-2"/>
        </w:rPr>
        <w:t>20+82</w:t>
      </w:r>
      <w:r w:rsidRPr="006E48B6">
        <w:rPr>
          <w:color w:val="000000"/>
          <w:spacing w:val="-2"/>
        </w:rPr>
        <w:t>)</w:t>
      </w:r>
      <w:r w:rsidRPr="006E48B6">
        <w:rPr>
          <w:bCs/>
        </w:rPr>
        <w:t>;</w:t>
      </w:r>
    </w:p>
    <w:p w:rsidR="008D6BE8" w:rsidRPr="006E48B6" w:rsidRDefault="008D6BE8" w:rsidP="008D6BE8">
      <w:pPr>
        <w:pStyle w:val="21"/>
        <w:ind w:left="23" w:right="23" w:firstLine="697"/>
        <w:rPr>
          <w:color w:val="000000"/>
          <w:spacing w:val="-2"/>
        </w:rPr>
      </w:pPr>
      <w:r w:rsidRPr="006E48B6">
        <w:rPr>
          <w:bCs/>
          <w:i/>
        </w:rPr>
        <w:t xml:space="preserve">«не удовлетворены» и «скорее не удовлетворены» уровнем качества </w:t>
      </w:r>
      <w:r w:rsidRPr="006E48B6">
        <w:rPr>
          <w:bCs/>
        </w:rPr>
        <w:t xml:space="preserve">на рынках: </w:t>
      </w:r>
      <w:r w:rsidRPr="006E48B6">
        <w:rPr>
          <w:color w:val="000000"/>
          <w:spacing w:val="-2"/>
        </w:rPr>
        <w:t>медицинских услуг (</w:t>
      </w:r>
      <w:r w:rsidR="006E48B6" w:rsidRPr="006E48B6">
        <w:rPr>
          <w:color w:val="000000"/>
          <w:spacing w:val="-2"/>
        </w:rPr>
        <w:t>53+98</w:t>
      </w:r>
      <w:r w:rsidRPr="006E48B6">
        <w:rPr>
          <w:color w:val="000000"/>
          <w:spacing w:val="-2"/>
        </w:rPr>
        <w:t>), дорожной деятельности (</w:t>
      </w:r>
      <w:r w:rsidR="006E48B6" w:rsidRPr="006E48B6">
        <w:rPr>
          <w:color w:val="000000"/>
          <w:spacing w:val="-2"/>
        </w:rPr>
        <w:t>25+54</w:t>
      </w:r>
      <w:r w:rsidRPr="006E48B6">
        <w:rPr>
          <w:color w:val="000000"/>
          <w:spacing w:val="-2"/>
        </w:rPr>
        <w:t>);</w:t>
      </w:r>
    </w:p>
    <w:p w:rsidR="008D6BE8" w:rsidRPr="00D2769D" w:rsidRDefault="008D6BE8" w:rsidP="008D6BE8">
      <w:pPr>
        <w:pStyle w:val="21"/>
        <w:ind w:left="23" w:right="23" w:firstLine="697"/>
        <w:rPr>
          <w:bCs/>
          <w:i/>
        </w:rPr>
      </w:pPr>
      <w:r w:rsidRPr="00D2769D">
        <w:rPr>
          <w:bCs/>
          <w:i/>
          <w:u w:val="single"/>
        </w:rPr>
        <w:t>возможность выбора товаров, работ и услуг</w:t>
      </w:r>
      <w:r w:rsidRPr="00D2769D">
        <w:rPr>
          <w:bCs/>
          <w:i/>
        </w:rPr>
        <w:t xml:space="preserve"> на рынках Боровичского муниципального района:</w:t>
      </w:r>
    </w:p>
    <w:p w:rsidR="008D6BE8" w:rsidRPr="00D2769D" w:rsidRDefault="008D6BE8" w:rsidP="008D6BE8">
      <w:pPr>
        <w:pStyle w:val="21"/>
        <w:ind w:left="23" w:right="23" w:firstLine="697"/>
        <w:rPr>
          <w:bCs/>
        </w:rPr>
      </w:pPr>
      <w:r w:rsidRPr="00D2769D">
        <w:rPr>
          <w:bCs/>
          <w:i/>
        </w:rPr>
        <w:t xml:space="preserve">«удовлетворены» и «скорее удовлетворены» возможностью выбора </w:t>
      </w:r>
      <w:r w:rsidRPr="00D2769D">
        <w:rPr>
          <w:bCs/>
        </w:rPr>
        <w:t xml:space="preserve">на рынках: </w:t>
      </w:r>
      <w:r w:rsidRPr="00D2769D">
        <w:rPr>
          <w:color w:val="000000"/>
          <w:spacing w:val="-2"/>
        </w:rPr>
        <w:t>розничной торговли лекарственными препаратами, медицинскими изделиями и сопутствующими товарами (</w:t>
      </w:r>
      <w:r w:rsidR="008A29BF" w:rsidRPr="00D2769D">
        <w:rPr>
          <w:color w:val="000000"/>
          <w:spacing w:val="-2"/>
        </w:rPr>
        <w:t>47+107</w:t>
      </w:r>
      <w:r w:rsidRPr="00D2769D">
        <w:rPr>
          <w:color w:val="000000"/>
          <w:spacing w:val="-2"/>
        </w:rPr>
        <w:t xml:space="preserve">), </w:t>
      </w:r>
      <w:r w:rsidR="008A29BF" w:rsidRPr="00D2769D">
        <w:rPr>
          <w:color w:val="000000"/>
          <w:spacing w:val="-2"/>
        </w:rPr>
        <w:t>социальных услуг (19+74)</w:t>
      </w:r>
      <w:r w:rsidR="008A29BF" w:rsidRPr="00D2769D">
        <w:rPr>
          <w:bCs/>
        </w:rPr>
        <w:t>,</w:t>
      </w:r>
      <w:r w:rsidR="008A29BF" w:rsidRPr="00D2769D">
        <w:rPr>
          <w:color w:val="000000"/>
          <w:spacing w:val="-2"/>
        </w:rPr>
        <w:t xml:space="preserve"> </w:t>
      </w:r>
      <w:r w:rsidRPr="00D2769D">
        <w:rPr>
          <w:color w:val="000000"/>
          <w:spacing w:val="-2"/>
        </w:rPr>
        <w:t>дополнительного образования детей (</w:t>
      </w:r>
      <w:r w:rsidR="008A29BF" w:rsidRPr="00D2769D">
        <w:rPr>
          <w:color w:val="000000"/>
          <w:spacing w:val="-2"/>
        </w:rPr>
        <w:t>26+83</w:t>
      </w:r>
      <w:r w:rsidRPr="00D2769D">
        <w:rPr>
          <w:color w:val="000000"/>
          <w:spacing w:val="-2"/>
        </w:rPr>
        <w:t>), ритуальных услуг (</w:t>
      </w:r>
      <w:r w:rsidR="008A29BF" w:rsidRPr="00D2769D">
        <w:rPr>
          <w:color w:val="000000"/>
          <w:spacing w:val="-2"/>
        </w:rPr>
        <w:t>35+86</w:t>
      </w:r>
      <w:r w:rsidRPr="00D2769D">
        <w:rPr>
          <w:color w:val="000000"/>
          <w:spacing w:val="-2"/>
        </w:rPr>
        <w:t xml:space="preserve">), </w:t>
      </w:r>
      <w:r w:rsidR="008A29BF" w:rsidRPr="00D2769D">
        <w:rPr>
          <w:color w:val="000000"/>
          <w:spacing w:val="-2"/>
        </w:rPr>
        <w:t xml:space="preserve">теплоснабжения (18+62), </w:t>
      </w:r>
      <w:r w:rsidR="00D209C2" w:rsidRPr="00D2769D">
        <w:rPr>
          <w:color w:val="000000"/>
          <w:spacing w:val="-2"/>
        </w:rPr>
        <w:t xml:space="preserve">по сбору и транспортированию ТКО (15+59), </w:t>
      </w:r>
      <w:r w:rsidRPr="00D2769D">
        <w:rPr>
          <w:color w:val="000000"/>
          <w:spacing w:val="-2"/>
        </w:rPr>
        <w:t>благоустройства городской среды (</w:t>
      </w:r>
      <w:r w:rsidR="00D209C2" w:rsidRPr="00D2769D">
        <w:rPr>
          <w:color w:val="000000"/>
          <w:spacing w:val="-2"/>
        </w:rPr>
        <w:t>15+71</w:t>
      </w:r>
      <w:r w:rsidRPr="00D2769D">
        <w:rPr>
          <w:color w:val="000000"/>
          <w:spacing w:val="-2"/>
        </w:rPr>
        <w:t xml:space="preserve">), </w:t>
      </w:r>
      <w:r w:rsidR="00A6062E" w:rsidRPr="00D2769D">
        <w:rPr>
          <w:color w:val="000000"/>
          <w:spacing w:val="-2"/>
        </w:rPr>
        <w:t xml:space="preserve">по содержанию и текущему ремонту общего имущества собственников помещений в МКД (18+54), купли-продажи электроэнергии на розничном рынке электроэнергии (18+64), </w:t>
      </w:r>
      <w:r w:rsidRPr="00D2769D">
        <w:rPr>
          <w:color w:val="000000"/>
          <w:spacing w:val="-2"/>
        </w:rPr>
        <w:t>нефтепродуктов (</w:t>
      </w:r>
      <w:r w:rsidR="00A6062E" w:rsidRPr="00D2769D">
        <w:rPr>
          <w:color w:val="000000"/>
          <w:spacing w:val="-2"/>
        </w:rPr>
        <w:t>26+84</w:t>
      </w:r>
      <w:r w:rsidRPr="00D2769D">
        <w:rPr>
          <w:color w:val="000000"/>
          <w:spacing w:val="-2"/>
        </w:rPr>
        <w:t>), по перевозке пассажиров автомобильным транспортом по муниципальным маршрутам регулярных перевозок (</w:t>
      </w:r>
      <w:r w:rsidR="00A6062E" w:rsidRPr="00D2769D">
        <w:rPr>
          <w:color w:val="000000"/>
          <w:spacing w:val="-2"/>
        </w:rPr>
        <w:t>25+72</w:t>
      </w:r>
      <w:r w:rsidRPr="00D2769D">
        <w:rPr>
          <w:color w:val="000000"/>
          <w:spacing w:val="-2"/>
        </w:rPr>
        <w:t>), по перевозке пассажиров автомобильным транспортом по межмуниципальным маршрутам регулярных перевозок (</w:t>
      </w:r>
      <w:r w:rsidR="00A6062E" w:rsidRPr="00D2769D">
        <w:rPr>
          <w:color w:val="000000"/>
          <w:spacing w:val="-2"/>
        </w:rPr>
        <w:t>24+72</w:t>
      </w:r>
      <w:r w:rsidRPr="00D2769D">
        <w:rPr>
          <w:color w:val="000000"/>
          <w:spacing w:val="-2"/>
        </w:rPr>
        <w:t>), по перевозке пассажиров и багажа легковым такси (</w:t>
      </w:r>
      <w:r w:rsidR="00A6062E" w:rsidRPr="00D2769D">
        <w:rPr>
          <w:color w:val="000000"/>
          <w:spacing w:val="-2"/>
        </w:rPr>
        <w:t>34+81</w:t>
      </w:r>
      <w:r w:rsidRPr="00D2769D">
        <w:rPr>
          <w:color w:val="000000"/>
          <w:spacing w:val="-2"/>
        </w:rPr>
        <w:t xml:space="preserve">), </w:t>
      </w:r>
      <w:r w:rsidR="00A6062E" w:rsidRPr="00D2769D">
        <w:rPr>
          <w:color w:val="000000"/>
          <w:spacing w:val="-2"/>
        </w:rPr>
        <w:t xml:space="preserve">лёгкой промышленности (17+65), производства кирпича (27+67), </w:t>
      </w:r>
      <w:r w:rsidRPr="00D2769D">
        <w:rPr>
          <w:color w:val="000000"/>
          <w:spacing w:val="-2"/>
        </w:rPr>
        <w:t>ремонта автотранспортных средств (</w:t>
      </w:r>
      <w:r w:rsidR="00A6062E" w:rsidRPr="00D2769D">
        <w:rPr>
          <w:color w:val="000000"/>
          <w:spacing w:val="-2"/>
        </w:rPr>
        <w:t>31+82</w:t>
      </w:r>
      <w:r w:rsidRPr="00D2769D">
        <w:rPr>
          <w:color w:val="000000"/>
          <w:spacing w:val="-2"/>
        </w:rPr>
        <w:t>), услуг связи, в т.ч. услуг по предоставлению широкополосного доступа к информационно-телекоммуникационной сети «Интернет» (</w:t>
      </w:r>
      <w:r w:rsidR="00A6062E" w:rsidRPr="00D2769D">
        <w:rPr>
          <w:color w:val="000000"/>
          <w:spacing w:val="-2"/>
        </w:rPr>
        <w:t>24+71</w:t>
      </w:r>
      <w:r w:rsidRPr="00D2769D">
        <w:rPr>
          <w:color w:val="000000"/>
          <w:spacing w:val="-2"/>
        </w:rPr>
        <w:t>)</w:t>
      </w:r>
      <w:r w:rsidRPr="00D2769D">
        <w:rPr>
          <w:bCs/>
        </w:rPr>
        <w:t>;</w:t>
      </w:r>
    </w:p>
    <w:p w:rsidR="008D6BE8" w:rsidRDefault="008D6BE8" w:rsidP="008D6BE8">
      <w:pPr>
        <w:pStyle w:val="21"/>
        <w:ind w:left="23" w:right="23" w:firstLine="697"/>
      </w:pPr>
      <w:r w:rsidRPr="00D2769D">
        <w:rPr>
          <w:bCs/>
          <w:i/>
        </w:rPr>
        <w:t xml:space="preserve">«не удовлетворены» и «скорее не удовлетворены» возможностью выбора </w:t>
      </w:r>
      <w:r w:rsidRPr="00D2769D">
        <w:rPr>
          <w:bCs/>
        </w:rPr>
        <w:t xml:space="preserve">на рынках: </w:t>
      </w:r>
      <w:r w:rsidRPr="00D2769D">
        <w:rPr>
          <w:color w:val="000000"/>
          <w:spacing w:val="-2"/>
        </w:rPr>
        <w:t>медицинских услуг (</w:t>
      </w:r>
      <w:r w:rsidR="00A6062E" w:rsidRPr="00D2769D">
        <w:rPr>
          <w:color w:val="000000"/>
          <w:spacing w:val="-2"/>
        </w:rPr>
        <w:t>52+71)</w:t>
      </w:r>
      <w:r w:rsidRPr="00D2769D">
        <w:t>.</w:t>
      </w:r>
    </w:p>
    <w:p w:rsidR="008D6BE8" w:rsidRPr="00470CD9" w:rsidRDefault="008D6BE8" w:rsidP="008D6BE8">
      <w:pPr>
        <w:pStyle w:val="21"/>
        <w:ind w:left="23" w:right="23" w:firstLine="697"/>
        <w:rPr>
          <w:b/>
          <w:i/>
        </w:rPr>
      </w:pPr>
      <w:r w:rsidRPr="00470CD9">
        <w:rPr>
          <w:b/>
          <w:bCs/>
          <w:i/>
        </w:rPr>
        <w:t>Из данных таблицы № 2</w:t>
      </w:r>
      <w:r w:rsidRPr="00470CD9">
        <w:rPr>
          <w:b/>
          <w:i/>
        </w:rPr>
        <w:t xml:space="preserve"> следует:</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002D5629" w:rsidRPr="003A2813">
        <w:rPr>
          <w:bCs/>
        </w:rPr>
        <w:t xml:space="preserve">разница в </w:t>
      </w:r>
      <w:r w:rsidR="000F02BD" w:rsidRPr="003A2813">
        <w:rPr>
          <w:bCs/>
        </w:rPr>
        <w:t>один</w:t>
      </w:r>
      <w:r w:rsidR="002D5629" w:rsidRPr="003A2813">
        <w:rPr>
          <w:bCs/>
        </w:rPr>
        <w:t xml:space="preserve"> голос респондент</w:t>
      </w:r>
      <w:r w:rsidR="000F02BD" w:rsidRPr="003A2813">
        <w:rPr>
          <w:bCs/>
        </w:rPr>
        <w:t>а</w:t>
      </w:r>
      <w:r w:rsidR="002D5629" w:rsidRPr="003A2813">
        <w:rPr>
          <w:bCs/>
        </w:rPr>
        <w:t xml:space="preserve"> между «удовлетворенностью» и «неудовлетворённостью» наблюдается при оценке </w:t>
      </w:r>
      <w:r w:rsidR="009F4E24" w:rsidRPr="003A2813">
        <w:rPr>
          <w:bCs/>
        </w:rPr>
        <w:t xml:space="preserve">уровня цен </w:t>
      </w:r>
      <w:r w:rsidR="009F4E24" w:rsidRPr="003A2813">
        <w:rPr>
          <w:i/>
          <w:color w:val="000000"/>
          <w:spacing w:val="-2"/>
        </w:rPr>
        <w:t>в сфере</w:t>
      </w:r>
      <w:r w:rsidR="002D5629" w:rsidRPr="003A2813">
        <w:rPr>
          <w:bCs/>
          <w:i/>
        </w:rPr>
        <w:t xml:space="preserve"> </w:t>
      </w:r>
      <w:r w:rsidR="002D5629" w:rsidRPr="003A2813">
        <w:rPr>
          <w:i/>
          <w:color w:val="000000"/>
          <w:spacing w:val="-2"/>
        </w:rPr>
        <w:t>розничной торговли лекарственными препаратами, медицинскими изделиями и сопутствующими товарами</w:t>
      </w:r>
      <w:r w:rsidR="002D5629" w:rsidRPr="003A2813">
        <w:rPr>
          <w:color w:val="000000"/>
          <w:spacing w:val="-2"/>
        </w:rPr>
        <w:t xml:space="preserve"> (47,</w:t>
      </w:r>
      <w:r w:rsidR="008C57E7" w:rsidRPr="003A2813">
        <w:rPr>
          <w:color w:val="000000"/>
          <w:spacing w:val="-2"/>
        </w:rPr>
        <w:t>8</w:t>
      </w:r>
      <w:r w:rsidR="002D5629" w:rsidRPr="003A2813">
        <w:rPr>
          <w:color w:val="000000"/>
          <w:spacing w:val="-2"/>
        </w:rPr>
        <w:t>%/47,4%)</w:t>
      </w:r>
      <w:r w:rsidR="009F4E24" w:rsidRPr="003A2813">
        <w:rPr>
          <w:color w:val="000000"/>
          <w:spacing w:val="-2"/>
        </w:rPr>
        <w:t xml:space="preserve">, </w:t>
      </w:r>
      <w:r w:rsidRPr="003A2813">
        <w:rPr>
          <w:bCs/>
        </w:rPr>
        <w:t xml:space="preserve">при этом - «удовлетворены» и «скорее удовлетворены» качеством товаров, услуг </w:t>
      </w:r>
      <w:r w:rsidR="009F4E24" w:rsidRPr="003A2813">
        <w:rPr>
          <w:bCs/>
        </w:rPr>
        <w:t>64,6</w:t>
      </w:r>
      <w:r w:rsidRPr="003A2813">
        <w:rPr>
          <w:bCs/>
        </w:rPr>
        <w:t>% респондентов</w:t>
      </w:r>
      <w:r w:rsidR="00C27234" w:rsidRPr="003A2813">
        <w:rPr>
          <w:bCs/>
        </w:rPr>
        <w:t>,</w:t>
      </w:r>
      <w:r w:rsidRPr="003A2813">
        <w:rPr>
          <w:bCs/>
        </w:rPr>
        <w:t xml:space="preserve"> </w:t>
      </w:r>
      <w:r w:rsidR="00C27234" w:rsidRPr="003A2813">
        <w:rPr>
          <w:bCs/>
        </w:rPr>
        <w:t>а</w:t>
      </w:r>
      <w:r w:rsidRPr="003A2813">
        <w:rPr>
          <w:bCs/>
        </w:rPr>
        <w:t xml:space="preserve"> возможностью выбора </w:t>
      </w:r>
      <w:r w:rsidR="00C27234" w:rsidRPr="003A2813">
        <w:rPr>
          <w:bCs/>
        </w:rPr>
        <w:t>–</w:t>
      </w:r>
      <w:r w:rsidRPr="003A2813">
        <w:rPr>
          <w:bCs/>
        </w:rPr>
        <w:t xml:space="preserve"> </w:t>
      </w:r>
      <w:r w:rsidR="00C27234" w:rsidRPr="003A2813">
        <w:rPr>
          <w:bCs/>
        </w:rPr>
        <w:t>73,7</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lastRenderedPageBreak/>
        <w:t xml:space="preserve">- </w:t>
      </w:r>
      <w:r w:rsidRPr="003A2813">
        <w:rPr>
          <w:i/>
          <w:color w:val="000000"/>
          <w:spacing w:val="-2"/>
        </w:rPr>
        <w:t>на рынке медицинских услуг</w:t>
      </w:r>
      <w:r w:rsidRPr="003A2813">
        <w:rPr>
          <w:color w:val="000000"/>
          <w:spacing w:val="-2"/>
        </w:rPr>
        <w:t xml:space="preserve"> </w:t>
      </w:r>
      <w:r w:rsidRPr="003A2813">
        <w:rPr>
          <w:bCs/>
        </w:rPr>
        <w:t>значительная часть респондентов «не удовлетворена» и «скорее не удовлетворена» уровнем цен (7</w:t>
      </w:r>
      <w:r w:rsidR="008C57E7" w:rsidRPr="003A2813">
        <w:rPr>
          <w:bCs/>
        </w:rPr>
        <w:t>6,1</w:t>
      </w:r>
      <w:r w:rsidRPr="003A2813">
        <w:rPr>
          <w:bCs/>
        </w:rPr>
        <w:t>% респондентов), качеством услуг (7</w:t>
      </w:r>
      <w:r w:rsidR="008C57E7" w:rsidRPr="003A2813">
        <w:rPr>
          <w:bCs/>
        </w:rPr>
        <w:t>2,2</w:t>
      </w:r>
      <w:r w:rsidRPr="003A2813">
        <w:rPr>
          <w:bCs/>
        </w:rPr>
        <w:t>%) и возможностью выбора (</w:t>
      </w:r>
      <w:r w:rsidR="008C57E7" w:rsidRPr="003A2813">
        <w:rPr>
          <w:bCs/>
        </w:rPr>
        <w:t>58,9</w:t>
      </w:r>
      <w:r w:rsidRPr="003A2813">
        <w:rPr>
          <w:bCs/>
        </w:rPr>
        <w:t>%);</w:t>
      </w:r>
    </w:p>
    <w:p w:rsidR="000F02BD" w:rsidRPr="003A2813" w:rsidRDefault="000F02BD" w:rsidP="000F02BD">
      <w:pPr>
        <w:pStyle w:val="21"/>
        <w:ind w:left="23" w:right="23" w:firstLine="697"/>
        <w:rPr>
          <w:color w:val="000000"/>
          <w:spacing w:val="-2"/>
        </w:rPr>
      </w:pPr>
      <w:r w:rsidRPr="003A2813">
        <w:rPr>
          <w:color w:val="000000"/>
          <w:spacing w:val="-2"/>
        </w:rPr>
        <w:t xml:space="preserve">- </w:t>
      </w:r>
      <w:r w:rsidRPr="003A2813">
        <w:rPr>
          <w:bCs/>
        </w:rPr>
        <w:t xml:space="preserve">разница </w:t>
      </w:r>
      <w:r w:rsidR="00122B00" w:rsidRPr="003A2813">
        <w:rPr>
          <w:bCs/>
        </w:rPr>
        <w:t xml:space="preserve">в один голос респондента </w:t>
      </w:r>
      <w:r w:rsidRPr="003A2813">
        <w:rPr>
          <w:bCs/>
        </w:rPr>
        <w:t xml:space="preserve">между «удовлетворенностью» и «неудовлетворённостью» наблюдается при оценке уровня цен </w:t>
      </w:r>
      <w:r w:rsidRPr="003A2813">
        <w:rPr>
          <w:i/>
          <w:color w:val="000000"/>
          <w:spacing w:val="-2"/>
        </w:rPr>
        <w:t>на рынке социальных услуг</w:t>
      </w:r>
      <w:r w:rsidRPr="003A2813">
        <w:rPr>
          <w:color w:val="000000"/>
          <w:spacing w:val="-2"/>
        </w:rPr>
        <w:t xml:space="preserve"> (39,2%/39,7%), </w:t>
      </w:r>
      <w:r w:rsidRPr="003A2813">
        <w:rPr>
          <w:bCs/>
        </w:rPr>
        <w:t xml:space="preserve">при этом - «удовлетворены» и «скорее удовлетворены» качеством услуг </w:t>
      </w:r>
      <w:r w:rsidR="00122B00" w:rsidRPr="003A2813">
        <w:rPr>
          <w:bCs/>
        </w:rPr>
        <w:t>45,5</w:t>
      </w:r>
      <w:r w:rsidRPr="003A2813">
        <w:rPr>
          <w:bCs/>
        </w:rPr>
        <w:t xml:space="preserve">% респондентов, а возможностью выбора – </w:t>
      </w:r>
      <w:r w:rsidR="00122B00" w:rsidRPr="003A2813">
        <w:rPr>
          <w:bCs/>
        </w:rPr>
        <w:t>44,5</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дополнительного образования детей</w:t>
      </w:r>
      <w:r w:rsidRPr="003A2813">
        <w:rPr>
          <w:bCs/>
        </w:rPr>
        <w:t xml:space="preserve"> большинство респондентов «удовлетворены» и «скорее удовлетворены» ценами (</w:t>
      </w:r>
      <w:r w:rsidR="000D4863" w:rsidRPr="003A2813">
        <w:rPr>
          <w:bCs/>
        </w:rPr>
        <w:t>53,6</w:t>
      </w:r>
      <w:r w:rsidRPr="003A2813">
        <w:rPr>
          <w:bCs/>
        </w:rPr>
        <w:t>% респондентов), качеством услуг (53</w:t>
      </w:r>
      <w:r w:rsidR="00315E10" w:rsidRPr="003A2813">
        <w:rPr>
          <w:bCs/>
        </w:rPr>
        <w:t>,6</w:t>
      </w:r>
      <w:r w:rsidRPr="003A2813">
        <w:rPr>
          <w:bCs/>
        </w:rPr>
        <w:t>%), возможностью выбора (</w:t>
      </w:r>
      <w:r w:rsidR="00315E10" w:rsidRPr="003A2813">
        <w:rPr>
          <w:bCs/>
        </w:rPr>
        <w:t>52,2</w:t>
      </w:r>
      <w:r w:rsidRPr="003A2813">
        <w:rPr>
          <w:bCs/>
        </w:rPr>
        <w:t>%);</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ритуальных услуг</w:t>
      </w:r>
      <w:r w:rsidRPr="003A2813">
        <w:rPr>
          <w:bCs/>
        </w:rPr>
        <w:t xml:space="preserve"> значительная часть респондентов «удовлетворена» и «скорее удовлетворена» ценами (49</w:t>
      </w:r>
      <w:r w:rsidR="00315E10" w:rsidRPr="003A2813">
        <w:rPr>
          <w:bCs/>
        </w:rPr>
        <w:t>,3</w:t>
      </w:r>
      <w:r w:rsidRPr="003A2813">
        <w:rPr>
          <w:bCs/>
        </w:rPr>
        <w:t>% респондентов), качеством работ и услуг (5</w:t>
      </w:r>
      <w:r w:rsidR="00315E10" w:rsidRPr="003A2813">
        <w:rPr>
          <w:bCs/>
        </w:rPr>
        <w:t>3,6</w:t>
      </w:r>
      <w:r w:rsidRPr="003A2813">
        <w:rPr>
          <w:bCs/>
        </w:rPr>
        <w:t>%), возможностью выбора (5</w:t>
      </w:r>
      <w:r w:rsidR="00315E10" w:rsidRPr="003A2813">
        <w:rPr>
          <w:bCs/>
        </w:rPr>
        <w:t>7,9</w:t>
      </w:r>
      <w:r w:rsidRPr="003A2813">
        <w:rPr>
          <w:bCs/>
        </w:rPr>
        <w:t>%);</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жилищного строительства</w:t>
      </w:r>
      <w:r w:rsidRPr="003A2813">
        <w:rPr>
          <w:color w:val="000000"/>
          <w:spacing w:val="-2"/>
        </w:rPr>
        <w:t xml:space="preserve"> </w:t>
      </w:r>
      <w:r w:rsidRPr="003A2813">
        <w:rPr>
          <w:bCs/>
        </w:rPr>
        <w:t>4</w:t>
      </w:r>
      <w:r w:rsidR="0038795A" w:rsidRPr="003A2813">
        <w:rPr>
          <w:bCs/>
        </w:rPr>
        <w:t>1,2</w:t>
      </w:r>
      <w:r w:rsidRPr="003A2813">
        <w:rPr>
          <w:bCs/>
        </w:rPr>
        <w:t xml:space="preserve">% респондентов «не удовлетворены» и «скорее не удовлетворены» уровнем цен, при этом </w:t>
      </w:r>
      <w:r w:rsidR="0038795A" w:rsidRPr="003A2813">
        <w:rPr>
          <w:bCs/>
        </w:rPr>
        <w:t>–</w:t>
      </w:r>
      <w:r w:rsidRPr="003A2813">
        <w:rPr>
          <w:bCs/>
        </w:rPr>
        <w:t xml:space="preserve"> 3</w:t>
      </w:r>
      <w:r w:rsidR="0038795A" w:rsidRPr="003A2813">
        <w:rPr>
          <w:bCs/>
        </w:rPr>
        <w:t>5,9</w:t>
      </w:r>
      <w:r w:rsidRPr="003A2813">
        <w:rPr>
          <w:bCs/>
        </w:rPr>
        <w:t xml:space="preserve">% и, соответственно, </w:t>
      </w:r>
      <w:r w:rsidR="0038795A" w:rsidRPr="003A2813">
        <w:rPr>
          <w:bCs/>
        </w:rPr>
        <w:t>36,8</w:t>
      </w:r>
      <w:r w:rsidRPr="003A2813">
        <w:rPr>
          <w:bCs/>
        </w:rPr>
        <w:t xml:space="preserve">% респондентов </w:t>
      </w:r>
      <w:r w:rsidR="00E94C78" w:rsidRPr="003A2813">
        <w:rPr>
          <w:bCs/>
        </w:rPr>
        <w:t xml:space="preserve">«удовлетворены» и «скорее удовлетворены» </w:t>
      </w:r>
      <w:r w:rsidRPr="003A2813">
        <w:rPr>
          <w:bCs/>
        </w:rPr>
        <w:t>качество</w:t>
      </w:r>
      <w:r w:rsidR="00E94C78" w:rsidRPr="003A2813">
        <w:rPr>
          <w:bCs/>
        </w:rPr>
        <w:t>м</w:t>
      </w:r>
      <w:r w:rsidRPr="003A2813">
        <w:rPr>
          <w:bCs/>
        </w:rPr>
        <w:t xml:space="preserve"> работ и услуг и возможность</w:t>
      </w:r>
      <w:r w:rsidR="00E94C78" w:rsidRPr="003A2813">
        <w:rPr>
          <w:bCs/>
        </w:rPr>
        <w:t>ю</w:t>
      </w:r>
      <w:r w:rsidRPr="003A2813">
        <w:rPr>
          <w:bCs/>
        </w:rPr>
        <w:t xml:space="preserve"> выбора на данном рынке;</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строительства объектов капитального строительства</w:t>
      </w:r>
      <w:r w:rsidR="005B50CE" w:rsidRPr="003A2813">
        <w:rPr>
          <w:i/>
          <w:color w:val="000000"/>
          <w:spacing w:val="-2"/>
        </w:rPr>
        <w:t xml:space="preserve"> (</w:t>
      </w:r>
      <w:r w:rsidRPr="003A2813">
        <w:rPr>
          <w:i/>
          <w:color w:val="000000"/>
          <w:spacing w:val="-2"/>
        </w:rPr>
        <w:t>за исключением жилищного и дорожного строительства</w:t>
      </w:r>
      <w:r w:rsidR="005B50CE" w:rsidRPr="003A2813">
        <w:rPr>
          <w:i/>
          <w:color w:val="000000"/>
          <w:spacing w:val="-2"/>
        </w:rPr>
        <w:t>)</w:t>
      </w:r>
      <w:r w:rsidRPr="003A2813">
        <w:rPr>
          <w:i/>
          <w:color w:val="000000"/>
          <w:spacing w:val="-2"/>
        </w:rPr>
        <w:t xml:space="preserve"> </w:t>
      </w:r>
      <w:r w:rsidR="006550C5" w:rsidRPr="003A2813">
        <w:rPr>
          <w:bCs/>
        </w:rPr>
        <w:t>41,2%</w:t>
      </w:r>
      <w:r w:rsidRPr="003A2813">
        <w:rPr>
          <w:bCs/>
        </w:rPr>
        <w:t xml:space="preserve"> респондентов не смогли оценить ни уровень цен на рынке, ни качество работ и услуг (4</w:t>
      </w:r>
      <w:r w:rsidR="0091668A" w:rsidRPr="003A2813">
        <w:rPr>
          <w:bCs/>
        </w:rPr>
        <w:t>1,6</w:t>
      </w:r>
      <w:r w:rsidRPr="003A2813">
        <w:rPr>
          <w:bCs/>
        </w:rPr>
        <w:t xml:space="preserve">% респондентов), ни возможность выбора на данном рынке </w:t>
      </w:r>
      <w:r w:rsidRPr="003A2813">
        <w:rPr>
          <w:color w:val="000000"/>
          <w:spacing w:val="-2"/>
        </w:rPr>
        <w:t xml:space="preserve">строительства </w:t>
      </w:r>
      <w:r w:rsidRPr="003A2813">
        <w:rPr>
          <w:bCs/>
        </w:rPr>
        <w:t>(4</w:t>
      </w:r>
      <w:r w:rsidR="0091668A" w:rsidRPr="003A2813">
        <w:rPr>
          <w:bCs/>
        </w:rPr>
        <w:t>2,1</w:t>
      </w:r>
      <w:r w:rsidRPr="003A2813">
        <w:rPr>
          <w:bCs/>
        </w:rPr>
        <w:t>% респондентов);</w:t>
      </w:r>
    </w:p>
    <w:p w:rsidR="008D6BE8" w:rsidRPr="003A2813" w:rsidRDefault="008D6BE8" w:rsidP="008D6BE8">
      <w:pPr>
        <w:pStyle w:val="21"/>
        <w:ind w:left="23" w:right="23" w:firstLine="697"/>
        <w:rPr>
          <w:spacing w:val="-2"/>
          <w:sz w:val="18"/>
          <w:szCs w:val="18"/>
        </w:rPr>
      </w:pPr>
      <w:r w:rsidRPr="003A2813">
        <w:rPr>
          <w:color w:val="000000"/>
          <w:spacing w:val="-2"/>
        </w:rPr>
        <w:t xml:space="preserve">- </w:t>
      </w:r>
      <w:r w:rsidRPr="003A2813">
        <w:rPr>
          <w:i/>
          <w:color w:val="000000"/>
          <w:spacing w:val="-2"/>
        </w:rPr>
        <w:t>в сфере дорожной деятельности</w:t>
      </w:r>
      <w:r w:rsidRPr="003A2813">
        <w:rPr>
          <w:color w:val="000000"/>
          <w:spacing w:val="-2"/>
        </w:rPr>
        <w:t xml:space="preserve"> </w:t>
      </w:r>
      <w:r w:rsidRPr="003A2813">
        <w:rPr>
          <w:i/>
          <w:color w:val="000000"/>
          <w:spacing w:val="-2"/>
        </w:rPr>
        <w:t>(за исключением проектирования)</w:t>
      </w:r>
      <w:r w:rsidRPr="003A2813">
        <w:rPr>
          <w:spacing w:val="-2"/>
          <w:sz w:val="18"/>
          <w:szCs w:val="18"/>
        </w:rPr>
        <w:t xml:space="preserve"> </w:t>
      </w:r>
      <w:r w:rsidR="009A0D94" w:rsidRPr="003A2813">
        <w:rPr>
          <w:bCs/>
        </w:rPr>
        <w:t>37,8% респондентов «не удовлетворены» и «скорее не удовлетворены» уровнем цен и</w:t>
      </w:r>
      <w:r w:rsidRPr="003A2813">
        <w:rPr>
          <w:bCs/>
        </w:rPr>
        <w:t xml:space="preserve"> возможность</w:t>
      </w:r>
      <w:r w:rsidR="009A0D94" w:rsidRPr="003A2813">
        <w:rPr>
          <w:bCs/>
        </w:rPr>
        <w:t>ю</w:t>
      </w:r>
      <w:r w:rsidRPr="003A2813">
        <w:rPr>
          <w:bCs/>
        </w:rPr>
        <w:t xml:space="preserve"> выбора на рынке, при этом </w:t>
      </w:r>
      <w:r w:rsidR="00146CB1" w:rsidRPr="003A2813">
        <w:rPr>
          <w:bCs/>
        </w:rPr>
        <w:t>–</w:t>
      </w:r>
      <w:r w:rsidRPr="003A2813">
        <w:rPr>
          <w:bCs/>
        </w:rPr>
        <w:t xml:space="preserve"> 4</w:t>
      </w:r>
      <w:r w:rsidR="00146CB1" w:rsidRPr="003A2813">
        <w:rPr>
          <w:bCs/>
        </w:rPr>
        <w:t>1,6</w:t>
      </w:r>
      <w:r w:rsidRPr="003A2813">
        <w:rPr>
          <w:bCs/>
        </w:rPr>
        <w:t xml:space="preserve">% респондентов </w:t>
      </w:r>
      <w:r w:rsidR="00146CB1" w:rsidRPr="003A2813">
        <w:rPr>
          <w:bCs/>
        </w:rPr>
        <w:t>не смогли оценить</w:t>
      </w:r>
      <w:r w:rsidRPr="003A2813">
        <w:rPr>
          <w:bCs/>
        </w:rPr>
        <w:t xml:space="preserve"> качество работ и услуг на рынке;</w:t>
      </w:r>
    </w:p>
    <w:p w:rsidR="008D6BE8" w:rsidRPr="003A2813" w:rsidRDefault="008D6BE8" w:rsidP="008D6BE8">
      <w:pPr>
        <w:pStyle w:val="21"/>
        <w:ind w:left="23" w:right="23" w:firstLine="697"/>
        <w:rPr>
          <w:spacing w:val="-2"/>
          <w:sz w:val="18"/>
          <w:szCs w:val="18"/>
        </w:rPr>
      </w:pPr>
      <w:r w:rsidRPr="003A2813">
        <w:rPr>
          <w:color w:val="000000"/>
          <w:spacing w:val="-2"/>
        </w:rPr>
        <w:t xml:space="preserve">- </w:t>
      </w:r>
      <w:r w:rsidRPr="003A2813">
        <w:rPr>
          <w:i/>
          <w:color w:val="000000"/>
          <w:spacing w:val="-2"/>
        </w:rPr>
        <w:t>на рынке архитектурно-строительного проектирования</w:t>
      </w:r>
      <w:r w:rsidRPr="003A2813">
        <w:rPr>
          <w:spacing w:val="-2"/>
          <w:sz w:val="18"/>
          <w:szCs w:val="18"/>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2E573E" w:rsidRPr="003A2813">
        <w:rPr>
          <w:bCs/>
        </w:rPr>
        <w:t>43,5</w:t>
      </w:r>
      <w:r w:rsidRPr="003A2813">
        <w:rPr>
          <w:bCs/>
        </w:rPr>
        <w:t>% респондентов), ни качество работ и услуг (</w:t>
      </w:r>
      <w:r w:rsidR="002E573E" w:rsidRPr="003A2813">
        <w:rPr>
          <w:bCs/>
        </w:rPr>
        <w:t>4</w:t>
      </w:r>
      <w:r w:rsidRPr="003A2813">
        <w:rPr>
          <w:bCs/>
        </w:rPr>
        <w:t>5% респондентов), ни возможность выбора на данном рынке (</w:t>
      </w:r>
      <w:r w:rsidR="002E573E" w:rsidRPr="003A2813">
        <w:rPr>
          <w:bCs/>
        </w:rPr>
        <w:t>48,3</w:t>
      </w:r>
      <w:r w:rsidRPr="003A2813">
        <w:rPr>
          <w:bCs/>
        </w:rPr>
        <w:t>% респондентов);</w:t>
      </w:r>
    </w:p>
    <w:p w:rsidR="008D6BE8" w:rsidRPr="003A2813" w:rsidRDefault="008D6BE8" w:rsidP="008D6BE8">
      <w:pPr>
        <w:pStyle w:val="21"/>
        <w:ind w:left="23" w:right="23" w:firstLine="697"/>
        <w:rPr>
          <w:spacing w:val="-2"/>
          <w:sz w:val="18"/>
          <w:szCs w:val="18"/>
        </w:rPr>
      </w:pPr>
      <w:r w:rsidRPr="003A2813">
        <w:rPr>
          <w:color w:val="000000"/>
          <w:spacing w:val="-2"/>
        </w:rPr>
        <w:t xml:space="preserve">- </w:t>
      </w:r>
      <w:r w:rsidRPr="003A2813">
        <w:rPr>
          <w:i/>
          <w:color w:val="000000"/>
          <w:spacing w:val="-2"/>
        </w:rPr>
        <w:t>на рынке кадастровых и землеустроительных работ</w:t>
      </w:r>
      <w:r w:rsidRPr="003A2813">
        <w:rPr>
          <w:spacing w:val="-2"/>
          <w:sz w:val="18"/>
          <w:szCs w:val="18"/>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(4</w:t>
      </w:r>
      <w:r w:rsidR="00F20E54" w:rsidRPr="003A2813">
        <w:rPr>
          <w:bCs/>
        </w:rPr>
        <w:t>3,1</w:t>
      </w:r>
      <w:r w:rsidRPr="003A2813">
        <w:rPr>
          <w:bCs/>
        </w:rPr>
        <w:t>% респондентов), ни качество работ и услуг (</w:t>
      </w:r>
      <w:r w:rsidR="00F20E54" w:rsidRPr="003A2813">
        <w:rPr>
          <w:bCs/>
        </w:rPr>
        <w:t>46,9</w:t>
      </w:r>
      <w:r w:rsidRPr="003A2813">
        <w:rPr>
          <w:bCs/>
        </w:rPr>
        <w:t>% респондентов), ни возможность выбора на данном рынке (4</w:t>
      </w:r>
      <w:r w:rsidR="00F20E54" w:rsidRPr="003A2813">
        <w:rPr>
          <w:bCs/>
        </w:rPr>
        <w:t>5</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в сфере вылова водных биоресурсов</w:t>
      </w:r>
      <w:r w:rsidRPr="003A2813">
        <w:rPr>
          <w:color w:val="000000"/>
          <w:spacing w:val="-2"/>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E71EE9" w:rsidRPr="003A2813">
        <w:rPr>
          <w:bCs/>
        </w:rPr>
        <w:t>54,</w:t>
      </w:r>
      <w:r w:rsidRPr="003A2813">
        <w:rPr>
          <w:bCs/>
        </w:rPr>
        <w:t>1% респондентов), ни качество работ и услуг (</w:t>
      </w:r>
      <w:r w:rsidR="00E71EE9" w:rsidRPr="003A2813">
        <w:rPr>
          <w:bCs/>
        </w:rPr>
        <w:t>53,1</w:t>
      </w:r>
      <w:r w:rsidRPr="003A2813">
        <w:rPr>
          <w:bCs/>
        </w:rPr>
        <w:t>% респондентов), ни возможность выбора на данном рынке (</w:t>
      </w:r>
      <w:r w:rsidR="00E71EE9" w:rsidRPr="003A2813">
        <w:rPr>
          <w:bCs/>
        </w:rPr>
        <w:t>55,5</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в сфере переработки водных биоресурсов</w:t>
      </w:r>
      <w:r w:rsidRPr="003A2813">
        <w:rPr>
          <w:color w:val="000000"/>
          <w:spacing w:val="-2"/>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E83736" w:rsidRPr="003A2813">
        <w:rPr>
          <w:bCs/>
        </w:rPr>
        <w:t>53,</w:t>
      </w:r>
      <w:r w:rsidRPr="003A2813">
        <w:rPr>
          <w:bCs/>
        </w:rPr>
        <w:t>1% респондентов), ни качество работ и услуг (</w:t>
      </w:r>
      <w:r w:rsidR="00E83736" w:rsidRPr="003A2813">
        <w:rPr>
          <w:bCs/>
        </w:rPr>
        <w:t>5</w:t>
      </w:r>
      <w:r w:rsidRPr="003A2813">
        <w:rPr>
          <w:bCs/>
        </w:rPr>
        <w:t>4</w:t>
      </w:r>
      <w:r w:rsidR="00E83736" w:rsidRPr="003A2813">
        <w:rPr>
          <w:bCs/>
        </w:rPr>
        <w:t>,5</w:t>
      </w:r>
      <w:r w:rsidRPr="003A2813">
        <w:rPr>
          <w:bCs/>
        </w:rPr>
        <w:t>% респондентов), ни возможность выбора на данном рынке (</w:t>
      </w:r>
      <w:r w:rsidR="00E83736" w:rsidRPr="003A2813">
        <w:rPr>
          <w:bCs/>
        </w:rPr>
        <w:t>55</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товарной аквакультуры</w:t>
      </w:r>
      <w:r w:rsidRPr="003A2813">
        <w:rPr>
          <w:spacing w:val="-2"/>
          <w:sz w:val="18"/>
          <w:szCs w:val="18"/>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E83736" w:rsidRPr="003A2813">
        <w:rPr>
          <w:bCs/>
        </w:rPr>
        <w:t>54,5</w:t>
      </w:r>
      <w:r w:rsidRPr="003A2813">
        <w:rPr>
          <w:bCs/>
        </w:rPr>
        <w:t>% респондентов), ни качество работ и услуг (</w:t>
      </w:r>
      <w:r w:rsidR="00E83736" w:rsidRPr="003A2813">
        <w:rPr>
          <w:bCs/>
        </w:rPr>
        <w:t>53,1</w:t>
      </w:r>
      <w:r w:rsidRPr="003A2813">
        <w:rPr>
          <w:bCs/>
        </w:rPr>
        <w:t>% респондентов), ни возможность выбора на данном рынке (</w:t>
      </w:r>
      <w:r w:rsidR="003334EA" w:rsidRPr="003A2813">
        <w:rPr>
          <w:bCs/>
        </w:rPr>
        <w:t>54,1</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добычи общераспространенных полезных ископаемых на участках недр местного значения</w:t>
      </w:r>
      <w:r w:rsidRPr="003A2813">
        <w:rPr>
          <w:color w:val="000000"/>
          <w:spacing w:val="-2"/>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3334EA" w:rsidRPr="003A2813">
        <w:rPr>
          <w:bCs/>
        </w:rPr>
        <w:t>52,6</w:t>
      </w:r>
      <w:r w:rsidRPr="003A2813">
        <w:rPr>
          <w:bCs/>
        </w:rPr>
        <w:t>% респондентов), ни качество работ и услуг (</w:t>
      </w:r>
      <w:r w:rsidR="003334EA" w:rsidRPr="003A2813">
        <w:rPr>
          <w:bCs/>
        </w:rPr>
        <w:t>52,6</w:t>
      </w:r>
      <w:r w:rsidRPr="003A2813">
        <w:rPr>
          <w:bCs/>
        </w:rPr>
        <w:t>% респондентов), ни возможность выбора на данном рынке (</w:t>
      </w:r>
      <w:r w:rsidR="003334EA" w:rsidRPr="003A2813">
        <w:rPr>
          <w:bCs/>
        </w:rPr>
        <w:t>53,6</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теплоснабжения (производство тепловой энергии)</w:t>
      </w:r>
      <w:r w:rsidRPr="003A2813">
        <w:rPr>
          <w:spacing w:val="-2"/>
          <w:sz w:val="18"/>
          <w:szCs w:val="18"/>
        </w:rPr>
        <w:t xml:space="preserve"> </w:t>
      </w:r>
      <w:r w:rsidRPr="003A2813">
        <w:rPr>
          <w:bCs/>
        </w:rPr>
        <w:t>4</w:t>
      </w:r>
      <w:r w:rsidR="00C41B27" w:rsidRPr="003A2813">
        <w:rPr>
          <w:bCs/>
        </w:rPr>
        <w:t>1,1</w:t>
      </w:r>
      <w:r w:rsidRPr="003A2813">
        <w:rPr>
          <w:bCs/>
        </w:rPr>
        <w:t>% респондентов «не удовлетворены» и «скорее не удовлетворены» уровнем цен, при этом 4</w:t>
      </w:r>
      <w:r w:rsidR="00C41B27" w:rsidRPr="003A2813">
        <w:rPr>
          <w:bCs/>
        </w:rPr>
        <w:t>1,6</w:t>
      </w:r>
      <w:r w:rsidRPr="003A2813">
        <w:rPr>
          <w:bCs/>
        </w:rPr>
        <w:t>% респондентов «удовлетворены» и «скорее удовлетворены» качеством услуг, 3</w:t>
      </w:r>
      <w:r w:rsidR="00C41B27" w:rsidRPr="003A2813">
        <w:rPr>
          <w:bCs/>
        </w:rPr>
        <w:t>8,3</w:t>
      </w:r>
      <w:r w:rsidRPr="003A2813">
        <w:rPr>
          <w:bCs/>
        </w:rPr>
        <w:t xml:space="preserve">% респондентов </w:t>
      </w:r>
      <w:r w:rsidR="00C41B27" w:rsidRPr="003A2813">
        <w:rPr>
          <w:bCs/>
        </w:rPr>
        <w:t xml:space="preserve">«удовлетворены» </w:t>
      </w:r>
      <w:r w:rsidR="00C41B27" w:rsidRPr="003A2813">
        <w:rPr>
          <w:bCs/>
        </w:rPr>
        <w:lastRenderedPageBreak/>
        <w:t xml:space="preserve">и «скорее удовлетворены» </w:t>
      </w:r>
      <w:r w:rsidRPr="003A2813">
        <w:rPr>
          <w:bCs/>
        </w:rPr>
        <w:t>возможность</w:t>
      </w:r>
      <w:r w:rsidR="00C41B27" w:rsidRPr="003A2813">
        <w:rPr>
          <w:bCs/>
        </w:rPr>
        <w:t>ю</w:t>
      </w:r>
      <w:r w:rsidRPr="003A2813">
        <w:rPr>
          <w:bCs/>
        </w:rPr>
        <w:t xml:space="preserve"> выбора на данном рынке;</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услуг по сбору и транспортированию твердых коммунальных отходов</w:t>
      </w:r>
      <w:r w:rsidRPr="003A2813">
        <w:rPr>
          <w:color w:val="000000"/>
          <w:spacing w:val="-2"/>
        </w:rPr>
        <w:t xml:space="preserve"> </w:t>
      </w:r>
      <w:r w:rsidR="001E4188" w:rsidRPr="003A2813">
        <w:rPr>
          <w:bCs/>
        </w:rPr>
        <w:t xml:space="preserve">«удовлетворены» и «скорее удовлетворены» уровнем цен на рынке </w:t>
      </w:r>
      <w:r w:rsidRPr="003A2813">
        <w:rPr>
          <w:bCs/>
        </w:rPr>
        <w:t>4</w:t>
      </w:r>
      <w:r w:rsidR="003D0BB3" w:rsidRPr="003A2813">
        <w:rPr>
          <w:bCs/>
        </w:rPr>
        <w:t>3,1</w:t>
      </w:r>
      <w:r w:rsidRPr="003A2813">
        <w:rPr>
          <w:bCs/>
        </w:rPr>
        <w:t xml:space="preserve">% респондентов, </w:t>
      </w:r>
      <w:r w:rsidR="001E4188" w:rsidRPr="003A2813">
        <w:rPr>
          <w:bCs/>
        </w:rPr>
        <w:t>качеством услуг</w:t>
      </w:r>
      <w:r w:rsidR="002B0530" w:rsidRPr="003A2813">
        <w:rPr>
          <w:bCs/>
        </w:rPr>
        <w:t xml:space="preserve"> - </w:t>
      </w:r>
      <w:r w:rsidRPr="003A2813">
        <w:rPr>
          <w:bCs/>
        </w:rPr>
        <w:t>4</w:t>
      </w:r>
      <w:r w:rsidR="00C6069B" w:rsidRPr="003A2813">
        <w:rPr>
          <w:bCs/>
        </w:rPr>
        <w:t>4,5</w:t>
      </w:r>
      <w:r w:rsidRPr="003A2813">
        <w:rPr>
          <w:bCs/>
        </w:rPr>
        <w:t xml:space="preserve">% респондентов, </w:t>
      </w:r>
      <w:r w:rsidR="001E4188" w:rsidRPr="003A2813">
        <w:rPr>
          <w:bCs/>
        </w:rPr>
        <w:t xml:space="preserve">возможностью выбора </w:t>
      </w:r>
      <w:r w:rsidR="002B0530" w:rsidRPr="003A2813">
        <w:rPr>
          <w:bCs/>
        </w:rPr>
        <w:t>-</w:t>
      </w:r>
      <w:r w:rsidR="001E4188" w:rsidRPr="003A2813">
        <w:rPr>
          <w:bCs/>
        </w:rPr>
        <w:t xml:space="preserve"> </w:t>
      </w:r>
      <w:r w:rsidRPr="003A2813">
        <w:rPr>
          <w:bCs/>
        </w:rPr>
        <w:t>3</w:t>
      </w:r>
      <w:r w:rsidR="00C6069B" w:rsidRPr="003A2813">
        <w:rPr>
          <w:bCs/>
        </w:rPr>
        <w:t>5,4</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благоустройства городской среды</w:t>
      </w:r>
      <w:r w:rsidRPr="003A2813">
        <w:rPr>
          <w:color w:val="000000"/>
          <w:spacing w:val="-2"/>
        </w:rPr>
        <w:t xml:space="preserve"> </w:t>
      </w:r>
      <w:r w:rsidRPr="003A2813">
        <w:rPr>
          <w:bCs/>
        </w:rPr>
        <w:t xml:space="preserve">«удовлетворены» и «скорее удовлетворены» уровнем цен на рынке </w:t>
      </w:r>
      <w:r w:rsidR="004E58E2" w:rsidRPr="003A2813">
        <w:rPr>
          <w:bCs/>
        </w:rPr>
        <w:t>47,8</w:t>
      </w:r>
      <w:r w:rsidRPr="003A2813">
        <w:rPr>
          <w:bCs/>
        </w:rPr>
        <w:t xml:space="preserve">% респондентов, качеством работ и услуг </w:t>
      </w:r>
      <w:r w:rsidR="004E58E2" w:rsidRPr="003A2813">
        <w:rPr>
          <w:bCs/>
        </w:rPr>
        <w:t>–</w:t>
      </w:r>
      <w:r w:rsidRPr="003A2813">
        <w:rPr>
          <w:bCs/>
        </w:rPr>
        <w:t xml:space="preserve"> 4</w:t>
      </w:r>
      <w:r w:rsidR="004E58E2" w:rsidRPr="003A2813">
        <w:rPr>
          <w:bCs/>
        </w:rPr>
        <w:t>8,8</w:t>
      </w:r>
      <w:r w:rsidRPr="003A2813">
        <w:rPr>
          <w:bCs/>
        </w:rPr>
        <w:t xml:space="preserve">% респондентов, возможностью выбора – </w:t>
      </w:r>
      <w:r w:rsidR="004E58E2" w:rsidRPr="003A2813">
        <w:rPr>
          <w:bCs/>
        </w:rPr>
        <w:t>41,1</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по содержанию и текущему ремонту общего имущества собственников помещений в МКД</w:t>
      </w:r>
      <w:r w:rsidRPr="003A2813">
        <w:rPr>
          <w:color w:val="000000"/>
          <w:spacing w:val="-2"/>
        </w:rPr>
        <w:t xml:space="preserve"> </w:t>
      </w:r>
      <w:r w:rsidR="00971000" w:rsidRPr="003A2813">
        <w:rPr>
          <w:bCs/>
        </w:rPr>
        <w:t>значительная часть</w:t>
      </w:r>
      <w:r w:rsidRPr="003A2813">
        <w:rPr>
          <w:bCs/>
        </w:rPr>
        <w:t xml:space="preserve"> респондентов «не удовлетворен</w:t>
      </w:r>
      <w:r w:rsidR="00971000" w:rsidRPr="003A2813">
        <w:rPr>
          <w:bCs/>
        </w:rPr>
        <w:t>а</w:t>
      </w:r>
      <w:r w:rsidRPr="003A2813">
        <w:rPr>
          <w:bCs/>
        </w:rPr>
        <w:t>» и «скорее не удовлетворен</w:t>
      </w:r>
      <w:r w:rsidR="00971000" w:rsidRPr="003A2813">
        <w:rPr>
          <w:bCs/>
        </w:rPr>
        <w:t>а</w:t>
      </w:r>
      <w:r w:rsidRPr="003A2813">
        <w:rPr>
          <w:bCs/>
        </w:rPr>
        <w:t>» уровнем цен (4</w:t>
      </w:r>
      <w:r w:rsidR="00971000" w:rsidRPr="003A2813">
        <w:rPr>
          <w:bCs/>
        </w:rPr>
        <w:t>3,5</w:t>
      </w:r>
      <w:r w:rsidRPr="003A2813">
        <w:rPr>
          <w:bCs/>
        </w:rPr>
        <w:t xml:space="preserve">% респондентов), </w:t>
      </w:r>
      <w:r w:rsidR="00971000" w:rsidRPr="003A2813">
        <w:rPr>
          <w:bCs/>
        </w:rPr>
        <w:t xml:space="preserve">при этом - «удовлетворены» и «скорее удовлетворены» </w:t>
      </w:r>
      <w:r w:rsidRPr="003A2813">
        <w:rPr>
          <w:bCs/>
        </w:rPr>
        <w:t xml:space="preserve">качеством работ и услуг </w:t>
      </w:r>
      <w:r w:rsidR="00971000" w:rsidRPr="003A2813">
        <w:rPr>
          <w:bCs/>
        </w:rPr>
        <w:t>37,8</w:t>
      </w:r>
      <w:r w:rsidRPr="003A2813">
        <w:rPr>
          <w:bCs/>
        </w:rPr>
        <w:t>%</w:t>
      </w:r>
      <w:r w:rsidR="00971000" w:rsidRPr="003A2813">
        <w:rPr>
          <w:bCs/>
        </w:rPr>
        <w:t xml:space="preserve"> респондентов, а</w:t>
      </w:r>
      <w:r w:rsidRPr="003A2813">
        <w:rPr>
          <w:bCs/>
        </w:rPr>
        <w:t xml:space="preserve"> возможностью выбора 3</w:t>
      </w:r>
      <w:r w:rsidR="00971000" w:rsidRPr="003A2813">
        <w:rPr>
          <w:bCs/>
        </w:rPr>
        <w:t>4,4</w:t>
      </w:r>
      <w:r w:rsidRPr="003A2813">
        <w:rPr>
          <w:bCs/>
        </w:rPr>
        <w:t>%</w:t>
      </w:r>
      <w:r w:rsidR="00971000" w:rsidRPr="003A2813">
        <w:rPr>
          <w:bCs/>
        </w:rPr>
        <w:t xml:space="preserve"> респондентов</w:t>
      </w:r>
      <w:r w:rsidRPr="003A2813">
        <w:rPr>
          <w:bCs/>
        </w:rPr>
        <w:t>;</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поставки сжиженного газа в баллонах</w:t>
      </w:r>
      <w:r w:rsidRPr="003A2813">
        <w:rPr>
          <w:bCs/>
        </w:rPr>
        <w:t xml:space="preserve"> половина</w:t>
      </w:r>
      <w:r w:rsidRPr="003A2813">
        <w:rPr>
          <w:spacing w:val="-2"/>
          <w:sz w:val="18"/>
          <w:szCs w:val="18"/>
        </w:rPr>
        <w:t xml:space="preserve"> </w:t>
      </w:r>
      <w:r w:rsidRPr="003A2813">
        <w:rPr>
          <w:bCs/>
        </w:rPr>
        <w:t>респондентов не смогла оценить ни уровень цен на рынке (4</w:t>
      </w:r>
      <w:r w:rsidR="00E10D67" w:rsidRPr="003A2813">
        <w:rPr>
          <w:bCs/>
        </w:rPr>
        <w:t>4</w:t>
      </w:r>
      <w:r w:rsidRPr="003A2813">
        <w:rPr>
          <w:bCs/>
        </w:rPr>
        <w:t>% респондентов), ни качество работ и услуг (</w:t>
      </w:r>
      <w:r w:rsidR="00E10D67" w:rsidRPr="003A2813">
        <w:rPr>
          <w:bCs/>
        </w:rPr>
        <w:t>47,4</w:t>
      </w:r>
      <w:r w:rsidRPr="003A2813">
        <w:rPr>
          <w:bCs/>
        </w:rPr>
        <w:t>% респондентов), ни возможность выбора на данном рынке (4</w:t>
      </w:r>
      <w:r w:rsidR="00E10D67" w:rsidRPr="003A2813">
        <w:rPr>
          <w:bCs/>
        </w:rPr>
        <w:t>5,5</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купли-продажи электроэнергии на розничном рынке электроэнергии</w:t>
      </w:r>
      <w:r w:rsidRPr="003A2813">
        <w:rPr>
          <w:spacing w:val="-2"/>
          <w:sz w:val="18"/>
          <w:szCs w:val="18"/>
        </w:rPr>
        <w:t xml:space="preserve"> </w:t>
      </w:r>
      <w:r w:rsidR="00194241" w:rsidRPr="003A2813">
        <w:rPr>
          <w:bCs/>
        </w:rPr>
        <w:t xml:space="preserve">«удовлетворены» и «скорее удовлетворены» уровнем цен </w:t>
      </w:r>
      <w:r w:rsidRPr="003A2813">
        <w:rPr>
          <w:bCs/>
        </w:rPr>
        <w:t>36</w:t>
      </w:r>
      <w:r w:rsidR="00194241" w:rsidRPr="003A2813">
        <w:rPr>
          <w:bCs/>
        </w:rPr>
        <w:t>,8</w:t>
      </w:r>
      <w:r w:rsidRPr="003A2813">
        <w:rPr>
          <w:bCs/>
        </w:rPr>
        <w:t xml:space="preserve">% респондентов, качеством работ и услуг </w:t>
      </w:r>
      <w:r w:rsidR="00194241" w:rsidRPr="003A2813">
        <w:rPr>
          <w:bCs/>
        </w:rPr>
        <w:t>–</w:t>
      </w:r>
      <w:r w:rsidRPr="003A2813">
        <w:rPr>
          <w:bCs/>
        </w:rPr>
        <w:t xml:space="preserve"> 4</w:t>
      </w:r>
      <w:r w:rsidR="00194241" w:rsidRPr="003A2813">
        <w:rPr>
          <w:bCs/>
        </w:rPr>
        <w:t>4,5</w:t>
      </w:r>
      <w:r w:rsidRPr="003A2813">
        <w:rPr>
          <w:bCs/>
        </w:rPr>
        <w:t>% респондентов</w:t>
      </w:r>
      <w:r w:rsidR="00194241" w:rsidRPr="003A2813">
        <w:rPr>
          <w:bCs/>
        </w:rPr>
        <w:t xml:space="preserve">, возможностью выбора на рынке </w:t>
      </w:r>
      <w:r w:rsidR="008603B6" w:rsidRPr="003A2813">
        <w:rPr>
          <w:bCs/>
        </w:rPr>
        <w:t xml:space="preserve">- </w:t>
      </w:r>
      <w:r w:rsidRPr="003A2813">
        <w:rPr>
          <w:bCs/>
        </w:rPr>
        <w:t>39</w:t>
      </w:r>
      <w:r w:rsidR="00194241" w:rsidRPr="003A2813">
        <w:rPr>
          <w:bCs/>
        </w:rPr>
        <w:t>,2</w:t>
      </w:r>
      <w:r w:rsidRPr="003A2813">
        <w:rPr>
          <w:bCs/>
        </w:rPr>
        <w:t>% респондентов;</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 xml:space="preserve">на рынке производства электроэнергии на розничном рынке электроэнергии </w:t>
      </w:r>
      <w:r w:rsidR="003F5E0C" w:rsidRPr="003A2813">
        <w:rPr>
          <w:bCs/>
        </w:rPr>
        <w:t>40,2</w:t>
      </w:r>
      <w:r w:rsidRPr="003A2813">
        <w:rPr>
          <w:bCs/>
        </w:rPr>
        <w:t xml:space="preserve">% респондентов не смогли оценить уровень цен на рынке, при этом </w:t>
      </w:r>
      <w:r w:rsidR="000D75FA" w:rsidRPr="003A2813">
        <w:rPr>
          <w:bCs/>
        </w:rPr>
        <w:t>–</w:t>
      </w:r>
      <w:r w:rsidRPr="003A2813">
        <w:rPr>
          <w:bCs/>
        </w:rPr>
        <w:t xml:space="preserve"> 4</w:t>
      </w:r>
      <w:r w:rsidR="000D75FA" w:rsidRPr="003A2813">
        <w:rPr>
          <w:bCs/>
        </w:rPr>
        <w:t>1,1</w:t>
      </w:r>
      <w:r w:rsidRPr="003A2813">
        <w:rPr>
          <w:bCs/>
        </w:rPr>
        <w:t xml:space="preserve">% респондентов «удовлетворены» и «скорее удовлетворены» качеством работ и услуг, </w:t>
      </w:r>
      <w:r w:rsidR="000D75FA" w:rsidRPr="003A2813">
        <w:rPr>
          <w:bCs/>
        </w:rPr>
        <w:t>39,7</w:t>
      </w:r>
      <w:r w:rsidRPr="003A2813">
        <w:rPr>
          <w:bCs/>
        </w:rPr>
        <w:t>% респондентов не смогли оценить возможность выбора на данном рынке;</w:t>
      </w:r>
    </w:p>
    <w:p w:rsidR="008D6BE8" w:rsidRPr="003A2813" w:rsidRDefault="008D6BE8" w:rsidP="008D6BE8">
      <w:pPr>
        <w:pStyle w:val="21"/>
        <w:ind w:left="23" w:right="23" w:firstLine="697"/>
        <w:rPr>
          <w:color w:val="000000"/>
          <w:spacing w:val="-2"/>
        </w:rPr>
      </w:pPr>
      <w:r w:rsidRPr="003A2813">
        <w:rPr>
          <w:color w:val="000000"/>
          <w:spacing w:val="-2"/>
        </w:rPr>
        <w:t xml:space="preserve">- </w:t>
      </w:r>
      <w:r w:rsidRPr="003A2813">
        <w:rPr>
          <w:i/>
          <w:color w:val="000000"/>
          <w:spacing w:val="-2"/>
        </w:rPr>
        <w:t>на рынке нефтепродуктов (АЗС, АГЗС)</w:t>
      </w:r>
      <w:r w:rsidRPr="003A2813">
        <w:rPr>
          <w:bCs/>
        </w:rPr>
        <w:t xml:space="preserve"> «удовлетворены» и «скорее удовлетворены» уровнем цен </w:t>
      </w:r>
      <w:r w:rsidR="00E17136" w:rsidRPr="003A2813">
        <w:rPr>
          <w:bCs/>
        </w:rPr>
        <w:t>39,7</w:t>
      </w:r>
      <w:r w:rsidRPr="003A2813">
        <w:rPr>
          <w:bCs/>
        </w:rPr>
        <w:t>% респондентов</w:t>
      </w:r>
      <w:r w:rsidR="00E17136" w:rsidRPr="003A2813">
        <w:rPr>
          <w:bCs/>
        </w:rPr>
        <w:t>, при этом - «не удовлетворены» и «скорее не удовлетворены» уровнем цен 37,8% респондентов</w:t>
      </w:r>
      <w:r w:rsidRPr="003A2813">
        <w:rPr>
          <w:bCs/>
        </w:rPr>
        <w:t>, 5</w:t>
      </w:r>
      <w:r w:rsidR="00E17136" w:rsidRPr="003A2813">
        <w:rPr>
          <w:bCs/>
        </w:rPr>
        <w:t>0,7</w:t>
      </w:r>
      <w:r w:rsidRPr="003A2813">
        <w:rPr>
          <w:bCs/>
        </w:rPr>
        <w:t>% респондентов</w:t>
      </w:r>
      <w:r w:rsidR="00E17136" w:rsidRPr="003A2813">
        <w:rPr>
          <w:bCs/>
        </w:rPr>
        <w:t xml:space="preserve"> «удовлетворены» и «скорее удовлетворены» качеством товаров и услуг</w:t>
      </w:r>
      <w:r w:rsidR="00330D13" w:rsidRPr="003A2813">
        <w:rPr>
          <w:bCs/>
        </w:rPr>
        <w:t xml:space="preserve"> на рынке</w:t>
      </w:r>
      <w:r w:rsidRPr="003A2813">
        <w:rPr>
          <w:bCs/>
        </w:rPr>
        <w:t xml:space="preserve">, </w:t>
      </w:r>
      <w:r w:rsidR="00EC74B2" w:rsidRPr="003A2813">
        <w:rPr>
          <w:bCs/>
        </w:rPr>
        <w:t xml:space="preserve">а </w:t>
      </w:r>
      <w:r w:rsidRPr="003A2813">
        <w:rPr>
          <w:bCs/>
        </w:rPr>
        <w:t xml:space="preserve">возможностью выбора </w:t>
      </w:r>
      <w:r w:rsidR="00330D13" w:rsidRPr="003A2813">
        <w:rPr>
          <w:bCs/>
        </w:rPr>
        <w:t>–</w:t>
      </w:r>
      <w:r w:rsidRPr="003A2813">
        <w:rPr>
          <w:bCs/>
        </w:rPr>
        <w:t xml:space="preserve"> 5</w:t>
      </w:r>
      <w:r w:rsidR="00330D13" w:rsidRPr="003A2813">
        <w:rPr>
          <w:bCs/>
        </w:rPr>
        <w:t>2,6</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 xml:space="preserve">на рынке перевозок пассажиров автомобильным транспортом по муниципальным маршрутам </w:t>
      </w:r>
      <w:r w:rsidRPr="003A2813">
        <w:rPr>
          <w:bCs/>
        </w:rPr>
        <w:t xml:space="preserve">«удовлетворены» и «скорее удовлетворены» уровнем цен </w:t>
      </w:r>
      <w:r w:rsidR="00EC74B2" w:rsidRPr="003A2813">
        <w:rPr>
          <w:bCs/>
        </w:rPr>
        <w:t>50,7</w:t>
      </w:r>
      <w:r w:rsidRPr="003A2813">
        <w:rPr>
          <w:bCs/>
        </w:rPr>
        <w:t xml:space="preserve">% респондентов, качеством товаров и услуг – </w:t>
      </w:r>
      <w:r w:rsidR="00810063" w:rsidRPr="003A2813">
        <w:rPr>
          <w:bCs/>
        </w:rPr>
        <w:t>48,3</w:t>
      </w:r>
      <w:r w:rsidRPr="003A2813">
        <w:rPr>
          <w:bCs/>
        </w:rPr>
        <w:t xml:space="preserve">% респондентов, возможностью выбора </w:t>
      </w:r>
      <w:r w:rsidR="00810063" w:rsidRPr="003A2813">
        <w:rPr>
          <w:bCs/>
        </w:rPr>
        <w:t>–</w:t>
      </w:r>
      <w:r w:rsidRPr="003A2813">
        <w:rPr>
          <w:bCs/>
        </w:rPr>
        <w:t xml:space="preserve"> 4</w:t>
      </w:r>
      <w:r w:rsidR="00810063" w:rsidRPr="003A2813">
        <w:rPr>
          <w:bCs/>
        </w:rPr>
        <w:t>6,4</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 xml:space="preserve">на рынке перевозки пассажиров автомобильным транспортом по межмуниципальным маршрутам </w:t>
      </w:r>
      <w:r w:rsidRPr="003A2813">
        <w:rPr>
          <w:bCs/>
        </w:rPr>
        <w:t>«удовлетворены» и «скорее удовлетворены» уровнем цен 4</w:t>
      </w:r>
      <w:r w:rsidR="00F92DDD" w:rsidRPr="003A2813">
        <w:rPr>
          <w:bCs/>
        </w:rPr>
        <w:t>5</w:t>
      </w:r>
      <w:r w:rsidRPr="003A2813">
        <w:rPr>
          <w:bCs/>
        </w:rPr>
        <w:t xml:space="preserve">% респондентов, качеством товаров и услуг – </w:t>
      </w:r>
      <w:r w:rsidR="00F92DDD" w:rsidRPr="003A2813">
        <w:rPr>
          <w:bCs/>
        </w:rPr>
        <w:t>45,9</w:t>
      </w:r>
      <w:r w:rsidRPr="003A2813">
        <w:rPr>
          <w:bCs/>
        </w:rPr>
        <w:t xml:space="preserve">% респондентов, возможностью выбора </w:t>
      </w:r>
      <w:r w:rsidR="00F92DDD" w:rsidRPr="003A2813">
        <w:rPr>
          <w:bCs/>
        </w:rPr>
        <w:t>–</w:t>
      </w:r>
      <w:r w:rsidRPr="003A2813">
        <w:rPr>
          <w:bCs/>
        </w:rPr>
        <w:t xml:space="preserve"> 4</w:t>
      </w:r>
      <w:r w:rsidR="00F92DDD" w:rsidRPr="003A2813">
        <w:rPr>
          <w:bCs/>
        </w:rPr>
        <w:t>5,9</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перевозки пассажиров и багажа легковым такси</w:t>
      </w:r>
      <w:r w:rsidRPr="003A2813">
        <w:rPr>
          <w:bCs/>
        </w:rPr>
        <w:t xml:space="preserve"> «удовлетворены» и «скорее удовлетворены» уровнем цен 55% респондентов, качеством товаров и услуг – </w:t>
      </w:r>
      <w:r w:rsidR="0031343B" w:rsidRPr="003A2813">
        <w:rPr>
          <w:bCs/>
        </w:rPr>
        <w:t>56,9</w:t>
      </w:r>
      <w:r w:rsidRPr="003A2813">
        <w:rPr>
          <w:bCs/>
        </w:rPr>
        <w:t xml:space="preserve">% респондентов, возможностью выбора - </w:t>
      </w:r>
      <w:r w:rsidR="0031343B" w:rsidRPr="003A2813">
        <w:rPr>
          <w:bCs/>
        </w:rPr>
        <w:t>55</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лёгкой промышленности</w:t>
      </w:r>
      <w:r w:rsidRPr="003A2813">
        <w:rPr>
          <w:bCs/>
        </w:rPr>
        <w:t xml:space="preserve"> </w:t>
      </w:r>
      <w:r w:rsidR="006E3D2B" w:rsidRPr="003A2813">
        <w:rPr>
          <w:bCs/>
        </w:rPr>
        <w:t xml:space="preserve">«удовлетворены» и «скорее удовлетворены» уровнем цен 34,93% респондентов, при этом - «не удовлетворены» и «скорее не удовлетворены» уровнем цен 34,45% респондентов, «удовлетворены» и «скорее удовлетворены» </w:t>
      </w:r>
      <w:r w:rsidRPr="003A2813">
        <w:rPr>
          <w:bCs/>
        </w:rPr>
        <w:t>качество</w:t>
      </w:r>
      <w:r w:rsidR="006E3D2B" w:rsidRPr="003A2813">
        <w:rPr>
          <w:bCs/>
        </w:rPr>
        <w:t>м</w:t>
      </w:r>
      <w:r w:rsidRPr="003A2813">
        <w:rPr>
          <w:bCs/>
        </w:rPr>
        <w:t xml:space="preserve"> работ и услуг</w:t>
      </w:r>
      <w:r w:rsidR="00CD25F9" w:rsidRPr="003A2813">
        <w:rPr>
          <w:bCs/>
        </w:rPr>
        <w:t xml:space="preserve"> -</w:t>
      </w:r>
      <w:r w:rsidRPr="003A2813">
        <w:rPr>
          <w:bCs/>
        </w:rPr>
        <w:t xml:space="preserve"> </w:t>
      </w:r>
      <w:r w:rsidR="006E3D2B" w:rsidRPr="003A2813">
        <w:rPr>
          <w:bCs/>
        </w:rPr>
        <w:t>38,3</w:t>
      </w:r>
      <w:r w:rsidRPr="003A2813">
        <w:rPr>
          <w:bCs/>
        </w:rPr>
        <w:t>% респондентов, возможность</w:t>
      </w:r>
      <w:r w:rsidR="006E3D2B" w:rsidRPr="003A2813">
        <w:rPr>
          <w:bCs/>
        </w:rPr>
        <w:t>ю</w:t>
      </w:r>
      <w:r w:rsidRPr="003A2813">
        <w:rPr>
          <w:bCs/>
        </w:rPr>
        <w:t xml:space="preserve"> выбора на данном рынке</w:t>
      </w:r>
      <w:r w:rsidR="00CD25F9" w:rsidRPr="003A2813">
        <w:rPr>
          <w:bCs/>
        </w:rPr>
        <w:t xml:space="preserve"> «удовлетворены» и «скорее удовлетворены»</w:t>
      </w:r>
      <w:r w:rsidR="006E3D2B" w:rsidRPr="003A2813">
        <w:rPr>
          <w:bCs/>
        </w:rPr>
        <w:t xml:space="preserve"> –</w:t>
      </w:r>
      <w:r w:rsidRPr="003A2813">
        <w:rPr>
          <w:bCs/>
        </w:rPr>
        <w:t xml:space="preserve"> 39</w:t>
      </w:r>
      <w:r w:rsidR="006E3D2B" w:rsidRPr="003A2813">
        <w:rPr>
          <w:bCs/>
        </w:rPr>
        <w:t>,2</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обработки древесины и производства изделий из дерева</w:t>
      </w:r>
      <w:r w:rsidRPr="003A2813">
        <w:rPr>
          <w:bCs/>
        </w:rPr>
        <w:t xml:space="preserve"> около половины</w:t>
      </w:r>
      <w:r w:rsidRPr="003A2813">
        <w:rPr>
          <w:spacing w:val="-2"/>
          <w:sz w:val="18"/>
          <w:szCs w:val="18"/>
        </w:rPr>
        <w:t xml:space="preserve"> </w:t>
      </w:r>
      <w:r w:rsidRPr="003A2813">
        <w:rPr>
          <w:bCs/>
        </w:rPr>
        <w:t>респондентов не смогли оценить ни уровень цен на рынке (</w:t>
      </w:r>
      <w:r w:rsidR="00CD25F9" w:rsidRPr="003A2813">
        <w:rPr>
          <w:bCs/>
        </w:rPr>
        <w:t>39,2</w:t>
      </w:r>
      <w:r w:rsidRPr="003A2813">
        <w:rPr>
          <w:bCs/>
        </w:rPr>
        <w:t>% респондентов), ни качество работ и услуг (4</w:t>
      </w:r>
      <w:r w:rsidR="00CD25F9" w:rsidRPr="003A2813">
        <w:rPr>
          <w:bCs/>
        </w:rPr>
        <w:t>4</w:t>
      </w:r>
      <w:r w:rsidRPr="003A2813">
        <w:rPr>
          <w:bCs/>
        </w:rPr>
        <w:t>% респондентов), ни возможность выбора на данном рынке (4</w:t>
      </w:r>
      <w:r w:rsidR="00CD25F9" w:rsidRPr="003A2813">
        <w:rPr>
          <w:bCs/>
        </w:rPr>
        <w:t>1,</w:t>
      </w:r>
      <w:r w:rsidRPr="003A2813">
        <w:rPr>
          <w:bCs/>
        </w:rPr>
        <w:t>6%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производства кирпича</w:t>
      </w:r>
      <w:r w:rsidRPr="003A2813">
        <w:rPr>
          <w:bCs/>
        </w:rPr>
        <w:t xml:space="preserve"> </w:t>
      </w:r>
      <w:r w:rsidR="00A20381" w:rsidRPr="003A2813">
        <w:rPr>
          <w:bCs/>
        </w:rPr>
        <w:t>«удовлетворены» и «скорее удовлетворены» уровнем цен</w:t>
      </w:r>
      <w:r w:rsidRPr="003A2813">
        <w:rPr>
          <w:bCs/>
        </w:rPr>
        <w:t xml:space="preserve"> 4</w:t>
      </w:r>
      <w:r w:rsidR="00AD6260" w:rsidRPr="003A2813">
        <w:rPr>
          <w:bCs/>
        </w:rPr>
        <w:t>1,2</w:t>
      </w:r>
      <w:r w:rsidRPr="003A2813">
        <w:rPr>
          <w:bCs/>
        </w:rPr>
        <w:t xml:space="preserve">% респондентов, качество работ и услуг </w:t>
      </w:r>
      <w:r w:rsidR="00A20381" w:rsidRPr="003A2813">
        <w:rPr>
          <w:bCs/>
        </w:rPr>
        <w:t xml:space="preserve">- </w:t>
      </w:r>
      <w:r w:rsidRPr="003A2813">
        <w:rPr>
          <w:bCs/>
        </w:rPr>
        <w:t>4</w:t>
      </w:r>
      <w:r w:rsidR="00A20381" w:rsidRPr="003A2813">
        <w:rPr>
          <w:bCs/>
        </w:rPr>
        <w:t>4</w:t>
      </w:r>
      <w:r w:rsidRPr="003A2813">
        <w:rPr>
          <w:bCs/>
        </w:rPr>
        <w:t>% респондентов, возможность</w:t>
      </w:r>
      <w:r w:rsidR="006D053E" w:rsidRPr="003A2813">
        <w:rPr>
          <w:bCs/>
        </w:rPr>
        <w:t>ю</w:t>
      </w:r>
      <w:r w:rsidRPr="003A2813">
        <w:rPr>
          <w:bCs/>
        </w:rPr>
        <w:t xml:space="preserve"> выбора на данном рынке </w:t>
      </w:r>
      <w:r w:rsidR="006D053E" w:rsidRPr="003A2813">
        <w:rPr>
          <w:bCs/>
        </w:rPr>
        <w:t xml:space="preserve">- </w:t>
      </w:r>
      <w:r w:rsidRPr="003A2813">
        <w:rPr>
          <w:bCs/>
        </w:rPr>
        <w:t>4</w:t>
      </w:r>
      <w:r w:rsidR="006D053E" w:rsidRPr="003A2813">
        <w:rPr>
          <w:bCs/>
        </w:rPr>
        <w:t>5</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производства бетона</w:t>
      </w:r>
      <w:r w:rsidRPr="003A2813">
        <w:rPr>
          <w:bCs/>
        </w:rPr>
        <w:t xml:space="preserve"> половина</w:t>
      </w:r>
      <w:r w:rsidRPr="003A2813">
        <w:rPr>
          <w:spacing w:val="-2"/>
          <w:sz w:val="18"/>
          <w:szCs w:val="18"/>
        </w:rPr>
        <w:t xml:space="preserve"> </w:t>
      </w:r>
      <w:r w:rsidRPr="003A2813">
        <w:rPr>
          <w:bCs/>
        </w:rPr>
        <w:t xml:space="preserve">респондентов не смогла оценить ни уровень цен на </w:t>
      </w:r>
      <w:r w:rsidRPr="003A2813">
        <w:rPr>
          <w:bCs/>
        </w:rPr>
        <w:lastRenderedPageBreak/>
        <w:t>рынке (</w:t>
      </w:r>
      <w:r w:rsidR="00F02F0D" w:rsidRPr="003A2813">
        <w:rPr>
          <w:bCs/>
        </w:rPr>
        <w:t>43,5</w:t>
      </w:r>
      <w:r w:rsidRPr="003A2813">
        <w:rPr>
          <w:bCs/>
        </w:rPr>
        <w:t>% респондентов), ни качество работ и услуг (</w:t>
      </w:r>
      <w:r w:rsidR="00F02F0D" w:rsidRPr="003A2813">
        <w:rPr>
          <w:bCs/>
        </w:rPr>
        <w:t>4</w:t>
      </w:r>
      <w:r w:rsidRPr="003A2813">
        <w:rPr>
          <w:bCs/>
        </w:rPr>
        <w:t>5</w:t>
      </w:r>
      <w:r w:rsidR="00F02F0D" w:rsidRPr="003A2813">
        <w:rPr>
          <w:bCs/>
        </w:rPr>
        <w:t>,9</w:t>
      </w:r>
      <w:r w:rsidRPr="003A2813">
        <w:rPr>
          <w:bCs/>
        </w:rPr>
        <w:t>% респондентов), ни возможность выбора на данном рынке (</w:t>
      </w:r>
      <w:r w:rsidR="00F02F0D" w:rsidRPr="003A2813">
        <w:rPr>
          <w:bCs/>
        </w:rPr>
        <w:t>45</w:t>
      </w:r>
      <w:r w:rsidRPr="003A2813">
        <w:rPr>
          <w:bCs/>
        </w:rPr>
        <w:t>% респондентов);</w:t>
      </w:r>
    </w:p>
    <w:p w:rsidR="008D6BE8" w:rsidRPr="003A2813" w:rsidRDefault="008D6BE8" w:rsidP="008D6BE8">
      <w:pPr>
        <w:pStyle w:val="21"/>
        <w:ind w:left="23" w:right="23" w:firstLine="697"/>
        <w:rPr>
          <w:bCs/>
        </w:rPr>
      </w:pPr>
      <w:r w:rsidRPr="003A2813">
        <w:rPr>
          <w:color w:val="000000"/>
          <w:spacing w:val="-2"/>
        </w:rPr>
        <w:t xml:space="preserve">- </w:t>
      </w:r>
      <w:r w:rsidRPr="003A2813">
        <w:rPr>
          <w:i/>
          <w:color w:val="000000"/>
          <w:spacing w:val="-2"/>
        </w:rPr>
        <w:t>на рынке ремонта автотранспортных средств</w:t>
      </w:r>
      <w:r w:rsidRPr="003A2813">
        <w:rPr>
          <w:bCs/>
        </w:rPr>
        <w:t xml:space="preserve"> 4</w:t>
      </w:r>
      <w:r w:rsidR="00935C24" w:rsidRPr="003A2813">
        <w:rPr>
          <w:bCs/>
        </w:rPr>
        <w:t>6,4</w:t>
      </w:r>
      <w:r w:rsidRPr="003A2813">
        <w:rPr>
          <w:bCs/>
        </w:rPr>
        <w:t>% респондентов «удовлетворены» и «скорее удовлетворены» ценами</w:t>
      </w:r>
      <w:r w:rsidR="00935C24" w:rsidRPr="003A2813">
        <w:rPr>
          <w:bCs/>
        </w:rPr>
        <w:t xml:space="preserve"> и</w:t>
      </w:r>
      <w:r w:rsidRPr="003A2813">
        <w:rPr>
          <w:bCs/>
        </w:rPr>
        <w:t xml:space="preserve"> качеством работ</w:t>
      </w:r>
      <w:r w:rsidR="00852321" w:rsidRPr="003A2813">
        <w:rPr>
          <w:bCs/>
        </w:rPr>
        <w:t xml:space="preserve"> (</w:t>
      </w:r>
      <w:r w:rsidRPr="003A2813">
        <w:rPr>
          <w:bCs/>
        </w:rPr>
        <w:t>услуг</w:t>
      </w:r>
      <w:r w:rsidR="00852321" w:rsidRPr="003A2813">
        <w:rPr>
          <w:bCs/>
        </w:rPr>
        <w:t>)</w:t>
      </w:r>
      <w:r w:rsidRPr="003A2813">
        <w:rPr>
          <w:bCs/>
        </w:rPr>
        <w:t xml:space="preserve">, возможностью выбора – </w:t>
      </w:r>
      <w:r w:rsidR="00935C24" w:rsidRPr="003A2813">
        <w:rPr>
          <w:bCs/>
        </w:rPr>
        <w:t>5</w:t>
      </w:r>
      <w:r w:rsidRPr="003A2813">
        <w:rPr>
          <w:bCs/>
        </w:rPr>
        <w:t>4</w:t>
      </w:r>
      <w:r w:rsidR="00935C24" w:rsidRPr="003A2813">
        <w:rPr>
          <w:bCs/>
        </w:rPr>
        <w:t>,1</w:t>
      </w:r>
      <w:r w:rsidRPr="003A2813">
        <w:rPr>
          <w:bCs/>
        </w:rPr>
        <w:t>% респондентов;</w:t>
      </w:r>
    </w:p>
    <w:p w:rsidR="008D6BE8" w:rsidRPr="003A2813" w:rsidRDefault="008D6BE8" w:rsidP="008D6BE8">
      <w:pPr>
        <w:pStyle w:val="21"/>
        <w:ind w:left="23" w:right="23" w:firstLine="697"/>
        <w:rPr>
          <w:bCs/>
        </w:rPr>
      </w:pPr>
      <w:r w:rsidRPr="003A2813">
        <w:rPr>
          <w:i/>
          <w:color w:val="000000"/>
          <w:spacing w:val="-2"/>
        </w:rPr>
        <w:t>- на рынке услуг связи, предоставления широкополосного доступа к информационно-телекоммуникационной сети «Интернет»,</w:t>
      </w:r>
      <w:r w:rsidRPr="003A2813">
        <w:rPr>
          <w:color w:val="000000"/>
          <w:spacing w:val="-2"/>
        </w:rPr>
        <w:t xml:space="preserve"> 4</w:t>
      </w:r>
      <w:r w:rsidR="00137262" w:rsidRPr="003A2813">
        <w:rPr>
          <w:color w:val="000000"/>
          <w:spacing w:val="-2"/>
        </w:rPr>
        <w:t>7,4</w:t>
      </w:r>
      <w:r w:rsidRPr="003A2813">
        <w:rPr>
          <w:color w:val="000000"/>
          <w:spacing w:val="-2"/>
        </w:rPr>
        <w:t xml:space="preserve">% </w:t>
      </w:r>
      <w:r w:rsidRPr="003A2813">
        <w:rPr>
          <w:bCs/>
        </w:rPr>
        <w:t xml:space="preserve">респондентов «удовлетворены» и «скорее удовлетворены» уровнем цен, </w:t>
      </w:r>
      <w:r w:rsidRPr="003A2813">
        <w:rPr>
          <w:color w:val="000000"/>
          <w:spacing w:val="-2"/>
        </w:rPr>
        <w:t>4</w:t>
      </w:r>
      <w:r w:rsidR="00533897" w:rsidRPr="003A2813">
        <w:rPr>
          <w:color w:val="000000"/>
          <w:spacing w:val="-2"/>
        </w:rPr>
        <w:t>8,8</w:t>
      </w:r>
      <w:r w:rsidRPr="003A2813">
        <w:rPr>
          <w:color w:val="000000"/>
          <w:spacing w:val="-2"/>
        </w:rPr>
        <w:t xml:space="preserve">% </w:t>
      </w:r>
      <w:r w:rsidRPr="003A2813">
        <w:rPr>
          <w:bCs/>
        </w:rPr>
        <w:t>респондентов «удовлетворены» и «скорее удовлетворены» качеством работ и услуг на рынке, а возможностью выбора</w:t>
      </w:r>
      <w:r w:rsidR="00406009" w:rsidRPr="003A2813">
        <w:rPr>
          <w:bCs/>
        </w:rPr>
        <w:t xml:space="preserve"> «удовлетворены» и «скорее удовлетворены»</w:t>
      </w:r>
      <w:r w:rsidRPr="003A2813">
        <w:rPr>
          <w:bCs/>
        </w:rPr>
        <w:t xml:space="preserve"> </w:t>
      </w:r>
      <w:r w:rsidR="00533897" w:rsidRPr="003A2813">
        <w:rPr>
          <w:bCs/>
        </w:rPr>
        <w:t>– 45,5</w:t>
      </w:r>
      <w:r w:rsidRPr="003A2813">
        <w:rPr>
          <w:bCs/>
        </w:rPr>
        <w:t>% респондентов;</w:t>
      </w:r>
    </w:p>
    <w:p w:rsidR="008D6BE8" w:rsidRPr="003A2813" w:rsidRDefault="008D6BE8" w:rsidP="008D6BE8">
      <w:pPr>
        <w:pStyle w:val="21"/>
        <w:ind w:left="23" w:right="23" w:firstLine="697"/>
        <w:rPr>
          <w:color w:val="000000"/>
          <w:spacing w:val="-2"/>
        </w:rPr>
      </w:pPr>
      <w:r w:rsidRPr="003A2813">
        <w:rPr>
          <w:i/>
          <w:color w:val="000000"/>
          <w:spacing w:val="-2"/>
        </w:rPr>
        <w:t>- на рынке племенного животноводства</w:t>
      </w:r>
      <w:r w:rsidRPr="003A2813">
        <w:rPr>
          <w:spacing w:val="-2"/>
          <w:sz w:val="18"/>
          <w:szCs w:val="18"/>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w:t>
      </w:r>
      <w:r w:rsidR="005B1902" w:rsidRPr="003A2813">
        <w:rPr>
          <w:bCs/>
        </w:rPr>
        <w:t>52,2</w:t>
      </w:r>
      <w:r w:rsidRPr="003A2813">
        <w:rPr>
          <w:bCs/>
        </w:rPr>
        <w:t>% респондентов), ни качество работ и услуг (</w:t>
      </w:r>
      <w:r w:rsidR="006A5B2E" w:rsidRPr="003A2813">
        <w:rPr>
          <w:bCs/>
        </w:rPr>
        <w:t>55</w:t>
      </w:r>
      <w:r w:rsidRPr="003A2813">
        <w:rPr>
          <w:bCs/>
        </w:rPr>
        <w:t>% респондентов), ни возможность выбора на данном рынке (5</w:t>
      </w:r>
      <w:r w:rsidR="00DB4CD7" w:rsidRPr="003A2813">
        <w:rPr>
          <w:bCs/>
        </w:rPr>
        <w:t>6</w:t>
      </w:r>
      <w:r w:rsidRPr="003A2813">
        <w:rPr>
          <w:bCs/>
        </w:rPr>
        <w:t>% респондентов);</w:t>
      </w:r>
    </w:p>
    <w:p w:rsidR="008D6BE8" w:rsidRPr="00DB4CD7" w:rsidRDefault="008D6BE8" w:rsidP="008D6BE8">
      <w:pPr>
        <w:pStyle w:val="21"/>
        <w:ind w:left="23" w:right="23" w:firstLine="697"/>
        <w:rPr>
          <w:color w:val="000000"/>
          <w:spacing w:val="-2"/>
        </w:rPr>
      </w:pPr>
      <w:r w:rsidRPr="003A2813">
        <w:rPr>
          <w:i/>
          <w:color w:val="000000"/>
          <w:spacing w:val="-2"/>
        </w:rPr>
        <w:t>- на рынке семеноводства</w:t>
      </w:r>
      <w:r w:rsidRPr="003A2813">
        <w:rPr>
          <w:spacing w:val="-2"/>
          <w:sz w:val="18"/>
          <w:szCs w:val="18"/>
        </w:rPr>
        <w:t xml:space="preserve"> </w:t>
      </w:r>
      <w:r w:rsidRPr="003A2813">
        <w:rPr>
          <w:bCs/>
        </w:rPr>
        <w:t>значительная часть</w:t>
      </w:r>
      <w:r w:rsidRPr="003A2813">
        <w:rPr>
          <w:spacing w:val="-2"/>
          <w:sz w:val="18"/>
          <w:szCs w:val="18"/>
        </w:rPr>
        <w:t xml:space="preserve"> </w:t>
      </w:r>
      <w:r w:rsidRPr="003A2813">
        <w:rPr>
          <w:bCs/>
        </w:rPr>
        <w:t>респондентов не смогла оценить ни уровень цен на рынке (5</w:t>
      </w:r>
      <w:r w:rsidR="003205F8" w:rsidRPr="003A2813">
        <w:rPr>
          <w:bCs/>
        </w:rPr>
        <w:t>1,7</w:t>
      </w:r>
      <w:r w:rsidRPr="003A2813">
        <w:rPr>
          <w:bCs/>
        </w:rPr>
        <w:t>% респондентов), ни качество работ и услуг (5</w:t>
      </w:r>
      <w:r w:rsidR="003205F8" w:rsidRPr="003A2813">
        <w:rPr>
          <w:bCs/>
        </w:rPr>
        <w:t>5,5</w:t>
      </w:r>
      <w:r w:rsidRPr="003A2813">
        <w:rPr>
          <w:bCs/>
        </w:rPr>
        <w:t>% респондентов), ни возможность выбора на данном рынке (5</w:t>
      </w:r>
      <w:r w:rsidR="003205F8" w:rsidRPr="003A2813">
        <w:rPr>
          <w:bCs/>
        </w:rPr>
        <w:t>5,5</w:t>
      </w:r>
      <w:r w:rsidRPr="003A2813">
        <w:rPr>
          <w:bCs/>
        </w:rPr>
        <w:t>% респондентов).</w:t>
      </w:r>
    </w:p>
    <w:p w:rsidR="008D6BE8" w:rsidRPr="007A341F" w:rsidRDefault="008C2662" w:rsidP="008D6BE8">
      <w:pPr>
        <w:pStyle w:val="21"/>
        <w:ind w:left="23" w:right="23" w:firstLine="697"/>
        <w:rPr>
          <w:color w:val="000000"/>
          <w:spacing w:val="-2"/>
        </w:rPr>
      </w:pPr>
      <w:r>
        <w:rPr>
          <w:i/>
          <w:color w:val="000000"/>
          <w:spacing w:val="-2"/>
        </w:rPr>
        <w:t>Респонденты высказали мнение, что в</w:t>
      </w:r>
      <w:r w:rsidR="008D6BE8" w:rsidRPr="007A341F">
        <w:rPr>
          <w:i/>
        </w:rPr>
        <w:t xml:space="preserve"> Новгородской области по сравнению с другими регионами РФ цены выше на</w:t>
      </w:r>
      <w:r>
        <w:rPr>
          <w:i/>
        </w:rPr>
        <w:t xml:space="preserve"> следующие товары, работы и услуги</w:t>
      </w:r>
      <w:r w:rsidR="008D6BE8" w:rsidRPr="007A341F">
        <w:rPr>
          <w:i/>
        </w:rPr>
        <w:t>:</w:t>
      </w:r>
    </w:p>
    <w:p w:rsidR="008D6BE8" w:rsidRDefault="008D6BE8" w:rsidP="008D6BE8">
      <w:pPr>
        <w:pStyle w:val="21"/>
        <w:ind w:left="20" w:right="20" w:firstLine="700"/>
      </w:pPr>
      <w:r w:rsidRPr="007A341F">
        <w:t>- услуги ЖКХ (</w:t>
      </w:r>
      <w:r w:rsidR="007A341F">
        <w:t>89</w:t>
      </w:r>
      <w:r w:rsidRPr="007A341F">
        <w:t xml:space="preserve"> респондент</w:t>
      </w:r>
      <w:r w:rsidR="007A341F">
        <w:t>ов</w:t>
      </w:r>
      <w:r w:rsidRPr="007A341F">
        <w:t>);</w:t>
      </w:r>
    </w:p>
    <w:p w:rsidR="008D6BE8" w:rsidRPr="007A341F" w:rsidRDefault="008D6BE8" w:rsidP="008D6BE8">
      <w:pPr>
        <w:pStyle w:val="21"/>
        <w:ind w:left="20" w:right="20" w:firstLine="700"/>
      </w:pPr>
      <w:r w:rsidRPr="007A341F">
        <w:t>- медицинские</w:t>
      </w:r>
      <w:r w:rsidR="007A341F" w:rsidRPr="007A341F">
        <w:t>, стоматологические</w:t>
      </w:r>
      <w:r w:rsidRPr="007A341F">
        <w:t xml:space="preserve"> услуги, лекарственные препараты (</w:t>
      </w:r>
      <w:r w:rsidR="007A341F" w:rsidRPr="007A341F">
        <w:t>36</w:t>
      </w:r>
      <w:r w:rsidRPr="007A341F">
        <w:t xml:space="preserve"> респондент</w:t>
      </w:r>
      <w:r w:rsidR="007A341F" w:rsidRPr="007A341F">
        <w:t>ов</w:t>
      </w:r>
      <w:r w:rsidRPr="007A341F">
        <w:t>);</w:t>
      </w:r>
    </w:p>
    <w:p w:rsidR="008D6BE8" w:rsidRPr="005364CF" w:rsidRDefault="008D6BE8" w:rsidP="008D6BE8">
      <w:pPr>
        <w:pStyle w:val="21"/>
        <w:ind w:left="20" w:right="20" w:firstLine="700"/>
      </w:pPr>
      <w:r w:rsidRPr="005364CF">
        <w:t>- продукты питания (</w:t>
      </w:r>
      <w:r w:rsidR="005364CF">
        <w:t>58</w:t>
      </w:r>
      <w:r w:rsidRPr="005364CF">
        <w:t xml:space="preserve"> респондент</w:t>
      </w:r>
      <w:r w:rsidR="005364CF">
        <w:t>ов</w:t>
      </w:r>
      <w:r w:rsidRPr="005364CF">
        <w:t>);</w:t>
      </w:r>
    </w:p>
    <w:p w:rsidR="008D6BE8" w:rsidRPr="00C455B1" w:rsidRDefault="008D6BE8" w:rsidP="008D6BE8">
      <w:pPr>
        <w:pStyle w:val="21"/>
        <w:ind w:left="20" w:right="20" w:firstLine="700"/>
      </w:pPr>
      <w:r w:rsidRPr="00C455B1">
        <w:t>- топливо (2</w:t>
      </w:r>
      <w:r w:rsidR="00C455B1">
        <w:t>4</w:t>
      </w:r>
      <w:r w:rsidRPr="00C455B1">
        <w:t xml:space="preserve"> респондент</w:t>
      </w:r>
      <w:r w:rsidR="00C455B1">
        <w:t>а</w:t>
      </w:r>
      <w:r w:rsidRPr="00C455B1">
        <w:t>);</w:t>
      </w:r>
    </w:p>
    <w:p w:rsidR="008D6BE8" w:rsidRDefault="008D6BE8" w:rsidP="008D6BE8">
      <w:pPr>
        <w:pStyle w:val="21"/>
        <w:ind w:left="20" w:right="20" w:firstLine="700"/>
      </w:pPr>
      <w:r w:rsidRPr="00C455B1">
        <w:t>- транспортные услуги, проезд</w:t>
      </w:r>
      <w:r w:rsidR="00C455B1">
        <w:t xml:space="preserve"> в такси</w:t>
      </w:r>
      <w:r w:rsidRPr="00C455B1">
        <w:t xml:space="preserve"> (</w:t>
      </w:r>
      <w:r w:rsidR="00C455B1">
        <w:t>7</w:t>
      </w:r>
      <w:r w:rsidRPr="00C455B1">
        <w:t xml:space="preserve"> респондентов);</w:t>
      </w:r>
    </w:p>
    <w:p w:rsidR="00C455B1" w:rsidRPr="00C455B1" w:rsidRDefault="00C455B1" w:rsidP="008D6BE8">
      <w:pPr>
        <w:pStyle w:val="21"/>
        <w:ind w:left="20" w:right="20" w:firstLine="700"/>
      </w:pPr>
      <w:r>
        <w:t>- строительные материалы</w:t>
      </w:r>
      <w:r w:rsidR="008C2662">
        <w:t>,</w:t>
      </w:r>
      <w:r>
        <w:t xml:space="preserve"> строительные работы (6 респондентов);</w:t>
      </w:r>
    </w:p>
    <w:p w:rsidR="008D6BE8" w:rsidRPr="00C455B1" w:rsidRDefault="008D6BE8" w:rsidP="008D6BE8">
      <w:pPr>
        <w:pStyle w:val="21"/>
        <w:ind w:left="20" w:right="20" w:firstLine="700"/>
      </w:pPr>
      <w:r w:rsidRPr="00C455B1">
        <w:t>- на все товары и услуги (1</w:t>
      </w:r>
      <w:r w:rsidR="00C455B1">
        <w:t>3</w:t>
      </w:r>
      <w:r w:rsidRPr="00C455B1">
        <w:t xml:space="preserve"> респондентов);</w:t>
      </w:r>
    </w:p>
    <w:p w:rsidR="008D6BE8" w:rsidRPr="00C455B1" w:rsidRDefault="008D6BE8" w:rsidP="008D6BE8">
      <w:pPr>
        <w:pStyle w:val="21"/>
        <w:ind w:left="20" w:right="20" w:firstLine="700"/>
      </w:pPr>
      <w:r w:rsidRPr="00C455B1">
        <w:t>- одежду, непродовольственные товары (</w:t>
      </w:r>
      <w:r w:rsidR="00C455B1">
        <w:t>8</w:t>
      </w:r>
      <w:r w:rsidRPr="00C455B1">
        <w:t xml:space="preserve"> респондентов);</w:t>
      </w:r>
    </w:p>
    <w:p w:rsidR="008D6BE8" w:rsidRPr="00C455B1" w:rsidRDefault="008D6BE8" w:rsidP="008D6BE8">
      <w:pPr>
        <w:pStyle w:val="21"/>
        <w:ind w:left="20" w:right="20" w:firstLine="700"/>
      </w:pPr>
      <w:r w:rsidRPr="00C455B1">
        <w:t xml:space="preserve">- </w:t>
      </w:r>
      <w:r w:rsidR="00C455B1">
        <w:t xml:space="preserve">услуги </w:t>
      </w:r>
      <w:r w:rsidRPr="00C455B1">
        <w:t>связ</w:t>
      </w:r>
      <w:r w:rsidR="00C455B1">
        <w:t>и</w:t>
      </w:r>
      <w:r w:rsidRPr="00C455B1">
        <w:t xml:space="preserve"> (</w:t>
      </w:r>
      <w:r w:rsidR="00C455B1">
        <w:t>3</w:t>
      </w:r>
      <w:r w:rsidRPr="00C455B1">
        <w:t xml:space="preserve"> респондента);</w:t>
      </w:r>
    </w:p>
    <w:p w:rsidR="008D6BE8" w:rsidRPr="00C455B1" w:rsidRDefault="008D6BE8" w:rsidP="008D6BE8">
      <w:pPr>
        <w:pStyle w:val="21"/>
        <w:ind w:left="20" w:right="20" w:firstLine="700"/>
      </w:pPr>
      <w:r w:rsidRPr="00C455B1">
        <w:t>- образова</w:t>
      </w:r>
      <w:r w:rsidR="00C455B1">
        <w:t>тельные услуги</w:t>
      </w:r>
      <w:r w:rsidRPr="00C455B1">
        <w:t xml:space="preserve"> (</w:t>
      </w:r>
      <w:r w:rsidR="00C455B1">
        <w:t>2</w:t>
      </w:r>
      <w:r w:rsidRPr="00C455B1">
        <w:t xml:space="preserve"> респондента);</w:t>
      </w:r>
    </w:p>
    <w:p w:rsidR="008D6BE8" w:rsidRPr="00C455B1" w:rsidRDefault="008D6BE8" w:rsidP="008D6BE8">
      <w:pPr>
        <w:pStyle w:val="21"/>
        <w:ind w:left="20" w:right="20" w:firstLine="700"/>
      </w:pPr>
      <w:r w:rsidRPr="00C455B1">
        <w:t>- бытовую технику (</w:t>
      </w:r>
      <w:r w:rsidR="00C455B1">
        <w:t>3</w:t>
      </w:r>
      <w:r w:rsidRPr="00C455B1">
        <w:t xml:space="preserve"> респондента);</w:t>
      </w:r>
    </w:p>
    <w:p w:rsidR="008D6BE8" w:rsidRPr="00C455B1" w:rsidRDefault="008D6BE8" w:rsidP="008D6BE8">
      <w:pPr>
        <w:pStyle w:val="21"/>
        <w:ind w:left="20" w:right="20" w:firstLine="700"/>
      </w:pPr>
      <w:r w:rsidRPr="00C455B1">
        <w:t>- ритуальные услуги (</w:t>
      </w:r>
      <w:r w:rsidR="00C455B1">
        <w:t>2</w:t>
      </w:r>
      <w:r w:rsidRPr="00C455B1">
        <w:t xml:space="preserve"> респондент</w:t>
      </w:r>
      <w:r w:rsidR="00C455B1">
        <w:t>а</w:t>
      </w:r>
      <w:r w:rsidRPr="00C455B1">
        <w:t>).</w:t>
      </w:r>
    </w:p>
    <w:p w:rsidR="008D6BE8" w:rsidRPr="00C455B1" w:rsidRDefault="008D6BE8" w:rsidP="008D6BE8">
      <w:pPr>
        <w:pStyle w:val="21"/>
        <w:ind w:left="20" w:right="20" w:firstLine="700"/>
      </w:pPr>
      <w:r w:rsidRPr="00C455B1">
        <w:t>3</w:t>
      </w:r>
      <w:r w:rsidR="00C455B1" w:rsidRPr="00C455B1">
        <w:t>6</w:t>
      </w:r>
      <w:r w:rsidRPr="00C455B1">
        <w:t xml:space="preserve"> респондент</w:t>
      </w:r>
      <w:r w:rsidR="00C455B1" w:rsidRPr="00C455B1">
        <w:t>ов</w:t>
      </w:r>
      <w:r w:rsidRPr="00C455B1">
        <w:t xml:space="preserve"> не смогли оценить уровень цен в Новгородской области по сравнению с другими регионами.</w:t>
      </w:r>
    </w:p>
    <w:p w:rsidR="008D6BE8" w:rsidRPr="00A167C3" w:rsidRDefault="004272BC" w:rsidP="008D6BE8">
      <w:pPr>
        <w:pStyle w:val="21"/>
        <w:ind w:left="23" w:right="23" w:firstLine="697"/>
        <w:rPr>
          <w:color w:val="000000"/>
          <w:spacing w:val="-2"/>
        </w:rPr>
      </w:pPr>
      <w:r>
        <w:rPr>
          <w:i/>
          <w:color w:val="000000"/>
          <w:spacing w:val="-2"/>
        </w:rPr>
        <w:t>Респонденты высказали мнение, что в</w:t>
      </w:r>
      <w:r w:rsidR="008D6BE8" w:rsidRPr="00A167C3">
        <w:rPr>
          <w:i/>
        </w:rPr>
        <w:t xml:space="preserve"> Новгородской области по сравнению с другими регионами РФ выше качество:</w:t>
      </w:r>
    </w:p>
    <w:p w:rsidR="008D6BE8" w:rsidRDefault="008D6BE8" w:rsidP="008D6BE8">
      <w:pPr>
        <w:pStyle w:val="21"/>
        <w:ind w:left="20" w:right="20" w:firstLine="700"/>
      </w:pPr>
      <w:r w:rsidRPr="00BF756B">
        <w:t>- продуктов питания (</w:t>
      </w:r>
      <w:r w:rsidR="00BF756B">
        <w:t>68</w:t>
      </w:r>
      <w:r w:rsidRPr="00BF756B">
        <w:t xml:space="preserve"> респондентов);</w:t>
      </w:r>
    </w:p>
    <w:p w:rsidR="006A2D03" w:rsidRDefault="006A2D03" w:rsidP="008D6BE8">
      <w:pPr>
        <w:pStyle w:val="21"/>
        <w:ind w:left="20" w:right="20" w:firstLine="700"/>
      </w:pPr>
      <w:r>
        <w:t>- овощей (8 респондентов);</w:t>
      </w:r>
    </w:p>
    <w:p w:rsidR="006A2D03" w:rsidRPr="00BF756B" w:rsidRDefault="006A2D03" w:rsidP="008D6BE8">
      <w:pPr>
        <w:pStyle w:val="21"/>
        <w:ind w:left="20" w:right="20" w:firstLine="700"/>
      </w:pPr>
      <w:r>
        <w:t>- аптекарских услуг (11 респондентов);</w:t>
      </w:r>
    </w:p>
    <w:p w:rsidR="008D6BE8" w:rsidRDefault="008D6BE8" w:rsidP="008D6BE8">
      <w:pPr>
        <w:pStyle w:val="21"/>
        <w:ind w:left="20" w:right="20" w:firstLine="700"/>
      </w:pPr>
      <w:r w:rsidRPr="00BF756B">
        <w:t>- услуг дополнительного образования (</w:t>
      </w:r>
      <w:r w:rsidR="00BF756B">
        <w:t>4</w:t>
      </w:r>
      <w:r w:rsidRPr="00BF756B">
        <w:t xml:space="preserve"> респондент</w:t>
      </w:r>
      <w:r w:rsidR="00BF756B">
        <w:t>а</w:t>
      </w:r>
      <w:r w:rsidRPr="00BF756B">
        <w:t>);</w:t>
      </w:r>
    </w:p>
    <w:p w:rsidR="006A2D03" w:rsidRPr="00BF756B" w:rsidRDefault="006A2D03" w:rsidP="008D6BE8">
      <w:pPr>
        <w:pStyle w:val="21"/>
        <w:ind w:left="20" w:right="20" w:firstLine="700"/>
      </w:pPr>
      <w:r>
        <w:t>- транспортных услуг (6 респондентов);</w:t>
      </w:r>
    </w:p>
    <w:p w:rsidR="008D6BE8" w:rsidRPr="00BF756B" w:rsidRDefault="008D6BE8" w:rsidP="008D6BE8">
      <w:pPr>
        <w:pStyle w:val="21"/>
        <w:ind w:left="20" w:right="20" w:firstLine="700"/>
      </w:pPr>
      <w:r w:rsidRPr="00BF756B">
        <w:t>- производ</w:t>
      </w:r>
      <w:r w:rsidR="00BF756B" w:rsidRPr="00BF756B">
        <w:t xml:space="preserve">имых на территории </w:t>
      </w:r>
      <w:r w:rsidRPr="00BF756B">
        <w:t>кирпич</w:t>
      </w:r>
      <w:r w:rsidR="00BF756B" w:rsidRPr="00BF756B">
        <w:t>ей</w:t>
      </w:r>
      <w:r w:rsidRPr="00BF756B">
        <w:t xml:space="preserve"> (7 респондентов).</w:t>
      </w:r>
    </w:p>
    <w:p w:rsidR="008D6BE8" w:rsidRPr="006A2D03" w:rsidRDefault="008D6BE8" w:rsidP="008D6BE8">
      <w:pPr>
        <w:pStyle w:val="21"/>
        <w:ind w:left="20" w:right="20" w:firstLine="700"/>
      </w:pPr>
      <w:r w:rsidRPr="006A2D03">
        <w:t>79 респондентов не смогли оценить уровень качества товар</w:t>
      </w:r>
      <w:r w:rsidR="005F679E">
        <w:t>ов, работ,</w:t>
      </w:r>
      <w:r w:rsidRPr="006A2D03">
        <w:t xml:space="preserve"> услуг в Новгородской области по сравнению с другими регионами</w:t>
      </w:r>
      <w:r w:rsidR="006A2D03">
        <w:t xml:space="preserve">, </w:t>
      </w:r>
      <w:r w:rsidR="005F679E">
        <w:t xml:space="preserve">а </w:t>
      </w:r>
      <w:r w:rsidR="006A2D03">
        <w:t>50 респондентов высказали мнение, что качество товаров, работ и услуг в Новгородской области не выше чем в других регионах РФ</w:t>
      </w:r>
      <w:r w:rsidRPr="006A2D03">
        <w:t>.</w:t>
      </w:r>
    </w:p>
    <w:p w:rsidR="008D6BE8" w:rsidRPr="00361408" w:rsidRDefault="008D6BE8" w:rsidP="008D6BE8">
      <w:pPr>
        <w:pStyle w:val="21"/>
        <w:ind w:left="20" w:right="20" w:firstLine="700"/>
        <w:rPr>
          <w:i/>
        </w:rPr>
      </w:pPr>
      <w:r w:rsidRPr="00361408">
        <w:rPr>
          <w:i/>
        </w:rPr>
        <w:t xml:space="preserve">В целом результаты опроса показали, что развитие конкуренции на рынках Боровичского муниципального района имеет объективные предпосылки и направлено на повышение удовлетворённости потребителей основными характеристиками оказываемых услуг (цена, </w:t>
      </w:r>
      <w:r w:rsidRPr="00361408">
        <w:rPr>
          <w:i/>
        </w:rPr>
        <w:lastRenderedPageBreak/>
        <w:t>качество, возможность выбора).</w:t>
      </w:r>
    </w:p>
    <w:p w:rsidR="00361408" w:rsidRPr="00361408" w:rsidRDefault="002E1616" w:rsidP="008D6BE8">
      <w:pPr>
        <w:pStyle w:val="21"/>
        <w:ind w:left="20" w:right="20" w:firstLine="700"/>
        <w:rPr>
          <w:i/>
        </w:rPr>
      </w:pPr>
      <w:r>
        <w:t>В целом, удовлетворённость</w:t>
      </w:r>
      <w:r w:rsidR="00361408" w:rsidRPr="00196A67">
        <w:t xml:space="preserve"> характеристиками товаров, работ и услуг на рынках Боровичского муниципального района</w:t>
      </w:r>
      <w:r w:rsidR="00361408">
        <w:t xml:space="preserve"> за 2021 год составила, согласно проведённого </w:t>
      </w:r>
      <w:r w:rsidR="003A2813">
        <w:t>исследования</w:t>
      </w:r>
      <w:r w:rsidR="00361408">
        <w:t xml:space="preserve">, </w:t>
      </w:r>
      <w:r w:rsidR="003A2813">
        <w:t>38,7</w:t>
      </w:r>
      <w:r w:rsidR="00361408">
        <w:t>%, при этом удовлетворённост</w:t>
      </w:r>
      <w:r w:rsidR="005564DC">
        <w:t>ь</w:t>
      </w:r>
      <w:r w:rsidR="00361408">
        <w:t xml:space="preserve"> уровнем цен на рынках составил</w:t>
      </w:r>
      <w:r w:rsidR="005564DC">
        <w:t>а</w:t>
      </w:r>
      <w:r w:rsidR="00361408">
        <w:t xml:space="preserve"> 36,</w:t>
      </w:r>
      <w:r w:rsidR="003A2813">
        <w:t>1</w:t>
      </w:r>
      <w:r w:rsidR="00361408">
        <w:t>%, удовлетворённост</w:t>
      </w:r>
      <w:r w:rsidR="005564DC">
        <w:t>ь</w:t>
      </w:r>
      <w:r w:rsidR="00361408">
        <w:t xml:space="preserve"> качеством товаров, работ и услуг на рынках – 40,</w:t>
      </w:r>
      <w:r w:rsidR="003A2813">
        <w:t>3</w:t>
      </w:r>
      <w:r w:rsidR="00361408">
        <w:t>%, удовлетворённост</w:t>
      </w:r>
      <w:r w:rsidR="005564DC">
        <w:t>ь</w:t>
      </w:r>
      <w:r w:rsidR="00361408">
        <w:t xml:space="preserve"> возможностью выбора на рынках составил</w:t>
      </w:r>
      <w:r w:rsidR="005564DC">
        <w:t>а</w:t>
      </w:r>
      <w:r w:rsidR="00361408">
        <w:t xml:space="preserve"> </w:t>
      </w:r>
      <w:r w:rsidR="003A2813">
        <w:t>39,6</w:t>
      </w:r>
      <w:r w:rsidR="00361408">
        <w:t>%.</w:t>
      </w:r>
    </w:p>
    <w:p w:rsidR="00361408" w:rsidRDefault="00361408" w:rsidP="008D6BE8">
      <w:pPr>
        <w:pStyle w:val="21"/>
        <w:ind w:left="20" w:right="20" w:firstLine="700"/>
        <w:rPr>
          <w:i/>
          <w:highlight w:val="yellow"/>
        </w:rPr>
      </w:pPr>
    </w:p>
    <w:p w:rsidR="008D6BE8" w:rsidRPr="0053508B" w:rsidRDefault="008D6BE8" w:rsidP="008D6BE8">
      <w:pPr>
        <w:pStyle w:val="21"/>
        <w:spacing w:before="120"/>
        <w:ind w:firstLine="709"/>
      </w:pPr>
      <w:r w:rsidRPr="0053508B">
        <w:t xml:space="preserve">В целях </w:t>
      </w:r>
      <w:r w:rsidRPr="0053508B">
        <w:rPr>
          <w:b/>
          <w:i/>
        </w:rPr>
        <w:t>оценки состояния конкуренции и конкурентной среды на рынках Боровичского района</w:t>
      </w:r>
      <w:r w:rsidRPr="0053508B">
        <w:t xml:space="preserve"> респондентам предложили:</w:t>
      </w:r>
    </w:p>
    <w:p w:rsidR="008D6BE8" w:rsidRDefault="008D6BE8" w:rsidP="008D6BE8">
      <w:pPr>
        <w:pStyle w:val="21"/>
        <w:spacing w:after="120"/>
        <w:ind w:firstLine="709"/>
      </w:pPr>
      <w:r w:rsidRPr="0053508B">
        <w:t xml:space="preserve">3) оценить, </w:t>
      </w:r>
      <w:r w:rsidRPr="0053508B">
        <w:rPr>
          <w:i/>
        </w:rPr>
        <w:t>как изменилось количество организаций, предоставляющих товары, работы, услуги на рынках Боровичского муниципального района, в течение последних 3-х лет</w:t>
      </w:r>
      <w:r w:rsidRPr="0053508B">
        <w:t xml:space="preserve"> (результаты представлены в таблице № 3).</w:t>
      </w:r>
    </w:p>
    <w:p w:rsidR="008D6BE8" w:rsidRDefault="008D6BE8" w:rsidP="00A949E6">
      <w:pPr>
        <w:pStyle w:val="21"/>
        <w:spacing w:after="120" w:line="240" w:lineRule="exact"/>
      </w:pPr>
      <w:r w:rsidRPr="003C1B2A">
        <w:t>Таблица 3</w:t>
      </w:r>
      <w:r>
        <w:t xml:space="preserve">. </w:t>
      </w:r>
      <w:r w:rsidRPr="00AB24A4">
        <w:t>Мнения об изменении количества организаций, предоставляющих товары, работы, услуги на рынках Боровичского района, в течение последних 3</w:t>
      </w:r>
      <w:r>
        <w:t>-х</w:t>
      </w:r>
      <w:r w:rsidRPr="00AB24A4">
        <w:t xml:space="preserve"> лет</w:t>
      </w:r>
    </w:p>
    <w:tbl>
      <w:tblPr>
        <w:tblW w:w="9752" w:type="dxa"/>
        <w:tblInd w:w="-5" w:type="dxa"/>
        <w:tblLayout w:type="fixed"/>
        <w:tblLook w:val="04A0" w:firstRow="1" w:lastRow="0" w:firstColumn="1" w:lastColumn="0" w:noHBand="0" w:noVBand="1"/>
      </w:tblPr>
      <w:tblGrid>
        <w:gridCol w:w="6067"/>
        <w:gridCol w:w="850"/>
        <w:gridCol w:w="993"/>
        <w:gridCol w:w="850"/>
        <w:gridCol w:w="992"/>
      </w:tblGrid>
      <w:tr w:rsidR="008D6BE8" w:rsidRPr="00194DFA" w:rsidTr="007A0FCB">
        <w:trPr>
          <w:trHeight w:val="495"/>
        </w:trPr>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rsidR="008D6BE8" w:rsidRPr="00194DFA" w:rsidRDefault="008D6BE8" w:rsidP="00224752">
            <w:pPr>
              <w:pStyle w:val="5"/>
              <w:shd w:val="clear" w:color="auto" w:fill="auto"/>
              <w:spacing w:after="0" w:line="240" w:lineRule="auto"/>
              <w:rPr>
                <w:sz w:val="12"/>
                <w:szCs w:val="12"/>
              </w:rPr>
            </w:pPr>
            <w:r w:rsidRPr="00194DFA">
              <w:rPr>
                <w:sz w:val="12"/>
                <w:szCs w:val="12"/>
              </w:rPr>
              <w:t>Наименование рынка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8D6BE8" w:rsidRPr="00194DFA" w:rsidRDefault="008D6BE8" w:rsidP="00224752">
            <w:pPr>
              <w:pStyle w:val="5"/>
              <w:shd w:val="clear" w:color="auto" w:fill="auto"/>
              <w:spacing w:after="0" w:line="160" w:lineRule="exact"/>
              <w:rPr>
                <w:sz w:val="12"/>
                <w:szCs w:val="12"/>
              </w:rPr>
            </w:pPr>
            <w:r w:rsidRPr="00194DFA">
              <w:rPr>
                <w:sz w:val="12"/>
                <w:szCs w:val="12"/>
              </w:rPr>
              <w:t>Снизилось</w:t>
            </w:r>
          </w:p>
        </w:tc>
        <w:tc>
          <w:tcPr>
            <w:tcW w:w="993" w:type="dxa"/>
            <w:tcBorders>
              <w:top w:val="single" w:sz="4" w:space="0" w:color="auto"/>
              <w:left w:val="nil"/>
              <w:bottom w:val="single" w:sz="4" w:space="0" w:color="auto"/>
              <w:right w:val="single" w:sz="4" w:space="0" w:color="auto"/>
            </w:tcBorders>
            <w:shd w:val="clear" w:color="auto" w:fill="auto"/>
            <w:vAlign w:val="center"/>
          </w:tcPr>
          <w:p w:rsidR="008D6BE8" w:rsidRPr="00194DFA" w:rsidRDefault="008D6BE8" w:rsidP="00224752">
            <w:pPr>
              <w:pStyle w:val="5"/>
              <w:shd w:val="clear" w:color="auto" w:fill="auto"/>
              <w:spacing w:after="0" w:line="160" w:lineRule="exact"/>
              <w:rPr>
                <w:sz w:val="12"/>
                <w:szCs w:val="12"/>
              </w:rPr>
            </w:pPr>
            <w:r w:rsidRPr="00194DFA">
              <w:rPr>
                <w:sz w:val="12"/>
                <w:szCs w:val="12"/>
              </w:rPr>
              <w:t>Увеличилось</w:t>
            </w:r>
          </w:p>
        </w:tc>
        <w:tc>
          <w:tcPr>
            <w:tcW w:w="850" w:type="dxa"/>
            <w:tcBorders>
              <w:top w:val="single" w:sz="4" w:space="0" w:color="auto"/>
              <w:left w:val="nil"/>
              <w:bottom w:val="single" w:sz="4" w:space="0" w:color="auto"/>
              <w:right w:val="single" w:sz="4" w:space="0" w:color="auto"/>
            </w:tcBorders>
            <w:shd w:val="clear" w:color="auto" w:fill="auto"/>
            <w:vAlign w:val="center"/>
          </w:tcPr>
          <w:p w:rsidR="008D6BE8" w:rsidRPr="00194DFA" w:rsidRDefault="008D6BE8" w:rsidP="00224752">
            <w:pPr>
              <w:pStyle w:val="5"/>
              <w:shd w:val="clear" w:color="auto" w:fill="auto"/>
              <w:spacing w:after="0" w:line="160" w:lineRule="exact"/>
              <w:rPr>
                <w:sz w:val="12"/>
                <w:szCs w:val="12"/>
              </w:rPr>
            </w:pPr>
            <w:r w:rsidRPr="00194DFA">
              <w:rPr>
                <w:sz w:val="12"/>
                <w:szCs w:val="12"/>
              </w:rPr>
              <w:t>Не изменилось</w:t>
            </w:r>
          </w:p>
        </w:tc>
        <w:tc>
          <w:tcPr>
            <w:tcW w:w="992" w:type="dxa"/>
            <w:tcBorders>
              <w:top w:val="single" w:sz="4" w:space="0" w:color="auto"/>
              <w:left w:val="nil"/>
              <w:bottom w:val="single" w:sz="4" w:space="0" w:color="auto"/>
              <w:right w:val="single" w:sz="4" w:space="0" w:color="auto"/>
            </w:tcBorders>
            <w:shd w:val="clear" w:color="auto" w:fill="auto"/>
            <w:vAlign w:val="center"/>
          </w:tcPr>
          <w:p w:rsidR="008D6BE8" w:rsidRPr="00194DFA" w:rsidRDefault="008D6BE8" w:rsidP="00224752">
            <w:pPr>
              <w:pStyle w:val="5"/>
              <w:shd w:val="clear" w:color="auto" w:fill="auto"/>
              <w:spacing w:after="0" w:line="160" w:lineRule="exact"/>
              <w:rPr>
                <w:sz w:val="12"/>
                <w:szCs w:val="12"/>
              </w:rPr>
            </w:pPr>
            <w:r w:rsidRPr="00194DFA">
              <w:rPr>
                <w:sz w:val="12"/>
                <w:szCs w:val="12"/>
              </w:rPr>
              <w:t>Затрудняюсь ответить</w:t>
            </w:r>
          </w:p>
        </w:tc>
      </w:tr>
      <w:tr w:rsidR="00194DFA" w:rsidRPr="00194DFA" w:rsidTr="007A0FCB">
        <w:trPr>
          <w:trHeight w:val="34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услуг розничной торговли лекарственными препаратами, медицинскими изделиями и сопутствующими товарами</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14</w:t>
            </w:r>
          </w:p>
        </w:tc>
        <w:tc>
          <w:tcPr>
            <w:tcW w:w="993"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123</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43</w:t>
            </w:r>
          </w:p>
        </w:tc>
        <w:tc>
          <w:tcPr>
            <w:tcW w:w="992"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29</w:t>
            </w:r>
          </w:p>
        </w:tc>
      </w:tr>
      <w:tr w:rsidR="00194DFA" w:rsidRPr="00194DFA" w:rsidTr="008130E2">
        <w:trPr>
          <w:trHeight w:val="21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jc w:val="both"/>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медицинских услуг</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60</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47</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32</w:t>
            </w:r>
          </w:p>
        </w:tc>
      </w:tr>
      <w:tr w:rsidR="00194DFA" w:rsidRPr="00194DFA" w:rsidTr="008130E2">
        <w:trPr>
          <w:trHeight w:val="21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социальных услуг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64</w:t>
            </w:r>
          </w:p>
        </w:tc>
      </w:tr>
      <w:tr w:rsidR="00194DFA" w:rsidRPr="00194DFA" w:rsidTr="008130E2">
        <w:trPr>
          <w:trHeight w:val="21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услуг дополнительного образования детей</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17</w:t>
            </w:r>
          </w:p>
        </w:tc>
        <w:tc>
          <w:tcPr>
            <w:tcW w:w="993"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64</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76</w:t>
            </w:r>
          </w:p>
        </w:tc>
        <w:tc>
          <w:tcPr>
            <w:tcW w:w="992"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52</w:t>
            </w:r>
          </w:p>
        </w:tc>
      </w:tr>
      <w:tr w:rsidR="00194DFA" w:rsidRPr="00194DFA" w:rsidTr="007A0FCB">
        <w:trPr>
          <w:trHeight w:val="21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ритуальных услуг</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53</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63</w:t>
            </w:r>
          </w:p>
        </w:tc>
      </w:tr>
      <w:tr w:rsidR="00194DFA" w:rsidRPr="00194DFA" w:rsidTr="007A0FCB">
        <w:trPr>
          <w:trHeight w:val="21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 xml:space="preserve">Рынок жилищного строительства </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25</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22</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86</w:t>
            </w:r>
          </w:p>
        </w:tc>
      </w:tr>
      <w:tr w:rsidR="00194DFA" w:rsidRPr="00194DFA" w:rsidTr="007A0FCB">
        <w:trPr>
          <w:trHeight w:val="36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строительства объектов капитального строительства, за исключением жилищного и дорожного строительства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90</w:t>
            </w:r>
          </w:p>
        </w:tc>
      </w:tr>
      <w:tr w:rsidR="00194DFA" w:rsidRPr="00194DFA" w:rsidTr="007A0FCB">
        <w:trPr>
          <w:trHeight w:val="14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дорожной деятельности (за исключением проектирования)</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27</w:t>
            </w:r>
          </w:p>
        </w:tc>
        <w:tc>
          <w:tcPr>
            <w:tcW w:w="993"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27</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69</w:t>
            </w:r>
          </w:p>
        </w:tc>
        <w:tc>
          <w:tcPr>
            <w:tcW w:w="992"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86</w:t>
            </w:r>
          </w:p>
        </w:tc>
      </w:tr>
      <w:tr w:rsidR="00194DFA" w:rsidRPr="00194DFA" w:rsidTr="007A0FCB">
        <w:trPr>
          <w:trHeight w:val="18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архитектурно-строительного проектирования</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15</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62</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112</w:t>
            </w:r>
          </w:p>
        </w:tc>
      </w:tr>
      <w:tr w:rsidR="00194DFA" w:rsidRPr="00194DFA" w:rsidTr="007A0FCB">
        <w:trPr>
          <w:trHeight w:val="18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кадастровых и землеустроительных работ</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28</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102</w:t>
            </w:r>
          </w:p>
        </w:tc>
      </w:tr>
      <w:tr w:rsidR="00194DFA" w:rsidRPr="00194DFA" w:rsidTr="007A0FCB">
        <w:trPr>
          <w:trHeight w:val="18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вылова водных биоресурсов</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58</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127</w:t>
            </w:r>
          </w:p>
        </w:tc>
      </w:tr>
      <w:tr w:rsidR="00194DFA" w:rsidRPr="00194DFA" w:rsidTr="007A0FCB">
        <w:trPr>
          <w:trHeight w:val="18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переработки водных биоресурсов</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59</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127</w:t>
            </w:r>
          </w:p>
        </w:tc>
      </w:tr>
      <w:tr w:rsidR="00194DFA" w:rsidRPr="00194DFA" w:rsidTr="007A0FCB">
        <w:trPr>
          <w:trHeight w:val="18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товарной аквакультуры</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59</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128</w:t>
            </w:r>
          </w:p>
        </w:tc>
      </w:tr>
      <w:tr w:rsidR="00194DFA" w:rsidRPr="00194DFA" w:rsidTr="007A0FCB">
        <w:trPr>
          <w:trHeight w:val="36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добычи общераспространенных полезных ископаемых на участках недр местного значения</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18</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61</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121</w:t>
            </w:r>
          </w:p>
        </w:tc>
      </w:tr>
      <w:tr w:rsidR="00194DFA" w:rsidRPr="00194DFA" w:rsidTr="007A0FCB">
        <w:trPr>
          <w:trHeight w:val="193"/>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теплоснабжения (производство тепловой энергии)</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21</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83</w:t>
            </w:r>
          </w:p>
        </w:tc>
      </w:tr>
      <w:tr w:rsidR="00194DFA" w:rsidRPr="00194DFA" w:rsidTr="007A0FCB">
        <w:trPr>
          <w:trHeight w:val="207"/>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услуг по сбору и транспортированию твердых коммунальных отходов</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13</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24</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76</w:t>
            </w:r>
          </w:p>
        </w:tc>
      </w:tr>
      <w:tr w:rsidR="00194DFA" w:rsidRPr="00194DFA" w:rsidTr="007A0FCB">
        <w:trPr>
          <w:trHeight w:val="24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выполнения работ по благоустройству городской среды</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46</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81</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71</w:t>
            </w:r>
          </w:p>
        </w:tc>
      </w:tr>
      <w:tr w:rsidR="00194DFA" w:rsidRPr="00194DFA" w:rsidTr="007A0FCB">
        <w:trPr>
          <w:trHeight w:val="36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30</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89</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76</w:t>
            </w:r>
          </w:p>
        </w:tc>
      </w:tr>
      <w:tr w:rsidR="00194DFA" w:rsidRPr="00194DFA" w:rsidTr="007A0FCB">
        <w:trPr>
          <w:trHeight w:val="19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поставки сжиженного газа в баллонах</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19</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18</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74</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98</w:t>
            </w:r>
          </w:p>
        </w:tc>
      </w:tr>
      <w:tr w:rsidR="00194DFA" w:rsidRPr="00194DFA" w:rsidTr="008C5CEA">
        <w:trPr>
          <w:trHeight w:val="181"/>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купли-продажи электроэнергии на розничном рынке электроэнергии</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18</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94</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87</w:t>
            </w:r>
          </w:p>
        </w:tc>
      </w:tr>
      <w:tr w:rsidR="00194DFA" w:rsidRPr="00194DFA" w:rsidTr="008C5CEA">
        <w:trPr>
          <w:trHeight w:val="157"/>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производства электроэнергии на розничном рынке электроэнергии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92</w:t>
            </w:r>
          </w:p>
        </w:tc>
      </w:tr>
      <w:tr w:rsidR="00194DFA" w:rsidRPr="00194DFA" w:rsidTr="008C5CEA">
        <w:trPr>
          <w:trHeight w:val="18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нефтепродуктов (АЗС, АГЗС)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65</w:t>
            </w:r>
          </w:p>
        </w:tc>
      </w:tr>
      <w:tr w:rsidR="00194DFA" w:rsidRPr="00194DFA" w:rsidTr="00950123">
        <w:trPr>
          <w:trHeight w:val="390"/>
        </w:trPr>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19</w:t>
            </w:r>
          </w:p>
        </w:tc>
        <w:tc>
          <w:tcPr>
            <w:tcW w:w="993"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30</w:t>
            </w:r>
          </w:p>
        </w:tc>
        <w:tc>
          <w:tcPr>
            <w:tcW w:w="850"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95</w:t>
            </w:r>
          </w:p>
        </w:tc>
        <w:tc>
          <w:tcPr>
            <w:tcW w:w="992" w:type="dxa"/>
            <w:tcBorders>
              <w:top w:val="single" w:sz="4" w:space="0" w:color="auto"/>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65</w:t>
            </w:r>
          </w:p>
        </w:tc>
      </w:tr>
      <w:tr w:rsidR="00194DFA" w:rsidRPr="00194DFA" w:rsidTr="007A0FCB">
        <w:trPr>
          <w:trHeight w:val="390"/>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lastRenderedPageBreak/>
              <w:t>Рынок оказания услуг по перевозке пассажиров автомобильным транспортом по межмуниципальным маршрутам регулярных перевозок</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25</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29</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91</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64</w:t>
            </w:r>
          </w:p>
        </w:tc>
      </w:tr>
      <w:tr w:rsidR="00194DFA" w:rsidRPr="00194DFA" w:rsidTr="007A0FCB">
        <w:trPr>
          <w:trHeight w:val="10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оказания услуг по перевозке пассажиров и багажа легковым такси</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15</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52</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85</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57</w:t>
            </w:r>
          </w:p>
        </w:tc>
      </w:tr>
      <w:tr w:rsidR="00194DFA" w:rsidRPr="00194DFA" w:rsidTr="007A0FCB">
        <w:trPr>
          <w:trHeight w:val="19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легкой промышленности</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19</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25</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79</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86</w:t>
            </w:r>
          </w:p>
        </w:tc>
      </w:tr>
      <w:tr w:rsidR="00194DFA" w:rsidRPr="00194DFA" w:rsidTr="007A0FCB">
        <w:trPr>
          <w:trHeight w:val="233"/>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обработки древесины и производства изделий из дерева</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15</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22</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81</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91</w:t>
            </w:r>
          </w:p>
        </w:tc>
      </w:tr>
      <w:tr w:rsidR="00194DFA" w:rsidRPr="00194DFA" w:rsidTr="007A0FCB">
        <w:trPr>
          <w:trHeight w:val="16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производства кирпича</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16</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92</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81</w:t>
            </w:r>
          </w:p>
        </w:tc>
      </w:tr>
      <w:tr w:rsidR="00194DFA" w:rsidRPr="00194DFA" w:rsidTr="007A0FCB">
        <w:trPr>
          <w:trHeight w:val="16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производства бетона</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26</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77</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94</w:t>
            </w:r>
          </w:p>
        </w:tc>
      </w:tr>
      <w:tr w:rsidR="00194DFA" w:rsidRPr="00194DFA" w:rsidTr="007A0FCB">
        <w:trPr>
          <w:trHeight w:val="14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оказания услуг по ремонту автотранспортных средств</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55</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70</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77</w:t>
            </w:r>
          </w:p>
        </w:tc>
      </w:tr>
      <w:tr w:rsidR="00194DFA" w:rsidRPr="00194DFA" w:rsidTr="007A0FCB">
        <w:trPr>
          <w:trHeight w:val="381"/>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42</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92</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67</w:t>
            </w:r>
          </w:p>
        </w:tc>
      </w:tr>
      <w:tr w:rsidR="00194DFA" w:rsidRPr="00194DFA" w:rsidTr="007A0FCB">
        <w:trPr>
          <w:trHeight w:val="16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племенного животноводства</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18</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121</w:t>
            </w:r>
          </w:p>
        </w:tc>
      </w:tr>
      <w:tr w:rsidR="00194DFA" w:rsidRPr="00194DFA" w:rsidTr="007A0FCB">
        <w:trPr>
          <w:trHeight w:val="165"/>
        </w:trPr>
        <w:tc>
          <w:tcPr>
            <w:tcW w:w="6067" w:type="dxa"/>
            <w:tcBorders>
              <w:top w:val="nil"/>
              <w:left w:val="single" w:sz="4" w:space="0" w:color="auto"/>
              <w:bottom w:val="single" w:sz="4" w:space="0" w:color="auto"/>
              <w:right w:val="single" w:sz="4" w:space="0" w:color="auto"/>
            </w:tcBorders>
            <w:shd w:val="clear" w:color="auto" w:fill="auto"/>
            <w:hideMark/>
          </w:tcPr>
          <w:p w:rsidR="00194DFA" w:rsidRPr="00194DFA" w:rsidRDefault="00194DFA" w:rsidP="00194DFA">
            <w:pPr>
              <w:spacing w:after="0" w:line="240" w:lineRule="auto"/>
              <w:rPr>
                <w:rFonts w:ascii="Times New Roman" w:eastAsia="Times New Roman" w:hAnsi="Times New Roman" w:cs="Times New Roman"/>
                <w:color w:val="000000"/>
                <w:sz w:val="16"/>
                <w:szCs w:val="16"/>
                <w:lang w:eastAsia="ru-RU"/>
              </w:rPr>
            </w:pPr>
            <w:r w:rsidRPr="00194DFA">
              <w:rPr>
                <w:rFonts w:ascii="Times New Roman" w:eastAsia="Times New Roman" w:hAnsi="Times New Roman" w:cs="Times New Roman"/>
                <w:color w:val="000000"/>
                <w:sz w:val="16"/>
                <w:szCs w:val="16"/>
                <w:lang w:eastAsia="ru-RU"/>
              </w:rPr>
              <w:t>Рынок семеноводства</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56</w:t>
            </w:r>
          </w:p>
        </w:tc>
        <w:tc>
          <w:tcPr>
            <w:tcW w:w="992" w:type="dxa"/>
            <w:tcBorders>
              <w:top w:val="nil"/>
              <w:left w:val="nil"/>
              <w:bottom w:val="single" w:sz="4" w:space="0" w:color="auto"/>
              <w:right w:val="single" w:sz="4" w:space="0" w:color="auto"/>
            </w:tcBorders>
            <w:shd w:val="clear" w:color="auto" w:fill="auto"/>
          </w:tcPr>
          <w:p w:rsidR="00194DFA" w:rsidRPr="00194DFA" w:rsidRDefault="00194DFA" w:rsidP="00194DFA">
            <w:pPr>
              <w:jc w:val="center"/>
              <w:rPr>
                <w:rFonts w:ascii="Times New Roman" w:hAnsi="Times New Roman" w:cs="Times New Roman"/>
                <w:color w:val="000000"/>
                <w:sz w:val="16"/>
                <w:szCs w:val="16"/>
              </w:rPr>
            </w:pPr>
            <w:r w:rsidRPr="00194DFA">
              <w:rPr>
                <w:rFonts w:ascii="Times New Roman" w:hAnsi="Times New Roman" w:cs="Times New Roman"/>
                <w:color w:val="000000"/>
                <w:sz w:val="16"/>
                <w:szCs w:val="16"/>
              </w:rPr>
              <w:t>121</w:t>
            </w:r>
          </w:p>
        </w:tc>
      </w:tr>
    </w:tbl>
    <w:p w:rsidR="008D6BE8" w:rsidRPr="00470CD9" w:rsidRDefault="008D6BE8" w:rsidP="008D6BE8">
      <w:pPr>
        <w:pStyle w:val="21"/>
        <w:spacing w:before="120"/>
        <w:ind w:left="23" w:right="23" w:firstLine="697"/>
        <w:rPr>
          <w:b/>
          <w:i/>
        </w:rPr>
      </w:pPr>
      <w:r w:rsidRPr="00C26ACF">
        <w:rPr>
          <w:b/>
          <w:bCs/>
          <w:i/>
        </w:rPr>
        <w:t>Из данных таблицы № 3</w:t>
      </w:r>
      <w:r w:rsidRPr="00C26ACF">
        <w:rPr>
          <w:b/>
          <w:i/>
        </w:rPr>
        <w:t xml:space="preserve"> следует:</w:t>
      </w:r>
    </w:p>
    <w:p w:rsidR="008D6BE8" w:rsidRPr="008D181F" w:rsidRDefault="008D6BE8" w:rsidP="008D6BE8">
      <w:pPr>
        <w:pStyle w:val="21"/>
        <w:ind w:left="20" w:right="20" w:firstLine="700"/>
        <w:rPr>
          <w:color w:val="000000"/>
          <w:spacing w:val="-2"/>
        </w:rPr>
      </w:pPr>
      <w:r w:rsidRPr="008D181F">
        <w:t>5</w:t>
      </w:r>
      <w:r w:rsidR="008D181F" w:rsidRPr="008D181F">
        <w:t>8,9</w:t>
      </w:r>
      <w:r w:rsidRPr="008D181F">
        <w:t>% респондентов отметило, что за 201</w:t>
      </w:r>
      <w:r w:rsidR="008D181F" w:rsidRPr="008D181F">
        <w:t>9</w:t>
      </w:r>
      <w:r w:rsidRPr="008D181F">
        <w:t>-202</w:t>
      </w:r>
      <w:r w:rsidR="008D181F" w:rsidRPr="008D181F">
        <w:t>1</w:t>
      </w:r>
      <w:r w:rsidRPr="008D181F">
        <w:t xml:space="preserve"> годы «</w:t>
      </w:r>
      <w:r w:rsidRPr="008D181F">
        <w:rPr>
          <w:u w:val="single"/>
        </w:rPr>
        <w:t>увеличилось</w:t>
      </w:r>
      <w:r w:rsidRPr="008D181F">
        <w:t xml:space="preserve">» количество организаций, работающих </w:t>
      </w:r>
      <w:r w:rsidRPr="008D181F">
        <w:rPr>
          <w:i/>
          <w:color w:val="000000"/>
          <w:spacing w:val="-2"/>
        </w:rPr>
        <w:t>в сфере розничной торговли лекарственными препаратами, медицинскими изделиями и сопутствующими товарами</w:t>
      </w:r>
      <w:r w:rsidRPr="008D181F">
        <w:rPr>
          <w:bCs/>
        </w:rPr>
        <w:t>.</w:t>
      </w:r>
    </w:p>
    <w:p w:rsidR="008D6BE8" w:rsidRPr="008A3748" w:rsidRDefault="008A3748" w:rsidP="008D6BE8">
      <w:pPr>
        <w:pStyle w:val="21"/>
        <w:ind w:left="23" w:right="23" w:firstLine="697"/>
      </w:pPr>
      <w:r w:rsidRPr="008A3748">
        <w:t>Значительная часть респондентов высказала мнение, что за последние три года</w:t>
      </w:r>
      <w:r w:rsidR="008D6BE8" w:rsidRPr="008A3748">
        <w:t xml:space="preserve"> «</w:t>
      </w:r>
      <w:r w:rsidR="008D6BE8" w:rsidRPr="008A3748">
        <w:rPr>
          <w:u w:val="single"/>
        </w:rPr>
        <w:t>не изменилось</w:t>
      </w:r>
      <w:r w:rsidR="008D6BE8" w:rsidRPr="008A3748">
        <w:t>» количество организаций, работающих на</w:t>
      </w:r>
      <w:r w:rsidRPr="008A3748">
        <w:t xml:space="preserve"> следующих </w:t>
      </w:r>
      <w:r w:rsidR="008D6BE8" w:rsidRPr="008A3748">
        <w:t>рынках:</w:t>
      </w:r>
    </w:p>
    <w:p w:rsidR="008D6BE8" w:rsidRPr="00F355B7" w:rsidRDefault="008D6BE8" w:rsidP="008D6BE8">
      <w:pPr>
        <w:pStyle w:val="21"/>
        <w:ind w:left="23" w:right="23" w:firstLine="697"/>
        <w:rPr>
          <w:color w:val="000000"/>
          <w:spacing w:val="-2"/>
        </w:rPr>
      </w:pPr>
      <w:r w:rsidRPr="00F355B7">
        <w:rPr>
          <w:color w:val="000000"/>
          <w:spacing w:val="-2"/>
        </w:rPr>
        <w:t xml:space="preserve">- </w:t>
      </w:r>
      <w:r w:rsidRPr="00F355B7">
        <w:rPr>
          <w:i/>
          <w:color w:val="000000"/>
          <w:spacing w:val="-2"/>
        </w:rPr>
        <w:t>медицинских услуг</w:t>
      </w:r>
      <w:r w:rsidRPr="00F355B7">
        <w:rPr>
          <w:bCs/>
        </w:rPr>
        <w:t>;</w:t>
      </w:r>
    </w:p>
    <w:p w:rsidR="008D6BE8" w:rsidRPr="00F355B7" w:rsidRDefault="008D6BE8" w:rsidP="008D6BE8">
      <w:pPr>
        <w:pStyle w:val="21"/>
        <w:ind w:left="23" w:right="23" w:firstLine="697"/>
        <w:rPr>
          <w:color w:val="000000"/>
          <w:spacing w:val="-2"/>
        </w:rPr>
      </w:pPr>
      <w:r w:rsidRPr="00F355B7">
        <w:rPr>
          <w:color w:val="000000"/>
          <w:spacing w:val="-2"/>
        </w:rPr>
        <w:t xml:space="preserve">- </w:t>
      </w:r>
      <w:r w:rsidRPr="00F355B7">
        <w:rPr>
          <w:i/>
          <w:color w:val="000000"/>
          <w:spacing w:val="-2"/>
        </w:rPr>
        <w:t>социальных услуг</w:t>
      </w:r>
      <w:r w:rsidRPr="00F355B7">
        <w:rPr>
          <w:bCs/>
        </w:rPr>
        <w:t>;</w:t>
      </w:r>
    </w:p>
    <w:p w:rsidR="008D6BE8" w:rsidRPr="00F355B7" w:rsidRDefault="008D6BE8" w:rsidP="008D6BE8">
      <w:pPr>
        <w:pStyle w:val="21"/>
        <w:ind w:left="23" w:right="23" w:firstLine="697"/>
        <w:rPr>
          <w:color w:val="000000"/>
          <w:spacing w:val="-2"/>
        </w:rPr>
      </w:pPr>
      <w:r w:rsidRPr="00F355B7">
        <w:rPr>
          <w:color w:val="000000"/>
          <w:spacing w:val="-2"/>
        </w:rPr>
        <w:t xml:space="preserve">- </w:t>
      </w:r>
      <w:r w:rsidRPr="00F355B7">
        <w:rPr>
          <w:i/>
          <w:color w:val="000000"/>
          <w:spacing w:val="-2"/>
        </w:rPr>
        <w:t>дополнительного образования детей</w:t>
      </w:r>
      <w:r w:rsidRPr="00F355B7">
        <w:rPr>
          <w:bCs/>
        </w:rPr>
        <w:t>;</w:t>
      </w:r>
    </w:p>
    <w:p w:rsidR="008D6BE8" w:rsidRPr="00F355B7" w:rsidRDefault="008D6BE8" w:rsidP="008D6BE8">
      <w:pPr>
        <w:pStyle w:val="21"/>
        <w:ind w:left="23" w:right="23" w:firstLine="697"/>
        <w:rPr>
          <w:bCs/>
        </w:rPr>
      </w:pPr>
      <w:r w:rsidRPr="00F355B7">
        <w:rPr>
          <w:color w:val="000000"/>
          <w:spacing w:val="-2"/>
        </w:rPr>
        <w:t xml:space="preserve">- </w:t>
      </w:r>
      <w:r w:rsidRPr="00F355B7">
        <w:rPr>
          <w:i/>
          <w:color w:val="000000"/>
          <w:spacing w:val="-2"/>
        </w:rPr>
        <w:t>ритуальных услуг</w:t>
      </w:r>
      <w:r w:rsidRPr="00F355B7">
        <w:rPr>
          <w:bCs/>
        </w:rPr>
        <w:t>;</w:t>
      </w:r>
    </w:p>
    <w:p w:rsidR="008D6BE8" w:rsidRPr="00F355B7" w:rsidRDefault="008D6BE8" w:rsidP="008D6BE8">
      <w:pPr>
        <w:pStyle w:val="21"/>
        <w:ind w:left="23" w:right="23" w:firstLine="697"/>
        <w:rPr>
          <w:i/>
          <w:color w:val="000000"/>
          <w:spacing w:val="-2"/>
        </w:rPr>
      </w:pPr>
      <w:r w:rsidRPr="00F355B7">
        <w:rPr>
          <w:i/>
          <w:color w:val="000000"/>
          <w:spacing w:val="-2"/>
        </w:rPr>
        <w:t>- теплоснабжения (производство тепловой энергии)</w:t>
      </w:r>
      <w:r w:rsidRPr="00F355B7">
        <w:rPr>
          <w:color w:val="000000"/>
          <w:spacing w:val="-2"/>
        </w:rPr>
        <w:t>;</w:t>
      </w:r>
    </w:p>
    <w:p w:rsidR="008D6BE8" w:rsidRPr="00F355B7" w:rsidRDefault="008D6BE8" w:rsidP="008D6BE8">
      <w:pPr>
        <w:pStyle w:val="21"/>
        <w:ind w:left="23" w:right="23" w:firstLine="697"/>
        <w:rPr>
          <w:bCs/>
        </w:rPr>
      </w:pPr>
      <w:r w:rsidRPr="00F355B7">
        <w:rPr>
          <w:color w:val="000000"/>
          <w:spacing w:val="-2"/>
        </w:rPr>
        <w:t xml:space="preserve">- </w:t>
      </w:r>
      <w:r w:rsidRPr="00F355B7">
        <w:rPr>
          <w:i/>
          <w:color w:val="000000"/>
          <w:spacing w:val="-2"/>
        </w:rPr>
        <w:t>по сбору и транспортированию ТКО</w:t>
      </w:r>
      <w:r w:rsidRPr="00F355B7">
        <w:rPr>
          <w:bCs/>
        </w:rPr>
        <w:t>;</w:t>
      </w:r>
    </w:p>
    <w:p w:rsidR="00F355B7" w:rsidRPr="00F355B7" w:rsidRDefault="00F355B7" w:rsidP="00F355B7">
      <w:pPr>
        <w:pStyle w:val="21"/>
        <w:ind w:left="23" w:right="23" w:firstLine="697"/>
        <w:rPr>
          <w:color w:val="000000"/>
          <w:spacing w:val="-2"/>
        </w:rPr>
      </w:pPr>
      <w:r w:rsidRPr="00F355B7">
        <w:rPr>
          <w:color w:val="000000"/>
          <w:spacing w:val="-2"/>
        </w:rPr>
        <w:t xml:space="preserve">- </w:t>
      </w:r>
      <w:r w:rsidRPr="00F355B7">
        <w:rPr>
          <w:i/>
          <w:color w:val="000000"/>
          <w:spacing w:val="-2"/>
        </w:rPr>
        <w:t>благоустройства городской среды</w:t>
      </w:r>
      <w:r w:rsidRPr="00F355B7">
        <w:rPr>
          <w:bCs/>
        </w:rPr>
        <w:t>;</w:t>
      </w:r>
    </w:p>
    <w:p w:rsidR="00F355B7" w:rsidRPr="00F355B7" w:rsidRDefault="00F355B7" w:rsidP="00F355B7">
      <w:pPr>
        <w:pStyle w:val="21"/>
        <w:ind w:left="23" w:right="23" w:firstLine="697"/>
        <w:rPr>
          <w:color w:val="000000"/>
          <w:spacing w:val="-2"/>
        </w:rPr>
      </w:pPr>
      <w:r w:rsidRPr="00F355B7">
        <w:rPr>
          <w:color w:val="000000"/>
          <w:spacing w:val="-2"/>
        </w:rPr>
        <w:t xml:space="preserve">- </w:t>
      </w:r>
      <w:r w:rsidRPr="00F355B7">
        <w:rPr>
          <w:i/>
          <w:color w:val="000000"/>
          <w:spacing w:val="-2"/>
        </w:rPr>
        <w:t>содержания и текущего ремонта общего имущества собственников помещений в МКД;</w:t>
      </w:r>
    </w:p>
    <w:p w:rsidR="00F355B7" w:rsidRPr="00F355B7" w:rsidRDefault="00F355B7" w:rsidP="00F355B7">
      <w:pPr>
        <w:pStyle w:val="21"/>
        <w:ind w:left="23" w:right="23" w:firstLine="697"/>
        <w:rPr>
          <w:color w:val="000000"/>
          <w:spacing w:val="-2"/>
        </w:rPr>
      </w:pPr>
      <w:r w:rsidRPr="00F355B7">
        <w:rPr>
          <w:color w:val="000000"/>
          <w:spacing w:val="-2"/>
        </w:rPr>
        <w:t xml:space="preserve">- </w:t>
      </w:r>
      <w:r w:rsidRPr="00F355B7">
        <w:rPr>
          <w:i/>
          <w:color w:val="000000"/>
          <w:spacing w:val="-2"/>
        </w:rPr>
        <w:t>купли-продажи электроэнергии на розничном рынке электроэнергии</w:t>
      </w:r>
      <w:r w:rsidRPr="00F355B7">
        <w:rPr>
          <w:bCs/>
        </w:rPr>
        <w:t>;</w:t>
      </w:r>
    </w:p>
    <w:p w:rsidR="00C63E14" w:rsidRDefault="00C63E14" w:rsidP="00C63E14">
      <w:pPr>
        <w:pStyle w:val="21"/>
        <w:ind w:left="23" w:right="23" w:firstLine="697"/>
        <w:rPr>
          <w:bCs/>
        </w:rPr>
      </w:pPr>
      <w:r w:rsidRPr="00C63E14">
        <w:rPr>
          <w:color w:val="000000"/>
          <w:spacing w:val="-2"/>
        </w:rPr>
        <w:t xml:space="preserve">- </w:t>
      </w:r>
      <w:r w:rsidRPr="00C63E14">
        <w:rPr>
          <w:i/>
          <w:color w:val="000000"/>
          <w:spacing w:val="-2"/>
        </w:rPr>
        <w:t>нефтепродуктов</w:t>
      </w:r>
      <w:r w:rsidRPr="00C63E14">
        <w:rPr>
          <w:bCs/>
        </w:rPr>
        <w:t>;</w:t>
      </w:r>
    </w:p>
    <w:p w:rsidR="008D6BE8" w:rsidRPr="009B2E11" w:rsidRDefault="008D6BE8" w:rsidP="008D6BE8">
      <w:pPr>
        <w:pStyle w:val="21"/>
        <w:ind w:left="23" w:right="23" w:firstLine="697"/>
        <w:rPr>
          <w:color w:val="000000"/>
          <w:spacing w:val="-2"/>
        </w:rPr>
      </w:pPr>
      <w:r w:rsidRPr="009B2E11">
        <w:rPr>
          <w:color w:val="000000"/>
          <w:spacing w:val="-2"/>
        </w:rPr>
        <w:t xml:space="preserve">- </w:t>
      </w:r>
      <w:r w:rsidRPr="009B2E11">
        <w:rPr>
          <w:i/>
          <w:color w:val="000000"/>
          <w:spacing w:val="-2"/>
        </w:rPr>
        <w:t>перевозки пассажиров автомобильным транспортом по муниципальным маршрутам</w:t>
      </w:r>
      <w:r w:rsidRPr="009B2E11">
        <w:rPr>
          <w:bCs/>
        </w:rPr>
        <w:t>;</w:t>
      </w:r>
    </w:p>
    <w:p w:rsidR="008D6BE8" w:rsidRPr="009B2E11" w:rsidRDefault="008D6BE8" w:rsidP="008D6BE8">
      <w:pPr>
        <w:pStyle w:val="21"/>
        <w:ind w:left="23" w:right="23" w:firstLine="697"/>
        <w:rPr>
          <w:color w:val="000000"/>
          <w:spacing w:val="-2"/>
        </w:rPr>
      </w:pPr>
      <w:r w:rsidRPr="009B2E11">
        <w:rPr>
          <w:color w:val="000000"/>
          <w:spacing w:val="-2"/>
        </w:rPr>
        <w:t xml:space="preserve">- </w:t>
      </w:r>
      <w:r w:rsidRPr="009B2E11">
        <w:rPr>
          <w:i/>
          <w:color w:val="000000"/>
          <w:spacing w:val="-2"/>
        </w:rPr>
        <w:t>перевозки пассажиров автомобильным транспортом по межмуниципальным маршрутам</w:t>
      </w:r>
      <w:r w:rsidRPr="009B2E11">
        <w:rPr>
          <w:bCs/>
        </w:rPr>
        <w:t>;</w:t>
      </w:r>
    </w:p>
    <w:p w:rsidR="008D6BE8" w:rsidRPr="009B2E11" w:rsidRDefault="008D6BE8" w:rsidP="008D6BE8">
      <w:pPr>
        <w:pStyle w:val="21"/>
        <w:ind w:left="23" w:right="23" w:firstLine="697"/>
        <w:rPr>
          <w:bCs/>
        </w:rPr>
      </w:pPr>
      <w:r w:rsidRPr="009B2E11">
        <w:rPr>
          <w:color w:val="000000"/>
          <w:spacing w:val="-2"/>
        </w:rPr>
        <w:t xml:space="preserve">- </w:t>
      </w:r>
      <w:r w:rsidRPr="009B2E11">
        <w:rPr>
          <w:i/>
          <w:color w:val="000000"/>
          <w:spacing w:val="-2"/>
        </w:rPr>
        <w:t>перевозки пассажиров и багажа легковым такси</w:t>
      </w:r>
      <w:r w:rsidRPr="009B2E11">
        <w:rPr>
          <w:bCs/>
        </w:rPr>
        <w:t>;</w:t>
      </w:r>
    </w:p>
    <w:p w:rsidR="009B2E11" w:rsidRPr="009B2E11" w:rsidRDefault="009B2E11" w:rsidP="009B2E11">
      <w:pPr>
        <w:pStyle w:val="21"/>
        <w:ind w:left="23" w:right="23" w:firstLine="697"/>
        <w:rPr>
          <w:color w:val="000000"/>
          <w:spacing w:val="-2"/>
        </w:rPr>
      </w:pPr>
      <w:r w:rsidRPr="009B2E11">
        <w:rPr>
          <w:color w:val="000000"/>
          <w:spacing w:val="-2"/>
        </w:rPr>
        <w:t xml:space="preserve">- </w:t>
      </w:r>
      <w:r w:rsidRPr="009B2E11">
        <w:rPr>
          <w:i/>
          <w:color w:val="000000"/>
          <w:spacing w:val="-2"/>
        </w:rPr>
        <w:t>производства кирпича</w:t>
      </w:r>
      <w:r w:rsidRPr="009B2E11">
        <w:rPr>
          <w:bCs/>
        </w:rPr>
        <w:t>;</w:t>
      </w:r>
    </w:p>
    <w:p w:rsidR="008D6BE8" w:rsidRPr="009B2E11" w:rsidRDefault="008D6BE8" w:rsidP="008D6BE8">
      <w:pPr>
        <w:pStyle w:val="21"/>
        <w:ind w:left="23" w:right="23" w:firstLine="697"/>
        <w:rPr>
          <w:color w:val="000000"/>
          <w:spacing w:val="-2"/>
        </w:rPr>
      </w:pPr>
      <w:r w:rsidRPr="009B2E11">
        <w:rPr>
          <w:i/>
          <w:color w:val="000000"/>
          <w:spacing w:val="-2"/>
        </w:rPr>
        <w:t>- услуг связи, предоставления широкополосного доступа к информационно-телекоммуникационной сети «Интернет»</w:t>
      </w:r>
      <w:r w:rsidRPr="009B2E11">
        <w:rPr>
          <w:bCs/>
        </w:rPr>
        <w:t>.</w:t>
      </w:r>
    </w:p>
    <w:p w:rsidR="008D6BE8" w:rsidRPr="001968D7" w:rsidRDefault="008D6BE8" w:rsidP="008D6BE8">
      <w:pPr>
        <w:pStyle w:val="21"/>
        <w:ind w:left="20" w:right="20" w:firstLine="700"/>
      </w:pPr>
      <w:r w:rsidRPr="001968D7">
        <w:t xml:space="preserve">Следует отметить, что респонденты </w:t>
      </w:r>
      <w:r w:rsidRPr="001968D7">
        <w:rPr>
          <w:u w:val="single"/>
        </w:rPr>
        <w:t>не смогли оценить</w:t>
      </w:r>
      <w:r w:rsidRPr="001968D7">
        <w:t xml:space="preserve"> изменения, произошедшие за три года, в количественном составе организаций, работающих на рынках:</w:t>
      </w:r>
    </w:p>
    <w:p w:rsidR="008D6BE8" w:rsidRPr="006E68DD" w:rsidRDefault="008D6BE8" w:rsidP="008D6BE8">
      <w:pPr>
        <w:pStyle w:val="21"/>
        <w:ind w:left="23" w:right="23" w:firstLine="697"/>
        <w:rPr>
          <w:bCs/>
        </w:rPr>
      </w:pPr>
      <w:r w:rsidRPr="006E68DD">
        <w:rPr>
          <w:color w:val="000000"/>
          <w:spacing w:val="-2"/>
        </w:rPr>
        <w:t xml:space="preserve">- </w:t>
      </w:r>
      <w:r w:rsidRPr="006E68DD">
        <w:rPr>
          <w:i/>
          <w:color w:val="000000"/>
          <w:spacing w:val="-2"/>
        </w:rPr>
        <w:t xml:space="preserve">жилищного строительства </w:t>
      </w:r>
      <w:r w:rsidRPr="006E68DD">
        <w:rPr>
          <w:color w:val="000000"/>
          <w:spacing w:val="-2"/>
        </w:rPr>
        <w:t>(4</w:t>
      </w:r>
      <w:r w:rsidR="006E68DD" w:rsidRPr="006E68DD">
        <w:rPr>
          <w:color w:val="000000"/>
          <w:spacing w:val="-2"/>
        </w:rPr>
        <w:t>1,1</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spacing w:val="-2"/>
          <w:sz w:val="18"/>
          <w:szCs w:val="18"/>
        </w:rPr>
      </w:pPr>
      <w:r w:rsidRPr="006E68DD">
        <w:rPr>
          <w:bCs/>
        </w:rPr>
        <w:t xml:space="preserve">- </w:t>
      </w:r>
      <w:r w:rsidRPr="006E68DD">
        <w:rPr>
          <w:i/>
          <w:color w:val="000000"/>
          <w:spacing w:val="-2"/>
        </w:rPr>
        <w:t>строительства объектов капитального строительства, за исключением жилищного и дорожного строительства</w:t>
      </w:r>
      <w:r w:rsidRPr="006E68DD">
        <w:rPr>
          <w:spacing w:val="-2"/>
          <w:sz w:val="18"/>
          <w:szCs w:val="18"/>
        </w:rPr>
        <w:t xml:space="preserve"> </w:t>
      </w:r>
      <w:r w:rsidRPr="006E68DD">
        <w:rPr>
          <w:color w:val="000000"/>
          <w:spacing w:val="-2"/>
        </w:rPr>
        <w:t>(</w:t>
      </w:r>
      <w:r w:rsidR="006E68DD" w:rsidRPr="006E68DD">
        <w:rPr>
          <w:color w:val="000000"/>
          <w:spacing w:val="-2"/>
        </w:rPr>
        <w:t>43,1</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bCs/>
        </w:rPr>
      </w:pPr>
      <w:r w:rsidRPr="006E68DD">
        <w:rPr>
          <w:color w:val="000000"/>
          <w:spacing w:val="-2"/>
        </w:rPr>
        <w:t xml:space="preserve">- </w:t>
      </w:r>
      <w:r w:rsidRPr="006E68DD">
        <w:rPr>
          <w:i/>
          <w:color w:val="000000"/>
          <w:spacing w:val="-2"/>
        </w:rPr>
        <w:t xml:space="preserve">дорожной деятельности </w:t>
      </w:r>
      <w:r w:rsidRPr="006E68DD">
        <w:rPr>
          <w:color w:val="000000"/>
          <w:spacing w:val="-2"/>
        </w:rPr>
        <w:t>(</w:t>
      </w:r>
      <w:r w:rsidR="006E68DD" w:rsidRPr="006E68DD">
        <w:rPr>
          <w:color w:val="000000"/>
          <w:spacing w:val="-2"/>
        </w:rPr>
        <w:t>41,1</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bCs/>
        </w:rPr>
      </w:pPr>
      <w:r w:rsidRPr="006E68DD">
        <w:rPr>
          <w:bCs/>
        </w:rPr>
        <w:t xml:space="preserve">- </w:t>
      </w:r>
      <w:r w:rsidRPr="006E68DD">
        <w:rPr>
          <w:i/>
          <w:color w:val="000000"/>
          <w:spacing w:val="-2"/>
        </w:rPr>
        <w:t>архитектурно-строительного проектирования</w:t>
      </w:r>
      <w:r w:rsidRPr="006E68DD">
        <w:rPr>
          <w:spacing w:val="-2"/>
          <w:sz w:val="18"/>
          <w:szCs w:val="18"/>
        </w:rPr>
        <w:t xml:space="preserve"> </w:t>
      </w:r>
      <w:r w:rsidRPr="006E68DD">
        <w:rPr>
          <w:spacing w:val="-2"/>
        </w:rPr>
        <w:t>(</w:t>
      </w:r>
      <w:r w:rsidR="006E68DD" w:rsidRPr="006E68DD">
        <w:rPr>
          <w:spacing w:val="-2"/>
        </w:rPr>
        <w:t>53,6</w:t>
      </w:r>
      <w:r w:rsidRPr="006E68DD">
        <w:rPr>
          <w:spacing w:val="-2"/>
        </w:rPr>
        <w:t>% респондентов);</w:t>
      </w:r>
    </w:p>
    <w:p w:rsidR="008D6BE8" w:rsidRPr="006E68DD" w:rsidRDefault="008D6BE8" w:rsidP="008D6BE8">
      <w:pPr>
        <w:pStyle w:val="21"/>
        <w:ind w:left="23" w:right="23" w:firstLine="697"/>
        <w:rPr>
          <w:bCs/>
        </w:rPr>
      </w:pPr>
      <w:r w:rsidRPr="006E68DD">
        <w:rPr>
          <w:bCs/>
        </w:rPr>
        <w:t xml:space="preserve">- </w:t>
      </w:r>
      <w:r w:rsidRPr="006E68DD">
        <w:rPr>
          <w:i/>
          <w:color w:val="000000"/>
          <w:spacing w:val="-2"/>
        </w:rPr>
        <w:t>кадастровых и землеустроительных работ</w:t>
      </w:r>
      <w:r w:rsidRPr="006E68DD">
        <w:rPr>
          <w:spacing w:val="-2"/>
          <w:sz w:val="18"/>
          <w:szCs w:val="18"/>
        </w:rPr>
        <w:t xml:space="preserve"> </w:t>
      </w:r>
      <w:r w:rsidRPr="006E68DD">
        <w:rPr>
          <w:spacing w:val="-2"/>
        </w:rPr>
        <w:t>(</w:t>
      </w:r>
      <w:r w:rsidR="006E68DD" w:rsidRPr="006E68DD">
        <w:rPr>
          <w:spacing w:val="-2"/>
        </w:rPr>
        <w:t>48,8</w:t>
      </w:r>
      <w:r w:rsidRPr="006E68DD">
        <w:rPr>
          <w:spacing w:val="-2"/>
        </w:rPr>
        <w:t>% респондентов);</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 xml:space="preserve">вылова водных биоресурсов </w:t>
      </w:r>
      <w:r w:rsidRPr="006E68DD">
        <w:rPr>
          <w:color w:val="000000"/>
          <w:spacing w:val="-2"/>
        </w:rPr>
        <w:t>(</w:t>
      </w:r>
      <w:r w:rsidR="006E68DD" w:rsidRPr="006E68DD">
        <w:rPr>
          <w:color w:val="000000"/>
          <w:spacing w:val="-2"/>
        </w:rPr>
        <w:t>60,8</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 xml:space="preserve">переработки водных биоресурсов </w:t>
      </w:r>
      <w:r w:rsidRPr="006E68DD">
        <w:rPr>
          <w:color w:val="000000"/>
          <w:spacing w:val="-2"/>
        </w:rPr>
        <w:t>(</w:t>
      </w:r>
      <w:r w:rsidR="006E68DD" w:rsidRPr="006E68DD">
        <w:rPr>
          <w:color w:val="000000"/>
          <w:spacing w:val="-2"/>
        </w:rPr>
        <w:t>60,8</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товарной аквакультуры</w:t>
      </w:r>
      <w:r w:rsidRPr="006E68DD">
        <w:rPr>
          <w:color w:val="000000"/>
          <w:spacing w:val="-2"/>
        </w:rPr>
        <w:t xml:space="preserve"> </w:t>
      </w:r>
      <w:r w:rsidRPr="006E68DD">
        <w:rPr>
          <w:spacing w:val="-2"/>
        </w:rPr>
        <w:t>(</w:t>
      </w:r>
      <w:r w:rsidR="006E68DD" w:rsidRPr="006E68DD">
        <w:rPr>
          <w:spacing w:val="-2"/>
        </w:rPr>
        <w:t>61,2</w:t>
      </w:r>
      <w:r w:rsidRPr="006E68DD">
        <w:rPr>
          <w:spacing w:val="-2"/>
        </w:rPr>
        <w:t>% респондентов);</w:t>
      </w:r>
    </w:p>
    <w:p w:rsidR="008D6BE8" w:rsidRPr="006E68DD" w:rsidRDefault="008D6BE8" w:rsidP="008D6BE8">
      <w:pPr>
        <w:pStyle w:val="21"/>
        <w:ind w:left="23" w:right="23" w:firstLine="697"/>
        <w:rPr>
          <w:color w:val="000000"/>
          <w:spacing w:val="-2"/>
        </w:rPr>
      </w:pPr>
      <w:r w:rsidRPr="006E68DD">
        <w:rPr>
          <w:color w:val="000000"/>
          <w:spacing w:val="-2"/>
        </w:rPr>
        <w:lastRenderedPageBreak/>
        <w:t xml:space="preserve">- </w:t>
      </w:r>
      <w:r w:rsidRPr="006E68DD">
        <w:rPr>
          <w:i/>
          <w:color w:val="000000"/>
          <w:spacing w:val="-2"/>
        </w:rPr>
        <w:t xml:space="preserve">добычи общераспространенных полезных ископаемых </w:t>
      </w:r>
      <w:r w:rsidRPr="006E68DD">
        <w:rPr>
          <w:color w:val="000000"/>
          <w:spacing w:val="-2"/>
        </w:rPr>
        <w:t>(</w:t>
      </w:r>
      <w:r w:rsidR="006E68DD" w:rsidRPr="006E68DD">
        <w:rPr>
          <w:color w:val="000000"/>
          <w:spacing w:val="-2"/>
        </w:rPr>
        <w:t>57,9</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bCs/>
        </w:rPr>
      </w:pPr>
      <w:r w:rsidRPr="006E68DD">
        <w:rPr>
          <w:color w:val="000000"/>
          <w:spacing w:val="-2"/>
        </w:rPr>
        <w:t xml:space="preserve">- </w:t>
      </w:r>
      <w:r w:rsidRPr="006E68DD">
        <w:rPr>
          <w:i/>
          <w:color w:val="000000"/>
          <w:spacing w:val="-2"/>
        </w:rPr>
        <w:t xml:space="preserve">поставки сжиженного газа в баллонах </w:t>
      </w:r>
      <w:r w:rsidRPr="006E68DD">
        <w:rPr>
          <w:color w:val="000000"/>
          <w:spacing w:val="-2"/>
        </w:rPr>
        <w:t>(</w:t>
      </w:r>
      <w:r w:rsidR="006E68DD" w:rsidRPr="006E68DD">
        <w:rPr>
          <w:color w:val="000000"/>
          <w:spacing w:val="-2"/>
        </w:rPr>
        <w:t>46,9</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 xml:space="preserve">производства электроэнергии на розничном рынке электроэнергии, включая производство электроэнергии в режиме когенерации </w:t>
      </w:r>
      <w:r w:rsidRPr="006E68DD">
        <w:rPr>
          <w:color w:val="000000"/>
          <w:spacing w:val="-2"/>
        </w:rPr>
        <w:t>(</w:t>
      </w:r>
      <w:r w:rsidR="006E68DD" w:rsidRPr="006E68DD">
        <w:rPr>
          <w:bCs/>
        </w:rPr>
        <w:t>44</w:t>
      </w:r>
      <w:r w:rsidRPr="006E68DD">
        <w:rPr>
          <w:bCs/>
        </w:rPr>
        <w:t>% респондентов);</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 xml:space="preserve">лёгкой промышленности </w:t>
      </w:r>
      <w:r w:rsidRPr="006E68DD">
        <w:rPr>
          <w:color w:val="000000"/>
          <w:spacing w:val="-2"/>
        </w:rPr>
        <w:t>(</w:t>
      </w:r>
      <w:r w:rsidR="006E68DD" w:rsidRPr="006E68DD">
        <w:rPr>
          <w:color w:val="000000"/>
          <w:spacing w:val="-2"/>
        </w:rPr>
        <w:t>41,1</w:t>
      </w:r>
      <w:r w:rsidRPr="006E68DD">
        <w:rPr>
          <w:color w:val="000000"/>
          <w:spacing w:val="-2"/>
        </w:rPr>
        <w:t>% респондентов)</w:t>
      </w:r>
      <w:r w:rsidRPr="006E68DD">
        <w:rPr>
          <w:bCs/>
        </w:rPr>
        <w:t>;</w:t>
      </w:r>
    </w:p>
    <w:p w:rsidR="008D6BE8" w:rsidRPr="006E68DD" w:rsidRDefault="008D6BE8" w:rsidP="008D6BE8">
      <w:pPr>
        <w:pStyle w:val="21"/>
        <w:ind w:left="23" w:right="23" w:firstLine="697"/>
        <w:rPr>
          <w:color w:val="000000"/>
          <w:spacing w:val="-2"/>
        </w:rPr>
      </w:pPr>
      <w:r w:rsidRPr="006E68DD">
        <w:rPr>
          <w:color w:val="000000"/>
          <w:spacing w:val="-2"/>
        </w:rPr>
        <w:t xml:space="preserve">- </w:t>
      </w:r>
      <w:r w:rsidRPr="006E68DD">
        <w:rPr>
          <w:i/>
          <w:color w:val="000000"/>
          <w:spacing w:val="-2"/>
        </w:rPr>
        <w:t xml:space="preserve">обработки древесины и производства изделий из дерева </w:t>
      </w:r>
      <w:r w:rsidRPr="006E68DD">
        <w:rPr>
          <w:color w:val="000000"/>
          <w:spacing w:val="-2"/>
        </w:rPr>
        <w:t>(</w:t>
      </w:r>
      <w:r w:rsidR="006E68DD" w:rsidRPr="006E68DD">
        <w:rPr>
          <w:color w:val="000000"/>
          <w:spacing w:val="-2"/>
        </w:rPr>
        <w:t>43,5</w:t>
      </w:r>
      <w:r w:rsidRPr="006E68DD">
        <w:rPr>
          <w:color w:val="000000"/>
          <w:spacing w:val="-2"/>
        </w:rPr>
        <w:t>% респондентов)</w:t>
      </w:r>
      <w:r w:rsidRPr="006E68DD">
        <w:rPr>
          <w:bCs/>
        </w:rPr>
        <w:t>;</w:t>
      </w:r>
    </w:p>
    <w:p w:rsidR="008D6BE8" w:rsidRDefault="008D6BE8" w:rsidP="008D6BE8">
      <w:pPr>
        <w:pStyle w:val="21"/>
        <w:ind w:left="23" w:right="23" w:firstLine="697"/>
        <w:rPr>
          <w:bCs/>
        </w:rPr>
      </w:pPr>
      <w:r w:rsidRPr="006E68DD">
        <w:rPr>
          <w:color w:val="000000"/>
          <w:spacing w:val="-2"/>
        </w:rPr>
        <w:t xml:space="preserve">- </w:t>
      </w:r>
      <w:r w:rsidRPr="006E68DD">
        <w:rPr>
          <w:i/>
          <w:color w:val="000000"/>
          <w:spacing w:val="-2"/>
        </w:rPr>
        <w:t xml:space="preserve">производства бетона </w:t>
      </w:r>
      <w:r w:rsidRPr="006E68DD">
        <w:rPr>
          <w:color w:val="000000"/>
          <w:spacing w:val="-2"/>
        </w:rPr>
        <w:t>(</w:t>
      </w:r>
      <w:r w:rsidR="006E68DD" w:rsidRPr="006E68DD">
        <w:rPr>
          <w:color w:val="000000"/>
          <w:spacing w:val="-2"/>
        </w:rPr>
        <w:t>45</w:t>
      </w:r>
      <w:r w:rsidRPr="006E68DD">
        <w:rPr>
          <w:color w:val="000000"/>
          <w:spacing w:val="-2"/>
        </w:rPr>
        <w:t>% респондентов)</w:t>
      </w:r>
      <w:r w:rsidRPr="006E68DD">
        <w:rPr>
          <w:bCs/>
        </w:rPr>
        <w:t>;</w:t>
      </w:r>
    </w:p>
    <w:p w:rsidR="006E68DD" w:rsidRPr="006E68DD" w:rsidRDefault="00583B33" w:rsidP="008D6BE8">
      <w:pPr>
        <w:pStyle w:val="21"/>
        <w:ind w:left="23" w:right="23" w:firstLine="697"/>
        <w:rPr>
          <w:color w:val="000000"/>
          <w:spacing w:val="-2"/>
        </w:rPr>
      </w:pPr>
      <w:r>
        <w:rPr>
          <w:color w:val="000000"/>
          <w:spacing w:val="-2"/>
        </w:rPr>
        <w:t>-</w:t>
      </w:r>
      <w:r w:rsidRPr="00583B33">
        <w:rPr>
          <w:color w:val="000000"/>
          <w:spacing w:val="-2"/>
        </w:rPr>
        <w:t xml:space="preserve"> </w:t>
      </w:r>
      <w:r w:rsidRPr="00583B33">
        <w:rPr>
          <w:i/>
          <w:color w:val="000000"/>
          <w:spacing w:val="-2"/>
        </w:rPr>
        <w:t>оказания услуг по ремонту автотранспортных средств</w:t>
      </w:r>
      <w:r>
        <w:rPr>
          <w:color w:val="000000"/>
          <w:spacing w:val="-2"/>
        </w:rPr>
        <w:t xml:space="preserve"> </w:t>
      </w:r>
      <w:r w:rsidRPr="006E68DD">
        <w:rPr>
          <w:color w:val="000000"/>
          <w:spacing w:val="-2"/>
        </w:rPr>
        <w:t>(</w:t>
      </w:r>
      <w:r w:rsidR="003963BB">
        <w:rPr>
          <w:color w:val="000000"/>
          <w:spacing w:val="-2"/>
        </w:rPr>
        <w:t>36,8</w:t>
      </w:r>
      <w:r w:rsidRPr="006E68DD">
        <w:rPr>
          <w:color w:val="000000"/>
          <w:spacing w:val="-2"/>
        </w:rPr>
        <w:t>% респондентов)</w:t>
      </w:r>
      <w:r w:rsidRPr="006E68DD">
        <w:rPr>
          <w:bCs/>
        </w:rPr>
        <w:t>;</w:t>
      </w:r>
    </w:p>
    <w:p w:rsidR="008D6BE8" w:rsidRPr="003963BB" w:rsidRDefault="008D6BE8" w:rsidP="008D6BE8">
      <w:pPr>
        <w:pStyle w:val="21"/>
        <w:ind w:left="23" w:right="23" w:firstLine="697"/>
        <w:rPr>
          <w:color w:val="000000"/>
          <w:spacing w:val="-2"/>
        </w:rPr>
      </w:pPr>
      <w:r w:rsidRPr="003963BB">
        <w:rPr>
          <w:color w:val="000000"/>
          <w:spacing w:val="-2"/>
        </w:rPr>
        <w:t xml:space="preserve">- </w:t>
      </w:r>
      <w:r w:rsidRPr="003963BB">
        <w:rPr>
          <w:i/>
          <w:color w:val="000000"/>
          <w:spacing w:val="-2"/>
        </w:rPr>
        <w:t xml:space="preserve">племенного животноводства </w:t>
      </w:r>
      <w:r w:rsidRPr="003963BB">
        <w:rPr>
          <w:color w:val="000000"/>
          <w:spacing w:val="-2"/>
        </w:rPr>
        <w:t>(</w:t>
      </w:r>
      <w:r w:rsidR="003963BB" w:rsidRPr="003963BB">
        <w:rPr>
          <w:color w:val="000000"/>
          <w:spacing w:val="-2"/>
        </w:rPr>
        <w:t>57,9</w:t>
      </w:r>
      <w:r w:rsidRPr="003963BB">
        <w:rPr>
          <w:color w:val="000000"/>
          <w:spacing w:val="-2"/>
        </w:rPr>
        <w:t>% респондентов);</w:t>
      </w:r>
    </w:p>
    <w:p w:rsidR="008D6BE8" w:rsidRPr="003963BB" w:rsidRDefault="008D6BE8" w:rsidP="008D6BE8">
      <w:pPr>
        <w:pStyle w:val="21"/>
        <w:ind w:left="23" w:right="23" w:firstLine="697"/>
        <w:rPr>
          <w:color w:val="000000"/>
          <w:spacing w:val="-2"/>
        </w:rPr>
      </w:pPr>
      <w:r w:rsidRPr="003963BB">
        <w:rPr>
          <w:color w:val="000000"/>
          <w:spacing w:val="-2"/>
        </w:rPr>
        <w:t xml:space="preserve">- </w:t>
      </w:r>
      <w:r w:rsidRPr="003963BB">
        <w:rPr>
          <w:i/>
          <w:color w:val="000000"/>
          <w:spacing w:val="-2"/>
        </w:rPr>
        <w:t xml:space="preserve">семеноводства </w:t>
      </w:r>
      <w:r w:rsidRPr="003963BB">
        <w:rPr>
          <w:color w:val="000000"/>
          <w:spacing w:val="-2"/>
        </w:rPr>
        <w:t>(</w:t>
      </w:r>
      <w:r w:rsidR="003963BB" w:rsidRPr="003963BB">
        <w:rPr>
          <w:color w:val="000000"/>
          <w:spacing w:val="-2"/>
        </w:rPr>
        <w:t>57,9</w:t>
      </w:r>
      <w:r w:rsidRPr="003963BB">
        <w:rPr>
          <w:color w:val="000000"/>
          <w:spacing w:val="-2"/>
        </w:rPr>
        <w:t>% респондентов).</w:t>
      </w:r>
    </w:p>
    <w:p w:rsidR="008D6BE8" w:rsidRPr="003C1B2A" w:rsidRDefault="008D6BE8" w:rsidP="008D6BE8">
      <w:pPr>
        <w:pStyle w:val="21"/>
        <w:ind w:left="20" w:right="20" w:firstLine="700"/>
      </w:pPr>
      <w:r w:rsidRPr="00271639">
        <w:t>В основном это обусловлено недостаточным уровнем информированности граждан об организациях, предоставляющих товары, работы, услуги на указанных рынках, а также тем, что респонденты могут не пользоваться товарами, работами и услугами данных рынков.</w:t>
      </w:r>
    </w:p>
    <w:p w:rsidR="008D6BE8" w:rsidRDefault="008D6BE8" w:rsidP="008D6BE8">
      <w:pPr>
        <w:pStyle w:val="21"/>
        <w:spacing w:before="120" w:after="120"/>
        <w:ind w:firstLine="709"/>
      </w:pPr>
      <w:r>
        <w:t>4)</w:t>
      </w:r>
      <w:r w:rsidRPr="003C1B2A">
        <w:t xml:space="preserve"> оценить</w:t>
      </w:r>
      <w:r>
        <w:t xml:space="preserve"> </w:t>
      </w:r>
      <w:r w:rsidRPr="00125124">
        <w:rPr>
          <w:i/>
        </w:rPr>
        <w:t>качество услуг субъектов естественных монополий в Боровичском муниципальном районе</w:t>
      </w:r>
      <w:r w:rsidRPr="00A26166">
        <w:t xml:space="preserve"> (р</w:t>
      </w:r>
      <w:r w:rsidRPr="003C1B2A">
        <w:t>езуль</w:t>
      </w:r>
      <w:r>
        <w:t>таты представлены в таблице № 4).</w:t>
      </w:r>
    </w:p>
    <w:p w:rsidR="008D6BE8" w:rsidRDefault="008D6BE8" w:rsidP="00A436AF">
      <w:pPr>
        <w:pStyle w:val="21"/>
        <w:spacing w:after="120" w:line="240" w:lineRule="exact"/>
      </w:pPr>
      <w:r w:rsidRPr="003C1B2A">
        <w:t xml:space="preserve">Таблица </w:t>
      </w:r>
      <w:r>
        <w:t xml:space="preserve">4. </w:t>
      </w:r>
      <w:r w:rsidRPr="007F6B8D">
        <w:t>Оценка качества услуг субъектов естественных монополий в Боровичском муниципальном районе</w:t>
      </w:r>
    </w:p>
    <w:tbl>
      <w:tblPr>
        <w:tblW w:w="9634" w:type="dxa"/>
        <w:tblInd w:w="113" w:type="dxa"/>
        <w:tblLayout w:type="fixed"/>
        <w:tblLook w:val="04A0" w:firstRow="1" w:lastRow="0" w:firstColumn="1" w:lastColumn="0" w:noHBand="0" w:noVBand="1"/>
      </w:tblPr>
      <w:tblGrid>
        <w:gridCol w:w="2576"/>
        <w:gridCol w:w="1275"/>
        <w:gridCol w:w="1843"/>
        <w:gridCol w:w="1389"/>
        <w:gridCol w:w="1446"/>
        <w:gridCol w:w="1105"/>
      </w:tblGrid>
      <w:tr w:rsidR="008D6BE8" w:rsidRPr="005F4651" w:rsidTr="005F4651">
        <w:trPr>
          <w:trHeight w:val="435"/>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Субъекты естественных монополий</w:t>
            </w:r>
          </w:p>
          <w:p w:rsidR="008D6BE8" w:rsidRPr="005F4651" w:rsidRDefault="008D6BE8" w:rsidP="00224752">
            <w:pPr>
              <w:pStyle w:val="5"/>
              <w:shd w:val="clear" w:color="auto" w:fill="auto"/>
              <w:spacing w:after="0" w:line="160" w:lineRule="exact"/>
              <w:rPr>
                <w:sz w:val="12"/>
                <w:szCs w:val="12"/>
              </w:rPr>
            </w:pPr>
            <w:r w:rsidRPr="005F4651">
              <w:rPr>
                <w:sz w:val="12"/>
                <w:szCs w:val="12"/>
              </w:rPr>
              <w:t>(по сферам)</w:t>
            </w:r>
          </w:p>
        </w:tc>
        <w:tc>
          <w:tcPr>
            <w:tcW w:w="1275" w:type="dxa"/>
            <w:tcBorders>
              <w:top w:val="single" w:sz="4" w:space="0" w:color="auto"/>
              <w:left w:val="nil"/>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Удовлетворительно</w:t>
            </w:r>
          </w:p>
        </w:tc>
        <w:tc>
          <w:tcPr>
            <w:tcW w:w="1843" w:type="dxa"/>
            <w:tcBorders>
              <w:top w:val="single" w:sz="4" w:space="0" w:color="auto"/>
              <w:left w:val="nil"/>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Скорее удовлетворительно</w:t>
            </w:r>
          </w:p>
        </w:tc>
        <w:tc>
          <w:tcPr>
            <w:tcW w:w="1389" w:type="dxa"/>
            <w:tcBorders>
              <w:top w:val="single" w:sz="4" w:space="0" w:color="auto"/>
              <w:left w:val="nil"/>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Скорее неудовлетворительно</w:t>
            </w:r>
          </w:p>
        </w:tc>
        <w:tc>
          <w:tcPr>
            <w:tcW w:w="1446" w:type="dxa"/>
            <w:tcBorders>
              <w:top w:val="single" w:sz="4" w:space="0" w:color="auto"/>
              <w:left w:val="nil"/>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Неудовлетворительно</w:t>
            </w:r>
          </w:p>
        </w:tc>
        <w:tc>
          <w:tcPr>
            <w:tcW w:w="1105" w:type="dxa"/>
            <w:tcBorders>
              <w:top w:val="single" w:sz="4" w:space="0" w:color="auto"/>
              <w:left w:val="nil"/>
              <w:bottom w:val="single" w:sz="4" w:space="0" w:color="auto"/>
              <w:right w:val="single" w:sz="4" w:space="0" w:color="auto"/>
            </w:tcBorders>
            <w:shd w:val="clear" w:color="auto" w:fill="auto"/>
            <w:vAlign w:val="center"/>
          </w:tcPr>
          <w:p w:rsidR="008D6BE8" w:rsidRPr="005F4651" w:rsidRDefault="008D6BE8" w:rsidP="00224752">
            <w:pPr>
              <w:pStyle w:val="5"/>
              <w:shd w:val="clear" w:color="auto" w:fill="auto"/>
              <w:spacing w:after="0" w:line="160" w:lineRule="exact"/>
              <w:rPr>
                <w:sz w:val="12"/>
                <w:szCs w:val="12"/>
              </w:rPr>
            </w:pPr>
            <w:r w:rsidRPr="005F4651">
              <w:rPr>
                <w:sz w:val="12"/>
                <w:szCs w:val="12"/>
              </w:rPr>
              <w:t>Затрудняюсь ответить</w:t>
            </w:r>
          </w:p>
        </w:tc>
      </w:tr>
      <w:tr w:rsidR="005F4651" w:rsidRPr="005F4651" w:rsidTr="005F4651">
        <w:trPr>
          <w:trHeight w:val="215"/>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Водоснабжение, водоотведение</w:t>
            </w:r>
          </w:p>
        </w:tc>
        <w:tc>
          <w:tcPr>
            <w:tcW w:w="1275" w:type="dxa"/>
            <w:tcBorders>
              <w:top w:val="single" w:sz="4" w:space="0" w:color="auto"/>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52</w:t>
            </w:r>
          </w:p>
        </w:tc>
        <w:tc>
          <w:tcPr>
            <w:tcW w:w="1843" w:type="dxa"/>
            <w:tcBorders>
              <w:top w:val="single" w:sz="4" w:space="0" w:color="auto"/>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80</w:t>
            </w:r>
          </w:p>
        </w:tc>
        <w:tc>
          <w:tcPr>
            <w:tcW w:w="1389" w:type="dxa"/>
            <w:tcBorders>
              <w:top w:val="single" w:sz="4" w:space="0" w:color="auto"/>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36</w:t>
            </w:r>
          </w:p>
        </w:tc>
        <w:tc>
          <w:tcPr>
            <w:tcW w:w="1446" w:type="dxa"/>
            <w:tcBorders>
              <w:top w:val="single" w:sz="4" w:space="0" w:color="auto"/>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28</w:t>
            </w:r>
          </w:p>
        </w:tc>
        <w:tc>
          <w:tcPr>
            <w:tcW w:w="1105" w:type="dxa"/>
            <w:tcBorders>
              <w:top w:val="single" w:sz="4" w:space="0" w:color="auto"/>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13</w:t>
            </w:r>
          </w:p>
        </w:tc>
      </w:tr>
      <w:tr w:rsidR="005F4651" w:rsidRPr="005F4651" w:rsidTr="005F4651">
        <w:trPr>
          <w:trHeight w:val="2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Водоочистка</w:t>
            </w:r>
          </w:p>
        </w:tc>
        <w:tc>
          <w:tcPr>
            <w:tcW w:w="127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34</w:t>
            </w:r>
          </w:p>
        </w:tc>
        <w:tc>
          <w:tcPr>
            <w:tcW w:w="1843"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67</w:t>
            </w:r>
          </w:p>
        </w:tc>
        <w:tc>
          <w:tcPr>
            <w:tcW w:w="1389"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49</w:t>
            </w:r>
          </w:p>
        </w:tc>
        <w:tc>
          <w:tcPr>
            <w:tcW w:w="1446"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44</w:t>
            </w:r>
          </w:p>
        </w:tc>
        <w:tc>
          <w:tcPr>
            <w:tcW w:w="110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15</w:t>
            </w:r>
          </w:p>
        </w:tc>
      </w:tr>
      <w:tr w:rsidR="005F4651" w:rsidRPr="005F4651" w:rsidTr="005F4651">
        <w:trPr>
          <w:trHeight w:val="2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Газоснабжение</w:t>
            </w:r>
          </w:p>
        </w:tc>
        <w:tc>
          <w:tcPr>
            <w:tcW w:w="127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85</w:t>
            </w:r>
          </w:p>
        </w:tc>
        <w:tc>
          <w:tcPr>
            <w:tcW w:w="1843"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82</w:t>
            </w:r>
          </w:p>
        </w:tc>
        <w:tc>
          <w:tcPr>
            <w:tcW w:w="1389"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15</w:t>
            </w:r>
          </w:p>
        </w:tc>
        <w:tc>
          <w:tcPr>
            <w:tcW w:w="1446"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14</w:t>
            </w:r>
          </w:p>
        </w:tc>
        <w:tc>
          <w:tcPr>
            <w:tcW w:w="110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13</w:t>
            </w:r>
          </w:p>
        </w:tc>
      </w:tr>
      <w:tr w:rsidR="005F4651" w:rsidRPr="005F4651" w:rsidTr="005F4651">
        <w:trPr>
          <w:trHeight w:val="2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Электроснабжение</w:t>
            </w:r>
          </w:p>
        </w:tc>
        <w:tc>
          <w:tcPr>
            <w:tcW w:w="127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75</w:t>
            </w:r>
          </w:p>
        </w:tc>
        <w:tc>
          <w:tcPr>
            <w:tcW w:w="1843"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85</w:t>
            </w:r>
          </w:p>
        </w:tc>
        <w:tc>
          <w:tcPr>
            <w:tcW w:w="1389"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18</w:t>
            </w:r>
          </w:p>
        </w:tc>
        <w:tc>
          <w:tcPr>
            <w:tcW w:w="1446"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20</w:t>
            </w:r>
          </w:p>
        </w:tc>
        <w:tc>
          <w:tcPr>
            <w:tcW w:w="110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11</w:t>
            </w:r>
          </w:p>
        </w:tc>
      </w:tr>
      <w:tr w:rsidR="005F4651" w:rsidRPr="005F4651" w:rsidTr="005F4651">
        <w:trPr>
          <w:trHeight w:val="2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Теплоснабжение</w:t>
            </w:r>
          </w:p>
        </w:tc>
        <w:tc>
          <w:tcPr>
            <w:tcW w:w="127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54</w:t>
            </w:r>
          </w:p>
        </w:tc>
        <w:tc>
          <w:tcPr>
            <w:tcW w:w="1843"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69</w:t>
            </w:r>
          </w:p>
        </w:tc>
        <w:tc>
          <w:tcPr>
            <w:tcW w:w="1389"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27</w:t>
            </w:r>
          </w:p>
        </w:tc>
        <w:tc>
          <w:tcPr>
            <w:tcW w:w="1446"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37</w:t>
            </w:r>
          </w:p>
        </w:tc>
        <w:tc>
          <w:tcPr>
            <w:tcW w:w="110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22</w:t>
            </w:r>
          </w:p>
        </w:tc>
      </w:tr>
      <w:tr w:rsidR="005F4651" w:rsidRPr="005F4651" w:rsidTr="005F4651">
        <w:trPr>
          <w:trHeight w:val="2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5F4651" w:rsidRPr="005F4651" w:rsidRDefault="005F4651" w:rsidP="005F4651">
            <w:pPr>
              <w:spacing w:after="0" w:line="240" w:lineRule="auto"/>
              <w:jc w:val="both"/>
              <w:rPr>
                <w:rFonts w:ascii="Times New Roman" w:eastAsia="Times New Roman" w:hAnsi="Times New Roman" w:cs="Times New Roman"/>
                <w:color w:val="000000"/>
                <w:sz w:val="16"/>
                <w:szCs w:val="16"/>
                <w:lang w:eastAsia="ru-RU"/>
              </w:rPr>
            </w:pPr>
            <w:r w:rsidRPr="005F4651">
              <w:rPr>
                <w:rFonts w:ascii="Times New Roman" w:eastAsia="Times New Roman" w:hAnsi="Times New Roman" w:cs="Times New Roman"/>
                <w:color w:val="000000"/>
                <w:sz w:val="16"/>
                <w:szCs w:val="16"/>
                <w:lang w:eastAsia="ru-RU"/>
              </w:rPr>
              <w:t>Телефонная связь</w:t>
            </w:r>
          </w:p>
        </w:tc>
        <w:tc>
          <w:tcPr>
            <w:tcW w:w="127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61</w:t>
            </w:r>
          </w:p>
        </w:tc>
        <w:tc>
          <w:tcPr>
            <w:tcW w:w="1843"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73</w:t>
            </w:r>
          </w:p>
        </w:tc>
        <w:tc>
          <w:tcPr>
            <w:tcW w:w="1389"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20</w:t>
            </w:r>
          </w:p>
        </w:tc>
        <w:tc>
          <w:tcPr>
            <w:tcW w:w="1446"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33</w:t>
            </w:r>
          </w:p>
        </w:tc>
        <w:tc>
          <w:tcPr>
            <w:tcW w:w="1105" w:type="dxa"/>
            <w:tcBorders>
              <w:top w:val="nil"/>
              <w:left w:val="nil"/>
              <w:bottom w:val="single" w:sz="4" w:space="0" w:color="auto"/>
              <w:right w:val="single" w:sz="4" w:space="0" w:color="auto"/>
            </w:tcBorders>
            <w:shd w:val="clear" w:color="auto" w:fill="auto"/>
          </w:tcPr>
          <w:p w:rsidR="005F4651" w:rsidRPr="005F4651" w:rsidRDefault="005F4651" w:rsidP="005F4651">
            <w:pPr>
              <w:jc w:val="center"/>
              <w:rPr>
                <w:rFonts w:ascii="Times New Roman" w:hAnsi="Times New Roman" w:cs="Times New Roman"/>
                <w:color w:val="000000"/>
                <w:sz w:val="16"/>
                <w:szCs w:val="16"/>
              </w:rPr>
            </w:pPr>
            <w:r w:rsidRPr="005F4651">
              <w:rPr>
                <w:rFonts w:ascii="Times New Roman" w:hAnsi="Times New Roman" w:cs="Times New Roman"/>
                <w:color w:val="000000"/>
                <w:sz w:val="16"/>
                <w:szCs w:val="16"/>
              </w:rPr>
              <w:t>22</w:t>
            </w:r>
          </w:p>
        </w:tc>
      </w:tr>
    </w:tbl>
    <w:p w:rsidR="008D6BE8" w:rsidRPr="00470CD9" w:rsidRDefault="008D6BE8" w:rsidP="008D6BE8">
      <w:pPr>
        <w:pStyle w:val="21"/>
        <w:spacing w:before="120"/>
        <w:ind w:left="23" w:right="23" w:firstLine="697"/>
        <w:rPr>
          <w:b/>
          <w:i/>
        </w:rPr>
      </w:pPr>
      <w:r w:rsidRPr="00470CD9">
        <w:rPr>
          <w:b/>
          <w:bCs/>
          <w:i/>
        </w:rPr>
        <w:t xml:space="preserve">Из данных таблицы № </w:t>
      </w:r>
      <w:r>
        <w:rPr>
          <w:b/>
          <w:bCs/>
          <w:i/>
        </w:rPr>
        <w:t>4</w:t>
      </w:r>
      <w:r w:rsidRPr="00470CD9">
        <w:rPr>
          <w:b/>
          <w:i/>
        </w:rPr>
        <w:t xml:space="preserve"> следует:</w:t>
      </w:r>
    </w:p>
    <w:p w:rsidR="008D6BE8" w:rsidRPr="00C2642F" w:rsidRDefault="008D6BE8" w:rsidP="008D6BE8">
      <w:pPr>
        <w:pStyle w:val="21"/>
        <w:ind w:left="20" w:right="20" w:firstLine="700"/>
      </w:pPr>
      <w:r w:rsidRPr="00C2642F">
        <w:t>«Удовлетворены» и «скорее удовлетворены» качеством услуг:</w:t>
      </w:r>
    </w:p>
    <w:p w:rsidR="008D6BE8" w:rsidRPr="00C2642F" w:rsidRDefault="008D6BE8" w:rsidP="008D6BE8">
      <w:pPr>
        <w:pStyle w:val="21"/>
        <w:ind w:left="20" w:right="20" w:firstLine="700"/>
      </w:pPr>
      <w:r w:rsidRPr="00C2642F">
        <w:t>- водоснабжения</w:t>
      </w:r>
      <w:r w:rsidR="0097144A">
        <w:t xml:space="preserve"> и водоотведения -</w:t>
      </w:r>
      <w:r w:rsidRPr="00C2642F">
        <w:t xml:space="preserve"> </w:t>
      </w:r>
      <w:r w:rsidR="00C2642F" w:rsidRPr="00C2642F">
        <w:t>63,2</w:t>
      </w:r>
      <w:r w:rsidRPr="00C2642F">
        <w:t>% респондентов (</w:t>
      </w:r>
      <w:r w:rsidR="00C2642F" w:rsidRPr="00C2642F">
        <w:t>52+80</w:t>
      </w:r>
      <w:r w:rsidRPr="00C2642F">
        <w:t>);</w:t>
      </w:r>
    </w:p>
    <w:p w:rsidR="0097144A" w:rsidRPr="00C2642F" w:rsidRDefault="0097144A" w:rsidP="0097144A">
      <w:pPr>
        <w:pStyle w:val="21"/>
        <w:ind w:left="20" w:right="20" w:firstLine="700"/>
      </w:pPr>
      <w:r w:rsidRPr="00C2642F">
        <w:t>- водоо</w:t>
      </w:r>
      <w:r>
        <w:t>чистки - 48,3</w:t>
      </w:r>
      <w:r w:rsidRPr="00C2642F">
        <w:t>% респондентов (</w:t>
      </w:r>
      <w:r>
        <w:t>34+67</w:t>
      </w:r>
      <w:r w:rsidRPr="00C2642F">
        <w:t>);</w:t>
      </w:r>
    </w:p>
    <w:p w:rsidR="008D6BE8" w:rsidRPr="0097144A" w:rsidRDefault="008D6BE8" w:rsidP="008D6BE8">
      <w:pPr>
        <w:pStyle w:val="21"/>
        <w:ind w:left="20" w:right="20" w:firstLine="700"/>
      </w:pPr>
      <w:r w:rsidRPr="0097144A">
        <w:t>- газоснабжения 7</w:t>
      </w:r>
      <w:r w:rsidR="00821DCD">
        <w:t>9,9</w:t>
      </w:r>
      <w:r w:rsidRPr="0097144A">
        <w:t>% респондентов (</w:t>
      </w:r>
      <w:r w:rsidR="0097144A" w:rsidRPr="0097144A">
        <w:t>85+82</w:t>
      </w:r>
      <w:r w:rsidRPr="0097144A">
        <w:t>);</w:t>
      </w:r>
    </w:p>
    <w:p w:rsidR="008D6BE8" w:rsidRPr="00821DCD" w:rsidRDefault="008D6BE8" w:rsidP="008D6BE8">
      <w:pPr>
        <w:pStyle w:val="21"/>
        <w:ind w:left="20" w:right="20" w:firstLine="700"/>
      </w:pPr>
      <w:r w:rsidRPr="00821DCD">
        <w:t xml:space="preserve">- электроснабжения </w:t>
      </w:r>
      <w:r w:rsidR="00821DCD" w:rsidRPr="00821DCD">
        <w:t>76,6</w:t>
      </w:r>
      <w:r w:rsidRPr="00821DCD">
        <w:t>% респондентов (</w:t>
      </w:r>
      <w:r w:rsidR="0097144A" w:rsidRPr="00821DCD">
        <w:t>75+85</w:t>
      </w:r>
      <w:r w:rsidRPr="00821DCD">
        <w:t>);</w:t>
      </w:r>
    </w:p>
    <w:p w:rsidR="008D6BE8" w:rsidRPr="00821DCD" w:rsidRDefault="008D6BE8" w:rsidP="008D6BE8">
      <w:pPr>
        <w:pStyle w:val="21"/>
        <w:ind w:left="20" w:right="20" w:firstLine="700"/>
      </w:pPr>
      <w:r w:rsidRPr="00821DCD">
        <w:t xml:space="preserve">- теплоснабжения </w:t>
      </w:r>
      <w:r w:rsidR="00821DCD" w:rsidRPr="00821DCD">
        <w:t>58,9</w:t>
      </w:r>
      <w:r w:rsidRPr="00821DCD">
        <w:t>% респондентов (</w:t>
      </w:r>
      <w:r w:rsidR="0097144A" w:rsidRPr="00821DCD">
        <w:t>54+69</w:t>
      </w:r>
      <w:r w:rsidRPr="00821DCD">
        <w:t>);</w:t>
      </w:r>
    </w:p>
    <w:p w:rsidR="008D6BE8" w:rsidRPr="00821DCD" w:rsidRDefault="008D6BE8" w:rsidP="008D6BE8">
      <w:pPr>
        <w:pStyle w:val="21"/>
        <w:ind w:left="20" w:right="20" w:firstLine="700"/>
      </w:pPr>
      <w:r w:rsidRPr="00821DCD">
        <w:t>- телефонной связи 6</w:t>
      </w:r>
      <w:r w:rsidR="00821DCD" w:rsidRPr="00821DCD">
        <w:t>4,1</w:t>
      </w:r>
      <w:r w:rsidRPr="00821DCD">
        <w:t>% респондентов (</w:t>
      </w:r>
      <w:r w:rsidR="0097144A" w:rsidRPr="00821DCD">
        <w:t>61+73</w:t>
      </w:r>
      <w:r w:rsidRPr="00821DCD">
        <w:t>).</w:t>
      </w:r>
    </w:p>
    <w:p w:rsidR="008D6BE8" w:rsidRPr="0097144A" w:rsidRDefault="0097144A" w:rsidP="008D6BE8">
      <w:pPr>
        <w:pStyle w:val="21"/>
        <w:ind w:left="20" w:right="20" w:firstLine="700"/>
      </w:pPr>
      <w:r>
        <w:t xml:space="preserve">Следует отметить, что при общей удовлетворённости качеством водоочистки (48,3% респондентов), </w:t>
      </w:r>
      <w:r w:rsidR="008D6BE8" w:rsidRPr="0097144A">
        <w:t>4</w:t>
      </w:r>
      <w:r>
        <w:t>4,5</w:t>
      </w:r>
      <w:r w:rsidR="008D6BE8" w:rsidRPr="0097144A">
        <w:t xml:space="preserve">% респондентов </w:t>
      </w:r>
      <w:r>
        <w:t xml:space="preserve">не удовлетворены </w:t>
      </w:r>
      <w:r w:rsidR="008D6BE8" w:rsidRPr="0097144A">
        <w:t>очистк</w:t>
      </w:r>
      <w:r>
        <w:t>ой воды</w:t>
      </w:r>
      <w:r w:rsidR="008D6BE8" w:rsidRPr="0097144A">
        <w:t xml:space="preserve"> (</w:t>
      </w:r>
      <w:r>
        <w:t>49+44</w:t>
      </w:r>
      <w:r w:rsidR="008D6BE8" w:rsidRPr="0097144A">
        <w:t>).</w:t>
      </w:r>
    </w:p>
    <w:p w:rsidR="008D6BE8" w:rsidRPr="00675C3C" w:rsidRDefault="008D6BE8" w:rsidP="008D6BE8">
      <w:pPr>
        <w:pStyle w:val="21"/>
        <w:ind w:left="20" w:right="20" w:firstLine="700"/>
      </w:pPr>
      <w:r w:rsidRPr="00675C3C">
        <w:rPr>
          <w:i/>
        </w:rPr>
        <w:t>При взаимодействии с субъектами естественных монополий</w:t>
      </w:r>
      <w:r w:rsidRPr="00675C3C">
        <w:t xml:space="preserve"> (водоснабжение, водоотведение, водоочистка, газоснабжение, электроснабжение, теплоснабжение, телефонная связь) респонденты </w:t>
      </w:r>
      <w:r w:rsidRPr="00675C3C">
        <w:rPr>
          <w:i/>
        </w:rPr>
        <w:t>столкнулись со следующими проблемами</w:t>
      </w:r>
      <w:r w:rsidRPr="00675C3C">
        <w:t>:</w:t>
      </w:r>
    </w:p>
    <w:p w:rsidR="008D6BE8" w:rsidRPr="00675C3C" w:rsidRDefault="008D6BE8" w:rsidP="008D6BE8">
      <w:pPr>
        <w:pStyle w:val="21"/>
        <w:ind w:left="20" w:right="20" w:firstLine="700"/>
      </w:pPr>
      <w:r w:rsidRPr="00675C3C">
        <w:t>- с взиманием дополнительной платы (</w:t>
      </w:r>
      <w:r w:rsidR="008C5003">
        <w:t>29</w:t>
      </w:r>
      <w:r w:rsidRPr="00675C3C">
        <w:t xml:space="preserve"> респондентов);</w:t>
      </w:r>
    </w:p>
    <w:p w:rsidR="008D6BE8" w:rsidRPr="00675C3C" w:rsidRDefault="008D6BE8" w:rsidP="008D6BE8">
      <w:pPr>
        <w:pStyle w:val="21"/>
        <w:ind w:left="20" w:right="20" w:firstLine="700"/>
      </w:pPr>
      <w:r w:rsidRPr="00675C3C">
        <w:t>- навязыванием дополнительных услуг (5</w:t>
      </w:r>
      <w:r w:rsidR="008C5003">
        <w:t>9</w:t>
      </w:r>
      <w:r w:rsidRPr="00675C3C">
        <w:t xml:space="preserve"> респондент</w:t>
      </w:r>
      <w:r w:rsidR="008C5003">
        <w:t>ов</w:t>
      </w:r>
      <w:r w:rsidRPr="00675C3C">
        <w:t>);</w:t>
      </w:r>
    </w:p>
    <w:p w:rsidR="008D6BE8" w:rsidRPr="00675C3C" w:rsidRDefault="008D6BE8" w:rsidP="008D6BE8">
      <w:pPr>
        <w:pStyle w:val="21"/>
        <w:ind w:left="20" w:right="20" w:firstLine="700"/>
      </w:pPr>
      <w:r w:rsidRPr="00675C3C">
        <w:t xml:space="preserve">- </w:t>
      </w:r>
      <w:r w:rsidR="0057210C">
        <w:t>проблем</w:t>
      </w:r>
      <w:r w:rsidR="00770059">
        <w:t>ами</w:t>
      </w:r>
      <w:r w:rsidR="0057210C">
        <w:t xml:space="preserve"> </w:t>
      </w:r>
      <w:r w:rsidRPr="00675C3C">
        <w:t xml:space="preserve">при </w:t>
      </w:r>
      <w:r w:rsidRPr="00675C3C">
        <w:rPr>
          <w:color w:val="000000"/>
          <w:lang w:eastAsia="ru-RU"/>
        </w:rPr>
        <w:t xml:space="preserve">замене приборов учёта </w:t>
      </w:r>
      <w:r w:rsidRPr="00675C3C">
        <w:t>(</w:t>
      </w:r>
      <w:r w:rsidR="008C5003">
        <w:t>11</w:t>
      </w:r>
      <w:r w:rsidRPr="00675C3C">
        <w:t xml:space="preserve"> респондентов);</w:t>
      </w:r>
    </w:p>
    <w:p w:rsidR="008D6BE8" w:rsidRPr="00675C3C" w:rsidRDefault="008D6BE8" w:rsidP="008D6BE8">
      <w:pPr>
        <w:pStyle w:val="21"/>
        <w:ind w:left="20" w:right="20" w:firstLine="700"/>
      </w:pPr>
      <w:r w:rsidRPr="00675C3C">
        <w:t xml:space="preserve">- </w:t>
      </w:r>
      <w:r w:rsidRPr="00675C3C">
        <w:rPr>
          <w:color w:val="000000"/>
          <w:lang w:eastAsia="ru-RU"/>
        </w:rPr>
        <w:t xml:space="preserve">отказом в установке приборов учёта </w:t>
      </w:r>
      <w:r w:rsidRPr="00675C3C">
        <w:t>(</w:t>
      </w:r>
      <w:r w:rsidR="008C5003">
        <w:t>3</w:t>
      </w:r>
      <w:r w:rsidRPr="00675C3C">
        <w:t xml:space="preserve"> респондента);</w:t>
      </w:r>
    </w:p>
    <w:p w:rsidR="008D6BE8" w:rsidRPr="008C5003" w:rsidRDefault="008D6BE8" w:rsidP="008D6BE8">
      <w:pPr>
        <w:pStyle w:val="21"/>
        <w:ind w:left="20" w:right="20" w:firstLine="700"/>
      </w:pPr>
      <w:r w:rsidRPr="00675C3C">
        <w:t xml:space="preserve">- с </w:t>
      </w:r>
      <w:r w:rsidRPr="008C5003">
        <w:rPr>
          <w:color w:val="000000"/>
          <w:lang w:eastAsia="ru-RU"/>
        </w:rPr>
        <w:t>требованием заказ</w:t>
      </w:r>
      <w:r w:rsidR="008C5003" w:rsidRPr="008C5003">
        <w:rPr>
          <w:color w:val="000000"/>
          <w:lang w:eastAsia="ru-RU"/>
        </w:rPr>
        <w:t>а</w:t>
      </w:r>
      <w:r w:rsidRPr="008C5003">
        <w:rPr>
          <w:color w:val="000000"/>
          <w:lang w:eastAsia="ru-RU"/>
        </w:rPr>
        <w:t xml:space="preserve"> необходимых работ у подконтрольных коммерческих структур </w:t>
      </w:r>
      <w:r w:rsidRPr="008C5003">
        <w:t>(3 респондента);</w:t>
      </w:r>
    </w:p>
    <w:p w:rsidR="008D6BE8" w:rsidRPr="008C5003" w:rsidRDefault="008D6BE8" w:rsidP="008D6BE8">
      <w:pPr>
        <w:pStyle w:val="21"/>
        <w:ind w:left="20" w:right="20" w:firstLine="700"/>
      </w:pPr>
      <w:r w:rsidRPr="008C5003">
        <w:lastRenderedPageBreak/>
        <w:t xml:space="preserve">- </w:t>
      </w:r>
      <w:r w:rsidR="00770059" w:rsidRPr="008C5003">
        <w:t>12 респондентов (5,7%)</w:t>
      </w:r>
      <w:r w:rsidR="00770059" w:rsidRPr="00770059">
        <w:t xml:space="preserve"> </w:t>
      </w:r>
      <w:r w:rsidR="00770059" w:rsidRPr="008C5003">
        <w:t xml:space="preserve">столкнулись </w:t>
      </w:r>
      <w:r w:rsidRPr="008C5003">
        <w:t>с другими проблемами.</w:t>
      </w:r>
    </w:p>
    <w:p w:rsidR="008D6BE8" w:rsidRDefault="00E12261" w:rsidP="008D6BE8">
      <w:pPr>
        <w:pStyle w:val="21"/>
        <w:ind w:left="20" w:right="20" w:firstLine="700"/>
      </w:pPr>
      <w:r w:rsidRPr="008C5003">
        <w:rPr>
          <w:color w:val="000000"/>
          <w:lang w:eastAsia="ru-RU"/>
        </w:rPr>
        <w:t>71 респондент (34%)</w:t>
      </w:r>
      <w:r>
        <w:rPr>
          <w:color w:val="000000"/>
          <w:lang w:eastAsia="ru-RU"/>
        </w:rPr>
        <w:t xml:space="preserve"> н</w:t>
      </w:r>
      <w:r w:rsidR="008D6BE8" w:rsidRPr="008C5003">
        <w:rPr>
          <w:color w:val="000000"/>
          <w:lang w:eastAsia="ru-RU"/>
        </w:rPr>
        <w:t>е сталкивал</w:t>
      </w:r>
      <w:r w:rsidR="001B76A5">
        <w:rPr>
          <w:color w:val="000000"/>
          <w:lang w:eastAsia="ru-RU"/>
        </w:rPr>
        <w:t>и</w:t>
      </w:r>
      <w:r w:rsidR="008D6BE8" w:rsidRPr="008C5003">
        <w:rPr>
          <w:color w:val="000000"/>
          <w:lang w:eastAsia="ru-RU"/>
        </w:rPr>
        <w:t>с</w:t>
      </w:r>
      <w:r w:rsidR="001B76A5">
        <w:rPr>
          <w:color w:val="000000"/>
          <w:lang w:eastAsia="ru-RU"/>
        </w:rPr>
        <w:t>ь</w:t>
      </w:r>
      <w:r w:rsidR="008D6BE8" w:rsidRPr="008C5003">
        <w:rPr>
          <w:color w:val="000000"/>
          <w:lang w:eastAsia="ru-RU"/>
        </w:rPr>
        <w:t xml:space="preserve"> с подобными проблемами.</w:t>
      </w:r>
    </w:p>
    <w:p w:rsidR="008D6BE8" w:rsidRDefault="008D6BE8" w:rsidP="008D6BE8">
      <w:pPr>
        <w:pStyle w:val="21"/>
        <w:spacing w:before="120" w:after="120"/>
        <w:ind w:firstLine="709"/>
      </w:pPr>
      <w:r>
        <w:t>5)</w:t>
      </w:r>
      <w:r w:rsidRPr="003C1B2A">
        <w:t xml:space="preserve"> оценить</w:t>
      </w:r>
      <w:r>
        <w:t xml:space="preserve">, </w:t>
      </w:r>
      <w:r w:rsidRPr="00125124">
        <w:rPr>
          <w:i/>
        </w:rPr>
        <w:t>как изменились характеристики товаров, работ и услуг на рынках Боровичского муниципального района в течение последних 3</w:t>
      </w:r>
      <w:r>
        <w:rPr>
          <w:i/>
        </w:rPr>
        <w:t>-х</w:t>
      </w:r>
      <w:r w:rsidRPr="00125124">
        <w:rPr>
          <w:i/>
        </w:rPr>
        <w:t xml:space="preserve"> лет</w:t>
      </w:r>
      <w:r w:rsidRPr="00A26166">
        <w:t xml:space="preserve"> (р</w:t>
      </w:r>
      <w:r w:rsidRPr="003C1B2A">
        <w:t>езуль</w:t>
      </w:r>
      <w:r>
        <w:t>таты представлены в таблице № 5).</w:t>
      </w:r>
    </w:p>
    <w:p w:rsidR="008D6BE8" w:rsidRDefault="008D6BE8" w:rsidP="00FA223B">
      <w:pPr>
        <w:pStyle w:val="21"/>
        <w:spacing w:after="120" w:line="240" w:lineRule="exact"/>
      </w:pPr>
      <w:r w:rsidRPr="003C1B2A">
        <w:t xml:space="preserve">Таблица </w:t>
      </w:r>
      <w:r>
        <w:t xml:space="preserve">5. </w:t>
      </w:r>
      <w:r w:rsidRPr="00125124">
        <w:t>Мнение об изменении характеристик товаров, работ и услуг на рынках Боровичского муниципального района в течение последних 3</w:t>
      </w:r>
      <w:r>
        <w:t>-х</w:t>
      </w:r>
      <w:r w:rsidRPr="00125124">
        <w:t xml:space="preserve"> лет</w:t>
      </w:r>
    </w:p>
    <w:tbl>
      <w:tblPr>
        <w:tblW w:w="9752" w:type="dxa"/>
        <w:tblInd w:w="-5" w:type="dxa"/>
        <w:tblLayout w:type="fixed"/>
        <w:tblLook w:val="04A0" w:firstRow="1" w:lastRow="0" w:firstColumn="1" w:lastColumn="0" w:noHBand="0" w:noVBand="1"/>
      </w:tblPr>
      <w:tblGrid>
        <w:gridCol w:w="2948"/>
        <w:gridCol w:w="567"/>
        <w:gridCol w:w="567"/>
        <w:gridCol w:w="567"/>
        <w:gridCol w:w="567"/>
        <w:gridCol w:w="567"/>
        <w:gridCol w:w="567"/>
        <w:gridCol w:w="567"/>
        <w:gridCol w:w="567"/>
        <w:gridCol w:w="567"/>
        <w:gridCol w:w="567"/>
        <w:gridCol w:w="567"/>
        <w:gridCol w:w="567"/>
      </w:tblGrid>
      <w:tr w:rsidR="008D6BE8" w:rsidRPr="00EC3EA7" w:rsidTr="00FA223B">
        <w:trPr>
          <w:trHeight w:val="165"/>
        </w:trPr>
        <w:tc>
          <w:tcPr>
            <w:tcW w:w="2948" w:type="dxa"/>
            <w:vMerge w:val="restart"/>
            <w:tcBorders>
              <w:top w:val="single" w:sz="4" w:space="0" w:color="auto"/>
              <w:left w:val="single" w:sz="4" w:space="0" w:color="auto"/>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Наименование рынка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Уровень цен</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Качество</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Возможность выбора</w:t>
            </w:r>
          </w:p>
        </w:tc>
      </w:tr>
      <w:tr w:rsidR="008D6BE8" w:rsidRPr="00EC3EA7" w:rsidTr="00FA223B">
        <w:trPr>
          <w:trHeight w:val="300"/>
        </w:trPr>
        <w:tc>
          <w:tcPr>
            <w:tcW w:w="2948" w:type="dxa"/>
            <w:vMerge/>
            <w:tcBorders>
              <w:top w:val="single" w:sz="4" w:space="0" w:color="auto"/>
              <w:left w:val="single" w:sz="4" w:space="0" w:color="auto"/>
              <w:bottom w:val="nil"/>
              <w:right w:val="single" w:sz="4" w:space="0" w:color="auto"/>
            </w:tcBorders>
            <w:vAlign w:val="center"/>
            <w:hideMark/>
          </w:tcPr>
          <w:p w:rsidR="008D6BE8" w:rsidRPr="00EC3EA7" w:rsidRDefault="008D6BE8" w:rsidP="00224752">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снижение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увеличение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не изменилось</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затрудняюсь ответить</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снижение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увеличение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не изменилось</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затрудняюсь ответить</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снижение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увеличение</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не изменилось</w:t>
            </w:r>
          </w:p>
        </w:tc>
        <w:tc>
          <w:tcPr>
            <w:tcW w:w="567" w:type="dxa"/>
            <w:tcBorders>
              <w:top w:val="nil"/>
              <w:left w:val="nil"/>
              <w:bottom w:val="nil"/>
              <w:right w:val="single" w:sz="4" w:space="0" w:color="auto"/>
            </w:tcBorders>
            <w:shd w:val="clear" w:color="auto" w:fill="auto"/>
            <w:vAlign w:val="center"/>
            <w:hideMark/>
          </w:tcPr>
          <w:p w:rsidR="008D6BE8" w:rsidRPr="00EC3EA7"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EC3EA7">
              <w:rPr>
                <w:rFonts w:ascii="Times New Roman" w:eastAsia="Times New Roman" w:hAnsi="Times New Roman" w:cs="Times New Roman"/>
                <w:color w:val="000000"/>
                <w:sz w:val="12"/>
                <w:szCs w:val="12"/>
                <w:lang w:eastAsia="ru-RU"/>
              </w:rPr>
              <w:t>затрудняюсь ответить</w:t>
            </w:r>
          </w:p>
        </w:tc>
      </w:tr>
      <w:tr w:rsidR="009976CF" w:rsidRPr="00EC3EA7" w:rsidTr="00FA223B">
        <w:trPr>
          <w:trHeight w:val="51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услуг розничной торговли лекарственными препаратами, медицинскими изделиями и сопутствующими товарами</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144</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35</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28</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97</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28</w:t>
            </w:r>
          </w:p>
        </w:tc>
      </w:tr>
      <w:tr w:rsidR="009976CF" w:rsidRPr="00EC3EA7" w:rsidTr="00226123">
        <w:trPr>
          <w:trHeight w:val="241"/>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jc w:val="both"/>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медицинских услуг</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139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28</w:t>
            </w:r>
          </w:p>
        </w:tc>
      </w:tr>
      <w:tr w:rsidR="009976CF" w:rsidRPr="00EC3EA7" w:rsidTr="00FA223B">
        <w:trPr>
          <w:trHeight w:val="16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социальных услуг</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47</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услуг дополнительного образования детей</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ритуальных услуг</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59</w:t>
            </w:r>
          </w:p>
        </w:tc>
      </w:tr>
      <w:tr w:rsidR="009976CF" w:rsidRPr="00EC3EA7" w:rsidTr="0081513E">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 xml:space="preserve">Рынок жилищного строительства </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r>
      <w:tr w:rsidR="009976CF" w:rsidRPr="00EC3EA7" w:rsidTr="0081513E">
        <w:trPr>
          <w:trHeight w:val="52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строительства объектов капитального строительства, за исключением жилищного и дорожного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87</w:t>
            </w:r>
          </w:p>
        </w:tc>
      </w:tr>
      <w:tr w:rsidR="009976CF" w:rsidRPr="00EC3EA7" w:rsidTr="0081513E">
        <w:trPr>
          <w:trHeight w:val="31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дорожной деятельности (за исключением проектирования)</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архитектурно-строительного проектирования</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94</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кадастровых и землеустроительных работ</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93</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вылова водных биоресурсов</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115</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переработки водных биоресурсов</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114</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товарной аквакультуры</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114</w:t>
            </w:r>
          </w:p>
        </w:tc>
      </w:tr>
      <w:tr w:rsidR="009976CF" w:rsidRPr="00EC3EA7" w:rsidTr="00FA223B">
        <w:trPr>
          <w:trHeight w:val="360"/>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добычи общераспространенных полезных ископаемых на участках недр местного значения</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110</w:t>
            </w:r>
          </w:p>
        </w:tc>
      </w:tr>
      <w:tr w:rsidR="009976CF" w:rsidRPr="00EC3EA7" w:rsidTr="00FA223B">
        <w:trPr>
          <w:trHeight w:val="31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теплоснабжения (производство тепловой энергии)</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r>
      <w:tr w:rsidR="009976CF" w:rsidRPr="00EC3EA7" w:rsidTr="00FA223B">
        <w:trPr>
          <w:trHeight w:val="31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услуг по сбору и транспортированию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67</w:t>
            </w:r>
          </w:p>
        </w:tc>
      </w:tr>
      <w:tr w:rsidR="009976CF" w:rsidRPr="00EC3EA7" w:rsidTr="00FA223B">
        <w:trPr>
          <w:trHeight w:val="30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выполнения работ по благоустройству городской среды</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88</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40</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38</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65</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37</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71</w:t>
            </w:r>
          </w:p>
        </w:tc>
      </w:tr>
      <w:tr w:rsidR="009976CF" w:rsidRPr="00EC3EA7" w:rsidTr="00FA223B">
        <w:trPr>
          <w:trHeight w:val="540"/>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выполнения работ по содержанию и текущему ремонту общего имущества собственников помещений в МКД</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r>
      <w:tr w:rsidR="009976CF" w:rsidRPr="00EC3EA7" w:rsidTr="00FA223B">
        <w:trPr>
          <w:trHeight w:val="21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поставки сжиженного газа в баллонах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94</w:t>
            </w:r>
          </w:p>
        </w:tc>
      </w:tr>
      <w:tr w:rsidR="009976CF" w:rsidRPr="00EC3EA7" w:rsidTr="00FA223B">
        <w:trPr>
          <w:trHeight w:val="33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купли-продажи электроэнергии на розничном рынке электроэнергии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78</w:t>
            </w:r>
          </w:p>
        </w:tc>
      </w:tr>
      <w:tr w:rsidR="009976CF" w:rsidRPr="00EC3EA7" w:rsidTr="00FA223B">
        <w:trPr>
          <w:trHeight w:val="33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производства электроэнергии на розничном рынке электроэнергии</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94</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34</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68</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82</w:t>
            </w:r>
          </w:p>
        </w:tc>
      </w:tr>
      <w:tr w:rsidR="009976CF" w:rsidRPr="00EC3EA7" w:rsidTr="00FA223B">
        <w:trPr>
          <w:trHeight w:val="180"/>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нефтепродуктов (АЗС, АГЗС)</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71</w:t>
            </w:r>
          </w:p>
        </w:tc>
      </w:tr>
      <w:tr w:rsidR="009976CF" w:rsidRPr="00EC3EA7" w:rsidTr="00FA223B">
        <w:trPr>
          <w:trHeight w:val="57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65</w:t>
            </w:r>
          </w:p>
        </w:tc>
      </w:tr>
      <w:tr w:rsidR="009976CF" w:rsidRPr="00EC3EA7" w:rsidTr="00FA223B">
        <w:trPr>
          <w:trHeight w:val="36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66</w:t>
            </w:r>
          </w:p>
        </w:tc>
      </w:tr>
      <w:tr w:rsidR="009976CF" w:rsidRPr="00EC3EA7" w:rsidTr="00FA223B">
        <w:trPr>
          <w:trHeight w:val="36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lastRenderedPageBreak/>
              <w:t xml:space="preserve">Рынок оказания услуг по перевозке пассажиров и багажа легковым такси </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43</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42</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64</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20</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81</w:t>
            </w:r>
          </w:p>
        </w:tc>
        <w:tc>
          <w:tcPr>
            <w:tcW w:w="567" w:type="dxa"/>
            <w:tcBorders>
              <w:top w:val="single" w:sz="4" w:space="0" w:color="auto"/>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62</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легкой промышленности</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85</w:t>
            </w:r>
          </w:p>
        </w:tc>
      </w:tr>
      <w:tr w:rsidR="009976CF" w:rsidRPr="00EC3EA7" w:rsidTr="00FA223B">
        <w:trPr>
          <w:trHeight w:val="34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обработки древесины и производства изделий из дерева</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86</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производства кирпича</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87</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производства бетона</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99</w:t>
            </w:r>
          </w:p>
        </w:tc>
      </w:tr>
      <w:tr w:rsidR="009976CF" w:rsidRPr="00EC3EA7" w:rsidTr="00FA223B">
        <w:trPr>
          <w:trHeight w:val="330"/>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оказания услуг по ремонту автотранспортных средств</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95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r>
      <w:tr w:rsidR="009976CF" w:rsidRPr="00EC3EA7" w:rsidTr="00FA223B">
        <w:trPr>
          <w:trHeight w:val="660"/>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76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84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65</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племенного животноводства</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116</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23</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48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117</w:t>
            </w:r>
          </w:p>
        </w:tc>
      </w:tr>
      <w:tr w:rsidR="009976CF" w:rsidRPr="00EC3EA7" w:rsidTr="00FA223B">
        <w:trPr>
          <w:trHeight w:val="195"/>
        </w:trPr>
        <w:tc>
          <w:tcPr>
            <w:tcW w:w="2948" w:type="dxa"/>
            <w:tcBorders>
              <w:top w:val="nil"/>
              <w:left w:val="single" w:sz="4" w:space="0" w:color="auto"/>
              <w:bottom w:val="single" w:sz="4" w:space="0" w:color="auto"/>
              <w:right w:val="single" w:sz="4" w:space="0" w:color="auto"/>
            </w:tcBorders>
            <w:shd w:val="clear" w:color="auto" w:fill="auto"/>
            <w:hideMark/>
          </w:tcPr>
          <w:p w:rsidR="009976CF" w:rsidRPr="00EC3EA7" w:rsidRDefault="009976CF" w:rsidP="009976CF">
            <w:pPr>
              <w:spacing w:after="0" w:line="240" w:lineRule="auto"/>
              <w:rPr>
                <w:rFonts w:ascii="Times New Roman" w:eastAsia="Times New Roman" w:hAnsi="Times New Roman" w:cs="Times New Roman"/>
                <w:color w:val="000000"/>
                <w:sz w:val="16"/>
                <w:szCs w:val="16"/>
                <w:lang w:eastAsia="ru-RU"/>
              </w:rPr>
            </w:pPr>
            <w:r w:rsidRPr="00EC3EA7">
              <w:rPr>
                <w:rFonts w:ascii="Times New Roman" w:eastAsia="Times New Roman" w:hAnsi="Times New Roman" w:cs="Times New Roman"/>
                <w:color w:val="000000"/>
                <w:sz w:val="16"/>
                <w:szCs w:val="16"/>
                <w:lang w:eastAsia="ru-RU"/>
              </w:rPr>
              <w:t>Рынок семеноводства</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30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17</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22</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59</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111</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18</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tcPr>
          <w:p w:rsidR="009976CF" w:rsidRPr="00EC3EA7" w:rsidRDefault="009976CF" w:rsidP="009976CF">
            <w:pPr>
              <w:jc w:val="center"/>
              <w:rPr>
                <w:rFonts w:ascii="Times New Roman" w:hAnsi="Times New Roman" w:cs="Times New Roman"/>
                <w:color w:val="000000"/>
                <w:sz w:val="16"/>
                <w:szCs w:val="16"/>
              </w:rPr>
            </w:pPr>
            <w:r w:rsidRPr="00EC3EA7">
              <w:rPr>
                <w:rFonts w:ascii="Times New Roman" w:hAnsi="Times New Roman" w:cs="Times New Roman"/>
                <w:color w:val="000000"/>
                <w:sz w:val="16"/>
                <w:szCs w:val="16"/>
              </w:rPr>
              <w:t>117</w:t>
            </w:r>
          </w:p>
        </w:tc>
      </w:tr>
    </w:tbl>
    <w:p w:rsidR="008D6BE8" w:rsidRPr="00470CD9" w:rsidRDefault="008D6BE8" w:rsidP="008D6BE8">
      <w:pPr>
        <w:pStyle w:val="21"/>
        <w:spacing w:before="120"/>
        <w:ind w:left="23" w:right="23" w:firstLine="697"/>
        <w:rPr>
          <w:b/>
          <w:i/>
        </w:rPr>
      </w:pPr>
      <w:r w:rsidRPr="00470CD9">
        <w:rPr>
          <w:b/>
          <w:bCs/>
          <w:i/>
        </w:rPr>
        <w:t xml:space="preserve">Из данных таблицы № </w:t>
      </w:r>
      <w:r>
        <w:rPr>
          <w:b/>
          <w:bCs/>
          <w:i/>
        </w:rPr>
        <w:t>5</w:t>
      </w:r>
      <w:r w:rsidRPr="00470CD9">
        <w:rPr>
          <w:b/>
          <w:i/>
        </w:rPr>
        <w:t xml:space="preserve"> следует:</w:t>
      </w:r>
    </w:p>
    <w:p w:rsidR="008D6BE8" w:rsidRPr="00441287" w:rsidRDefault="008D6BE8" w:rsidP="008D6BE8">
      <w:pPr>
        <w:pStyle w:val="21"/>
        <w:ind w:left="20" w:right="20" w:firstLine="700"/>
        <w:rPr>
          <w:i/>
          <w:u w:val="single"/>
        </w:rPr>
      </w:pPr>
      <w:r w:rsidRPr="00441287">
        <w:rPr>
          <w:bCs/>
          <w:i/>
          <w:u w:val="single"/>
        </w:rPr>
        <w:t>в</w:t>
      </w:r>
      <w:r w:rsidRPr="00441287">
        <w:rPr>
          <w:i/>
          <w:u w:val="single"/>
        </w:rPr>
        <w:t xml:space="preserve"> части изменения уровня цен:</w:t>
      </w:r>
    </w:p>
    <w:p w:rsidR="008D6BE8" w:rsidRPr="00244CF4" w:rsidRDefault="007B7F20" w:rsidP="008D6BE8">
      <w:pPr>
        <w:pStyle w:val="21"/>
        <w:ind w:left="20" w:right="20" w:firstLine="700"/>
      </w:pPr>
      <w:r>
        <w:t xml:space="preserve">значительная часть </w:t>
      </w:r>
      <w:r w:rsidR="008D6BE8" w:rsidRPr="00244CF4">
        <w:t>респондент</w:t>
      </w:r>
      <w:r>
        <w:t>ов</w:t>
      </w:r>
      <w:r w:rsidR="008D6BE8" w:rsidRPr="00244CF4">
        <w:t xml:space="preserve"> отметил</w:t>
      </w:r>
      <w:r>
        <w:t>а</w:t>
      </w:r>
      <w:r w:rsidR="008D6BE8" w:rsidRPr="00244CF4">
        <w:t xml:space="preserve">, что </w:t>
      </w:r>
      <w:r w:rsidR="00244CF4" w:rsidRPr="00244CF4">
        <w:t xml:space="preserve">в период </w:t>
      </w:r>
      <w:r w:rsidR="008D6BE8" w:rsidRPr="00244CF4">
        <w:t>201</w:t>
      </w:r>
      <w:r w:rsidR="00244CF4" w:rsidRPr="00244CF4">
        <w:t>9</w:t>
      </w:r>
      <w:r w:rsidR="008D6BE8" w:rsidRPr="00244CF4">
        <w:t>-202</w:t>
      </w:r>
      <w:r w:rsidR="00244CF4" w:rsidRPr="00244CF4">
        <w:t>1</w:t>
      </w:r>
      <w:r w:rsidR="008D6BE8" w:rsidRPr="00244CF4">
        <w:t xml:space="preserve"> г</w:t>
      </w:r>
      <w:r w:rsidR="00244CF4" w:rsidRPr="00244CF4">
        <w:t>г.</w:t>
      </w:r>
      <w:r w:rsidR="008D6BE8" w:rsidRPr="00244CF4">
        <w:t xml:space="preserve"> произошло </w:t>
      </w:r>
      <w:r w:rsidR="008D6BE8" w:rsidRPr="00244CF4">
        <w:rPr>
          <w:u w:val="single"/>
        </w:rPr>
        <w:t>увеличение</w:t>
      </w:r>
      <w:r w:rsidR="008D6BE8" w:rsidRPr="00244CF4">
        <w:t xml:space="preserve"> уровня цен на следующих рынках:</w:t>
      </w:r>
    </w:p>
    <w:p w:rsidR="008D6BE8" w:rsidRPr="00FB33B2" w:rsidRDefault="008D6BE8" w:rsidP="008D6BE8">
      <w:pPr>
        <w:pStyle w:val="21"/>
        <w:ind w:left="20" w:right="20" w:firstLine="700"/>
      </w:pPr>
      <w:r w:rsidRPr="00FB33B2">
        <w:rPr>
          <w:i/>
          <w:color w:val="000000"/>
          <w:spacing w:val="-2"/>
        </w:rPr>
        <w:t xml:space="preserve">- розничной торговли лекарственными препаратами, медицинскими изделиями и сопутствующими товарами </w:t>
      </w:r>
      <w:r w:rsidRPr="00FB33B2">
        <w:rPr>
          <w:color w:val="000000"/>
          <w:spacing w:val="-2"/>
        </w:rPr>
        <w:t xml:space="preserve">(144, </w:t>
      </w:r>
      <w:r w:rsidR="00FB33B2">
        <w:rPr>
          <w:color w:val="000000"/>
          <w:spacing w:val="-2"/>
        </w:rPr>
        <w:t>68,9</w:t>
      </w:r>
      <w:r w:rsidRPr="00FB33B2">
        <w:rPr>
          <w:color w:val="000000"/>
          <w:spacing w:val="-2"/>
        </w:rPr>
        <w:t>% респондентов);</w:t>
      </w:r>
    </w:p>
    <w:p w:rsidR="008D6BE8" w:rsidRPr="00FB33B2" w:rsidRDefault="008D6BE8" w:rsidP="008D6BE8">
      <w:pPr>
        <w:pStyle w:val="21"/>
        <w:ind w:left="20" w:right="20" w:firstLine="700"/>
      </w:pPr>
      <w:r w:rsidRPr="00FB33B2">
        <w:rPr>
          <w:color w:val="000000"/>
          <w:spacing w:val="-2"/>
        </w:rPr>
        <w:t xml:space="preserve">- </w:t>
      </w:r>
      <w:r w:rsidRPr="00FB33B2">
        <w:rPr>
          <w:i/>
          <w:color w:val="000000"/>
          <w:spacing w:val="-2"/>
        </w:rPr>
        <w:t xml:space="preserve">медицинских услуг </w:t>
      </w:r>
      <w:r w:rsidRPr="00FB33B2">
        <w:rPr>
          <w:color w:val="000000"/>
          <w:spacing w:val="-2"/>
        </w:rPr>
        <w:t>(13</w:t>
      </w:r>
      <w:r w:rsidR="00FB33B2" w:rsidRPr="00FB33B2">
        <w:rPr>
          <w:color w:val="000000"/>
          <w:spacing w:val="-2"/>
        </w:rPr>
        <w:t>9</w:t>
      </w:r>
      <w:r w:rsidRPr="00FB33B2">
        <w:rPr>
          <w:color w:val="000000"/>
          <w:spacing w:val="-2"/>
        </w:rPr>
        <w:t>, 6</w:t>
      </w:r>
      <w:r w:rsidR="00FB33B2" w:rsidRPr="00FB33B2">
        <w:rPr>
          <w:color w:val="000000"/>
          <w:spacing w:val="-2"/>
        </w:rPr>
        <w:t>6,5</w:t>
      </w:r>
      <w:r w:rsidRPr="00FB33B2">
        <w:rPr>
          <w:color w:val="000000"/>
          <w:spacing w:val="-2"/>
        </w:rPr>
        <w:t>% респондентов);</w:t>
      </w:r>
    </w:p>
    <w:p w:rsidR="008D6BE8" w:rsidRPr="00FB33B2" w:rsidRDefault="008D6BE8" w:rsidP="008D6BE8">
      <w:pPr>
        <w:pStyle w:val="21"/>
        <w:ind w:left="23" w:right="23" w:firstLine="697"/>
        <w:rPr>
          <w:color w:val="000000"/>
          <w:spacing w:val="-2"/>
        </w:rPr>
      </w:pPr>
      <w:r w:rsidRPr="00FB33B2">
        <w:rPr>
          <w:color w:val="000000"/>
          <w:spacing w:val="-2"/>
        </w:rPr>
        <w:t xml:space="preserve">- </w:t>
      </w:r>
      <w:r w:rsidRPr="00FB33B2">
        <w:rPr>
          <w:i/>
          <w:color w:val="000000"/>
          <w:spacing w:val="-2"/>
        </w:rPr>
        <w:t xml:space="preserve">социальных услуг </w:t>
      </w:r>
      <w:r w:rsidRPr="00FB33B2">
        <w:rPr>
          <w:color w:val="000000"/>
          <w:spacing w:val="-2"/>
        </w:rPr>
        <w:t>(</w:t>
      </w:r>
      <w:r w:rsidR="00FB33B2" w:rsidRPr="00FB33B2">
        <w:rPr>
          <w:color w:val="000000"/>
          <w:spacing w:val="-2"/>
        </w:rPr>
        <w:t>89</w:t>
      </w:r>
      <w:r w:rsidRPr="00FB33B2">
        <w:rPr>
          <w:color w:val="000000"/>
          <w:spacing w:val="-2"/>
        </w:rPr>
        <w:t xml:space="preserve">, </w:t>
      </w:r>
      <w:r w:rsidR="00FB33B2" w:rsidRPr="00FB33B2">
        <w:rPr>
          <w:color w:val="000000"/>
          <w:spacing w:val="-2"/>
        </w:rPr>
        <w:t>42,6</w:t>
      </w:r>
      <w:r w:rsidRPr="00FB33B2">
        <w:rPr>
          <w:color w:val="000000"/>
          <w:spacing w:val="-2"/>
        </w:rPr>
        <w:t>% респондентов);</w:t>
      </w:r>
    </w:p>
    <w:p w:rsidR="008D6BE8" w:rsidRPr="00FB33B2" w:rsidRDefault="008D6BE8" w:rsidP="008D6BE8">
      <w:pPr>
        <w:pStyle w:val="21"/>
        <w:ind w:left="23" w:right="23" w:firstLine="697"/>
        <w:rPr>
          <w:color w:val="000000"/>
          <w:spacing w:val="-2"/>
        </w:rPr>
      </w:pPr>
      <w:r w:rsidRPr="00FB33B2">
        <w:rPr>
          <w:color w:val="000000"/>
          <w:spacing w:val="-2"/>
        </w:rPr>
        <w:t xml:space="preserve">- </w:t>
      </w:r>
      <w:r w:rsidRPr="00FB33B2">
        <w:rPr>
          <w:i/>
          <w:color w:val="000000"/>
          <w:spacing w:val="-2"/>
        </w:rPr>
        <w:t xml:space="preserve">дополнительного образования детей </w:t>
      </w:r>
      <w:r w:rsidRPr="00FB33B2">
        <w:rPr>
          <w:color w:val="000000"/>
          <w:spacing w:val="-2"/>
        </w:rPr>
        <w:t>(</w:t>
      </w:r>
      <w:r w:rsidR="00FB33B2" w:rsidRPr="00FB33B2">
        <w:rPr>
          <w:color w:val="000000"/>
          <w:spacing w:val="-2"/>
        </w:rPr>
        <w:t>90</w:t>
      </w:r>
      <w:r w:rsidRPr="00FB33B2">
        <w:rPr>
          <w:color w:val="000000"/>
          <w:spacing w:val="-2"/>
        </w:rPr>
        <w:t xml:space="preserve">, </w:t>
      </w:r>
      <w:r w:rsidR="00FB33B2" w:rsidRPr="00FB33B2">
        <w:rPr>
          <w:color w:val="000000"/>
          <w:spacing w:val="-2"/>
        </w:rPr>
        <w:t>43,1</w:t>
      </w:r>
      <w:r w:rsidRPr="00FB33B2">
        <w:rPr>
          <w:color w:val="000000"/>
          <w:spacing w:val="-2"/>
        </w:rPr>
        <w:t>% респондентов);</w:t>
      </w:r>
    </w:p>
    <w:p w:rsidR="008D6BE8" w:rsidRPr="00FB33B2" w:rsidRDefault="008D6BE8" w:rsidP="008D6BE8">
      <w:pPr>
        <w:pStyle w:val="21"/>
        <w:ind w:left="23" w:right="23" w:firstLine="697"/>
        <w:rPr>
          <w:color w:val="000000"/>
          <w:spacing w:val="-2"/>
        </w:rPr>
      </w:pPr>
      <w:r w:rsidRPr="00FB33B2">
        <w:rPr>
          <w:color w:val="000000"/>
          <w:spacing w:val="-2"/>
        </w:rPr>
        <w:t xml:space="preserve">- </w:t>
      </w:r>
      <w:r w:rsidRPr="00FB33B2">
        <w:rPr>
          <w:i/>
          <w:color w:val="000000"/>
          <w:spacing w:val="-2"/>
        </w:rPr>
        <w:t>ритуальных услуг</w:t>
      </w:r>
      <w:r w:rsidRPr="00FB33B2">
        <w:rPr>
          <w:bCs/>
        </w:rPr>
        <w:t xml:space="preserve"> </w:t>
      </w:r>
      <w:r w:rsidRPr="00FB33B2">
        <w:rPr>
          <w:color w:val="000000"/>
          <w:spacing w:val="-2"/>
        </w:rPr>
        <w:t>(1</w:t>
      </w:r>
      <w:r w:rsidR="00FB33B2" w:rsidRPr="00FB33B2">
        <w:rPr>
          <w:color w:val="000000"/>
          <w:spacing w:val="-2"/>
        </w:rPr>
        <w:t>0</w:t>
      </w:r>
      <w:r w:rsidRPr="00FB33B2">
        <w:rPr>
          <w:color w:val="000000"/>
          <w:spacing w:val="-2"/>
        </w:rPr>
        <w:t>6, 5</w:t>
      </w:r>
      <w:r w:rsidR="00FB33B2" w:rsidRPr="00FB33B2">
        <w:rPr>
          <w:color w:val="000000"/>
          <w:spacing w:val="-2"/>
        </w:rPr>
        <w:t>0,7</w:t>
      </w:r>
      <w:r w:rsidRPr="00FB33B2">
        <w:rPr>
          <w:color w:val="000000"/>
          <w:spacing w:val="-2"/>
        </w:rPr>
        <w:t>% респондентов);</w:t>
      </w:r>
    </w:p>
    <w:p w:rsidR="008D6BE8" w:rsidRDefault="008D6BE8" w:rsidP="008D6BE8">
      <w:pPr>
        <w:pStyle w:val="21"/>
        <w:ind w:left="23" w:right="23" w:firstLine="697"/>
        <w:rPr>
          <w:color w:val="000000"/>
          <w:spacing w:val="-2"/>
        </w:rPr>
      </w:pPr>
      <w:r w:rsidRPr="007B7F20">
        <w:rPr>
          <w:color w:val="000000"/>
          <w:spacing w:val="-2"/>
        </w:rPr>
        <w:t xml:space="preserve">- </w:t>
      </w:r>
      <w:r w:rsidRPr="007B7F20">
        <w:rPr>
          <w:i/>
          <w:color w:val="000000"/>
          <w:spacing w:val="-2"/>
        </w:rPr>
        <w:t xml:space="preserve">жилищного строительства </w:t>
      </w:r>
      <w:r w:rsidRPr="007B7F20">
        <w:rPr>
          <w:color w:val="000000"/>
          <w:spacing w:val="-2"/>
        </w:rPr>
        <w:t>(</w:t>
      </w:r>
      <w:r w:rsidR="007B7F20" w:rsidRPr="007B7F20">
        <w:rPr>
          <w:color w:val="000000"/>
          <w:spacing w:val="-2"/>
        </w:rPr>
        <w:t>89</w:t>
      </w:r>
      <w:r w:rsidRPr="007B7F20">
        <w:rPr>
          <w:color w:val="000000"/>
          <w:spacing w:val="-2"/>
        </w:rPr>
        <w:t>, 4</w:t>
      </w:r>
      <w:r w:rsidR="007B7F20" w:rsidRPr="007B7F20">
        <w:rPr>
          <w:color w:val="000000"/>
          <w:spacing w:val="-2"/>
        </w:rPr>
        <w:t>2,6</w:t>
      </w:r>
      <w:r w:rsidRPr="007B7F20">
        <w:rPr>
          <w:color w:val="000000"/>
          <w:spacing w:val="-2"/>
        </w:rPr>
        <w:t>% респондентов);</w:t>
      </w:r>
    </w:p>
    <w:p w:rsidR="00C43579" w:rsidRPr="00C43579" w:rsidRDefault="00C43579" w:rsidP="00C43579">
      <w:pPr>
        <w:pStyle w:val="21"/>
        <w:ind w:left="23" w:right="23" w:firstLine="697"/>
        <w:rPr>
          <w:color w:val="000000"/>
          <w:spacing w:val="-2"/>
        </w:rPr>
      </w:pPr>
      <w:r w:rsidRPr="00C43579">
        <w:rPr>
          <w:color w:val="000000"/>
          <w:spacing w:val="-2"/>
        </w:rPr>
        <w:t xml:space="preserve">- </w:t>
      </w:r>
      <w:r w:rsidRPr="00C43579">
        <w:rPr>
          <w:i/>
          <w:color w:val="000000"/>
          <w:spacing w:val="-2"/>
        </w:rPr>
        <w:t xml:space="preserve">строительства объектов капитального строительства </w:t>
      </w:r>
      <w:r w:rsidRPr="00C43579">
        <w:rPr>
          <w:color w:val="000000"/>
          <w:spacing w:val="-2"/>
        </w:rPr>
        <w:t>(79, 37,8% респондентов);</w:t>
      </w:r>
    </w:p>
    <w:p w:rsidR="008D6BE8" w:rsidRPr="00C43579" w:rsidRDefault="008D6BE8" w:rsidP="008D6BE8">
      <w:pPr>
        <w:pStyle w:val="21"/>
        <w:ind w:left="23" w:right="23" w:firstLine="697"/>
        <w:rPr>
          <w:color w:val="000000"/>
          <w:spacing w:val="-2"/>
        </w:rPr>
      </w:pPr>
      <w:r w:rsidRPr="00C43579">
        <w:rPr>
          <w:color w:val="000000"/>
          <w:spacing w:val="-2"/>
        </w:rPr>
        <w:t xml:space="preserve">- </w:t>
      </w:r>
      <w:r w:rsidRPr="00C43579">
        <w:rPr>
          <w:i/>
          <w:color w:val="000000"/>
          <w:spacing w:val="-2"/>
        </w:rPr>
        <w:t xml:space="preserve">теплоснабжения (производства тепловой энергии) </w:t>
      </w:r>
      <w:r w:rsidRPr="00C43579">
        <w:rPr>
          <w:color w:val="000000"/>
          <w:spacing w:val="-2"/>
        </w:rPr>
        <w:t>(1</w:t>
      </w:r>
      <w:r w:rsidR="00C43579" w:rsidRPr="00C43579">
        <w:rPr>
          <w:color w:val="000000"/>
          <w:spacing w:val="-2"/>
        </w:rPr>
        <w:t>09</w:t>
      </w:r>
      <w:r w:rsidRPr="00C43579">
        <w:rPr>
          <w:color w:val="000000"/>
          <w:spacing w:val="-2"/>
        </w:rPr>
        <w:t>, 5</w:t>
      </w:r>
      <w:r w:rsidR="00C43579" w:rsidRPr="00C43579">
        <w:rPr>
          <w:color w:val="000000"/>
          <w:spacing w:val="-2"/>
        </w:rPr>
        <w:t>2,2</w:t>
      </w:r>
      <w:r w:rsidRPr="00C43579">
        <w:rPr>
          <w:color w:val="000000"/>
          <w:spacing w:val="-2"/>
        </w:rPr>
        <w:t>% респондентов);</w:t>
      </w:r>
    </w:p>
    <w:p w:rsidR="008D6BE8" w:rsidRPr="00C43579" w:rsidRDefault="008D6BE8" w:rsidP="008D6BE8">
      <w:pPr>
        <w:pStyle w:val="21"/>
        <w:ind w:left="23" w:right="23" w:firstLine="697"/>
        <w:rPr>
          <w:color w:val="000000"/>
          <w:spacing w:val="-2"/>
        </w:rPr>
      </w:pPr>
      <w:r w:rsidRPr="00C43579">
        <w:rPr>
          <w:color w:val="000000"/>
          <w:spacing w:val="-2"/>
        </w:rPr>
        <w:t xml:space="preserve">- </w:t>
      </w:r>
      <w:r w:rsidRPr="00C43579">
        <w:rPr>
          <w:i/>
          <w:color w:val="000000"/>
          <w:spacing w:val="-2"/>
        </w:rPr>
        <w:t>по сбору и транспортированию ТКО</w:t>
      </w:r>
      <w:r w:rsidRPr="00C43579">
        <w:rPr>
          <w:bCs/>
        </w:rPr>
        <w:t xml:space="preserve"> </w:t>
      </w:r>
      <w:r w:rsidRPr="00C43579">
        <w:rPr>
          <w:color w:val="000000"/>
          <w:spacing w:val="-2"/>
        </w:rPr>
        <w:t>(10</w:t>
      </w:r>
      <w:r w:rsidR="00C43579" w:rsidRPr="00C43579">
        <w:rPr>
          <w:color w:val="000000"/>
          <w:spacing w:val="-2"/>
        </w:rPr>
        <w:t>9</w:t>
      </w:r>
      <w:r w:rsidRPr="00C43579">
        <w:rPr>
          <w:color w:val="000000"/>
          <w:spacing w:val="-2"/>
        </w:rPr>
        <w:t>, 5</w:t>
      </w:r>
      <w:r w:rsidR="00C43579" w:rsidRPr="00C43579">
        <w:rPr>
          <w:color w:val="000000"/>
          <w:spacing w:val="-2"/>
        </w:rPr>
        <w:t>2,2</w:t>
      </w:r>
      <w:r w:rsidRPr="00C43579">
        <w:rPr>
          <w:color w:val="000000"/>
          <w:spacing w:val="-2"/>
        </w:rPr>
        <w:t>% респондентов);</w:t>
      </w:r>
    </w:p>
    <w:p w:rsidR="008D6BE8" w:rsidRPr="00F8417C" w:rsidRDefault="008D6BE8" w:rsidP="008D6BE8">
      <w:pPr>
        <w:pStyle w:val="21"/>
        <w:ind w:left="23" w:right="23" w:firstLine="697"/>
        <w:rPr>
          <w:color w:val="000000"/>
          <w:spacing w:val="-2"/>
        </w:rPr>
      </w:pPr>
      <w:r w:rsidRPr="00F8417C">
        <w:rPr>
          <w:color w:val="000000"/>
          <w:spacing w:val="-2"/>
        </w:rPr>
        <w:t xml:space="preserve">- </w:t>
      </w:r>
      <w:r w:rsidRPr="00F8417C">
        <w:rPr>
          <w:i/>
          <w:color w:val="000000"/>
          <w:spacing w:val="-2"/>
        </w:rPr>
        <w:t xml:space="preserve">благоустройства городской среды </w:t>
      </w:r>
      <w:r w:rsidRPr="00F8417C">
        <w:rPr>
          <w:color w:val="000000"/>
          <w:spacing w:val="-2"/>
        </w:rPr>
        <w:t>(</w:t>
      </w:r>
      <w:r w:rsidR="00F8417C" w:rsidRPr="00F8417C">
        <w:rPr>
          <w:color w:val="000000"/>
          <w:spacing w:val="-2"/>
        </w:rPr>
        <w:t>88</w:t>
      </w:r>
      <w:r w:rsidRPr="00F8417C">
        <w:rPr>
          <w:color w:val="000000"/>
          <w:spacing w:val="-2"/>
        </w:rPr>
        <w:t xml:space="preserve">, </w:t>
      </w:r>
      <w:r w:rsidR="00F8417C" w:rsidRPr="00F8417C">
        <w:rPr>
          <w:color w:val="000000"/>
          <w:spacing w:val="-2"/>
        </w:rPr>
        <w:t>42,1</w:t>
      </w:r>
      <w:r w:rsidRPr="00F8417C">
        <w:rPr>
          <w:color w:val="000000"/>
          <w:spacing w:val="-2"/>
        </w:rPr>
        <w:t>% респондентов)</w:t>
      </w:r>
      <w:r w:rsidRPr="00F8417C">
        <w:rPr>
          <w:bCs/>
        </w:rPr>
        <w:t>;</w:t>
      </w:r>
    </w:p>
    <w:p w:rsidR="008D6BE8" w:rsidRPr="003C7605" w:rsidRDefault="008D6BE8" w:rsidP="008D6BE8">
      <w:pPr>
        <w:pStyle w:val="21"/>
        <w:ind w:left="23" w:right="23" w:firstLine="697"/>
        <w:rPr>
          <w:bCs/>
        </w:rPr>
      </w:pPr>
      <w:r w:rsidRPr="003C7605">
        <w:rPr>
          <w:color w:val="000000"/>
          <w:spacing w:val="-2"/>
        </w:rPr>
        <w:t xml:space="preserve">- </w:t>
      </w:r>
      <w:r w:rsidRPr="003C7605">
        <w:rPr>
          <w:i/>
          <w:color w:val="000000"/>
          <w:spacing w:val="-2"/>
        </w:rPr>
        <w:t xml:space="preserve">содержания и текущего ремонта общего имущества собственников помещений в МКД </w:t>
      </w:r>
      <w:r w:rsidRPr="003C7605">
        <w:rPr>
          <w:color w:val="000000"/>
          <w:spacing w:val="-2"/>
        </w:rPr>
        <w:t>(11</w:t>
      </w:r>
      <w:r w:rsidR="003C7605" w:rsidRPr="003C7605">
        <w:rPr>
          <w:color w:val="000000"/>
          <w:spacing w:val="-2"/>
        </w:rPr>
        <w:t>1</w:t>
      </w:r>
      <w:r w:rsidRPr="003C7605">
        <w:rPr>
          <w:color w:val="000000"/>
          <w:spacing w:val="-2"/>
        </w:rPr>
        <w:t>, 5</w:t>
      </w:r>
      <w:r w:rsidR="003C7605" w:rsidRPr="003C7605">
        <w:rPr>
          <w:color w:val="000000"/>
          <w:spacing w:val="-2"/>
        </w:rPr>
        <w:t>3,1</w:t>
      </w:r>
      <w:r w:rsidRPr="003C7605">
        <w:rPr>
          <w:color w:val="000000"/>
          <w:spacing w:val="-2"/>
        </w:rPr>
        <w:t>% респондентов)</w:t>
      </w:r>
      <w:r w:rsidRPr="003C7605">
        <w:rPr>
          <w:bCs/>
        </w:rPr>
        <w:t>;</w:t>
      </w:r>
    </w:p>
    <w:p w:rsidR="008D6BE8" w:rsidRPr="003A2E53" w:rsidRDefault="008D6BE8" w:rsidP="008D6BE8">
      <w:pPr>
        <w:pStyle w:val="21"/>
        <w:ind w:left="23" w:right="23" w:firstLine="697"/>
        <w:rPr>
          <w:color w:val="000000"/>
          <w:spacing w:val="-2"/>
        </w:rPr>
      </w:pPr>
      <w:r w:rsidRPr="003A2E53">
        <w:rPr>
          <w:color w:val="000000"/>
          <w:spacing w:val="-2"/>
        </w:rPr>
        <w:t xml:space="preserve">- </w:t>
      </w:r>
      <w:r w:rsidRPr="003A2E53">
        <w:rPr>
          <w:i/>
          <w:color w:val="000000"/>
          <w:spacing w:val="-2"/>
        </w:rPr>
        <w:t>купли-продажи электроэнергии на розничном рынке электроэнергии</w:t>
      </w:r>
      <w:r w:rsidRPr="003A2E53">
        <w:rPr>
          <w:spacing w:val="-2"/>
          <w:sz w:val="18"/>
          <w:szCs w:val="18"/>
        </w:rPr>
        <w:t xml:space="preserve"> </w:t>
      </w:r>
      <w:r w:rsidRPr="003A2E53">
        <w:rPr>
          <w:spacing w:val="-2"/>
        </w:rPr>
        <w:t>(1</w:t>
      </w:r>
      <w:r w:rsidR="003A2E53" w:rsidRPr="003A2E53">
        <w:rPr>
          <w:spacing w:val="-2"/>
        </w:rPr>
        <w:t>09</w:t>
      </w:r>
      <w:r w:rsidRPr="003A2E53">
        <w:rPr>
          <w:spacing w:val="-2"/>
        </w:rPr>
        <w:t>, 5</w:t>
      </w:r>
      <w:r w:rsidR="003A2E53" w:rsidRPr="003A2E53">
        <w:rPr>
          <w:spacing w:val="-2"/>
        </w:rPr>
        <w:t>2,2</w:t>
      </w:r>
      <w:r w:rsidRPr="003A2E53">
        <w:rPr>
          <w:bCs/>
        </w:rPr>
        <w:t>% респондентов);</w:t>
      </w:r>
    </w:p>
    <w:p w:rsidR="008D6BE8" w:rsidRPr="00006F0F" w:rsidRDefault="008D6BE8" w:rsidP="008D6BE8">
      <w:pPr>
        <w:pStyle w:val="21"/>
        <w:ind w:left="23" w:right="23" w:firstLine="697"/>
        <w:rPr>
          <w:color w:val="000000"/>
          <w:spacing w:val="-2"/>
        </w:rPr>
      </w:pPr>
      <w:r w:rsidRPr="00006F0F">
        <w:rPr>
          <w:color w:val="000000"/>
          <w:spacing w:val="-2"/>
        </w:rPr>
        <w:t xml:space="preserve">- </w:t>
      </w:r>
      <w:r w:rsidRPr="00006F0F">
        <w:rPr>
          <w:i/>
          <w:color w:val="000000"/>
          <w:spacing w:val="-2"/>
        </w:rPr>
        <w:t xml:space="preserve">производства электроэнергии на розничном рынке электроэнергии, включая производство электроэнергии в режиме когенерации </w:t>
      </w:r>
      <w:r w:rsidRPr="00006F0F">
        <w:rPr>
          <w:color w:val="000000"/>
          <w:spacing w:val="-2"/>
        </w:rPr>
        <w:t>(</w:t>
      </w:r>
      <w:r w:rsidR="00006F0F">
        <w:rPr>
          <w:color w:val="000000"/>
          <w:spacing w:val="-2"/>
        </w:rPr>
        <w:t>94</w:t>
      </w:r>
      <w:r w:rsidRPr="00006F0F">
        <w:rPr>
          <w:color w:val="000000"/>
          <w:spacing w:val="-2"/>
        </w:rPr>
        <w:t xml:space="preserve">, </w:t>
      </w:r>
      <w:r w:rsidR="00006F0F">
        <w:rPr>
          <w:color w:val="000000"/>
          <w:spacing w:val="-2"/>
        </w:rPr>
        <w:t>45</w:t>
      </w:r>
      <w:r w:rsidRPr="00006F0F">
        <w:rPr>
          <w:bCs/>
        </w:rPr>
        <w:t>% респондентов);</w:t>
      </w:r>
    </w:p>
    <w:p w:rsidR="008D6BE8" w:rsidRPr="00006F0F" w:rsidRDefault="008D6BE8" w:rsidP="008D6BE8">
      <w:pPr>
        <w:pStyle w:val="21"/>
        <w:ind w:left="23" w:right="23" w:firstLine="697"/>
        <w:rPr>
          <w:color w:val="000000"/>
          <w:spacing w:val="-2"/>
        </w:rPr>
      </w:pPr>
      <w:r w:rsidRPr="00006F0F">
        <w:rPr>
          <w:color w:val="000000"/>
          <w:spacing w:val="-2"/>
        </w:rPr>
        <w:t xml:space="preserve">- </w:t>
      </w:r>
      <w:r w:rsidRPr="00006F0F">
        <w:rPr>
          <w:i/>
          <w:color w:val="000000"/>
          <w:spacing w:val="-2"/>
        </w:rPr>
        <w:t>нефтепродуктов</w:t>
      </w:r>
      <w:r w:rsidRPr="00006F0F">
        <w:rPr>
          <w:bCs/>
        </w:rPr>
        <w:t xml:space="preserve"> </w:t>
      </w:r>
      <w:r w:rsidRPr="00006F0F">
        <w:rPr>
          <w:color w:val="000000"/>
          <w:spacing w:val="-2"/>
        </w:rPr>
        <w:t>(11</w:t>
      </w:r>
      <w:r w:rsidR="00006F0F" w:rsidRPr="00006F0F">
        <w:rPr>
          <w:color w:val="000000"/>
          <w:spacing w:val="-2"/>
        </w:rPr>
        <w:t>6</w:t>
      </w:r>
      <w:r w:rsidRPr="00006F0F">
        <w:rPr>
          <w:color w:val="000000"/>
          <w:spacing w:val="-2"/>
        </w:rPr>
        <w:t>, 5</w:t>
      </w:r>
      <w:r w:rsidR="00006F0F" w:rsidRPr="00006F0F">
        <w:rPr>
          <w:color w:val="000000"/>
          <w:spacing w:val="-2"/>
        </w:rPr>
        <w:t>5,5</w:t>
      </w:r>
      <w:r w:rsidRPr="00006F0F">
        <w:rPr>
          <w:color w:val="000000"/>
          <w:spacing w:val="-2"/>
        </w:rPr>
        <w:t>% респондентов);</w:t>
      </w:r>
    </w:p>
    <w:p w:rsidR="008D6BE8" w:rsidRPr="00A234CF" w:rsidRDefault="008D6BE8" w:rsidP="008D6BE8">
      <w:pPr>
        <w:pStyle w:val="21"/>
        <w:ind w:left="23" w:right="23" w:firstLine="697"/>
        <w:rPr>
          <w:color w:val="000000"/>
          <w:spacing w:val="-2"/>
        </w:rPr>
      </w:pPr>
      <w:r w:rsidRPr="00A234CF">
        <w:rPr>
          <w:color w:val="000000"/>
          <w:spacing w:val="-2"/>
        </w:rPr>
        <w:t xml:space="preserve">- </w:t>
      </w:r>
      <w:r w:rsidRPr="00A234CF">
        <w:rPr>
          <w:i/>
          <w:color w:val="000000"/>
          <w:spacing w:val="-2"/>
        </w:rPr>
        <w:t>перевозки пассажиров автомобильным транспортом по муниципальным маршрутам</w:t>
      </w:r>
      <w:r w:rsidRPr="00A234CF">
        <w:rPr>
          <w:bCs/>
        </w:rPr>
        <w:t xml:space="preserve"> </w:t>
      </w:r>
      <w:r w:rsidRPr="00A234CF">
        <w:rPr>
          <w:color w:val="000000"/>
          <w:spacing w:val="-2"/>
        </w:rPr>
        <w:t>(</w:t>
      </w:r>
      <w:r w:rsidR="00A234CF">
        <w:rPr>
          <w:color w:val="000000"/>
          <w:spacing w:val="-2"/>
        </w:rPr>
        <w:t>99</w:t>
      </w:r>
      <w:r w:rsidRPr="00A234CF">
        <w:rPr>
          <w:color w:val="000000"/>
          <w:spacing w:val="-2"/>
        </w:rPr>
        <w:t xml:space="preserve">, </w:t>
      </w:r>
      <w:r w:rsidR="00A234CF">
        <w:rPr>
          <w:color w:val="000000"/>
          <w:spacing w:val="-2"/>
        </w:rPr>
        <w:t>47,4</w:t>
      </w:r>
      <w:r w:rsidRPr="00A234CF">
        <w:rPr>
          <w:color w:val="000000"/>
          <w:spacing w:val="-2"/>
        </w:rPr>
        <w:t>% респондентов);</w:t>
      </w:r>
    </w:p>
    <w:p w:rsidR="008D6BE8" w:rsidRPr="00A234CF" w:rsidRDefault="008D6BE8" w:rsidP="008D6BE8">
      <w:pPr>
        <w:pStyle w:val="21"/>
        <w:ind w:left="23" w:right="23" w:firstLine="697"/>
        <w:rPr>
          <w:color w:val="000000"/>
          <w:spacing w:val="-2"/>
        </w:rPr>
      </w:pPr>
      <w:r w:rsidRPr="00A234CF">
        <w:rPr>
          <w:color w:val="000000"/>
          <w:spacing w:val="-2"/>
        </w:rPr>
        <w:t xml:space="preserve">- </w:t>
      </w:r>
      <w:r w:rsidRPr="00A234CF">
        <w:rPr>
          <w:i/>
          <w:color w:val="000000"/>
          <w:spacing w:val="-2"/>
        </w:rPr>
        <w:t>перевозки пассажиров автомобильным транспортом по межмуниципальным маршрутам</w:t>
      </w:r>
      <w:r w:rsidRPr="00A234CF">
        <w:rPr>
          <w:bCs/>
        </w:rPr>
        <w:t xml:space="preserve"> </w:t>
      </w:r>
      <w:r w:rsidRPr="00A234CF">
        <w:rPr>
          <w:color w:val="000000"/>
          <w:spacing w:val="-2"/>
        </w:rPr>
        <w:t>(1</w:t>
      </w:r>
      <w:r w:rsidR="00A234CF">
        <w:rPr>
          <w:color w:val="000000"/>
          <w:spacing w:val="-2"/>
        </w:rPr>
        <w:t>04</w:t>
      </w:r>
      <w:r w:rsidRPr="00A234CF">
        <w:rPr>
          <w:color w:val="000000"/>
          <w:spacing w:val="-2"/>
        </w:rPr>
        <w:t xml:space="preserve">, </w:t>
      </w:r>
      <w:r w:rsidR="00A234CF">
        <w:rPr>
          <w:color w:val="000000"/>
          <w:spacing w:val="-2"/>
        </w:rPr>
        <w:t>49,8</w:t>
      </w:r>
      <w:r w:rsidRPr="00A234CF">
        <w:rPr>
          <w:color w:val="000000"/>
          <w:spacing w:val="-2"/>
        </w:rPr>
        <w:t>% респондентов);</w:t>
      </w:r>
    </w:p>
    <w:p w:rsidR="008D6BE8" w:rsidRDefault="008D6BE8" w:rsidP="008D6BE8">
      <w:pPr>
        <w:pStyle w:val="21"/>
        <w:ind w:left="23" w:right="23" w:firstLine="697"/>
        <w:rPr>
          <w:color w:val="000000"/>
          <w:spacing w:val="-2"/>
        </w:rPr>
      </w:pPr>
      <w:r w:rsidRPr="00A234CF">
        <w:rPr>
          <w:color w:val="000000"/>
          <w:spacing w:val="-2"/>
        </w:rPr>
        <w:t xml:space="preserve">- </w:t>
      </w:r>
      <w:r w:rsidRPr="00A234CF">
        <w:rPr>
          <w:i/>
          <w:color w:val="000000"/>
          <w:spacing w:val="-2"/>
        </w:rPr>
        <w:t>перевозки пассажиров и багажа легковым такси</w:t>
      </w:r>
      <w:r w:rsidRPr="00A234CF">
        <w:rPr>
          <w:bCs/>
        </w:rPr>
        <w:t xml:space="preserve"> </w:t>
      </w:r>
      <w:r w:rsidRPr="00A234CF">
        <w:rPr>
          <w:color w:val="000000"/>
          <w:spacing w:val="-2"/>
        </w:rPr>
        <w:t>(1</w:t>
      </w:r>
      <w:r w:rsidR="00A234CF">
        <w:rPr>
          <w:color w:val="000000"/>
          <w:spacing w:val="-2"/>
        </w:rPr>
        <w:t>12</w:t>
      </w:r>
      <w:r w:rsidRPr="00A234CF">
        <w:rPr>
          <w:color w:val="000000"/>
          <w:spacing w:val="-2"/>
        </w:rPr>
        <w:t>, 5</w:t>
      </w:r>
      <w:r w:rsidR="00A234CF">
        <w:rPr>
          <w:color w:val="000000"/>
          <w:spacing w:val="-2"/>
        </w:rPr>
        <w:t>3,6</w:t>
      </w:r>
      <w:r w:rsidRPr="00A234CF">
        <w:rPr>
          <w:color w:val="000000"/>
          <w:spacing w:val="-2"/>
        </w:rPr>
        <w:t>% респондентов);</w:t>
      </w:r>
    </w:p>
    <w:p w:rsidR="00A234CF" w:rsidRDefault="00A234CF" w:rsidP="00A234CF">
      <w:pPr>
        <w:pStyle w:val="21"/>
        <w:ind w:left="23" w:right="23" w:firstLine="697"/>
        <w:rPr>
          <w:bCs/>
        </w:rPr>
      </w:pPr>
      <w:r w:rsidRPr="00A234CF">
        <w:rPr>
          <w:color w:val="000000"/>
          <w:spacing w:val="-2"/>
        </w:rPr>
        <w:t xml:space="preserve">- </w:t>
      </w:r>
      <w:r w:rsidRPr="00A234CF">
        <w:rPr>
          <w:i/>
          <w:color w:val="000000"/>
          <w:spacing w:val="-2"/>
        </w:rPr>
        <w:t xml:space="preserve">лёгкой промышленности </w:t>
      </w:r>
      <w:r w:rsidRPr="00A234CF">
        <w:rPr>
          <w:color w:val="000000"/>
          <w:spacing w:val="-2"/>
        </w:rPr>
        <w:t>(77, 36,8% респондентов)</w:t>
      </w:r>
      <w:r w:rsidRPr="00A234CF">
        <w:rPr>
          <w:bCs/>
        </w:rPr>
        <w:t>;</w:t>
      </w:r>
    </w:p>
    <w:p w:rsidR="00A234CF" w:rsidRPr="00A234CF" w:rsidRDefault="00A234CF" w:rsidP="00A234CF">
      <w:pPr>
        <w:pStyle w:val="21"/>
        <w:ind w:left="23" w:right="23" w:firstLine="697"/>
        <w:rPr>
          <w:color w:val="000000"/>
          <w:spacing w:val="-2"/>
        </w:rPr>
      </w:pPr>
      <w:r w:rsidRPr="00A234CF">
        <w:rPr>
          <w:color w:val="000000"/>
          <w:spacing w:val="-2"/>
        </w:rPr>
        <w:t xml:space="preserve">- </w:t>
      </w:r>
      <w:r w:rsidRPr="00A234CF">
        <w:rPr>
          <w:i/>
          <w:color w:val="000000"/>
          <w:spacing w:val="-2"/>
        </w:rPr>
        <w:t xml:space="preserve">обработки древесины и производства изделий из дерева </w:t>
      </w:r>
      <w:r w:rsidRPr="00A234CF">
        <w:rPr>
          <w:color w:val="000000"/>
          <w:spacing w:val="-2"/>
        </w:rPr>
        <w:t>(79, 37,8% респондентов)</w:t>
      </w:r>
      <w:r w:rsidRPr="00A234CF">
        <w:rPr>
          <w:bCs/>
        </w:rPr>
        <w:t>;</w:t>
      </w:r>
    </w:p>
    <w:p w:rsidR="00616D26" w:rsidRPr="00616D26" w:rsidRDefault="00616D26" w:rsidP="00616D26">
      <w:pPr>
        <w:pStyle w:val="21"/>
        <w:ind w:left="23" w:right="23" w:firstLine="697"/>
        <w:rPr>
          <w:color w:val="000000"/>
          <w:spacing w:val="-2"/>
        </w:rPr>
      </w:pPr>
      <w:r w:rsidRPr="00616D26">
        <w:rPr>
          <w:color w:val="000000"/>
          <w:spacing w:val="-2"/>
        </w:rPr>
        <w:t xml:space="preserve">- </w:t>
      </w:r>
      <w:r w:rsidRPr="00616D26">
        <w:rPr>
          <w:i/>
          <w:color w:val="000000"/>
          <w:spacing w:val="-2"/>
        </w:rPr>
        <w:t xml:space="preserve">производства кирпича </w:t>
      </w:r>
      <w:r w:rsidRPr="00616D26">
        <w:rPr>
          <w:color w:val="000000"/>
          <w:spacing w:val="-2"/>
        </w:rPr>
        <w:t>(80, 38,3% респондентов)</w:t>
      </w:r>
      <w:r w:rsidRPr="00616D26">
        <w:rPr>
          <w:bCs/>
        </w:rPr>
        <w:t>;</w:t>
      </w:r>
    </w:p>
    <w:p w:rsidR="008D6BE8" w:rsidRPr="00616D26" w:rsidRDefault="008D6BE8" w:rsidP="008D6BE8">
      <w:pPr>
        <w:pStyle w:val="21"/>
        <w:ind w:left="23" w:right="23" w:firstLine="697"/>
        <w:rPr>
          <w:color w:val="000000"/>
          <w:spacing w:val="-2"/>
        </w:rPr>
      </w:pPr>
      <w:r w:rsidRPr="00616D26">
        <w:rPr>
          <w:color w:val="000000"/>
          <w:spacing w:val="-2"/>
        </w:rPr>
        <w:t xml:space="preserve">- </w:t>
      </w:r>
      <w:r w:rsidRPr="00616D26">
        <w:rPr>
          <w:i/>
          <w:color w:val="000000"/>
          <w:spacing w:val="-2"/>
        </w:rPr>
        <w:t xml:space="preserve">ремонта автотранспортных средств </w:t>
      </w:r>
      <w:r w:rsidRPr="00616D26">
        <w:rPr>
          <w:color w:val="000000"/>
          <w:spacing w:val="-2"/>
        </w:rPr>
        <w:t>(9</w:t>
      </w:r>
      <w:r w:rsidR="00616D26" w:rsidRPr="00616D26">
        <w:rPr>
          <w:color w:val="000000"/>
          <w:spacing w:val="-2"/>
        </w:rPr>
        <w:t>5</w:t>
      </w:r>
      <w:r w:rsidRPr="00616D26">
        <w:rPr>
          <w:color w:val="000000"/>
          <w:spacing w:val="-2"/>
        </w:rPr>
        <w:t xml:space="preserve">, </w:t>
      </w:r>
      <w:r w:rsidR="00616D26" w:rsidRPr="00616D26">
        <w:rPr>
          <w:color w:val="000000"/>
          <w:spacing w:val="-2"/>
        </w:rPr>
        <w:t>45,5</w:t>
      </w:r>
      <w:r w:rsidRPr="00616D26">
        <w:rPr>
          <w:color w:val="000000"/>
          <w:spacing w:val="-2"/>
        </w:rPr>
        <w:t>% респондентов)</w:t>
      </w:r>
      <w:r w:rsidRPr="00616D26">
        <w:rPr>
          <w:bCs/>
        </w:rPr>
        <w:t>;</w:t>
      </w:r>
    </w:p>
    <w:p w:rsidR="008D6BE8" w:rsidRPr="002F74AD" w:rsidRDefault="008D6BE8" w:rsidP="008D6BE8">
      <w:pPr>
        <w:pStyle w:val="21"/>
        <w:ind w:left="20" w:right="20" w:firstLine="700"/>
      </w:pPr>
      <w:r w:rsidRPr="002F74AD">
        <w:rPr>
          <w:i/>
          <w:color w:val="000000"/>
          <w:spacing w:val="-2"/>
        </w:rPr>
        <w:t>- услуг связи, предоставления широкополосного доступа к информационно-</w:t>
      </w:r>
      <w:r w:rsidRPr="002F74AD">
        <w:rPr>
          <w:i/>
          <w:color w:val="000000"/>
          <w:spacing w:val="-2"/>
        </w:rPr>
        <w:lastRenderedPageBreak/>
        <w:t xml:space="preserve">телекоммуникационной сети «Интернет» </w:t>
      </w:r>
      <w:r w:rsidRPr="002F74AD">
        <w:rPr>
          <w:color w:val="000000"/>
          <w:spacing w:val="-2"/>
        </w:rPr>
        <w:t>(11</w:t>
      </w:r>
      <w:r w:rsidR="002F74AD">
        <w:rPr>
          <w:color w:val="000000"/>
          <w:spacing w:val="-2"/>
        </w:rPr>
        <w:t>0</w:t>
      </w:r>
      <w:r w:rsidRPr="002F74AD">
        <w:rPr>
          <w:color w:val="000000"/>
          <w:spacing w:val="-2"/>
        </w:rPr>
        <w:t xml:space="preserve">, </w:t>
      </w:r>
      <w:r w:rsidR="002F74AD">
        <w:rPr>
          <w:color w:val="000000"/>
          <w:spacing w:val="-2"/>
        </w:rPr>
        <w:t>52,6</w:t>
      </w:r>
      <w:r w:rsidRPr="002F74AD">
        <w:rPr>
          <w:color w:val="000000"/>
          <w:spacing w:val="-2"/>
        </w:rPr>
        <w:t>% респондентов)</w:t>
      </w:r>
      <w:r w:rsidRPr="002F74AD">
        <w:rPr>
          <w:bCs/>
        </w:rPr>
        <w:t>.</w:t>
      </w:r>
    </w:p>
    <w:p w:rsidR="008D6BE8" w:rsidRPr="00C80A99" w:rsidRDefault="008D6BE8" w:rsidP="008D6BE8">
      <w:pPr>
        <w:pStyle w:val="21"/>
        <w:ind w:left="20" w:right="20" w:firstLine="700"/>
      </w:pPr>
      <w:r w:rsidRPr="00C80A99">
        <w:t xml:space="preserve">Респонденты </w:t>
      </w:r>
      <w:r w:rsidRPr="00C80A99">
        <w:rPr>
          <w:u w:val="single"/>
        </w:rPr>
        <w:t>не смогли оценить</w:t>
      </w:r>
      <w:r w:rsidRPr="00C80A99">
        <w:t xml:space="preserve"> изменения уровня цен, произошедшие за три</w:t>
      </w:r>
      <w:r w:rsidR="00C80A99" w:rsidRPr="00C80A99">
        <w:t xml:space="preserve"> последних</w:t>
      </w:r>
      <w:r w:rsidRPr="00C80A99">
        <w:t xml:space="preserve"> года, на следующих рынках:</w:t>
      </w:r>
    </w:p>
    <w:p w:rsidR="008D6BE8" w:rsidRPr="0044191B" w:rsidRDefault="008D6BE8" w:rsidP="008D6BE8">
      <w:pPr>
        <w:pStyle w:val="21"/>
        <w:ind w:left="23" w:right="23" w:firstLine="697"/>
        <w:rPr>
          <w:bCs/>
        </w:rPr>
      </w:pPr>
      <w:r w:rsidRPr="0044191B">
        <w:rPr>
          <w:color w:val="000000"/>
          <w:spacing w:val="-2"/>
        </w:rPr>
        <w:t xml:space="preserve">- </w:t>
      </w:r>
      <w:r w:rsidRPr="0044191B">
        <w:rPr>
          <w:i/>
          <w:color w:val="000000"/>
          <w:spacing w:val="-2"/>
        </w:rPr>
        <w:t xml:space="preserve">дорожной деятельности </w:t>
      </w:r>
      <w:r w:rsidRPr="0044191B">
        <w:rPr>
          <w:color w:val="000000"/>
          <w:spacing w:val="-2"/>
        </w:rPr>
        <w:t>(</w:t>
      </w:r>
      <w:r w:rsidR="0044191B" w:rsidRPr="0044191B">
        <w:rPr>
          <w:color w:val="000000"/>
          <w:spacing w:val="-2"/>
        </w:rPr>
        <w:t>7</w:t>
      </w:r>
      <w:r w:rsidRPr="0044191B">
        <w:rPr>
          <w:color w:val="000000"/>
          <w:spacing w:val="-2"/>
        </w:rPr>
        <w:t xml:space="preserve">7, </w:t>
      </w:r>
      <w:r w:rsidR="0044191B" w:rsidRPr="0044191B">
        <w:rPr>
          <w:color w:val="000000"/>
          <w:spacing w:val="-2"/>
        </w:rPr>
        <w:t>36,8</w:t>
      </w:r>
      <w:r w:rsidRPr="0044191B">
        <w:rPr>
          <w:color w:val="000000"/>
          <w:spacing w:val="-2"/>
        </w:rPr>
        <w:t>% респондентов)</w:t>
      </w:r>
      <w:r w:rsidRPr="0044191B">
        <w:rPr>
          <w:bCs/>
        </w:rPr>
        <w:t>;</w:t>
      </w:r>
    </w:p>
    <w:p w:rsidR="008D6BE8" w:rsidRPr="000D13C6" w:rsidRDefault="008D6BE8" w:rsidP="008D6BE8">
      <w:pPr>
        <w:pStyle w:val="21"/>
        <w:ind w:left="23" w:right="23" w:firstLine="697"/>
        <w:rPr>
          <w:bCs/>
        </w:rPr>
      </w:pPr>
      <w:r w:rsidRPr="000D13C6">
        <w:rPr>
          <w:bCs/>
        </w:rPr>
        <w:t xml:space="preserve">- </w:t>
      </w:r>
      <w:r w:rsidRPr="000D13C6">
        <w:rPr>
          <w:i/>
          <w:color w:val="000000"/>
          <w:spacing w:val="-2"/>
        </w:rPr>
        <w:t>архитектурно-строительного проектирования</w:t>
      </w:r>
      <w:r w:rsidRPr="000D13C6">
        <w:rPr>
          <w:spacing w:val="-2"/>
          <w:sz w:val="18"/>
          <w:szCs w:val="18"/>
        </w:rPr>
        <w:t xml:space="preserve"> </w:t>
      </w:r>
      <w:r w:rsidRPr="000D13C6">
        <w:rPr>
          <w:spacing w:val="-2"/>
        </w:rPr>
        <w:t>(</w:t>
      </w:r>
      <w:r w:rsidR="000D13C6" w:rsidRPr="000D13C6">
        <w:rPr>
          <w:spacing w:val="-2"/>
        </w:rPr>
        <w:t>92</w:t>
      </w:r>
      <w:r w:rsidRPr="000D13C6">
        <w:rPr>
          <w:spacing w:val="-2"/>
        </w:rPr>
        <w:t xml:space="preserve">, </w:t>
      </w:r>
      <w:r w:rsidR="000D13C6" w:rsidRPr="000D13C6">
        <w:rPr>
          <w:spacing w:val="-2"/>
        </w:rPr>
        <w:t>44</w:t>
      </w:r>
      <w:r w:rsidRPr="000D13C6">
        <w:rPr>
          <w:spacing w:val="-2"/>
        </w:rPr>
        <w:t>% респондентов);</w:t>
      </w:r>
    </w:p>
    <w:p w:rsidR="008D6BE8" w:rsidRPr="000D13C6" w:rsidRDefault="008D6BE8" w:rsidP="008D6BE8">
      <w:pPr>
        <w:pStyle w:val="21"/>
        <w:ind w:left="23" w:right="23" w:firstLine="697"/>
        <w:rPr>
          <w:bCs/>
        </w:rPr>
      </w:pPr>
      <w:r w:rsidRPr="000D13C6">
        <w:rPr>
          <w:bCs/>
        </w:rPr>
        <w:t xml:space="preserve">- </w:t>
      </w:r>
      <w:r w:rsidRPr="000D13C6">
        <w:rPr>
          <w:i/>
          <w:color w:val="000000"/>
          <w:spacing w:val="-2"/>
        </w:rPr>
        <w:t>кадастровых и землеустроительных работ</w:t>
      </w:r>
      <w:r w:rsidRPr="000D13C6">
        <w:rPr>
          <w:spacing w:val="-2"/>
          <w:sz w:val="18"/>
          <w:szCs w:val="18"/>
        </w:rPr>
        <w:t xml:space="preserve"> </w:t>
      </w:r>
      <w:r w:rsidRPr="000D13C6">
        <w:rPr>
          <w:spacing w:val="-2"/>
        </w:rPr>
        <w:t>(8</w:t>
      </w:r>
      <w:r w:rsidR="000D13C6" w:rsidRPr="000D13C6">
        <w:rPr>
          <w:spacing w:val="-2"/>
        </w:rPr>
        <w:t>5</w:t>
      </w:r>
      <w:r w:rsidRPr="000D13C6">
        <w:rPr>
          <w:spacing w:val="-2"/>
        </w:rPr>
        <w:t>, 4</w:t>
      </w:r>
      <w:r w:rsidR="000D13C6" w:rsidRPr="000D13C6">
        <w:rPr>
          <w:spacing w:val="-2"/>
        </w:rPr>
        <w:t>0,</w:t>
      </w:r>
      <w:r w:rsidRPr="000D13C6">
        <w:rPr>
          <w:spacing w:val="-2"/>
        </w:rPr>
        <w:t>7% респондентов);</w:t>
      </w:r>
    </w:p>
    <w:p w:rsidR="008D6BE8" w:rsidRPr="002474A7" w:rsidRDefault="008D6BE8" w:rsidP="008D6BE8">
      <w:pPr>
        <w:pStyle w:val="21"/>
        <w:ind w:left="23" w:right="23" w:firstLine="697"/>
        <w:rPr>
          <w:color w:val="000000"/>
          <w:spacing w:val="-2"/>
        </w:rPr>
      </w:pPr>
      <w:r w:rsidRPr="002474A7">
        <w:rPr>
          <w:color w:val="000000"/>
          <w:spacing w:val="-2"/>
        </w:rPr>
        <w:t xml:space="preserve">- </w:t>
      </w:r>
      <w:r w:rsidRPr="002474A7">
        <w:rPr>
          <w:i/>
          <w:color w:val="000000"/>
          <w:spacing w:val="-2"/>
        </w:rPr>
        <w:t xml:space="preserve">вылова водных биоресурсов </w:t>
      </w:r>
      <w:r w:rsidRPr="002474A7">
        <w:rPr>
          <w:color w:val="000000"/>
          <w:spacing w:val="-2"/>
        </w:rPr>
        <w:t>(1</w:t>
      </w:r>
      <w:r w:rsidR="002474A7" w:rsidRPr="002474A7">
        <w:rPr>
          <w:color w:val="000000"/>
          <w:spacing w:val="-2"/>
        </w:rPr>
        <w:t>14</w:t>
      </w:r>
      <w:r w:rsidRPr="002474A7">
        <w:rPr>
          <w:color w:val="000000"/>
          <w:spacing w:val="-2"/>
        </w:rPr>
        <w:t xml:space="preserve">, </w:t>
      </w:r>
      <w:r w:rsidR="002474A7" w:rsidRPr="002474A7">
        <w:rPr>
          <w:color w:val="000000"/>
          <w:spacing w:val="-2"/>
        </w:rPr>
        <w:t>5</w:t>
      </w:r>
      <w:r w:rsidRPr="002474A7">
        <w:rPr>
          <w:color w:val="000000"/>
          <w:spacing w:val="-2"/>
        </w:rPr>
        <w:t>4</w:t>
      </w:r>
      <w:r w:rsidR="002474A7" w:rsidRPr="002474A7">
        <w:rPr>
          <w:color w:val="000000"/>
          <w:spacing w:val="-2"/>
        </w:rPr>
        <w:t>,5</w:t>
      </w:r>
      <w:r w:rsidRPr="002474A7">
        <w:rPr>
          <w:color w:val="000000"/>
          <w:spacing w:val="-2"/>
        </w:rPr>
        <w:t>% респондентов)</w:t>
      </w:r>
      <w:r w:rsidRPr="002474A7">
        <w:rPr>
          <w:bCs/>
        </w:rPr>
        <w:t>;</w:t>
      </w:r>
    </w:p>
    <w:p w:rsidR="008D6BE8" w:rsidRPr="00A84057" w:rsidRDefault="008D6BE8" w:rsidP="008D6BE8">
      <w:pPr>
        <w:pStyle w:val="21"/>
        <w:ind w:left="23" w:right="23" w:firstLine="697"/>
        <w:rPr>
          <w:bCs/>
        </w:rPr>
      </w:pPr>
      <w:r w:rsidRPr="00A84057">
        <w:rPr>
          <w:color w:val="000000"/>
          <w:spacing w:val="-2"/>
        </w:rPr>
        <w:t xml:space="preserve">- </w:t>
      </w:r>
      <w:r w:rsidRPr="00A84057">
        <w:rPr>
          <w:i/>
          <w:color w:val="000000"/>
          <w:spacing w:val="-2"/>
        </w:rPr>
        <w:t xml:space="preserve">переработки водных биоресурсов </w:t>
      </w:r>
      <w:r w:rsidRPr="00A84057">
        <w:rPr>
          <w:color w:val="000000"/>
          <w:spacing w:val="-2"/>
        </w:rPr>
        <w:t>(1</w:t>
      </w:r>
      <w:r w:rsidR="00A84057" w:rsidRPr="00A84057">
        <w:rPr>
          <w:color w:val="000000"/>
          <w:spacing w:val="-2"/>
        </w:rPr>
        <w:t>18</w:t>
      </w:r>
      <w:r w:rsidRPr="00A84057">
        <w:rPr>
          <w:color w:val="000000"/>
          <w:spacing w:val="-2"/>
        </w:rPr>
        <w:t xml:space="preserve">, </w:t>
      </w:r>
      <w:r w:rsidR="00A84057" w:rsidRPr="00A84057">
        <w:rPr>
          <w:color w:val="000000"/>
          <w:spacing w:val="-2"/>
        </w:rPr>
        <w:t>56,5</w:t>
      </w:r>
      <w:r w:rsidRPr="00A84057">
        <w:rPr>
          <w:color w:val="000000"/>
          <w:spacing w:val="-2"/>
        </w:rPr>
        <w:t>% респондентов)</w:t>
      </w:r>
      <w:r w:rsidRPr="00A84057">
        <w:rPr>
          <w:bCs/>
        </w:rPr>
        <w:t>;</w:t>
      </w:r>
    </w:p>
    <w:p w:rsidR="008D6BE8" w:rsidRPr="00A84057" w:rsidRDefault="008D6BE8" w:rsidP="008D6BE8">
      <w:pPr>
        <w:pStyle w:val="21"/>
        <w:ind w:left="23" w:right="23" w:firstLine="697"/>
        <w:rPr>
          <w:bCs/>
        </w:rPr>
      </w:pPr>
      <w:r w:rsidRPr="00A84057">
        <w:rPr>
          <w:bCs/>
        </w:rPr>
        <w:t xml:space="preserve">- </w:t>
      </w:r>
      <w:r w:rsidRPr="00A84057">
        <w:rPr>
          <w:i/>
          <w:color w:val="000000"/>
          <w:spacing w:val="-2"/>
        </w:rPr>
        <w:t>товарной аквакультуры</w:t>
      </w:r>
      <w:r w:rsidRPr="00A84057">
        <w:rPr>
          <w:color w:val="000000"/>
          <w:spacing w:val="-2"/>
        </w:rPr>
        <w:t xml:space="preserve"> (1</w:t>
      </w:r>
      <w:r w:rsidR="00A84057" w:rsidRPr="00A84057">
        <w:rPr>
          <w:color w:val="000000"/>
          <w:spacing w:val="-2"/>
        </w:rPr>
        <w:t>1</w:t>
      </w:r>
      <w:r w:rsidRPr="00A84057">
        <w:rPr>
          <w:color w:val="000000"/>
          <w:spacing w:val="-2"/>
        </w:rPr>
        <w:t xml:space="preserve">3, </w:t>
      </w:r>
      <w:r w:rsidR="00A84057" w:rsidRPr="00A84057">
        <w:rPr>
          <w:color w:val="000000"/>
          <w:spacing w:val="-2"/>
        </w:rPr>
        <w:t>54,1</w:t>
      </w:r>
      <w:r w:rsidRPr="00A84057">
        <w:rPr>
          <w:color w:val="000000"/>
          <w:spacing w:val="-2"/>
        </w:rPr>
        <w:t>% респондентов)</w:t>
      </w:r>
      <w:r w:rsidRPr="00A84057">
        <w:rPr>
          <w:bCs/>
        </w:rPr>
        <w:t>;</w:t>
      </w:r>
    </w:p>
    <w:p w:rsidR="008D6BE8" w:rsidRPr="00B10945" w:rsidRDefault="008D6BE8" w:rsidP="008D6BE8">
      <w:pPr>
        <w:pStyle w:val="21"/>
        <w:ind w:left="23" w:right="23" w:firstLine="697"/>
        <w:rPr>
          <w:bCs/>
        </w:rPr>
      </w:pPr>
      <w:r w:rsidRPr="00B10945">
        <w:rPr>
          <w:color w:val="000000"/>
          <w:spacing w:val="-2"/>
        </w:rPr>
        <w:t xml:space="preserve">- </w:t>
      </w:r>
      <w:r w:rsidRPr="00B10945">
        <w:rPr>
          <w:i/>
          <w:color w:val="000000"/>
          <w:spacing w:val="-2"/>
        </w:rPr>
        <w:t xml:space="preserve">добычи общераспространенных полезных ископаемых </w:t>
      </w:r>
      <w:r w:rsidRPr="00B10945">
        <w:rPr>
          <w:color w:val="000000"/>
          <w:spacing w:val="-2"/>
        </w:rPr>
        <w:t>(1</w:t>
      </w:r>
      <w:r w:rsidR="00B10945" w:rsidRPr="00B10945">
        <w:rPr>
          <w:color w:val="000000"/>
          <w:spacing w:val="-2"/>
        </w:rPr>
        <w:t>1</w:t>
      </w:r>
      <w:r w:rsidRPr="00B10945">
        <w:rPr>
          <w:color w:val="000000"/>
          <w:spacing w:val="-2"/>
        </w:rPr>
        <w:t xml:space="preserve">2, </w:t>
      </w:r>
      <w:r w:rsidR="00B10945" w:rsidRPr="00B10945">
        <w:rPr>
          <w:color w:val="000000"/>
          <w:spacing w:val="-2"/>
        </w:rPr>
        <w:t>53,6</w:t>
      </w:r>
      <w:r w:rsidRPr="00B10945">
        <w:rPr>
          <w:color w:val="000000"/>
          <w:spacing w:val="-2"/>
        </w:rPr>
        <w:t>% респондентов)</w:t>
      </w:r>
      <w:r w:rsidRPr="00B10945">
        <w:rPr>
          <w:bCs/>
        </w:rPr>
        <w:t>;</w:t>
      </w:r>
    </w:p>
    <w:p w:rsidR="008D6BE8" w:rsidRPr="00CE26B3" w:rsidRDefault="008D6BE8" w:rsidP="008D6BE8">
      <w:pPr>
        <w:pStyle w:val="21"/>
        <w:ind w:left="23" w:right="23" w:firstLine="697"/>
        <w:rPr>
          <w:color w:val="000000"/>
          <w:spacing w:val="-2"/>
        </w:rPr>
      </w:pPr>
      <w:r w:rsidRPr="00CE26B3">
        <w:rPr>
          <w:color w:val="000000"/>
          <w:spacing w:val="-2"/>
        </w:rPr>
        <w:t xml:space="preserve">- </w:t>
      </w:r>
      <w:r w:rsidRPr="00CE26B3">
        <w:rPr>
          <w:i/>
          <w:color w:val="000000"/>
          <w:spacing w:val="-2"/>
        </w:rPr>
        <w:t xml:space="preserve">поставки сжиженного газа в баллонах </w:t>
      </w:r>
      <w:r w:rsidRPr="00CE26B3">
        <w:rPr>
          <w:color w:val="000000"/>
          <w:spacing w:val="-2"/>
        </w:rPr>
        <w:t>(8</w:t>
      </w:r>
      <w:r w:rsidR="00CE26B3">
        <w:rPr>
          <w:color w:val="000000"/>
          <w:spacing w:val="-2"/>
        </w:rPr>
        <w:t>6</w:t>
      </w:r>
      <w:r w:rsidRPr="00CE26B3">
        <w:rPr>
          <w:color w:val="000000"/>
          <w:spacing w:val="-2"/>
        </w:rPr>
        <w:t>, 4</w:t>
      </w:r>
      <w:r w:rsidR="00CE26B3">
        <w:rPr>
          <w:color w:val="000000"/>
          <w:spacing w:val="-2"/>
        </w:rPr>
        <w:t>1,1</w:t>
      </w:r>
      <w:r w:rsidRPr="00CE26B3">
        <w:rPr>
          <w:color w:val="000000"/>
          <w:spacing w:val="-2"/>
        </w:rPr>
        <w:t>% респондентов)</w:t>
      </w:r>
      <w:r w:rsidRPr="00CE26B3">
        <w:rPr>
          <w:bCs/>
        </w:rPr>
        <w:t>;</w:t>
      </w:r>
    </w:p>
    <w:p w:rsidR="008D6BE8" w:rsidRPr="00CE26B3" w:rsidRDefault="008D6BE8" w:rsidP="008D6BE8">
      <w:pPr>
        <w:pStyle w:val="21"/>
        <w:ind w:left="23" w:right="23" w:firstLine="697"/>
        <w:rPr>
          <w:color w:val="000000"/>
          <w:spacing w:val="-2"/>
        </w:rPr>
      </w:pPr>
      <w:r w:rsidRPr="00CE26B3">
        <w:rPr>
          <w:color w:val="000000"/>
          <w:spacing w:val="-2"/>
        </w:rPr>
        <w:t xml:space="preserve">- </w:t>
      </w:r>
      <w:r w:rsidRPr="00CE26B3">
        <w:rPr>
          <w:i/>
          <w:color w:val="000000"/>
          <w:spacing w:val="-2"/>
        </w:rPr>
        <w:t xml:space="preserve">производства бетона </w:t>
      </w:r>
      <w:r w:rsidRPr="00CE26B3">
        <w:rPr>
          <w:color w:val="000000"/>
          <w:spacing w:val="-2"/>
        </w:rPr>
        <w:t>(</w:t>
      </w:r>
      <w:r w:rsidR="00CE26B3">
        <w:rPr>
          <w:color w:val="000000"/>
          <w:spacing w:val="-2"/>
        </w:rPr>
        <w:t>89</w:t>
      </w:r>
      <w:r w:rsidRPr="00CE26B3">
        <w:rPr>
          <w:color w:val="000000"/>
          <w:spacing w:val="-2"/>
        </w:rPr>
        <w:t xml:space="preserve">, </w:t>
      </w:r>
      <w:r w:rsidR="00CE26B3">
        <w:rPr>
          <w:color w:val="000000"/>
          <w:spacing w:val="-2"/>
        </w:rPr>
        <w:t>42,6</w:t>
      </w:r>
      <w:r w:rsidRPr="00CE26B3">
        <w:rPr>
          <w:color w:val="000000"/>
          <w:spacing w:val="-2"/>
        </w:rPr>
        <w:t>% респондентов);</w:t>
      </w:r>
    </w:p>
    <w:p w:rsidR="008D6BE8" w:rsidRPr="00CE26B3" w:rsidRDefault="008D6BE8" w:rsidP="008D6BE8">
      <w:pPr>
        <w:pStyle w:val="21"/>
        <w:ind w:left="23" w:right="23" w:firstLine="697"/>
        <w:rPr>
          <w:color w:val="000000"/>
          <w:spacing w:val="-2"/>
        </w:rPr>
      </w:pPr>
      <w:r w:rsidRPr="00CE26B3">
        <w:rPr>
          <w:color w:val="000000"/>
          <w:spacing w:val="-2"/>
        </w:rPr>
        <w:t xml:space="preserve">- </w:t>
      </w:r>
      <w:r w:rsidRPr="00CE26B3">
        <w:rPr>
          <w:i/>
          <w:color w:val="000000"/>
          <w:spacing w:val="-2"/>
        </w:rPr>
        <w:t xml:space="preserve">племенного животноводства </w:t>
      </w:r>
      <w:r w:rsidRPr="00CE26B3">
        <w:rPr>
          <w:color w:val="000000"/>
          <w:spacing w:val="-2"/>
        </w:rPr>
        <w:t>(</w:t>
      </w:r>
      <w:r w:rsidR="00CE26B3">
        <w:rPr>
          <w:color w:val="000000"/>
          <w:spacing w:val="-2"/>
        </w:rPr>
        <w:t>116</w:t>
      </w:r>
      <w:r w:rsidRPr="00CE26B3">
        <w:rPr>
          <w:color w:val="000000"/>
          <w:spacing w:val="-2"/>
        </w:rPr>
        <w:t xml:space="preserve">, </w:t>
      </w:r>
      <w:r w:rsidR="00CE26B3">
        <w:rPr>
          <w:color w:val="000000"/>
          <w:spacing w:val="-2"/>
        </w:rPr>
        <w:t>55,5</w:t>
      </w:r>
      <w:r w:rsidRPr="00CE26B3">
        <w:rPr>
          <w:color w:val="000000"/>
          <w:spacing w:val="-2"/>
        </w:rPr>
        <w:t>% респондентов);</w:t>
      </w:r>
    </w:p>
    <w:p w:rsidR="008D6BE8" w:rsidRPr="00CE26B3" w:rsidRDefault="008D6BE8" w:rsidP="008D6BE8">
      <w:pPr>
        <w:pStyle w:val="21"/>
        <w:ind w:left="23" w:right="23" w:firstLine="697"/>
        <w:rPr>
          <w:color w:val="000000"/>
          <w:spacing w:val="-2"/>
        </w:rPr>
      </w:pPr>
      <w:r w:rsidRPr="00CE26B3">
        <w:rPr>
          <w:color w:val="000000"/>
          <w:spacing w:val="-2"/>
        </w:rPr>
        <w:t xml:space="preserve">- </w:t>
      </w:r>
      <w:r w:rsidRPr="00CE26B3">
        <w:rPr>
          <w:i/>
          <w:color w:val="000000"/>
          <w:spacing w:val="-2"/>
        </w:rPr>
        <w:t xml:space="preserve">семеноводства </w:t>
      </w:r>
      <w:r w:rsidRPr="00CE26B3">
        <w:rPr>
          <w:color w:val="000000"/>
          <w:spacing w:val="-2"/>
        </w:rPr>
        <w:t>(11</w:t>
      </w:r>
      <w:r w:rsidR="00CE26B3">
        <w:rPr>
          <w:color w:val="000000"/>
          <w:spacing w:val="-2"/>
        </w:rPr>
        <w:t>7</w:t>
      </w:r>
      <w:r w:rsidRPr="00CE26B3">
        <w:rPr>
          <w:color w:val="000000"/>
          <w:spacing w:val="-2"/>
        </w:rPr>
        <w:t>, 5</w:t>
      </w:r>
      <w:r w:rsidR="00CE26B3">
        <w:rPr>
          <w:color w:val="000000"/>
          <w:spacing w:val="-2"/>
        </w:rPr>
        <w:t>5,</w:t>
      </w:r>
      <w:r w:rsidRPr="00CE26B3">
        <w:rPr>
          <w:color w:val="000000"/>
          <w:spacing w:val="-2"/>
        </w:rPr>
        <w:t>9% респондентов).</w:t>
      </w:r>
    </w:p>
    <w:p w:rsidR="008D6BE8" w:rsidRPr="00CE26B3" w:rsidRDefault="008D6BE8" w:rsidP="008D6BE8">
      <w:pPr>
        <w:pStyle w:val="21"/>
        <w:ind w:left="20" w:right="20" w:firstLine="700"/>
      </w:pPr>
      <w:r w:rsidRPr="00CE26B3">
        <w:t>В основном это обусловлено тем, что респонденты могут не пользоваться товарами, работами и услугами данных рынков.</w:t>
      </w:r>
    </w:p>
    <w:p w:rsidR="008D6BE8" w:rsidRPr="001F4CC5" w:rsidRDefault="008D6BE8" w:rsidP="008D6BE8">
      <w:pPr>
        <w:pStyle w:val="21"/>
        <w:spacing w:before="120"/>
        <w:ind w:left="23" w:right="23" w:firstLine="697"/>
        <w:rPr>
          <w:i/>
          <w:u w:val="single"/>
        </w:rPr>
      </w:pPr>
      <w:r w:rsidRPr="001F4CC5">
        <w:rPr>
          <w:bCs/>
          <w:i/>
          <w:u w:val="single"/>
        </w:rPr>
        <w:t>в</w:t>
      </w:r>
      <w:r w:rsidRPr="001F4CC5">
        <w:rPr>
          <w:i/>
          <w:u w:val="single"/>
        </w:rPr>
        <w:t xml:space="preserve"> части изменения качества товаров, работ и услуг:</w:t>
      </w:r>
    </w:p>
    <w:p w:rsidR="008D6BE8" w:rsidRPr="002A36AC" w:rsidRDefault="002A36AC" w:rsidP="008D6BE8">
      <w:pPr>
        <w:pStyle w:val="21"/>
        <w:ind w:left="20" w:right="20" w:firstLine="700"/>
      </w:pPr>
      <w:r w:rsidRPr="002A36AC">
        <w:t xml:space="preserve">Значительная часть </w:t>
      </w:r>
      <w:r w:rsidR="008D6BE8" w:rsidRPr="002A36AC">
        <w:t xml:space="preserve">респондентов </w:t>
      </w:r>
      <w:r w:rsidRPr="002A36AC">
        <w:t xml:space="preserve">(89, 42,6%) </w:t>
      </w:r>
      <w:r w:rsidR="008D6BE8" w:rsidRPr="002A36AC">
        <w:t>отметил</w:t>
      </w:r>
      <w:r w:rsidRPr="002A36AC">
        <w:t>а</w:t>
      </w:r>
      <w:r w:rsidRPr="002A36AC">
        <w:rPr>
          <w:u w:val="single"/>
        </w:rPr>
        <w:t xml:space="preserve"> снижение</w:t>
      </w:r>
      <w:r w:rsidRPr="002A36AC">
        <w:t xml:space="preserve"> качества медицинских услуг</w:t>
      </w:r>
      <w:r w:rsidR="008D6BE8" w:rsidRPr="002A36AC">
        <w:t xml:space="preserve"> за </w:t>
      </w:r>
      <w:r w:rsidRPr="002A36AC">
        <w:t>последние три года</w:t>
      </w:r>
      <w:r w:rsidR="008D6BE8" w:rsidRPr="002A36AC">
        <w:t>.</w:t>
      </w:r>
    </w:p>
    <w:p w:rsidR="008D6BE8" w:rsidRPr="00FE69C8" w:rsidRDefault="00B73682" w:rsidP="008D6BE8">
      <w:pPr>
        <w:pStyle w:val="21"/>
        <w:ind w:left="20" w:right="20" w:firstLine="700"/>
      </w:pPr>
      <w:r>
        <w:t>З</w:t>
      </w:r>
      <w:r w:rsidRPr="00FE69C8">
        <w:t xml:space="preserve">а 2019-2021 гг. </w:t>
      </w:r>
      <w:r>
        <w:t>п</w:t>
      </w:r>
      <w:r w:rsidR="00FE69C8" w:rsidRPr="00FE69C8">
        <w:t>о мнению р</w:t>
      </w:r>
      <w:r w:rsidR="008D6BE8" w:rsidRPr="00FE69C8">
        <w:t>еспондент</w:t>
      </w:r>
      <w:r w:rsidR="00FE69C8" w:rsidRPr="00FE69C8">
        <w:t>ов</w:t>
      </w:r>
      <w:r w:rsidR="008D6BE8" w:rsidRPr="00FE69C8">
        <w:t xml:space="preserve"> </w:t>
      </w:r>
      <w:r w:rsidR="008D6BE8" w:rsidRPr="00FE69C8">
        <w:rPr>
          <w:u w:val="single"/>
        </w:rPr>
        <w:t>не изменилось</w:t>
      </w:r>
      <w:r w:rsidR="008D6BE8" w:rsidRPr="00FE69C8">
        <w:t xml:space="preserve"> качество товаров, работ и услуг на следующих рынках:</w:t>
      </w:r>
    </w:p>
    <w:p w:rsidR="008D6BE8" w:rsidRPr="00B73682" w:rsidRDefault="008D6BE8" w:rsidP="008D6BE8">
      <w:pPr>
        <w:pStyle w:val="21"/>
        <w:ind w:left="20" w:right="20" w:firstLine="700"/>
        <w:rPr>
          <w:color w:val="000000"/>
          <w:spacing w:val="-2"/>
        </w:rPr>
      </w:pPr>
      <w:r w:rsidRPr="00B73682">
        <w:rPr>
          <w:i/>
          <w:color w:val="000000"/>
          <w:spacing w:val="-2"/>
        </w:rPr>
        <w:t xml:space="preserve">- розничной торговли лекарственными препаратами, медицинскими изделиями и сопутствующими товарами </w:t>
      </w:r>
      <w:r w:rsidRPr="00B73682">
        <w:rPr>
          <w:color w:val="000000"/>
          <w:spacing w:val="-2"/>
        </w:rPr>
        <w:t>(</w:t>
      </w:r>
      <w:r w:rsidR="00B73682">
        <w:rPr>
          <w:color w:val="000000"/>
          <w:spacing w:val="-2"/>
        </w:rPr>
        <w:t>89</w:t>
      </w:r>
      <w:r w:rsidRPr="00B73682">
        <w:rPr>
          <w:color w:val="000000"/>
          <w:spacing w:val="-2"/>
        </w:rPr>
        <w:t xml:space="preserve">, </w:t>
      </w:r>
      <w:r w:rsidR="00B73682">
        <w:rPr>
          <w:color w:val="000000"/>
          <w:spacing w:val="-2"/>
        </w:rPr>
        <w:t>42,6</w:t>
      </w:r>
      <w:r w:rsidRPr="00B73682">
        <w:rPr>
          <w:color w:val="000000"/>
          <w:spacing w:val="-2"/>
        </w:rPr>
        <w:t>% респондентов);</w:t>
      </w:r>
    </w:p>
    <w:p w:rsidR="008D6BE8" w:rsidRPr="00B73682" w:rsidRDefault="008D6BE8" w:rsidP="008D6BE8">
      <w:pPr>
        <w:pStyle w:val="21"/>
        <w:ind w:left="23" w:right="23" w:firstLine="697"/>
        <w:rPr>
          <w:color w:val="000000"/>
          <w:spacing w:val="-2"/>
        </w:rPr>
      </w:pPr>
      <w:r w:rsidRPr="00B73682">
        <w:rPr>
          <w:color w:val="000000"/>
          <w:spacing w:val="-2"/>
        </w:rPr>
        <w:t xml:space="preserve">- </w:t>
      </w:r>
      <w:r w:rsidRPr="00B73682">
        <w:rPr>
          <w:i/>
          <w:color w:val="000000"/>
          <w:spacing w:val="-2"/>
        </w:rPr>
        <w:t xml:space="preserve">социальных услуг </w:t>
      </w:r>
      <w:r w:rsidRPr="00B73682">
        <w:rPr>
          <w:color w:val="000000"/>
          <w:spacing w:val="-2"/>
        </w:rPr>
        <w:t>(</w:t>
      </w:r>
      <w:r w:rsidR="00B73682">
        <w:rPr>
          <w:color w:val="000000"/>
          <w:spacing w:val="-2"/>
        </w:rPr>
        <w:t>90</w:t>
      </w:r>
      <w:r w:rsidRPr="00B73682">
        <w:rPr>
          <w:color w:val="000000"/>
          <w:spacing w:val="-2"/>
        </w:rPr>
        <w:t xml:space="preserve">, </w:t>
      </w:r>
      <w:r w:rsidR="00B73682">
        <w:rPr>
          <w:color w:val="000000"/>
          <w:spacing w:val="-2"/>
        </w:rPr>
        <w:t>43,1</w:t>
      </w:r>
      <w:r w:rsidRPr="00B73682">
        <w:rPr>
          <w:color w:val="000000"/>
          <w:spacing w:val="-2"/>
        </w:rPr>
        <w:t>% респондентов);</w:t>
      </w:r>
    </w:p>
    <w:p w:rsidR="008D6BE8" w:rsidRPr="00B73682" w:rsidRDefault="008D6BE8" w:rsidP="008D6BE8">
      <w:pPr>
        <w:pStyle w:val="21"/>
        <w:ind w:left="23" w:right="23" w:firstLine="697"/>
        <w:rPr>
          <w:color w:val="000000"/>
          <w:spacing w:val="-2"/>
        </w:rPr>
      </w:pPr>
      <w:r w:rsidRPr="00B73682">
        <w:rPr>
          <w:color w:val="000000"/>
          <w:spacing w:val="-2"/>
        </w:rPr>
        <w:t xml:space="preserve">- </w:t>
      </w:r>
      <w:r w:rsidRPr="00B73682">
        <w:rPr>
          <w:i/>
          <w:color w:val="000000"/>
          <w:spacing w:val="-2"/>
        </w:rPr>
        <w:t xml:space="preserve">дополнительного образования детей </w:t>
      </w:r>
      <w:r w:rsidRPr="00B73682">
        <w:rPr>
          <w:color w:val="000000"/>
          <w:spacing w:val="-2"/>
        </w:rPr>
        <w:t>(7</w:t>
      </w:r>
      <w:r w:rsidR="00B73682" w:rsidRPr="00B73682">
        <w:rPr>
          <w:color w:val="000000"/>
          <w:spacing w:val="-2"/>
        </w:rPr>
        <w:t>5</w:t>
      </w:r>
      <w:r w:rsidRPr="00B73682">
        <w:rPr>
          <w:color w:val="000000"/>
          <w:spacing w:val="-2"/>
        </w:rPr>
        <w:t>, 3</w:t>
      </w:r>
      <w:r w:rsidR="00B73682">
        <w:rPr>
          <w:color w:val="000000"/>
          <w:spacing w:val="-2"/>
        </w:rPr>
        <w:t>5,9</w:t>
      </w:r>
      <w:r w:rsidRPr="00B73682">
        <w:rPr>
          <w:color w:val="000000"/>
          <w:spacing w:val="-2"/>
        </w:rPr>
        <w:t>% респондентов);</w:t>
      </w:r>
    </w:p>
    <w:p w:rsidR="008D6BE8" w:rsidRDefault="008D6BE8" w:rsidP="008D6BE8">
      <w:pPr>
        <w:pStyle w:val="21"/>
        <w:ind w:left="23" w:right="23" w:firstLine="697"/>
        <w:rPr>
          <w:color w:val="000000"/>
          <w:spacing w:val="-2"/>
        </w:rPr>
      </w:pPr>
      <w:r w:rsidRPr="00B73682">
        <w:rPr>
          <w:color w:val="000000"/>
          <w:spacing w:val="-2"/>
        </w:rPr>
        <w:t xml:space="preserve">- </w:t>
      </w:r>
      <w:r w:rsidRPr="00B73682">
        <w:rPr>
          <w:i/>
          <w:color w:val="000000"/>
          <w:spacing w:val="-2"/>
        </w:rPr>
        <w:t>ритуальных услуг</w:t>
      </w:r>
      <w:r w:rsidRPr="00B73682">
        <w:rPr>
          <w:bCs/>
        </w:rPr>
        <w:t xml:space="preserve"> </w:t>
      </w:r>
      <w:r w:rsidRPr="00B73682">
        <w:rPr>
          <w:color w:val="000000"/>
          <w:spacing w:val="-2"/>
        </w:rPr>
        <w:t>(</w:t>
      </w:r>
      <w:r w:rsidR="00B73682" w:rsidRPr="00B73682">
        <w:rPr>
          <w:color w:val="000000"/>
          <w:spacing w:val="-2"/>
        </w:rPr>
        <w:t>84</w:t>
      </w:r>
      <w:r w:rsidRPr="00B73682">
        <w:rPr>
          <w:color w:val="000000"/>
          <w:spacing w:val="-2"/>
        </w:rPr>
        <w:t xml:space="preserve">, </w:t>
      </w:r>
      <w:r w:rsidR="00B73682" w:rsidRPr="00B73682">
        <w:rPr>
          <w:color w:val="000000"/>
          <w:spacing w:val="-2"/>
        </w:rPr>
        <w:t>40,2</w:t>
      </w:r>
      <w:r w:rsidRPr="00B73682">
        <w:rPr>
          <w:color w:val="000000"/>
          <w:spacing w:val="-2"/>
        </w:rPr>
        <w:t>% респондентов);</w:t>
      </w:r>
    </w:p>
    <w:p w:rsidR="00B73682" w:rsidRPr="00B73682" w:rsidRDefault="00B73682" w:rsidP="00B73682">
      <w:pPr>
        <w:pStyle w:val="21"/>
        <w:ind w:left="23" w:right="23" w:firstLine="697"/>
        <w:rPr>
          <w:color w:val="000000"/>
          <w:spacing w:val="-2"/>
        </w:rPr>
      </w:pPr>
      <w:r w:rsidRPr="00B73682">
        <w:rPr>
          <w:color w:val="000000"/>
          <w:spacing w:val="-2"/>
        </w:rPr>
        <w:t xml:space="preserve">- </w:t>
      </w:r>
      <w:r w:rsidRPr="00B73682">
        <w:rPr>
          <w:i/>
          <w:color w:val="000000"/>
          <w:spacing w:val="-2"/>
        </w:rPr>
        <w:t xml:space="preserve">теплоснабжения </w:t>
      </w:r>
      <w:r w:rsidRPr="00B73682">
        <w:rPr>
          <w:color w:val="000000"/>
          <w:spacing w:val="-2"/>
        </w:rPr>
        <w:t>(80, 38,3% респондентов);</w:t>
      </w:r>
    </w:p>
    <w:p w:rsidR="008D6BE8" w:rsidRDefault="008D6BE8" w:rsidP="008D6BE8">
      <w:pPr>
        <w:pStyle w:val="21"/>
        <w:ind w:left="23" w:right="23" w:firstLine="697"/>
        <w:rPr>
          <w:color w:val="000000"/>
          <w:spacing w:val="-2"/>
        </w:rPr>
      </w:pPr>
      <w:r w:rsidRPr="00B73682">
        <w:rPr>
          <w:color w:val="000000"/>
          <w:spacing w:val="-2"/>
        </w:rPr>
        <w:t xml:space="preserve">- </w:t>
      </w:r>
      <w:r w:rsidRPr="00B73682">
        <w:rPr>
          <w:i/>
          <w:color w:val="000000"/>
          <w:spacing w:val="-2"/>
        </w:rPr>
        <w:t>по сбору и транспортированию ТКО</w:t>
      </w:r>
      <w:r w:rsidRPr="00B73682">
        <w:rPr>
          <w:bCs/>
        </w:rPr>
        <w:t xml:space="preserve"> </w:t>
      </w:r>
      <w:r w:rsidRPr="00B73682">
        <w:rPr>
          <w:color w:val="000000"/>
          <w:spacing w:val="-2"/>
        </w:rPr>
        <w:t>(</w:t>
      </w:r>
      <w:r w:rsidR="00B73682">
        <w:rPr>
          <w:color w:val="000000"/>
          <w:spacing w:val="-2"/>
        </w:rPr>
        <w:t>81</w:t>
      </w:r>
      <w:r w:rsidRPr="00B73682">
        <w:rPr>
          <w:color w:val="000000"/>
          <w:spacing w:val="-2"/>
        </w:rPr>
        <w:t>, 3</w:t>
      </w:r>
      <w:r w:rsidR="00B73682">
        <w:rPr>
          <w:color w:val="000000"/>
          <w:spacing w:val="-2"/>
        </w:rPr>
        <w:t>8,8</w:t>
      </w:r>
      <w:r w:rsidRPr="00B73682">
        <w:rPr>
          <w:color w:val="000000"/>
          <w:spacing w:val="-2"/>
        </w:rPr>
        <w:t>% респондентов);</w:t>
      </w:r>
    </w:p>
    <w:p w:rsidR="00B73682" w:rsidRPr="00F8417C" w:rsidRDefault="00B73682" w:rsidP="00B73682">
      <w:pPr>
        <w:pStyle w:val="21"/>
        <w:ind w:left="23" w:right="23" w:firstLine="697"/>
        <w:rPr>
          <w:color w:val="000000"/>
          <w:spacing w:val="-2"/>
        </w:rPr>
      </w:pPr>
      <w:r w:rsidRPr="00F8417C">
        <w:rPr>
          <w:color w:val="000000"/>
          <w:spacing w:val="-2"/>
        </w:rPr>
        <w:t xml:space="preserve">- </w:t>
      </w:r>
      <w:r w:rsidRPr="00F8417C">
        <w:rPr>
          <w:i/>
          <w:color w:val="000000"/>
          <w:spacing w:val="-2"/>
        </w:rPr>
        <w:t xml:space="preserve">благоустройства городской среды </w:t>
      </w:r>
      <w:r w:rsidRPr="00F8417C">
        <w:rPr>
          <w:color w:val="000000"/>
          <w:spacing w:val="-2"/>
        </w:rPr>
        <w:t>(</w:t>
      </w:r>
      <w:r>
        <w:rPr>
          <w:color w:val="000000"/>
          <w:spacing w:val="-2"/>
        </w:rPr>
        <w:t>76</w:t>
      </w:r>
      <w:r w:rsidRPr="00F8417C">
        <w:rPr>
          <w:color w:val="000000"/>
          <w:spacing w:val="-2"/>
        </w:rPr>
        <w:t xml:space="preserve">, </w:t>
      </w:r>
      <w:r>
        <w:rPr>
          <w:color w:val="000000"/>
          <w:spacing w:val="-2"/>
        </w:rPr>
        <w:t>36,4</w:t>
      </w:r>
      <w:r w:rsidRPr="00F8417C">
        <w:rPr>
          <w:color w:val="000000"/>
          <w:spacing w:val="-2"/>
        </w:rPr>
        <w:t>% респондентов)</w:t>
      </w:r>
      <w:r w:rsidRPr="00F8417C">
        <w:rPr>
          <w:bCs/>
        </w:rPr>
        <w:t>;</w:t>
      </w:r>
    </w:p>
    <w:p w:rsidR="00FA0E96" w:rsidRPr="00FA0E96" w:rsidRDefault="00FA0E96" w:rsidP="00FA0E96">
      <w:pPr>
        <w:pStyle w:val="21"/>
        <w:ind w:left="23" w:right="23" w:firstLine="697"/>
        <w:rPr>
          <w:color w:val="000000"/>
          <w:spacing w:val="-2"/>
        </w:rPr>
      </w:pPr>
      <w:r w:rsidRPr="00FA0E96">
        <w:rPr>
          <w:color w:val="000000"/>
          <w:spacing w:val="-2"/>
        </w:rPr>
        <w:t xml:space="preserve">- </w:t>
      </w:r>
      <w:r w:rsidRPr="00FA0E96">
        <w:rPr>
          <w:i/>
          <w:color w:val="000000"/>
          <w:spacing w:val="-2"/>
        </w:rPr>
        <w:t xml:space="preserve">содержания и текущего ремонта общего имущества собственников помещений в МКД </w:t>
      </w:r>
      <w:r w:rsidRPr="00FA0E96">
        <w:rPr>
          <w:color w:val="000000"/>
          <w:spacing w:val="-2"/>
        </w:rPr>
        <w:t>(7</w:t>
      </w:r>
      <w:r>
        <w:rPr>
          <w:color w:val="000000"/>
          <w:spacing w:val="-2"/>
        </w:rPr>
        <w:t>4</w:t>
      </w:r>
      <w:r w:rsidRPr="00FA0E96">
        <w:rPr>
          <w:color w:val="000000"/>
          <w:spacing w:val="-2"/>
        </w:rPr>
        <w:t>, 3</w:t>
      </w:r>
      <w:r>
        <w:rPr>
          <w:color w:val="000000"/>
          <w:spacing w:val="-2"/>
        </w:rPr>
        <w:t>5,4</w:t>
      </w:r>
      <w:r w:rsidRPr="00FA0E96">
        <w:rPr>
          <w:color w:val="000000"/>
          <w:spacing w:val="-2"/>
        </w:rPr>
        <w:t>% респондентов)</w:t>
      </w:r>
      <w:r w:rsidRPr="00FA0E96">
        <w:rPr>
          <w:bCs/>
        </w:rPr>
        <w:t>;</w:t>
      </w:r>
    </w:p>
    <w:p w:rsidR="00FA0E96" w:rsidRPr="00FA0E96" w:rsidRDefault="00FA0E96" w:rsidP="00FA0E96">
      <w:pPr>
        <w:pStyle w:val="21"/>
        <w:ind w:left="23" w:right="23" w:firstLine="697"/>
        <w:rPr>
          <w:color w:val="000000"/>
          <w:spacing w:val="-2"/>
        </w:rPr>
      </w:pPr>
      <w:r w:rsidRPr="00FA0E96">
        <w:rPr>
          <w:color w:val="000000"/>
          <w:spacing w:val="-2"/>
        </w:rPr>
        <w:t xml:space="preserve">- </w:t>
      </w:r>
      <w:r w:rsidRPr="00FA0E96">
        <w:rPr>
          <w:i/>
          <w:color w:val="000000"/>
          <w:spacing w:val="-2"/>
        </w:rPr>
        <w:t>купли-продажи электроэнергии на розничном рынке электроэнергии</w:t>
      </w:r>
      <w:r w:rsidRPr="00FA0E96">
        <w:rPr>
          <w:spacing w:val="-2"/>
          <w:sz w:val="18"/>
          <w:szCs w:val="18"/>
        </w:rPr>
        <w:t xml:space="preserve"> </w:t>
      </w:r>
      <w:r w:rsidRPr="00FA0E96">
        <w:rPr>
          <w:spacing w:val="-2"/>
        </w:rPr>
        <w:t>(79, 37,8</w:t>
      </w:r>
      <w:r w:rsidRPr="00FA0E96">
        <w:rPr>
          <w:bCs/>
        </w:rPr>
        <w:t>% респондентов);</w:t>
      </w:r>
    </w:p>
    <w:p w:rsidR="00FA0E96" w:rsidRPr="00FA0E96" w:rsidRDefault="00FA0E96" w:rsidP="00FA0E96">
      <w:pPr>
        <w:pStyle w:val="21"/>
        <w:ind w:left="23" w:right="23" w:firstLine="697"/>
        <w:rPr>
          <w:color w:val="000000"/>
          <w:spacing w:val="-2"/>
        </w:rPr>
      </w:pPr>
      <w:r w:rsidRPr="00FA0E96">
        <w:rPr>
          <w:color w:val="000000"/>
          <w:spacing w:val="-2"/>
        </w:rPr>
        <w:t xml:space="preserve">- </w:t>
      </w:r>
      <w:r w:rsidRPr="00FA0E96">
        <w:rPr>
          <w:i/>
          <w:color w:val="000000"/>
          <w:spacing w:val="-2"/>
        </w:rPr>
        <w:t>нефтепродуктов</w:t>
      </w:r>
      <w:r w:rsidRPr="00FA0E96">
        <w:rPr>
          <w:bCs/>
        </w:rPr>
        <w:t xml:space="preserve"> </w:t>
      </w:r>
      <w:r w:rsidRPr="00FA0E96">
        <w:rPr>
          <w:color w:val="000000"/>
          <w:spacing w:val="-2"/>
        </w:rPr>
        <w:t>(</w:t>
      </w:r>
      <w:r>
        <w:rPr>
          <w:color w:val="000000"/>
          <w:spacing w:val="-2"/>
        </w:rPr>
        <w:t>83</w:t>
      </w:r>
      <w:r w:rsidRPr="00FA0E96">
        <w:rPr>
          <w:color w:val="000000"/>
          <w:spacing w:val="-2"/>
        </w:rPr>
        <w:t>, 3</w:t>
      </w:r>
      <w:r>
        <w:rPr>
          <w:color w:val="000000"/>
          <w:spacing w:val="-2"/>
        </w:rPr>
        <w:t>9,7</w:t>
      </w:r>
      <w:r w:rsidRPr="00FA0E96">
        <w:rPr>
          <w:color w:val="000000"/>
          <w:spacing w:val="-2"/>
        </w:rPr>
        <w:t>% респондентов);</w:t>
      </w:r>
    </w:p>
    <w:p w:rsidR="008D6BE8" w:rsidRPr="00FA0E96" w:rsidRDefault="008D6BE8" w:rsidP="008D6BE8">
      <w:pPr>
        <w:pStyle w:val="21"/>
        <w:ind w:left="23" w:right="23" w:firstLine="697"/>
        <w:rPr>
          <w:color w:val="000000"/>
          <w:spacing w:val="-2"/>
        </w:rPr>
      </w:pPr>
      <w:r w:rsidRPr="00FA0E96">
        <w:rPr>
          <w:color w:val="000000"/>
          <w:spacing w:val="-2"/>
        </w:rPr>
        <w:t xml:space="preserve">- </w:t>
      </w:r>
      <w:r w:rsidRPr="00FA0E96">
        <w:rPr>
          <w:i/>
          <w:color w:val="000000"/>
          <w:spacing w:val="-2"/>
        </w:rPr>
        <w:t>перевозки пассажиров автомобильным транспортом по муниципальным маршрутам</w:t>
      </w:r>
      <w:r w:rsidRPr="00FA0E96">
        <w:rPr>
          <w:bCs/>
        </w:rPr>
        <w:t xml:space="preserve"> </w:t>
      </w:r>
      <w:r w:rsidRPr="00FA0E96">
        <w:rPr>
          <w:color w:val="000000"/>
          <w:spacing w:val="-2"/>
        </w:rPr>
        <w:t>(</w:t>
      </w:r>
      <w:r w:rsidR="005743ED">
        <w:rPr>
          <w:color w:val="000000"/>
          <w:spacing w:val="-2"/>
        </w:rPr>
        <w:t>95</w:t>
      </w:r>
      <w:r w:rsidRPr="00FA0E96">
        <w:rPr>
          <w:color w:val="000000"/>
          <w:spacing w:val="-2"/>
        </w:rPr>
        <w:t xml:space="preserve">, </w:t>
      </w:r>
      <w:r w:rsidR="005743ED">
        <w:rPr>
          <w:color w:val="000000"/>
          <w:spacing w:val="-2"/>
        </w:rPr>
        <w:t>45,5</w:t>
      </w:r>
      <w:r w:rsidRPr="00FA0E96">
        <w:rPr>
          <w:color w:val="000000"/>
          <w:spacing w:val="-2"/>
        </w:rPr>
        <w:t>% респондентов);</w:t>
      </w:r>
    </w:p>
    <w:p w:rsidR="008D6BE8" w:rsidRPr="005743ED" w:rsidRDefault="008D6BE8" w:rsidP="008D6BE8">
      <w:pPr>
        <w:pStyle w:val="21"/>
        <w:ind w:left="23" w:right="23" w:firstLine="697"/>
        <w:rPr>
          <w:color w:val="000000"/>
          <w:spacing w:val="-2"/>
        </w:rPr>
      </w:pPr>
      <w:r w:rsidRPr="005743ED">
        <w:rPr>
          <w:color w:val="000000"/>
          <w:spacing w:val="-2"/>
        </w:rPr>
        <w:t xml:space="preserve">- </w:t>
      </w:r>
      <w:r w:rsidRPr="005743ED">
        <w:rPr>
          <w:i/>
          <w:color w:val="000000"/>
          <w:spacing w:val="-2"/>
        </w:rPr>
        <w:t>перевозки пассажиров автомобильным транспортом по межмуниципальным маршрутам</w:t>
      </w:r>
      <w:r w:rsidRPr="005743ED">
        <w:rPr>
          <w:bCs/>
        </w:rPr>
        <w:t xml:space="preserve"> </w:t>
      </w:r>
      <w:r w:rsidRPr="005743ED">
        <w:rPr>
          <w:color w:val="000000"/>
          <w:spacing w:val="-2"/>
        </w:rPr>
        <w:t>(</w:t>
      </w:r>
      <w:r w:rsidR="005743ED">
        <w:rPr>
          <w:color w:val="000000"/>
          <w:spacing w:val="-2"/>
        </w:rPr>
        <w:t>94</w:t>
      </w:r>
      <w:r w:rsidRPr="005743ED">
        <w:rPr>
          <w:color w:val="000000"/>
          <w:spacing w:val="-2"/>
        </w:rPr>
        <w:t xml:space="preserve">, </w:t>
      </w:r>
      <w:r w:rsidR="005743ED">
        <w:rPr>
          <w:color w:val="000000"/>
          <w:spacing w:val="-2"/>
        </w:rPr>
        <w:t>45</w:t>
      </w:r>
      <w:r w:rsidRPr="005743ED">
        <w:rPr>
          <w:color w:val="000000"/>
          <w:spacing w:val="-2"/>
        </w:rPr>
        <w:t>% респондентов);</w:t>
      </w:r>
    </w:p>
    <w:p w:rsidR="008D6BE8" w:rsidRDefault="008D6BE8" w:rsidP="008D6BE8">
      <w:pPr>
        <w:pStyle w:val="21"/>
        <w:ind w:left="23" w:right="23" w:firstLine="697"/>
        <w:rPr>
          <w:color w:val="000000"/>
          <w:spacing w:val="-2"/>
        </w:rPr>
      </w:pPr>
      <w:r w:rsidRPr="005743ED">
        <w:rPr>
          <w:color w:val="000000"/>
          <w:spacing w:val="-2"/>
        </w:rPr>
        <w:t xml:space="preserve">- </w:t>
      </w:r>
      <w:r w:rsidRPr="005743ED">
        <w:rPr>
          <w:i/>
          <w:color w:val="000000"/>
          <w:spacing w:val="-2"/>
        </w:rPr>
        <w:t>перевозки пассажиров и багажа легковым такси</w:t>
      </w:r>
      <w:r w:rsidRPr="005743ED">
        <w:rPr>
          <w:bCs/>
        </w:rPr>
        <w:t xml:space="preserve"> </w:t>
      </w:r>
      <w:r w:rsidRPr="005743ED">
        <w:rPr>
          <w:color w:val="000000"/>
          <w:spacing w:val="-2"/>
        </w:rPr>
        <w:t>(</w:t>
      </w:r>
      <w:r w:rsidR="005743ED">
        <w:rPr>
          <w:color w:val="000000"/>
          <w:spacing w:val="-2"/>
        </w:rPr>
        <w:t>89</w:t>
      </w:r>
      <w:r w:rsidRPr="005743ED">
        <w:rPr>
          <w:color w:val="000000"/>
          <w:spacing w:val="-2"/>
        </w:rPr>
        <w:t xml:space="preserve">, </w:t>
      </w:r>
      <w:r w:rsidR="005743ED">
        <w:rPr>
          <w:color w:val="000000"/>
          <w:spacing w:val="-2"/>
        </w:rPr>
        <w:t>42,6</w:t>
      </w:r>
      <w:r w:rsidRPr="005743ED">
        <w:rPr>
          <w:color w:val="000000"/>
          <w:spacing w:val="-2"/>
        </w:rPr>
        <w:t>% респондентов);</w:t>
      </w:r>
    </w:p>
    <w:p w:rsidR="005743ED" w:rsidRPr="005743ED" w:rsidRDefault="005743ED" w:rsidP="005743ED">
      <w:pPr>
        <w:pStyle w:val="21"/>
        <w:ind w:left="23" w:right="23" w:firstLine="697"/>
        <w:rPr>
          <w:color w:val="000000"/>
          <w:spacing w:val="-2"/>
        </w:rPr>
      </w:pPr>
      <w:r w:rsidRPr="005743ED">
        <w:rPr>
          <w:color w:val="000000"/>
          <w:spacing w:val="-2"/>
        </w:rPr>
        <w:t xml:space="preserve">- </w:t>
      </w:r>
      <w:r w:rsidRPr="005743ED">
        <w:rPr>
          <w:i/>
          <w:color w:val="000000"/>
          <w:spacing w:val="-2"/>
        </w:rPr>
        <w:t xml:space="preserve">лёгкой промышленности </w:t>
      </w:r>
      <w:r w:rsidRPr="005743ED">
        <w:rPr>
          <w:color w:val="000000"/>
          <w:spacing w:val="-2"/>
        </w:rPr>
        <w:t>(</w:t>
      </w:r>
      <w:r w:rsidR="004216AA">
        <w:rPr>
          <w:color w:val="000000"/>
          <w:spacing w:val="-2"/>
        </w:rPr>
        <w:t>83</w:t>
      </w:r>
      <w:r w:rsidRPr="005743ED">
        <w:rPr>
          <w:color w:val="000000"/>
          <w:spacing w:val="-2"/>
        </w:rPr>
        <w:t xml:space="preserve">, </w:t>
      </w:r>
      <w:r w:rsidR="004216AA">
        <w:rPr>
          <w:color w:val="000000"/>
          <w:spacing w:val="-2"/>
        </w:rPr>
        <w:t>39,7</w:t>
      </w:r>
      <w:r w:rsidRPr="005743ED">
        <w:rPr>
          <w:color w:val="000000"/>
          <w:spacing w:val="-2"/>
        </w:rPr>
        <w:t>% респондентов)</w:t>
      </w:r>
      <w:r w:rsidRPr="005743ED">
        <w:rPr>
          <w:bCs/>
        </w:rPr>
        <w:t>;</w:t>
      </w:r>
    </w:p>
    <w:p w:rsidR="008D6BE8" w:rsidRPr="004216AA" w:rsidRDefault="008D6BE8" w:rsidP="008D6BE8">
      <w:pPr>
        <w:pStyle w:val="21"/>
        <w:ind w:left="20" w:right="20" w:firstLine="700"/>
      </w:pPr>
      <w:r w:rsidRPr="004216AA">
        <w:rPr>
          <w:i/>
          <w:color w:val="000000"/>
          <w:spacing w:val="-2"/>
        </w:rPr>
        <w:t xml:space="preserve">- услуг связи, предоставления широкополосного доступа к информационно-телекоммуникационной сети «Интернет» </w:t>
      </w:r>
      <w:r w:rsidRPr="004216AA">
        <w:rPr>
          <w:color w:val="000000"/>
          <w:spacing w:val="-2"/>
        </w:rPr>
        <w:t>(</w:t>
      </w:r>
      <w:r w:rsidR="00FF673E">
        <w:rPr>
          <w:color w:val="000000"/>
          <w:spacing w:val="-2"/>
        </w:rPr>
        <w:t>7</w:t>
      </w:r>
      <w:r w:rsidRPr="004216AA">
        <w:rPr>
          <w:color w:val="000000"/>
          <w:spacing w:val="-2"/>
        </w:rPr>
        <w:t>6, 3</w:t>
      </w:r>
      <w:r w:rsidR="00FF673E">
        <w:rPr>
          <w:color w:val="000000"/>
          <w:spacing w:val="-2"/>
        </w:rPr>
        <w:t>6,4</w:t>
      </w:r>
      <w:r w:rsidRPr="004216AA">
        <w:rPr>
          <w:color w:val="000000"/>
          <w:spacing w:val="-2"/>
        </w:rPr>
        <w:t>% респондентов)</w:t>
      </w:r>
      <w:r w:rsidRPr="004216AA">
        <w:rPr>
          <w:bCs/>
        </w:rPr>
        <w:t>.</w:t>
      </w:r>
    </w:p>
    <w:p w:rsidR="008D6BE8" w:rsidRPr="00B73682" w:rsidRDefault="008D6BE8" w:rsidP="008D6BE8">
      <w:pPr>
        <w:pStyle w:val="21"/>
        <w:ind w:left="20" w:right="20" w:firstLine="700"/>
      </w:pPr>
      <w:r w:rsidRPr="00B73682">
        <w:t xml:space="preserve">Респонденты </w:t>
      </w:r>
      <w:r w:rsidRPr="00B73682">
        <w:rPr>
          <w:u w:val="single"/>
        </w:rPr>
        <w:t>не смогли оценить</w:t>
      </w:r>
      <w:r w:rsidRPr="00B73682">
        <w:t xml:space="preserve"> изменения качества товаров, работ и услуг, произошедших за три года, на следующих рынках:</w:t>
      </w:r>
    </w:p>
    <w:p w:rsidR="008D6BE8" w:rsidRPr="00066D64" w:rsidRDefault="008D6BE8" w:rsidP="008D6BE8">
      <w:pPr>
        <w:pStyle w:val="21"/>
        <w:ind w:left="23" w:right="23" w:firstLine="697"/>
        <w:rPr>
          <w:color w:val="000000"/>
          <w:spacing w:val="-2"/>
        </w:rPr>
      </w:pPr>
      <w:r w:rsidRPr="00066D64">
        <w:rPr>
          <w:color w:val="000000"/>
          <w:spacing w:val="-2"/>
        </w:rPr>
        <w:t xml:space="preserve">- </w:t>
      </w:r>
      <w:r w:rsidRPr="00066D64">
        <w:rPr>
          <w:i/>
          <w:color w:val="000000"/>
          <w:spacing w:val="-2"/>
        </w:rPr>
        <w:t xml:space="preserve">жилищного строительства </w:t>
      </w:r>
      <w:r w:rsidRPr="00066D64">
        <w:rPr>
          <w:color w:val="000000"/>
          <w:spacing w:val="-2"/>
        </w:rPr>
        <w:t>(</w:t>
      </w:r>
      <w:r w:rsidR="00066D64">
        <w:rPr>
          <w:color w:val="000000"/>
          <w:spacing w:val="-2"/>
        </w:rPr>
        <w:t>81</w:t>
      </w:r>
      <w:r w:rsidRPr="00066D64">
        <w:rPr>
          <w:color w:val="000000"/>
          <w:spacing w:val="-2"/>
        </w:rPr>
        <w:t xml:space="preserve">, </w:t>
      </w:r>
      <w:r w:rsidR="00066D64">
        <w:rPr>
          <w:color w:val="000000"/>
          <w:spacing w:val="-2"/>
        </w:rPr>
        <w:t>38,8</w:t>
      </w:r>
      <w:r w:rsidRPr="00066D64">
        <w:rPr>
          <w:color w:val="000000"/>
          <w:spacing w:val="-2"/>
        </w:rPr>
        <w:t>% респондентов);</w:t>
      </w:r>
    </w:p>
    <w:p w:rsidR="008D6BE8" w:rsidRPr="00066D64" w:rsidRDefault="008D6BE8" w:rsidP="008D6BE8">
      <w:pPr>
        <w:pStyle w:val="21"/>
        <w:ind w:left="23" w:right="23" w:firstLine="697"/>
        <w:rPr>
          <w:color w:val="000000"/>
          <w:spacing w:val="-2"/>
        </w:rPr>
      </w:pPr>
      <w:r w:rsidRPr="00066D64">
        <w:rPr>
          <w:color w:val="000000"/>
          <w:spacing w:val="-2"/>
        </w:rPr>
        <w:t xml:space="preserve">- </w:t>
      </w:r>
      <w:r w:rsidRPr="00066D64">
        <w:rPr>
          <w:i/>
          <w:color w:val="000000"/>
          <w:spacing w:val="-2"/>
        </w:rPr>
        <w:t>строительства объек</w:t>
      </w:r>
      <w:r w:rsidR="00066D64">
        <w:rPr>
          <w:i/>
          <w:color w:val="000000"/>
          <w:spacing w:val="-2"/>
        </w:rPr>
        <w:t xml:space="preserve">тов капитального строительства </w:t>
      </w:r>
      <w:r w:rsidRPr="00066D64">
        <w:rPr>
          <w:color w:val="000000"/>
          <w:spacing w:val="-2"/>
        </w:rPr>
        <w:t>(</w:t>
      </w:r>
      <w:r w:rsidR="00066D64">
        <w:rPr>
          <w:color w:val="000000"/>
          <w:spacing w:val="-2"/>
        </w:rPr>
        <w:t>94</w:t>
      </w:r>
      <w:r w:rsidRPr="00066D64">
        <w:rPr>
          <w:color w:val="000000"/>
          <w:spacing w:val="-2"/>
        </w:rPr>
        <w:t xml:space="preserve">, </w:t>
      </w:r>
      <w:r w:rsidR="00066D64">
        <w:rPr>
          <w:color w:val="000000"/>
          <w:spacing w:val="-2"/>
        </w:rPr>
        <w:t>4</w:t>
      </w:r>
      <w:r w:rsidRPr="00066D64">
        <w:rPr>
          <w:color w:val="000000"/>
          <w:spacing w:val="-2"/>
        </w:rPr>
        <w:t>5% респондентов);</w:t>
      </w:r>
    </w:p>
    <w:p w:rsidR="008D6BE8" w:rsidRPr="00066D64" w:rsidRDefault="008D6BE8" w:rsidP="008D6BE8">
      <w:pPr>
        <w:pStyle w:val="21"/>
        <w:ind w:left="23" w:right="23" w:firstLine="697"/>
        <w:rPr>
          <w:color w:val="000000"/>
          <w:spacing w:val="-2"/>
        </w:rPr>
      </w:pPr>
      <w:r w:rsidRPr="00066D64">
        <w:rPr>
          <w:color w:val="000000"/>
          <w:spacing w:val="-2"/>
        </w:rPr>
        <w:t xml:space="preserve">- </w:t>
      </w:r>
      <w:r w:rsidRPr="00066D64">
        <w:rPr>
          <w:i/>
          <w:color w:val="000000"/>
          <w:spacing w:val="-2"/>
        </w:rPr>
        <w:t xml:space="preserve">дорожной деятельности </w:t>
      </w:r>
      <w:r w:rsidRPr="00066D64">
        <w:rPr>
          <w:color w:val="000000"/>
          <w:spacing w:val="-2"/>
        </w:rPr>
        <w:t>(</w:t>
      </w:r>
      <w:r w:rsidR="00066D64" w:rsidRPr="00066D64">
        <w:rPr>
          <w:color w:val="000000"/>
          <w:spacing w:val="-2"/>
        </w:rPr>
        <w:t>7</w:t>
      </w:r>
      <w:r w:rsidRPr="00066D64">
        <w:rPr>
          <w:color w:val="000000"/>
          <w:spacing w:val="-2"/>
        </w:rPr>
        <w:t xml:space="preserve">9, </w:t>
      </w:r>
      <w:r w:rsidR="00066D64" w:rsidRPr="00066D64">
        <w:rPr>
          <w:color w:val="000000"/>
          <w:spacing w:val="-2"/>
        </w:rPr>
        <w:t>37,8</w:t>
      </w:r>
      <w:r w:rsidRPr="00066D64">
        <w:rPr>
          <w:color w:val="000000"/>
          <w:spacing w:val="-2"/>
        </w:rPr>
        <w:t>% респондентов)</w:t>
      </w:r>
      <w:r w:rsidRPr="00066D64">
        <w:rPr>
          <w:bCs/>
        </w:rPr>
        <w:t>;</w:t>
      </w:r>
    </w:p>
    <w:p w:rsidR="008D6BE8" w:rsidRPr="00314FF0" w:rsidRDefault="008D6BE8" w:rsidP="008D6BE8">
      <w:pPr>
        <w:pStyle w:val="21"/>
        <w:ind w:left="23" w:right="23" w:firstLine="697"/>
        <w:rPr>
          <w:bCs/>
        </w:rPr>
      </w:pPr>
      <w:r w:rsidRPr="00314FF0">
        <w:rPr>
          <w:bCs/>
        </w:rPr>
        <w:lastRenderedPageBreak/>
        <w:t xml:space="preserve">- </w:t>
      </w:r>
      <w:r w:rsidRPr="00314FF0">
        <w:rPr>
          <w:i/>
          <w:color w:val="000000"/>
          <w:spacing w:val="-2"/>
        </w:rPr>
        <w:t>архитектурно-строительного проектирования</w:t>
      </w:r>
      <w:r w:rsidRPr="00314FF0">
        <w:rPr>
          <w:spacing w:val="-2"/>
          <w:sz w:val="18"/>
          <w:szCs w:val="18"/>
        </w:rPr>
        <w:t xml:space="preserve"> </w:t>
      </w:r>
      <w:r w:rsidRPr="00314FF0">
        <w:rPr>
          <w:spacing w:val="-2"/>
        </w:rPr>
        <w:t>(</w:t>
      </w:r>
      <w:r w:rsidR="00314FF0">
        <w:rPr>
          <w:spacing w:val="-2"/>
        </w:rPr>
        <w:t>99</w:t>
      </w:r>
      <w:r w:rsidRPr="00314FF0">
        <w:rPr>
          <w:spacing w:val="-2"/>
        </w:rPr>
        <w:t xml:space="preserve">, </w:t>
      </w:r>
      <w:r w:rsidR="00314FF0">
        <w:rPr>
          <w:spacing w:val="-2"/>
        </w:rPr>
        <w:t>47,4</w:t>
      </w:r>
      <w:r w:rsidRPr="00314FF0">
        <w:rPr>
          <w:spacing w:val="-2"/>
        </w:rPr>
        <w:t>% респондентов);</w:t>
      </w:r>
    </w:p>
    <w:p w:rsidR="008D6BE8" w:rsidRPr="00314FF0" w:rsidRDefault="008D6BE8" w:rsidP="008D6BE8">
      <w:pPr>
        <w:pStyle w:val="21"/>
        <w:ind w:left="23" w:right="23" w:firstLine="697"/>
        <w:rPr>
          <w:bCs/>
        </w:rPr>
      </w:pPr>
      <w:r w:rsidRPr="00314FF0">
        <w:rPr>
          <w:bCs/>
        </w:rPr>
        <w:t xml:space="preserve">- </w:t>
      </w:r>
      <w:r w:rsidRPr="00314FF0">
        <w:rPr>
          <w:i/>
          <w:color w:val="000000"/>
          <w:spacing w:val="-2"/>
        </w:rPr>
        <w:t>кадастровых и землеустроительных работ</w:t>
      </w:r>
      <w:r w:rsidRPr="00314FF0">
        <w:rPr>
          <w:spacing w:val="-2"/>
          <w:sz w:val="18"/>
          <w:szCs w:val="18"/>
        </w:rPr>
        <w:t xml:space="preserve"> </w:t>
      </w:r>
      <w:r w:rsidRPr="00314FF0">
        <w:rPr>
          <w:spacing w:val="-2"/>
        </w:rPr>
        <w:t>(</w:t>
      </w:r>
      <w:r w:rsidR="00314FF0">
        <w:rPr>
          <w:spacing w:val="-2"/>
        </w:rPr>
        <w:t>97</w:t>
      </w:r>
      <w:r w:rsidRPr="00314FF0">
        <w:rPr>
          <w:spacing w:val="-2"/>
        </w:rPr>
        <w:t xml:space="preserve">, </w:t>
      </w:r>
      <w:r w:rsidR="00314FF0">
        <w:rPr>
          <w:spacing w:val="-2"/>
        </w:rPr>
        <w:t>46,4</w:t>
      </w:r>
      <w:r w:rsidRPr="00314FF0">
        <w:rPr>
          <w:spacing w:val="-2"/>
        </w:rPr>
        <w:t>% респондентов);</w:t>
      </w:r>
    </w:p>
    <w:p w:rsidR="008D6BE8" w:rsidRPr="00314FF0" w:rsidRDefault="008D6BE8" w:rsidP="008D6BE8">
      <w:pPr>
        <w:pStyle w:val="21"/>
        <w:ind w:left="23" w:right="23" w:firstLine="697"/>
        <w:rPr>
          <w:color w:val="000000"/>
          <w:spacing w:val="-2"/>
        </w:rPr>
      </w:pPr>
      <w:r w:rsidRPr="00314FF0">
        <w:rPr>
          <w:color w:val="000000"/>
          <w:spacing w:val="-2"/>
        </w:rPr>
        <w:t xml:space="preserve">- </w:t>
      </w:r>
      <w:r w:rsidRPr="00314FF0">
        <w:rPr>
          <w:i/>
          <w:color w:val="000000"/>
          <w:spacing w:val="-2"/>
        </w:rPr>
        <w:t xml:space="preserve">вылова водных биоресурсов </w:t>
      </w:r>
      <w:r w:rsidRPr="00314FF0">
        <w:rPr>
          <w:color w:val="000000"/>
          <w:spacing w:val="-2"/>
        </w:rPr>
        <w:t>(1</w:t>
      </w:r>
      <w:r w:rsidR="00314FF0">
        <w:rPr>
          <w:color w:val="000000"/>
          <w:spacing w:val="-2"/>
        </w:rPr>
        <w:t>19</w:t>
      </w:r>
      <w:r w:rsidRPr="00314FF0">
        <w:rPr>
          <w:color w:val="000000"/>
          <w:spacing w:val="-2"/>
        </w:rPr>
        <w:t xml:space="preserve">, </w:t>
      </w:r>
      <w:r w:rsidR="00314FF0">
        <w:rPr>
          <w:color w:val="000000"/>
          <w:spacing w:val="-2"/>
        </w:rPr>
        <w:t>56,9</w:t>
      </w:r>
      <w:r w:rsidRPr="00314FF0">
        <w:rPr>
          <w:color w:val="000000"/>
          <w:spacing w:val="-2"/>
        </w:rPr>
        <w:t>% респондентов)</w:t>
      </w:r>
      <w:r w:rsidRPr="00314FF0">
        <w:rPr>
          <w:bCs/>
        </w:rPr>
        <w:t>;</w:t>
      </w:r>
    </w:p>
    <w:p w:rsidR="008D6BE8" w:rsidRPr="00314FF0" w:rsidRDefault="008D6BE8" w:rsidP="008D6BE8">
      <w:pPr>
        <w:pStyle w:val="21"/>
        <w:ind w:left="23" w:right="23" w:firstLine="697"/>
        <w:rPr>
          <w:bCs/>
        </w:rPr>
      </w:pPr>
      <w:r w:rsidRPr="00314FF0">
        <w:rPr>
          <w:color w:val="000000"/>
          <w:spacing w:val="-2"/>
        </w:rPr>
        <w:t xml:space="preserve">- </w:t>
      </w:r>
      <w:r w:rsidRPr="00314FF0">
        <w:rPr>
          <w:i/>
          <w:color w:val="000000"/>
          <w:spacing w:val="-2"/>
        </w:rPr>
        <w:t xml:space="preserve">переработки водных биоресурсов </w:t>
      </w:r>
      <w:r w:rsidRPr="00314FF0">
        <w:rPr>
          <w:color w:val="000000"/>
          <w:spacing w:val="-2"/>
        </w:rPr>
        <w:t>(1</w:t>
      </w:r>
      <w:r w:rsidR="00314FF0">
        <w:rPr>
          <w:color w:val="000000"/>
          <w:spacing w:val="-2"/>
        </w:rPr>
        <w:t>18</w:t>
      </w:r>
      <w:r w:rsidRPr="00314FF0">
        <w:rPr>
          <w:color w:val="000000"/>
          <w:spacing w:val="-2"/>
        </w:rPr>
        <w:t xml:space="preserve">, </w:t>
      </w:r>
      <w:r w:rsidR="00314FF0">
        <w:rPr>
          <w:color w:val="000000"/>
          <w:spacing w:val="-2"/>
        </w:rPr>
        <w:t>56,5</w:t>
      </w:r>
      <w:r w:rsidRPr="00314FF0">
        <w:rPr>
          <w:color w:val="000000"/>
          <w:spacing w:val="-2"/>
        </w:rPr>
        <w:t>% респондентов)</w:t>
      </w:r>
      <w:r w:rsidRPr="00314FF0">
        <w:rPr>
          <w:bCs/>
        </w:rPr>
        <w:t>;</w:t>
      </w:r>
    </w:p>
    <w:p w:rsidR="008D6BE8" w:rsidRPr="00314FF0" w:rsidRDefault="008D6BE8" w:rsidP="008D6BE8">
      <w:pPr>
        <w:pStyle w:val="21"/>
        <w:ind w:left="23" w:right="23" w:firstLine="697"/>
        <w:rPr>
          <w:bCs/>
        </w:rPr>
      </w:pPr>
      <w:r w:rsidRPr="00314FF0">
        <w:rPr>
          <w:bCs/>
        </w:rPr>
        <w:t xml:space="preserve">- </w:t>
      </w:r>
      <w:r w:rsidRPr="00314FF0">
        <w:rPr>
          <w:i/>
          <w:color w:val="000000"/>
          <w:spacing w:val="-2"/>
        </w:rPr>
        <w:t>товарной аквакультуры</w:t>
      </w:r>
      <w:r w:rsidRPr="00314FF0">
        <w:rPr>
          <w:color w:val="000000"/>
          <w:spacing w:val="-2"/>
        </w:rPr>
        <w:t xml:space="preserve"> (1</w:t>
      </w:r>
      <w:r w:rsidR="00314FF0">
        <w:rPr>
          <w:color w:val="000000"/>
          <w:spacing w:val="-2"/>
        </w:rPr>
        <w:t>16</w:t>
      </w:r>
      <w:r w:rsidRPr="00314FF0">
        <w:rPr>
          <w:color w:val="000000"/>
          <w:spacing w:val="-2"/>
        </w:rPr>
        <w:t xml:space="preserve">, </w:t>
      </w:r>
      <w:r w:rsidR="00314FF0">
        <w:rPr>
          <w:color w:val="000000"/>
          <w:spacing w:val="-2"/>
        </w:rPr>
        <w:t>55,5</w:t>
      </w:r>
      <w:r w:rsidRPr="00314FF0">
        <w:rPr>
          <w:color w:val="000000"/>
          <w:spacing w:val="-2"/>
        </w:rPr>
        <w:t>% респондентов)</w:t>
      </w:r>
      <w:r w:rsidRPr="00314FF0">
        <w:rPr>
          <w:bCs/>
        </w:rPr>
        <w:t>;</w:t>
      </w:r>
    </w:p>
    <w:p w:rsidR="008D6BE8" w:rsidRPr="005D0379" w:rsidRDefault="008D6BE8" w:rsidP="008D6BE8">
      <w:pPr>
        <w:pStyle w:val="21"/>
        <w:ind w:left="23" w:right="23" w:firstLine="697"/>
        <w:rPr>
          <w:color w:val="000000"/>
          <w:spacing w:val="-2"/>
        </w:rPr>
      </w:pPr>
      <w:r w:rsidRPr="005D0379">
        <w:rPr>
          <w:color w:val="000000"/>
          <w:spacing w:val="-2"/>
        </w:rPr>
        <w:t xml:space="preserve">- </w:t>
      </w:r>
      <w:r w:rsidRPr="005D0379">
        <w:rPr>
          <w:i/>
          <w:color w:val="000000"/>
          <w:spacing w:val="-2"/>
        </w:rPr>
        <w:t xml:space="preserve">добычи общераспространенных полезных ископаемых </w:t>
      </w:r>
      <w:r w:rsidRPr="005D0379">
        <w:rPr>
          <w:color w:val="000000"/>
          <w:spacing w:val="-2"/>
        </w:rPr>
        <w:t>(</w:t>
      </w:r>
      <w:r w:rsidR="005D0379">
        <w:rPr>
          <w:color w:val="000000"/>
          <w:spacing w:val="-2"/>
        </w:rPr>
        <w:t>116</w:t>
      </w:r>
      <w:r w:rsidRPr="005D0379">
        <w:rPr>
          <w:color w:val="000000"/>
          <w:spacing w:val="-2"/>
        </w:rPr>
        <w:t xml:space="preserve">, </w:t>
      </w:r>
      <w:r w:rsidR="005D0379">
        <w:rPr>
          <w:color w:val="000000"/>
          <w:spacing w:val="-2"/>
        </w:rPr>
        <w:t>55,</w:t>
      </w:r>
      <w:r w:rsidRPr="005D0379">
        <w:rPr>
          <w:color w:val="000000"/>
          <w:spacing w:val="-2"/>
        </w:rPr>
        <w:t>5% респондентов)</w:t>
      </w:r>
      <w:r w:rsidRPr="005D0379">
        <w:rPr>
          <w:bCs/>
        </w:rPr>
        <w:t>;</w:t>
      </w:r>
    </w:p>
    <w:p w:rsidR="008D6BE8" w:rsidRPr="005D0379" w:rsidRDefault="008D6BE8" w:rsidP="008D6BE8">
      <w:pPr>
        <w:pStyle w:val="21"/>
        <w:ind w:left="23" w:right="23" w:firstLine="697"/>
        <w:rPr>
          <w:color w:val="000000"/>
          <w:spacing w:val="-2"/>
        </w:rPr>
      </w:pPr>
      <w:r w:rsidRPr="005D0379">
        <w:rPr>
          <w:color w:val="000000"/>
          <w:spacing w:val="-2"/>
        </w:rPr>
        <w:t xml:space="preserve">- </w:t>
      </w:r>
      <w:r w:rsidRPr="005D0379">
        <w:rPr>
          <w:i/>
          <w:color w:val="000000"/>
          <w:spacing w:val="-2"/>
        </w:rPr>
        <w:t xml:space="preserve">поставки сжиженного газа в баллонах </w:t>
      </w:r>
      <w:r w:rsidRPr="005D0379">
        <w:rPr>
          <w:color w:val="000000"/>
          <w:spacing w:val="-2"/>
        </w:rPr>
        <w:t>(</w:t>
      </w:r>
      <w:r w:rsidR="005D0379">
        <w:rPr>
          <w:color w:val="000000"/>
          <w:spacing w:val="-2"/>
        </w:rPr>
        <w:t>97</w:t>
      </w:r>
      <w:r w:rsidRPr="005D0379">
        <w:rPr>
          <w:color w:val="000000"/>
          <w:spacing w:val="-2"/>
        </w:rPr>
        <w:t xml:space="preserve">, </w:t>
      </w:r>
      <w:r w:rsidR="005D0379">
        <w:rPr>
          <w:color w:val="000000"/>
          <w:spacing w:val="-2"/>
        </w:rPr>
        <w:t>46,4</w:t>
      </w:r>
      <w:r w:rsidRPr="005D0379">
        <w:rPr>
          <w:color w:val="000000"/>
          <w:spacing w:val="-2"/>
        </w:rPr>
        <w:t>% респондентов)</w:t>
      </w:r>
      <w:r w:rsidRPr="005D0379">
        <w:rPr>
          <w:bCs/>
        </w:rPr>
        <w:t>;</w:t>
      </w:r>
    </w:p>
    <w:p w:rsidR="008D6BE8" w:rsidRPr="005D0379" w:rsidRDefault="008D6BE8" w:rsidP="008D6BE8">
      <w:pPr>
        <w:pStyle w:val="21"/>
        <w:ind w:left="23" w:right="23" w:firstLine="697"/>
        <w:rPr>
          <w:color w:val="000000"/>
          <w:spacing w:val="-2"/>
        </w:rPr>
      </w:pPr>
      <w:r w:rsidRPr="005D0379">
        <w:rPr>
          <w:color w:val="000000"/>
          <w:spacing w:val="-2"/>
        </w:rPr>
        <w:t xml:space="preserve">- </w:t>
      </w:r>
      <w:r w:rsidRPr="005D0379">
        <w:rPr>
          <w:i/>
          <w:color w:val="000000"/>
          <w:spacing w:val="-2"/>
        </w:rPr>
        <w:t xml:space="preserve">производства электроэнергии на </w:t>
      </w:r>
      <w:r w:rsidR="005D0379">
        <w:rPr>
          <w:i/>
          <w:color w:val="000000"/>
          <w:spacing w:val="-2"/>
        </w:rPr>
        <w:t xml:space="preserve">розничном рынке электроэнергии </w:t>
      </w:r>
      <w:r w:rsidRPr="005D0379">
        <w:rPr>
          <w:color w:val="000000"/>
          <w:spacing w:val="-2"/>
        </w:rPr>
        <w:t>(8</w:t>
      </w:r>
      <w:r w:rsidR="005D0379">
        <w:rPr>
          <w:color w:val="000000"/>
          <w:spacing w:val="-2"/>
        </w:rPr>
        <w:t>3</w:t>
      </w:r>
      <w:r w:rsidRPr="005D0379">
        <w:rPr>
          <w:color w:val="000000"/>
          <w:spacing w:val="-2"/>
        </w:rPr>
        <w:t xml:space="preserve">, </w:t>
      </w:r>
      <w:r w:rsidR="005D0379">
        <w:rPr>
          <w:color w:val="000000"/>
          <w:spacing w:val="-2"/>
        </w:rPr>
        <w:t>39,7</w:t>
      </w:r>
      <w:r w:rsidRPr="005D0379">
        <w:rPr>
          <w:bCs/>
        </w:rPr>
        <w:t>% респондентов);</w:t>
      </w:r>
    </w:p>
    <w:p w:rsidR="008D6BE8" w:rsidRPr="005D0379" w:rsidRDefault="008D6BE8" w:rsidP="008D6BE8">
      <w:pPr>
        <w:pStyle w:val="21"/>
        <w:ind w:left="23" w:right="23" w:firstLine="697"/>
        <w:rPr>
          <w:color w:val="000000"/>
          <w:spacing w:val="-2"/>
        </w:rPr>
      </w:pPr>
      <w:r w:rsidRPr="005D0379">
        <w:rPr>
          <w:color w:val="000000"/>
          <w:spacing w:val="-2"/>
        </w:rPr>
        <w:t xml:space="preserve">- </w:t>
      </w:r>
      <w:r w:rsidRPr="005D0379">
        <w:rPr>
          <w:i/>
          <w:color w:val="000000"/>
          <w:spacing w:val="-2"/>
        </w:rPr>
        <w:t xml:space="preserve">обработки древесины и производства изделий из дерева </w:t>
      </w:r>
      <w:r w:rsidRPr="005D0379">
        <w:rPr>
          <w:color w:val="000000"/>
          <w:spacing w:val="-2"/>
        </w:rPr>
        <w:t>(</w:t>
      </w:r>
      <w:r w:rsidR="005D0379">
        <w:rPr>
          <w:color w:val="000000"/>
          <w:spacing w:val="-2"/>
        </w:rPr>
        <w:t>87</w:t>
      </w:r>
      <w:r w:rsidRPr="005D0379">
        <w:rPr>
          <w:color w:val="000000"/>
          <w:spacing w:val="-2"/>
        </w:rPr>
        <w:t xml:space="preserve">, </w:t>
      </w:r>
      <w:r w:rsidR="005D0379">
        <w:rPr>
          <w:color w:val="000000"/>
          <w:spacing w:val="-2"/>
        </w:rPr>
        <w:t>41,6</w:t>
      </w:r>
      <w:r w:rsidRPr="005D0379">
        <w:rPr>
          <w:color w:val="000000"/>
          <w:spacing w:val="-2"/>
        </w:rPr>
        <w:t>% респондентов)</w:t>
      </w:r>
      <w:r w:rsidRPr="005D0379">
        <w:rPr>
          <w:bCs/>
        </w:rPr>
        <w:t>;</w:t>
      </w:r>
    </w:p>
    <w:p w:rsidR="008D6BE8" w:rsidRPr="005D0379" w:rsidRDefault="008D6BE8" w:rsidP="008D6BE8">
      <w:pPr>
        <w:pStyle w:val="21"/>
        <w:ind w:left="23" w:right="23" w:firstLine="697"/>
        <w:rPr>
          <w:color w:val="000000"/>
          <w:spacing w:val="-2"/>
        </w:rPr>
      </w:pPr>
      <w:r w:rsidRPr="005D0379">
        <w:rPr>
          <w:color w:val="000000"/>
          <w:spacing w:val="-2"/>
        </w:rPr>
        <w:t xml:space="preserve">- </w:t>
      </w:r>
      <w:r w:rsidRPr="005D0379">
        <w:rPr>
          <w:i/>
          <w:color w:val="000000"/>
          <w:spacing w:val="-2"/>
        </w:rPr>
        <w:t xml:space="preserve">производства кирпича </w:t>
      </w:r>
      <w:r w:rsidRPr="005D0379">
        <w:rPr>
          <w:color w:val="000000"/>
          <w:spacing w:val="-2"/>
        </w:rPr>
        <w:t>(9</w:t>
      </w:r>
      <w:r w:rsidR="005D0379">
        <w:rPr>
          <w:color w:val="000000"/>
          <w:spacing w:val="-2"/>
        </w:rPr>
        <w:t>1</w:t>
      </w:r>
      <w:r w:rsidRPr="005D0379">
        <w:rPr>
          <w:color w:val="000000"/>
          <w:spacing w:val="-2"/>
        </w:rPr>
        <w:t xml:space="preserve">, </w:t>
      </w:r>
      <w:r w:rsidR="005D0379">
        <w:rPr>
          <w:color w:val="000000"/>
          <w:spacing w:val="-2"/>
        </w:rPr>
        <w:t>43,5</w:t>
      </w:r>
      <w:r w:rsidRPr="005D0379">
        <w:rPr>
          <w:color w:val="000000"/>
          <w:spacing w:val="-2"/>
        </w:rPr>
        <w:t>% респондентов)</w:t>
      </w:r>
      <w:r w:rsidRPr="005D0379">
        <w:rPr>
          <w:bCs/>
        </w:rPr>
        <w:t>;</w:t>
      </w:r>
    </w:p>
    <w:p w:rsidR="008D6BE8" w:rsidRPr="005D0379" w:rsidRDefault="008D6BE8" w:rsidP="008D6BE8">
      <w:pPr>
        <w:pStyle w:val="21"/>
        <w:ind w:left="20" w:right="20" w:firstLine="700"/>
      </w:pPr>
      <w:r w:rsidRPr="005D0379">
        <w:rPr>
          <w:color w:val="000000"/>
          <w:spacing w:val="-2"/>
        </w:rPr>
        <w:t xml:space="preserve">- </w:t>
      </w:r>
      <w:r w:rsidRPr="005D0379">
        <w:rPr>
          <w:i/>
          <w:color w:val="000000"/>
          <w:spacing w:val="-2"/>
        </w:rPr>
        <w:t xml:space="preserve">производства бетона </w:t>
      </w:r>
      <w:r w:rsidRPr="005D0379">
        <w:rPr>
          <w:color w:val="000000"/>
          <w:spacing w:val="-2"/>
        </w:rPr>
        <w:t>(</w:t>
      </w:r>
      <w:r w:rsidR="005D0379" w:rsidRPr="005D0379">
        <w:rPr>
          <w:color w:val="000000"/>
          <w:spacing w:val="-2"/>
        </w:rPr>
        <w:t>99</w:t>
      </w:r>
      <w:r w:rsidRPr="005D0379">
        <w:rPr>
          <w:color w:val="000000"/>
          <w:spacing w:val="-2"/>
        </w:rPr>
        <w:t xml:space="preserve">, </w:t>
      </w:r>
      <w:r w:rsidR="005D0379" w:rsidRPr="005D0379">
        <w:rPr>
          <w:color w:val="000000"/>
          <w:spacing w:val="-2"/>
        </w:rPr>
        <w:t>47,4</w:t>
      </w:r>
      <w:r w:rsidRPr="005D0379">
        <w:rPr>
          <w:color w:val="000000"/>
          <w:spacing w:val="-2"/>
        </w:rPr>
        <w:t>% респондентов);</w:t>
      </w:r>
    </w:p>
    <w:p w:rsidR="008D6BE8" w:rsidRPr="005709DB" w:rsidRDefault="008D6BE8" w:rsidP="008D6BE8">
      <w:pPr>
        <w:pStyle w:val="21"/>
        <w:ind w:left="23" w:right="23" w:firstLine="697"/>
        <w:rPr>
          <w:color w:val="000000"/>
          <w:spacing w:val="-2"/>
        </w:rPr>
      </w:pPr>
      <w:r w:rsidRPr="005709DB">
        <w:rPr>
          <w:color w:val="000000"/>
          <w:spacing w:val="-2"/>
        </w:rPr>
        <w:t xml:space="preserve">- </w:t>
      </w:r>
      <w:r w:rsidRPr="005709DB">
        <w:rPr>
          <w:i/>
          <w:color w:val="000000"/>
          <w:spacing w:val="-2"/>
        </w:rPr>
        <w:t xml:space="preserve">ремонта автотранспортных средств </w:t>
      </w:r>
      <w:r w:rsidRPr="005709DB">
        <w:rPr>
          <w:color w:val="000000"/>
          <w:spacing w:val="-2"/>
        </w:rPr>
        <w:t>(</w:t>
      </w:r>
      <w:r w:rsidR="005709DB">
        <w:rPr>
          <w:color w:val="000000"/>
          <w:spacing w:val="-2"/>
        </w:rPr>
        <w:t>80</w:t>
      </w:r>
      <w:r w:rsidRPr="005709DB">
        <w:rPr>
          <w:color w:val="000000"/>
          <w:spacing w:val="-2"/>
        </w:rPr>
        <w:t xml:space="preserve">, </w:t>
      </w:r>
      <w:r w:rsidR="005709DB">
        <w:rPr>
          <w:color w:val="000000"/>
          <w:spacing w:val="-2"/>
        </w:rPr>
        <w:t>38,3</w:t>
      </w:r>
      <w:r w:rsidRPr="005709DB">
        <w:rPr>
          <w:color w:val="000000"/>
          <w:spacing w:val="-2"/>
        </w:rPr>
        <w:t>% респондентов);</w:t>
      </w:r>
    </w:p>
    <w:p w:rsidR="008D6BE8" w:rsidRPr="005709DB" w:rsidRDefault="008D6BE8" w:rsidP="008D6BE8">
      <w:pPr>
        <w:pStyle w:val="21"/>
        <w:ind w:left="23" w:right="23" w:firstLine="697"/>
        <w:rPr>
          <w:color w:val="000000"/>
          <w:spacing w:val="-2"/>
        </w:rPr>
      </w:pPr>
      <w:r w:rsidRPr="005709DB">
        <w:rPr>
          <w:color w:val="000000"/>
          <w:spacing w:val="-2"/>
        </w:rPr>
        <w:t xml:space="preserve">- </w:t>
      </w:r>
      <w:r w:rsidRPr="005709DB">
        <w:rPr>
          <w:i/>
          <w:color w:val="000000"/>
          <w:spacing w:val="-2"/>
        </w:rPr>
        <w:t xml:space="preserve">племенного животноводства </w:t>
      </w:r>
      <w:r w:rsidRPr="005709DB">
        <w:rPr>
          <w:color w:val="000000"/>
          <w:spacing w:val="-2"/>
        </w:rPr>
        <w:t>(1</w:t>
      </w:r>
      <w:r w:rsidR="005709DB">
        <w:rPr>
          <w:color w:val="000000"/>
          <w:spacing w:val="-2"/>
        </w:rPr>
        <w:t>12</w:t>
      </w:r>
      <w:r w:rsidRPr="005709DB">
        <w:rPr>
          <w:color w:val="000000"/>
          <w:spacing w:val="-2"/>
        </w:rPr>
        <w:t xml:space="preserve">, </w:t>
      </w:r>
      <w:r w:rsidR="005709DB">
        <w:rPr>
          <w:color w:val="000000"/>
          <w:spacing w:val="-2"/>
        </w:rPr>
        <w:t>53,6</w:t>
      </w:r>
      <w:r w:rsidRPr="005709DB">
        <w:rPr>
          <w:color w:val="000000"/>
          <w:spacing w:val="-2"/>
        </w:rPr>
        <w:t>% респондентов);</w:t>
      </w:r>
    </w:p>
    <w:p w:rsidR="008D6BE8" w:rsidRPr="005709DB" w:rsidRDefault="008D6BE8" w:rsidP="008D6BE8">
      <w:pPr>
        <w:pStyle w:val="21"/>
        <w:ind w:left="23" w:right="23" w:firstLine="697"/>
        <w:rPr>
          <w:color w:val="000000"/>
          <w:spacing w:val="-2"/>
        </w:rPr>
      </w:pPr>
      <w:r w:rsidRPr="005709DB">
        <w:rPr>
          <w:color w:val="000000"/>
          <w:spacing w:val="-2"/>
        </w:rPr>
        <w:t xml:space="preserve">- </w:t>
      </w:r>
      <w:r w:rsidRPr="005709DB">
        <w:rPr>
          <w:i/>
          <w:color w:val="000000"/>
          <w:spacing w:val="-2"/>
        </w:rPr>
        <w:t xml:space="preserve">семеноводства </w:t>
      </w:r>
      <w:r w:rsidRPr="005709DB">
        <w:rPr>
          <w:color w:val="000000"/>
          <w:spacing w:val="-2"/>
        </w:rPr>
        <w:t>(1</w:t>
      </w:r>
      <w:r w:rsidR="005709DB">
        <w:rPr>
          <w:color w:val="000000"/>
          <w:spacing w:val="-2"/>
        </w:rPr>
        <w:t>11</w:t>
      </w:r>
      <w:r w:rsidRPr="005709DB">
        <w:rPr>
          <w:color w:val="000000"/>
          <w:spacing w:val="-2"/>
        </w:rPr>
        <w:t xml:space="preserve">, </w:t>
      </w:r>
      <w:r w:rsidR="005709DB">
        <w:rPr>
          <w:color w:val="000000"/>
          <w:spacing w:val="-2"/>
        </w:rPr>
        <w:t>53,1</w:t>
      </w:r>
      <w:r w:rsidRPr="005709DB">
        <w:rPr>
          <w:color w:val="000000"/>
          <w:spacing w:val="-2"/>
        </w:rPr>
        <w:t>% респондентов).</w:t>
      </w:r>
    </w:p>
    <w:p w:rsidR="008D6BE8" w:rsidRPr="00734A8E" w:rsidRDefault="008D6BE8" w:rsidP="008D6BE8">
      <w:pPr>
        <w:pStyle w:val="21"/>
        <w:spacing w:before="120"/>
        <w:ind w:left="23" w:right="23" w:firstLine="697"/>
        <w:rPr>
          <w:i/>
          <w:u w:val="single"/>
        </w:rPr>
      </w:pPr>
      <w:r w:rsidRPr="00734A8E">
        <w:rPr>
          <w:bCs/>
          <w:i/>
          <w:u w:val="single"/>
        </w:rPr>
        <w:t>в</w:t>
      </w:r>
      <w:r w:rsidRPr="00734A8E">
        <w:rPr>
          <w:i/>
          <w:u w:val="single"/>
        </w:rPr>
        <w:t xml:space="preserve"> части изменения возможности выбора товаров, работ и услуг:</w:t>
      </w:r>
    </w:p>
    <w:p w:rsidR="008D6BE8" w:rsidRPr="00A076CB" w:rsidRDefault="001647CB" w:rsidP="008D6BE8">
      <w:pPr>
        <w:pStyle w:val="21"/>
        <w:ind w:left="20" w:right="20" w:firstLine="700"/>
        <w:rPr>
          <w:color w:val="000000"/>
          <w:spacing w:val="-2"/>
        </w:rPr>
      </w:pPr>
      <w:r w:rsidRPr="00A076CB">
        <w:t>Значительная часть р</w:t>
      </w:r>
      <w:r w:rsidR="008D6BE8" w:rsidRPr="00A076CB">
        <w:t>еспондент</w:t>
      </w:r>
      <w:r w:rsidRPr="00A076CB">
        <w:t>ов</w:t>
      </w:r>
      <w:r w:rsidR="008D6BE8" w:rsidRPr="00A076CB">
        <w:t xml:space="preserve"> отметил</w:t>
      </w:r>
      <w:r w:rsidRPr="00A076CB">
        <w:t>а</w:t>
      </w:r>
      <w:r w:rsidR="008D6BE8" w:rsidRPr="00A076CB">
        <w:t>, что за 201</w:t>
      </w:r>
      <w:r w:rsidR="00734A8E" w:rsidRPr="00A076CB">
        <w:t>9</w:t>
      </w:r>
      <w:r w:rsidR="008D6BE8" w:rsidRPr="00A076CB">
        <w:t>-202</w:t>
      </w:r>
      <w:r w:rsidR="00734A8E" w:rsidRPr="00A076CB">
        <w:t>1</w:t>
      </w:r>
      <w:r w:rsidR="008D6BE8" w:rsidRPr="00A076CB">
        <w:t xml:space="preserve"> г</w:t>
      </w:r>
      <w:r w:rsidR="00734A8E" w:rsidRPr="00A076CB">
        <w:t>г.</w:t>
      </w:r>
      <w:r w:rsidR="008D6BE8" w:rsidRPr="00A076CB">
        <w:t xml:space="preserve"> </w:t>
      </w:r>
      <w:r w:rsidR="008D6BE8" w:rsidRPr="00A076CB">
        <w:rPr>
          <w:u w:val="single"/>
        </w:rPr>
        <w:t>увеличилась</w:t>
      </w:r>
      <w:r w:rsidR="008D6BE8" w:rsidRPr="00A076CB">
        <w:t xml:space="preserve"> возможность выбора товаров, работ и услуг </w:t>
      </w:r>
      <w:r w:rsidR="007C61B8">
        <w:t>на рынке</w:t>
      </w:r>
      <w:r w:rsidR="008D6BE8" w:rsidRPr="00A076CB">
        <w:rPr>
          <w:i/>
          <w:color w:val="000000"/>
          <w:spacing w:val="-2"/>
        </w:rPr>
        <w:t xml:space="preserve"> розничной торговли лекарственными препаратами, медицинскими изделиями и сопутствующими товарами </w:t>
      </w:r>
      <w:r w:rsidR="008D6BE8" w:rsidRPr="00A076CB">
        <w:rPr>
          <w:color w:val="000000"/>
          <w:spacing w:val="-2"/>
        </w:rPr>
        <w:t>(9</w:t>
      </w:r>
      <w:r w:rsidR="00A076CB" w:rsidRPr="00A076CB">
        <w:rPr>
          <w:color w:val="000000"/>
          <w:spacing w:val="-2"/>
        </w:rPr>
        <w:t>7</w:t>
      </w:r>
      <w:r w:rsidR="008D6BE8" w:rsidRPr="00A076CB">
        <w:rPr>
          <w:color w:val="000000"/>
          <w:spacing w:val="-2"/>
        </w:rPr>
        <w:t xml:space="preserve">, </w:t>
      </w:r>
      <w:r w:rsidR="00A076CB" w:rsidRPr="00A076CB">
        <w:rPr>
          <w:color w:val="000000"/>
          <w:spacing w:val="-2"/>
        </w:rPr>
        <w:t>46,4</w:t>
      </w:r>
      <w:r w:rsidR="00A076CB">
        <w:rPr>
          <w:color w:val="000000"/>
          <w:spacing w:val="-2"/>
        </w:rPr>
        <w:t>% респондентов).</w:t>
      </w:r>
    </w:p>
    <w:p w:rsidR="007C61B8" w:rsidRPr="00B14F74" w:rsidRDefault="007C61B8" w:rsidP="007C61B8">
      <w:pPr>
        <w:pStyle w:val="21"/>
        <w:ind w:left="20" w:right="20" w:firstLine="700"/>
      </w:pPr>
      <w:r w:rsidRPr="00B14F74">
        <w:t xml:space="preserve">Респонденты отметили, что за 2019-2021 гг. </w:t>
      </w:r>
      <w:r w:rsidRPr="00B14F74">
        <w:rPr>
          <w:u w:val="single"/>
        </w:rPr>
        <w:t>не изменилась</w:t>
      </w:r>
      <w:r w:rsidRPr="00B14F74">
        <w:t xml:space="preserve"> </w:t>
      </w:r>
      <w:r w:rsidRPr="00B14F74">
        <w:rPr>
          <w:i/>
        </w:rPr>
        <w:t>возможность выбора товаров, работ и услуг</w:t>
      </w:r>
      <w:r w:rsidRPr="00B14F74">
        <w:t xml:space="preserve"> на следующих рынках:</w:t>
      </w:r>
    </w:p>
    <w:p w:rsidR="00B14F74" w:rsidRPr="00B14F74" w:rsidRDefault="00B14F74" w:rsidP="007C61B8">
      <w:pPr>
        <w:pStyle w:val="21"/>
        <w:ind w:left="23" w:right="23" w:firstLine="697"/>
        <w:rPr>
          <w:color w:val="000000"/>
          <w:spacing w:val="-2"/>
        </w:rPr>
      </w:pPr>
      <w:r w:rsidRPr="00B14F74">
        <w:rPr>
          <w:i/>
        </w:rPr>
        <w:t>- медицинских услуг</w:t>
      </w:r>
      <w:r w:rsidRPr="00B14F74">
        <w:t xml:space="preserve"> (76, </w:t>
      </w:r>
      <w:r w:rsidRPr="00B14F74">
        <w:rPr>
          <w:color w:val="000000"/>
          <w:spacing w:val="-2"/>
        </w:rPr>
        <w:t>3</w:t>
      </w:r>
      <w:r w:rsidR="001C0C13">
        <w:rPr>
          <w:color w:val="000000"/>
          <w:spacing w:val="-2"/>
        </w:rPr>
        <w:t>6,4</w:t>
      </w:r>
      <w:r w:rsidRPr="00B14F74">
        <w:rPr>
          <w:color w:val="000000"/>
          <w:spacing w:val="-2"/>
        </w:rPr>
        <w:t>% респондентов</w:t>
      </w:r>
      <w:r w:rsidRPr="00B14F74">
        <w:t>);</w:t>
      </w:r>
    </w:p>
    <w:p w:rsidR="007C61B8" w:rsidRPr="001C0C13" w:rsidRDefault="007C61B8" w:rsidP="007C61B8">
      <w:pPr>
        <w:pStyle w:val="21"/>
        <w:ind w:left="23" w:right="23" w:firstLine="697"/>
        <w:rPr>
          <w:color w:val="000000"/>
          <w:spacing w:val="-2"/>
        </w:rPr>
      </w:pPr>
      <w:r w:rsidRPr="001C0C13">
        <w:rPr>
          <w:color w:val="000000"/>
          <w:spacing w:val="-2"/>
        </w:rPr>
        <w:t xml:space="preserve">- </w:t>
      </w:r>
      <w:r w:rsidRPr="001C0C13">
        <w:rPr>
          <w:i/>
          <w:color w:val="000000"/>
          <w:spacing w:val="-2"/>
        </w:rPr>
        <w:t xml:space="preserve">социальных услуг </w:t>
      </w:r>
      <w:r w:rsidRPr="001C0C13">
        <w:rPr>
          <w:color w:val="000000"/>
          <w:spacing w:val="-2"/>
        </w:rPr>
        <w:t>(</w:t>
      </w:r>
      <w:r w:rsidR="001C0C13">
        <w:rPr>
          <w:color w:val="000000"/>
          <w:spacing w:val="-2"/>
        </w:rPr>
        <w:t>84</w:t>
      </w:r>
      <w:r w:rsidRPr="001C0C13">
        <w:rPr>
          <w:color w:val="000000"/>
          <w:spacing w:val="-2"/>
        </w:rPr>
        <w:t xml:space="preserve">, </w:t>
      </w:r>
      <w:r w:rsidR="001C0C13">
        <w:rPr>
          <w:color w:val="000000"/>
          <w:spacing w:val="-2"/>
        </w:rPr>
        <w:t>40,2</w:t>
      </w:r>
      <w:r w:rsidRPr="001C0C13">
        <w:rPr>
          <w:color w:val="000000"/>
          <w:spacing w:val="-2"/>
        </w:rPr>
        <w:t>% респондентов);</w:t>
      </w:r>
    </w:p>
    <w:p w:rsidR="007C61B8" w:rsidRDefault="007C61B8" w:rsidP="007C61B8">
      <w:pPr>
        <w:pStyle w:val="21"/>
        <w:ind w:left="23" w:right="23" w:firstLine="697"/>
        <w:rPr>
          <w:color w:val="000000"/>
          <w:spacing w:val="-2"/>
        </w:rPr>
      </w:pPr>
      <w:r w:rsidRPr="001C0C13">
        <w:rPr>
          <w:color w:val="000000"/>
          <w:spacing w:val="-2"/>
        </w:rPr>
        <w:t xml:space="preserve">- </w:t>
      </w:r>
      <w:r w:rsidRPr="001C0C13">
        <w:rPr>
          <w:i/>
          <w:color w:val="000000"/>
          <w:spacing w:val="-2"/>
        </w:rPr>
        <w:t xml:space="preserve">дополнительного образования детей </w:t>
      </w:r>
      <w:r w:rsidRPr="001C0C13">
        <w:rPr>
          <w:color w:val="000000"/>
          <w:spacing w:val="-2"/>
        </w:rPr>
        <w:t>(6</w:t>
      </w:r>
      <w:r w:rsidR="001C0C13">
        <w:rPr>
          <w:color w:val="000000"/>
          <w:spacing w:val="-2"/>
        </w:rPr>
        <w:t>9</w:t>
      </w:r>
      <w:r w:rsidRPr="001C0C13">
        <w:rPr>
          <w:color w:val="000000"/>
          <w:spacing w:val="-2"/>
        </w:rPr>
        <w:t>, 3</w:t>
      </w:r>
      <w:r w:rsidR="001C0C13">
        <w:rPr>
          <w:color w:val="000000"/>
          <w:spacing w:val="-2"/>
        </w:rPr>
        <w:t>3</w:t>
      </w:r>
      <w:r w:rsidRPr="001C0C13">
        <w:rPr>
          <w:color w:val="000000"/>
          <w:spacing w:val="-2"/>
        </w:rPr>
        <w:t>% респондентов);</w:t>
      </w:r>
    </w:p>
    <w:p w:rsidR="001C0C13" w:rsidRPr="001C0C13" w:rsidRDefault="001C0C13" w:rsidP="001C0C13">
      <w:pPr>
        <w:pStyle w:val="21"/>
        <w:ind w:left="23" w:right="23" w:firstLine="697"/>
        <w:rPr>
          <w:color w:val="000000"/>
          <w:spacing w:val="-2"/>
        </w:rPr>
      </w:pPr>
      <w:r w:rsidRPr="001C0C13">
        <w:rPr>
          <w:color w:val="000000"/>
          <w:spacing w:val="-2"/>
        </w:rPr>
        <w:t xml:space="preserve">- </w:t>
      </w:r>
      <w:r w:rsidRPr="001C0C13">
        <w:rPr>
          <w:i/>
          <w:color w:val="000000"/>
          <w:spacing w:val="-2"/>
        </w:rPr>
        <w:t>ритуальных услуг</w:t>
      </w:r>
      <w:r w:rsidRPr="001C0C13">
        <w:rPr>
          <w:bCs/>
        </w:rPr>
        <w:t xml:space="preserve"> </w:t>
      </w:r>
      <w:r w:rsidRPr="001C0C13">
        <w:rPr>
          <w:color w:val="000000"/>
          <w:spacing w:val="-2"/>
        </w:rPr>
        <w:t>(</w:t>
      </w:r>
      <w:r>
        <w:rPr>
          <w:color w:val="000000"/>
          <w:spacing w:val="-2"/>
        </w:rPr>
        <w:t>80</w:t>
      </w:r>
      <w:r w:rsidRPr="001C0C13">
        <w:rPr>
          <w:color w:val="000000"/>
          <w:spacing w:val="-2"/>
        </w:rPr>
        <w:t xml:space="preserve">, </w:t>
      </w:r>
      <w:r>
        <w:rPr>
          <w:color w:val="000000"/>
          <w:spacing w:val="-2"/>
        </w:rPr>
        <w:t>38,3</w:t>
      </w:r>
      <w:r w:rsidRPr="001C0C13">
        <w:rPr>
          <w:color w:val="000000"/>
          <w:spacing w:val="-2"/>
        </w:rPr>
        <w:t>% респондентов);</w:t>
      </w:r>
    </w:p>
    <w:p w:rsidR="00EC71F3" w:rsidRPr="00EC71F3" w:rsidRDefault="00EC71F3" w:rsidP="00EC71F3">
      <w:pPr>
        <w:pStyle w:val="21"/>
        <w:ind w:left="23" w:right="23" w:firstLine="697"/>
        <w:rPr>
          <w:color w:val="000000"/>
          <w:spacing w:val="-2"/>
        </w:rPr>
      </w:pPr>
      <w:r w:rsidRPr="00EC71F3">
        <w:rPr>
          <w:color w:val="000000"/>
          <w:spacing w:val="-2"/>
        </w:rPr>
        <w:t xml:space="preserve">- </w:t>
      </w:r>
      <w:r w:rsidRPr="00EC71F3">
        <w:rPr>
          <w:i/>
          <w:color w:val="000000"/>
          <w:spacing w:val="-2"/>
        </w:rPr>
        <w:t xml:space="preserve">жилищного строительства </w:t>
      </w:r>
      <w:r w:rsidRPr="00EC71F3">
        <w:rPr>
          <w:color w:val="000000"/>
          <w:spacing w:val="-2"/>
        </w:rPr>
        <w:t>(</w:t>
      </w:r>
      <w:r>
        <w:rPr>
          <w:color w:val="000000"/>
          <w:spacing w:val="-2"/>
        </w:rPr>
        <w:t>77</w:t>
      </w:r>
      <w:r w:rsidRPr="00EC71F3">
        <w:rPr>
          <w:color w:val="000000"/>
          <w:spacing w:val="-2"/>
        </w:rPr>
        <w:t xml:space="preserve">, </w:t>
      </w:r>
      <w:r>
        <w:rPr>
          <w:color w:val="000000"/>
          <w:spacing w:val="-2"/>
        </w:rPr>
        <w:t>36,8</w:t>
      </w:r>
      <w:r w:rsidRPr="00EC71F3">
        <w:rPr>
          <w:color w:val="000000"/>
          <w:spacing w:val="-2"/>
        </w:rPr>
        <w:t>% респондентов);</w:t>
      </w:r>
    </w:p>
    <w:p w:rsidR="00EC71F3" w:rsidRPr="00EC71F3" w:rsidRDefault="00EC71F3" w:rsidP="00EC71F3">
      <w:pPr>
        <w:pStyle w:val="21"/>
        <w:ind w:left="23" w:right="23" w:firstLine="697"/>
        <w:rPr>
          <w:color w:val="000000"/>
          <w:spacing w:val="-2"/>
        </w:rPr>
      </w:pPr>
      <w:r w:rsidRPr="00EC71F3">
        <w:rPr>
          <w:color w:val="000000"/>
          <w:spacing w:val="-2"/>
        </w:rPr>
        <w:t xml:space="preserve">- </w:t>
      </w:r>
      <w:r>
        <w:rPr>
          <w:i/>
          <w:color w:val="000000"/>
          <w:spacing w:val="-2"/>
        </w:rPr>
        <w:t>теплоснабжения</w:t>
      </w:r>
      <w:r w:rsidRPr="00EC71F3">
        <w:rPr>
          <w:i/>
          <w:color w:val="000000"/>
          <w:spacing w:val="-2"/>
        </w:rPr>
        <w:t xml:space="preserve"> </w:t>
      </w:r>
      <w:r w:rsidRPr="00EC71F3">
        <w:rPr>
          <w:color w:val="000000"/>
          <w:spacing w:val="-2"/>
        </w:rPr>
        <w:t>(9</w:t>
      </w:r>
      <w:r>
        <w:rPr>
          <w:color w:val="000000"/>
          <w:spacing w:val="-2"/>
        </w:rPr>
        <w:t>2</w:t>
      </w:r>
      <w:r w:rsidRPr="00EC71F3">
        <w:rPr>
          <w:color w:val="000000"/>
          <w:spacing w:val="-2"/>
        </w:rPr>
        <w:t xml:space="preserve">, </w:t>
      </w:r>
      <w:r>
        <w:rPr>
          <w:color w:val="000000"/>
          <w:spacing w:val="-2"/>
        </w:rPr>
        <w:t>44</w:t>
      </w:r>
      <w:r w:rsidRPr="00EC71F3">
        <w:rPr>
          <w:color w:val="000000"/>
          <w:spacing w:val="-2"/>
        </w:rPr>
        <w:t>% респондентов);</w:t>
      </w:r>
    </w:p>
    <w:p w:rsidR="007C61B8" w:rsidRDefault="007C61B8" w:rsidP="007C61B8">
      <w:pPr>
        <w:pStyle w:val="21"/>
        <w:ind w:left="23" w:right="23" w:firstLine="697"/>
        <w:rPr>
          <w:color w:val="000000"/>
          <w:spacing w:val="-2"/>
        </w:rPr>
      </w:pPr>
      <w:r w:rsidRPr="00EC71F3">
        <w:rPr>
          <w:color w:val="000000"/>
          <w:spacing w:val="-2"/>
        </w:rPr>
        <w:t xml:space="preserve">- </w:t>
      </w:r>
      <w:r w:rsidRPr="00EC71F3">
        <w:rPr>
          <w:i/>
          <w:color w:val="000000"/>
          <w:spacing w:val="-2"/>
        </w:rPr>
        <w:t>по сбору и транспортированию ТКО</w:t>
      </w:r>
      <w:r w:rsidRPr="00EC71F3">
        <w:rPr>
          <w:bCs/>
        </w:rPr>
        <w:t xml:space="preserve"> </w:t>
      </w:r>
      <w:r w:rsidRPr="00EC71F3">
        <w:rPr>
          <w:color w:val="000000"/>
          <w:spacing w:val="-2"/>
        </w:rPr>
        <w:t>(</w:t>
      </w:r>
      <w:r w:rsidR="00EC71F3">
        <w:rPr>
          <w:color w:val="000000"/>
          <w:spacing w:val="-2"/>
        </w:rPr>
        <w:t>91</w:t>
      </w:r>
      <w:r w:rsidRPr="00EC71F3">
        <w:rPr>
          <w:color w:val="000000"/>
          <w:spacing w:val="-2"/>
        </w:rPr>
        <w:t xml:space="preserve">, </w:t>
      </w:r>
      <w:r w:rsidR="00EC71F3">
        <w:rPr>
          <w:color w:val="000000"/>
          <w:spacing w:val="-2"/>
        </w:rPr>
        <w:t>43,5</w:t>
      </w:r>
      <w:r w:rsidRPr="00EC71F3">
        <w:rPr>
          <w:color w:val="000000"/>
          <w:spacing w:val="-2"/>
        </w:rPr>
        <w:t>% респондентов);</w:t>
      </w:r>
    </w:p>
    <w:p w:rsidR="00EC71F3" w:rsidRPr="00EC71F3" w:rsidRDefault="00EC71F3" w:rsidP="00EC71F3">
      <w:pPr>
        <w:pStyle w:val="21"/>
        <w:ind w:left="23" w:right="23" w:firstLine="697"/>
        <w:rPr>
          <w:color w:val="000000"/>
          <w:spacing w:val="-2"/>
        </w:rPr>
      </w:pPr>
      <w:r w:rsidRPr="00EC71F3">
        <w:rPr>
          <w:color w:val="000000"/>
          <w:spacing w:val="-2"/>
        </w:rPr>
        <w:t xml:space="preserve">- </w:t>
      </w:r>
      <w:r w:rsidRPr="00EC71F3">
        <w:rPr>
          <w:i/>
          <w:color w:val="000000"/>
          <w:spacing w:val="-2"/>
        </w:rPr>
        <w:t xml:space="preserve">благоустройства городской среды </w:t>
      </w:r>
      <w:r w:rsidRPr="00EC71F3">
        <w:rPr>
          <w:color w:val="000000"/>
          <w:spacing w:val="-2"/>
        </w:rPr>
        <w:t>(</w:t>
      </w:r>
      <w:r w:rsidR="00270CD2">
        <w:rPr>
          <w:color w:val="000000"/>
          <w:spacing w:val="-2"/>
        </w:rPr>
        <w:t>80</w:t>
      </w:r>
      <w:r w:rsidRPr="00EC71F3">
        <w:rPr>
          <w:color w:val="000000"/>
          <w:spacing w:val="-2"/>
        </w:rPr>
        <w:t xml:space="preserve">, </w:t>
      </w:r>
      <w:r w:rsidR="00270CD2">
        <w:rPr>
          <w:color w:val="000000"/>
          <w:spacing w:val="-2"/>
        </w:rPr>
        <w:t>38,3</w:t>
      </w:r>
      <w:r w:rsidRPr="00EC71F3">
        <w:rPr>
          <w:color w:val="000000"/>
          <w:spacing w:val="-2"/>
        </w:rPr>
        <w:t>% респондентов)</w:t>
      </w:r>
      <w:r w:rsidRPr="00EC71F3">
        <w:rPr>
          <w:bCs/>
        </w:rPr>
        <w:t>;</w:t>
      </w:r>
    </w:p>
    <w:p w:rsidR="00C331EB" w:rsidRPr="00C331EB" w:rsidRDefault="00C331EB" w:rsidP="00C331EB">
      <w:pPr>
        <w:pStyle w:val="21"/>
        <w:ind w:left="23" w:right="23" w:firstLine="697"/>
        <w:rPr>
          <w:color w:val="000000"/>
          <w:spacing w:val="-2"/>
        </w:rPr>
      </w:pPr>
      <w:r w:rsidRPr="00C331EB">
        <w:rPr>
          <w:color w:val="000000"/>
          <w:spacing w:val="-2"/>
        </w:rPr>
        <w:t xml:space="preserve">- </w:t>
      </w:r>
      <w:r w:rsidRPr="00C331EB">
        <w:rPr>
          <w:i/>
          <w:color w:val="000000"/>
          <w:spacing w:val="-2"/>
        </w:rPr>
        <w:t xml:space="preserve">содержания и текущего ремонта общего имущества собственников помещений в МКД </w:t>
      </w:r>
      <w:r w:rsidRPr="00C331EB">
        <w:rPr>
          <w:color w:val="000000"/>
          <w:spacing w:val="-2"/>
        </w:rPr>
        <w:t>(</w:t>
      </w:r>
      <w:r>
        <w:rPr>
          <w:color w:val="000000"/>
          <w:spacing w:val="-2"/>
        </w:rPr>
        <w:t>80</w:t>
      </w:r>
      <w:r w:rsidRPr="00C331EB">
        <w:rPr>
          <w:color w:val="000000"/>
          <w:spacing w:val="-2"/>
        </w:rPr>
        <w:t>, 3</w:t>
      </w:r>
      <w:r>
        <w:rPr>
          <w:color w:val="000000"/>
          <w:spacing w:val="-2"/>
        </w:rPr>
        <w:t>8,3</w:t>
      </w:r>
      <w:r w:rsidRPr="00C331EB">
        <w:rPr>
          <w:color w:val="000000"/>
          <w:spacing w:val="-2"/>
        </w:rPr>
        <w:t>% респондентов)</w:t>
      </w:r>
      <w:r w:rsidRPr="00C331EB">
        <w:rPr>
          <w:bCs/>
        </w:rPr>
        <w:t>;</w:t>
      </w:r>
    </w:p>
    <w:p w:rsidR="00DB6539" w:rsidRPr="00DB6539" w:rsidRDefault="00DB6539" w:rsidP="00DB6539">
      <w:pPr>
        <w:pStyle w:val="21"/>
        <w:ind w:left="23" w:right="23" w:firstLine="697"/>
        <w:rPr>
          <w:color w:val="000000"/>
          <w:spacing w:val="-2"/>
        </w:rPr>
      </w:pPr>
      <w:r w:rsidRPr="00DB6539">
        <w:rPr>
          <w:color w:val="000000"/>
          <w:spacing w:val="-2"/>
        </w:rPr>
        <w:t xml:space="preserve">- </w:t>
      </w:r>
      <w:r w:rsidRPr="00DB6539">
        <w:rPr>
          <w:i/>
          <w:color w:val="000000"/>
          <w:spacing w:val="-2"/>
        </w:rPr>
        <w:t>купли-продажи электроэнергии на розничном рынке электроэнергии</w:t>
      </w:r>
      <w:r w:rsidRPr="00DB6539">
        <w:rPr>
          <w:spacing w:val="-2"/>
          <w:sz w:val="18"/>
          <w:szCs w:val="18"/>
        </w:rPr>
        <w:t xml:space="preserve"> </w:t>
      </w:r>
      <w:r w:rsidRPr="00DB6539">
        <w:rPr>
          <w:spacing w:val="-2"/>
        </w:rPr>
        <w:t>(8</w:t>
      </w:r>
      <w:r>
        <w:rPr>
          <w:spacing w:val="-2"/>
        </w:rPr>
        <w:t>9</w:t>
      </w:r>
      <w:r w:rsidRPr="00DB6539">
        <w:rPr>
          <w:spacing w:val="-2"/>
        </w:rPr>
        <w:t>, 4</w:t>
      </w:r>
      <w:r>
        <w:rPr>
          <w:spacing w:val="-2"/>
        </w:rPr>
        <w:t>2,6</w:t>
      </w:r>
      <w:r w:rsidRPr="00DB6539">
        <w:rPr>
          <w:bCs/>
        </w:rPr>
        <w:t>% респондентов);</w:t>
      </w:r>
    </w:p>
    <w:p w:rsidR="00DB6539" w:rsidRPr="00DB6539" w:rsidRDefault="00DB6539" w:rsidP="00DB6539">
      <w:pPr>
        <w:pStyle w:val="21"/>
        <w:ind w:left="23" w:right="23" w:firstLine="697"/>
        <w:rPr>
          <w:color w:val="000000"/>
          <w:spacing w:val="-2"/>
        </w:rPr>
      </w:pPr>
      <w:r w:rsidRPr="00DB6539">
        <w:rPr>
          <w:color w:val="000000"/>
          <w:spacing w:val="-2"/>
        </w:rPr>
        <w:t xml:space="preserve">- </w:t>
      </w:r>
      <w:r w:rsidRPr="00DB6539">
        <w:rPr>
          <w:i/>
          <w:color w:val="000000"/>
          <w:spacing w:val="-2"/>
        </w:rPr>
        <w:t xml:space="preserve">производства электроэнергии на розничном рынке электроэнергии </w:t>
      </w:r>
      <w:r w:rsidRPr="00DB6539">
        <w:rPr>
          <w:color w:val="000000"/>
          <w:spacing w:val="-2"/>
        </w:rPr>
        <w:t>(83, 39,7</w:t>
      </w:r>
      <w:r w:rsidRPr="00DB6539">
        <w:rPr>
          <w:bCs/>
        </w:rPr>
        <w:t>% респондентов);</w:t>
      </w:r>
    </w:p>
    <w:p w:rsidR="007C61B8" w:rsidRPr="001D19DC" w:rsidRDefault="007C61B8" w:rsidP="007C61B8">
      <w:pPr>
        <w:pStyle w:val="21"/>
        <w:ind w:left="23" w:right="23" w:firstLine="697"/>
        <w:rPr>
          <w:color w:val="000000"/>
          <w:spacing w:val="-2"/>
        </w:rPr>
      </w:pPr>
      <w:r w:rsidRPr="001D19DC">
        <w:rPr>
          <w:color w:val="000000"/>
          <w:spacing w:val="-2"/>
        </w:rPr>
        <w:t xml:space="preserve">- </w:t>
      </w:r>
      <w:r w:rsidRPr="001D19DC">
        <w:rPr>
          <w:i/>
          <w:color w:val="000000"/>
          <w:spacing w:val="-2"/>
        </w:rPr>
        <w:t>перевозки пассажиров автомобильным транспортом по муниципальным маршрутам</w:t>
      </w:r>
      <w:r w:rsidRPr="001D19DC">
        <w:rPr>
          <w:bCs/>
        </w:rPr>
        <w:t xml:space="preserve"> </w:t>
      </w:r>
      <w:r w:rsidRPr="001D19DC">
        <w:rPr>
          <w:color w:val="000000"/>
          <w:spacing w:val="-2"/>
        </w:rPr>
        <w:t>(</w:t>
      </w:r>
      <w:r w:rsidR="001D19DC">
        <w:rPr>
          <w:color w:val="000000"/>
          <w:spacing w:val="-2"/>
        </w:rPr>
        <w:t>84</w:t>
      </w:r>
      <w:r w:rsidRPr="001D19DC">
        <w:rPr>
          <w:color w:val="000000"/>
          <w:spacing w:val="-2"/>
        </w:rPr>
        <w:t xml:space="preserve">, </w:t>
      </w:r>
      <w:r w:rsidR="001D19DC">
        <w:rPr>
          <w:color w:val="000000"/>
          <w:spacing w:val="-2"/>
        </w:rPr>
        <w:t>40,2</w:t>
      </w:r>
      <w:r w:rsidRPr="001D19DC">
        <w:rPr>
          <w:color w:val="000000"/>
          <w:spacing w:val="-2"/>
        </w:rPr>
        <w:t>% респондентов);</w:t>
      </w:r>
    </w:p>
    <w:p w:rsidR="007C61B8" w:rsidRDefault="007C61B8" w:rsidP="007C61B8">
      <w:pPr>
        <w:pStyle w:val="21"/>
        <w:ind w:left="23" w:right="23" w:firstLine="697"/>
        <w:rPr>
          <w:color w:val="000000"/>
          <w:spacing w:val="-2"/>
        </w:rPr>
      </w:pPr>
      <w:r w:rsidRPr="001D19DC">
        <w:rPr>
          <w:color w:val="000000"/>
          <w:spacing w:val="-2"/>
        </w:rPr>
        <w:t xml:space="preserve">- </w:t>
      </w:r>
      <w:r w:rsidRPr="001D19DC">
        <w:rPr>
          <w:i/>
          <w:color w:val="000000"/>
          <w:spacing w:val="-2"/>
        </w:rPr>
        <w:t>перевозки пассажиров автомобильным транспортом по межмуниципальным маршрутам</w:t>
      </w:r>
      <w:r w:rsidRPr="001D19DC">
        <w:rPr>
          <w:bCs/>
        </w:rPr>
        <w:t xml:space="preserve"> </w:t>
      </w:r>
      <w:r w:rsidRPr="001D19DC">
        <w:rPr>
          <w:color w:val="000000"/>
          <w:spacing w:val="-2"/>
        </w:rPr>
        <w:t>(8</w:t>
      </w:r>
      <w:r w:rsidR="001D19DC">
        <w:rPr>
          <w:color w:val="000000"/>
          <w:spacing w:val="-2"/>
        </w:rPr>
        <w:t>4</w:t>
      </w:r>
      <w:r w:rsidRPr="001D19DC">
        <w:rPr>
          <w:color w:val="000000"/>
          <w:spacing w:val="-2"/>
        </w:rPr>
        <w:t xml:space="preserve">, </w:t>
      </w:r>
      <w:r w:rsidR="001D19DC">
        <w:rPr>
          <w:color w:val="000000"/>
          <w:spacing w:val="-2"/>
        </w:rPr>
        <w:t>40,2</w:t>
      </w:r>
      <w:r w:rsidRPr="001D19DC">
        <w:rPr>
          <w:color w:val="000000"/>
          <w:spacing w:val="-2"/>
        </w:rPr>
        <w:t>% респондентов);</w:t>
      </w:r>
    </w:p>
    <w:p w:rsidR="00CF2F60" w:rsidRPr="00CF2F60" w:rsidRDefault="00CF2F60" w:rsidP="00CF2F60">
      <w:pPr>
        <w:pStyle w:val="21"/>
        <w:ind w:left="23" w:right="23" w:firstLine="697"/>
        <w:rPr>
          <w:color w:val="000000"/>
          <w:spacing w:val="-2"/>
        </w:rPr>
      </w:pPr>
      <w:r w:rsidRPr="00CF2F60">
        <w:rPr>
          <w:color w:val="000000"/>
          <w:spacing w:val="-2"/>
        </w:rPr>
        <w:t xml:space="preserve">- </w:t>
      </w:r>
      <w:r w:rsidRPr="00CF2F60">
        <w:rPr>
          <w:i/>
          <w:color w:val="000000"/>
          <w:spacing w:val="-2"/>
        </w:rPr>
        <w:t>перевозки пассажиров и багажа легковым такси</w:t>
      </w:r>
      <w:r w:rsidRPr="00CF2F60">
        <w:rPr>
          <w:bCs/>
        </w:rPr>
        <w:t xml:space="preserve"> </w:t>
      </w:r>
      <w:r w:rsidRPr="00CF2F60">
        <w:rPr>
          <w:color w:val="000000"/>
          <w:spacing w:val="-2"/>
        </w:rPr>
        <w:t>(</w:t>
      </w:r>
      <w:r w:rsidR="00DD09C8">
        <w:rPr>
          <w:color w:val="000000"/>
          <w:spacing w:val="-2"/>
        </w:rPr>
        <w:t>81</w:t>
      </w:r>
      <w:r w:rsidRPr="00CF2F60">
        <w:rPr>
          <w:color w:val="000000"/>
          <w:spacing w:val="-2"/>
        </w:rPr>
        <w:t>, 3</w:t>
      </w:r>
      <w:r w:rsidR="00DD09C8">
        <w:rPr>
          <w:color w:val="000000"/>
          <w:spacing w:val="-2"/>
        </w:rPr>
        <w:t>8,8</w:t>
      </w:r>
      <w:r w:rsidRPr="00CF2F60">
        <w:rPr>
          <w:color w:val="000000"/>
          <w:spacing w:val="-2"/>
        </w:rPr>
        <w:t>% респондентов).</w:t>
      </w:r>
    </w:p>
    <w:p w:rsidR="007C61B8" w:rsidRPr="00DD09C8" w:rsidRDefault="007C61B8" w:rsidP="007C61B8">
      <w:pPr>
        <w:pStyle w:val="21"/>
        <w:ind w:left="20" w:right="20" w:firstLine="700"/>
      </w:pPr>
      <w:r w:rsidRPr="00DD09C8">
        <w:rPr>
          <w:i/>
          <w:color w:val="000000"/>
          <w:spacing w:val="-2"/>
        </w:rPr>
        <w:t xml:space="preserve">- услуг связи, предоставления широкополосного доступа к информационно-телекоммуникационной сети «Интернет» </w:t>
      </w:r>
      <w:r w:rsidRPr="00DD09C8">
        <w:rPr>
          <w:color w:val="000000"/>
          <w:spacing w:val="-2"/>
        </w:rPr>
        <w:t>(</w:t>
      </w:r>
      <w:r w:rsidR="00DD09C8">
        <w:rPr>
          <w:color w:val="000000"/>
          <w:spacing w:val="-2"/>
        </w:rPr>
        <w:t>84</w:t>
      </w:r>
      <w:r w:rsidRPr="00DD09C8">
        <w:rPr>
          <w:color w:val="000000"/>
          <w:spacing w:val="-2"/>
        </w:rPr>
        <w:t xml:space="preserve">, </w:t>
      </w:r>
      <w:r w:rsidR="00DD09C8">
        <w:rPr>
          <w:color w:val="000000"/>
          <w:spacing w:val="-2"/>
        </w:rPr>
        <w:t>40,2</w:t>
      </w:r>
      <w:r w:rsidRPr="00DD09C8">
        <w:rPr>
          <w:color w:val="000000"/>
          <w:spacing w:val="-2"/>
        </w:rPr>
        <w:t>% респондентов)</w:t>
      </w:r>
      <w:r w:rsidRPr="00DD09C8">
        <w:rPr>
          <w:bCs/>
        </w:rPr>
        <w:t>.</w:t>
      </w:r>
    </w:p>
    <w:p w:rsidR="008D6BE8" w:rsidRPr="009B518E" w:rsidRDefault="008D6BE8" w:rsidP="008D6BE8">
      <w:pPr>
        <w:pStyle w:val="21"/>
        <w:ind w:left="20" w:right="20" w:firstLine="700"/>
      </w:pPr>
      <w:r w:rsidRPr="009B518E">
        <w:t xml:space="preserve">Респонденты </w:t>
      </w:r>
      <w:r w:rsidRPr="009B518E">
        <w:rPr>
          <w:u w:val="single"/>
        </w:rPr>
        <w:t>не смогли оценить</w:t>
      </w:r>
      <w:r w:rsidRPr="009B518E">
        <w:t xml:space="preserve"> изменения </w:t>
      </w:r>
      <w:r w:rsidRPr="009B518E">
        <w:rPr>
          <w:i/>
        </w:rPr>
        <w:t>в</w:t>
      </w:r>
      <w:r w:rsidRPr="009B518E">
        <w:t xml:space="preserve"> </w:t>
      </w:r>
      <w:r w:rsidRPr="009B518E">
        <w:rPr>
          <w:i/>
        </w:rPr>
        <w:t>возможности выбора товаров, работ и услуг</w:t>
      </w:r>
      <w:r w:rsidRPr="009B518E">
        <w:t xml:space="preserve"> </w:t>
      </w:r>
      <w:r w:rsidR="005B23E3" w:rsidRPr="009B518E">
        <w:t xml:space="preserve">за последние три года </w:t>
      </w:r>
      <w:r w:rsidRPr="009B518E">
        <w:t>на следующих рынках:</w:t>
      </w:r>
    </w:p>
    <w:p w:rsidR="008D6BE8" w:rsidRPr="004025B5" w:rsidRDefault="008D6BE8" w:rsidP="008D6BE8">
      <w:pPr>
        <w:pStyle w:val="21"/>
        <w:ind w:left="23" w:right="23" w:firstLine="697"/>
        <w:rPr>
          <w:color w:val="000000"/>
          <w:spacing w:val="-2"/>
        </w:rPr>
      </w:pPr>
      <w:r w:rsidRPr="004025B5">
        <w:rPr>
          <w:color w:val="000000"/>
          <w:spacing w:val="-2"/>
        </w:rPr>
        <w:t xml:space="preserve">- </w:t>
      </w:r>
      <w:r w:rsidRPr="004025B5">
        <w:rPr>
          <w:i/>
          <w:color w:val="000000"/>
          <w:spacing w:val="-2"/>
        </w:rPr>
        <w:t xml:space="preserve">строительства объектов капитального строительства </w:t>
      </w:r>
      <w:r w:rsidRPr="004025B5">
        <w:rPr>
          <w:color w:val="000000"/>
          <w:spacing w:val="-2"/>
        </w:rPr>
        <w:t>(</w:t>
      </w:r>
      <w:r w:rsidR="009869E4">
        <w:rPr>
          <w:color w:val="000000"/>
          <w:spacing w:val="-2"/>
        </w:rPr>
        <w:t>87</w:t>
      </w:r>
      <w:r w:rsidRPr="004025B5">
        <w:rPr>
          <w:color w:val="000000"/>
          <w:spacing w:val="-2"/>
        </w:rPr>
        <w:t xml:space="preserve">, </w:t>
      </w:r>
      <w:r w:rsidR="009869E4">
        <w:rPr>
          <w:color w:val="000000"/>
          <w:spacing w:val="-2"/>
        </w:rPr>
        <w:t>41,6</w:t>
      </w:r>
      <w:r w:rsidRPr="004025B5">
        <w:rPr>
          <w:color w:val="000000"/>
          <w:spacing w:val="-2"/>
        </w:rPr>
        <w:t>% респондентов);</w:t>
      </w:r>
    </w:p>
    <w:p w:rsidR="008D6BE8" w:rsidRPr="009869E4" w:rsidRDefault="008D6BE8" w:rsidP="008D6BE8">
      <w:pPr>
        <w:pStyle w:val="21"/>
        <w:ind w:left="23" w:right="23" w:firstLine="697"/>
        <w:rPr>
          <w:color w:val="000000"/>
          <w:spacing w:val="-2"/>
        </w:rPr>
      </w:pPr>
      <w:r w:rsidRPr="009869E4">
        <w:rPr>
          <w:color w:val="000000"/>
          <w:spacing w:val="-2"/>
        </w:rPr>
        <w:t xml:space="preserve">- </w:t>
      </w:r>
      <w:r w:rsidRPr="009869E4">
        <w:rPr>
          <w:i/>
          <w:color w:val="000000"/>
          <w:spacing w:val="-2"/>
        </w:rPr>
        <w:t xml:space="preserve">дорожной деятельности </w:t>
      </w:r>
      <w:r w:rsidRPr="009869E4">
        <w:rPr>
          <w:color w:val="000000"/>
          <w:spacing w:val="-2"/>
        </w:rPr>
        <w:t>(</w:t>
      </w:r>
      <w:r w:rsidR="009869E4">
        <w:rPr>
          <w:color w:val="000000"/>
          <w:spacing w:val="-2"/>
        </w:rPr>
        <w:t>80</w:t>
      </w:r>
      <w:r w:rsidRPr="009869E4">
        <w:rPr>
          <w:color w:val="000000"/>
          <w:spacing w:val="-2"/>
        </w:rPr>
        <w:t xml:space="preserve">, </w:t>
      </w:r>
      <w:r w:rsidR="009869E4">
        <w:rPr>
          <w:color w:val="000000"/>
          <w:spacing w:val="-2"/>
        </w:rPr>
        <w:t>38,3</w:t>
      </w:r>
      <w:r w:rsidRPr="009869E4">
        <w:rPr>
          <w:color w:val="000000"/>
          <w:spacing w:val="-2"/>
        </w:rPr>
        <w:t>% респондентов)</w:t>
      </w:r>
      <w:r w:rsidRPr="009869E4">
        <w:rPr>
          <w:bCs/>
        </w:rPr>
        <w:t>;</w:t>
      </w:r>
    </w:p>
    <w:p w:rsidR="008D6BE8" w:rsidRPr="009869E4" w:rsidRDefault="008D6BE8" w:rsidP="008D6BE8">
      <w:pPr>
        <w:pStyle w:val="21"/>
        <w:ind w:left="23" w:right="23" w:firstLine="697"/>
        <w:rPr>
          <w:bCs/>
        </w:rPr>
      </w:pPr>
      <w:r w:rsidRPr="009869E4">
        <w:rPr>
          <w:bCs/>
        </w:rPr>
        <w:t xml:space="preserve">- </w:t>
      </w:r>
      <w:r w:rsidRPr="009869E4">
        <w:rPr>
          <w:i/>
          <w:color w:val="000000"/>
          <w:spacing w:val="-2"/>
        </w:rPr>
        <w:t>архитектурно-строительного проектирования</w:t>
      </w:r>
      <w:r w:rsidRPr="009869E4">
        <w:rPr>
          <w:spacing w:val="-2"/>
          <w:sz w:val="18"/>
          <w:szCs w:val="18"/>
        </w:rPr>
        <w:t xml:space="preserve"> </w:t>
      </w:r>
      <w:r w:rsidRPr="009869E4">
        <w:rPr>
          <w:spacing w:val="-2"/>
        </w:rPr>
        <w:t>(</w:t>
      </w:r>
      <w:r w:rsidR="009869E4">
        <w:rPr>
          <w:spacing w:val="-2"/>
        </w:rPr>
        <w:t>94</w:t>
      </w:r>
      <w:r w:rsidRPr="009869E4">
        <w:rPr>
          <w:spacing w:val="-2"/>
        </w:rPr>
        <w:t xml:space="preserve">, </w:t>
      </w:r>
      <w:r w:rsidR="009869E4">
        <w:rPr>
          <w:spacing w:val="-2"/>
        </w:rPr>
        <w:t>45</w:t>
      </w:r>
      <w:r w:rsidRPr="009869E4">
        <w:rPr>
          <w:spacing w:val="-2"/>
        </w:rPr>
        <w:t>% респондентов);</w:t>
      </w:r>
    </w:p>
    <w:p w:rsidR="008D6BE8" w:rsidRPr="009869E4" w:rsidRDefault="008D6BE8" w:rsidP="008D6BE8">
      <w:pPr>
        <w:pStyle w:val="21"/>
        <w:ind w:left="23" w:right="23" w:firstLine="697"/>
        <w:rPr>
          <w:bCs/>
        </w:rPr>
      </w:pPr>
      <w:r w:rsidRPr="009869E4">
        <w:rPr>
          <w:bCs/>
        </w:rPr>
        <w:t xml:space="preserve">- </w:t>
      </w:r>
      <w:r w:rsidRPr="009869E4">
        <w:rPr>
          <w:i/>
          <w:color w:val="000000"/>
          <w:spacing w:val="-2"/>
        </w:rPr>
        <w:t>кадастровых и землеустроительных работ</w:t>
      </w:r>
      <w:r w:rsidRPr="009869E4">
        <w:rPr>
          <w:spacing w:val="-2"/>
          <w:sz w:val="18"/>
          <w:szCs w:val="18"/>
        </w:rPr>
        <w:t xml:space="preserve"> </w:t>
      </w:r>
      <w:r w:rsidRPr="009869E4">
        <w:rPr>
          <w:spacing w:val="-2"/>
        </w:rPr>
        <w:t>(</w:t>
      </w:r>
      <w:r w:rsidR="009869E4">
        <w:rPr>
          <w:spacing w:val="-2"/>
        </w:rPr>
        <w:t>93</w:t>
      </w:r>
      <w:r w:rsidRPr="009869E4">
        <w:rPr>
          <w:spacing w:val="-2"/>
        </w:rPr>
        <w:t xml:space="preserve">, </w:t>
      </w:r>
      <w:r w:rsidR="009869E4">
        <w:rPr>
          <w:spacing w:val="-2"/>
        </w:rPr>
        <w:t>44,</w:t>
      </w:r>
      <w:r w:rsidRPr="009869E4">
        <w:rPr>
          <w:spacing w:val="-2"/>
        </w:rPr>
        <w:t>5% респондентов);</w:t>
      </w:r>
    </w:p>
    <w:p w:rsidR="008D6BE8" w:rsidRPr="009869E4" w:rsidRDefault="008D6BE8" w:rsidP="008D6BE8">
      <w:pPr>
        <w:pStyle w:val="21"/>
        <w:ind w:left="23" w:right="23" w:firstLine="697"/>
        <w:rPr>
          <w:color w:val="000000"/>
          <w:spacing w:val="-2"/>
        </w:rPr>
      </w:pPr>
      <w:r w:rsidRPr="009869E4">
        <w:rPr>
          <w:color w:val="000000"/>
          <w:spacing w:val="-2"/>
        </w:rPr>
        <w:t xml:space="preserve">- </w:t>
      </w:r>
      <w:r w:rsidRPr="009869E4">
        <w:rPr>
          <w:i/>
          <w:color w:val="000000"/>
          <w:spacing w:val="-2"/>
        </w:rPr>
        <w:t xml:space="preserve">вылова водных биоресурсов </w:t>
      </w:r>
      <w:r w:rsidRPr="009869E4">
        <w:rPr>
          <w:color w:val="000000"/>
          <w:spacing w:val="-2"/>
        </w:rPr>
        <w:t>(1</w:t>
      </w:r>
      <w:r w:rsidR="009869E4">
        <w:rPr>
          <w:color w:val="000000"/>
          <w:spacing w:val="-2"/>
        </w:rPr>
        <w:t>15</w:t>
      </w:r>
      <w:r w:rsidRPr="009869E4">
        <w:rPr>
          <w:color w:val="000000"/>
          <w:spacing w:val="-2"/>
        </w:rPr>
        <w:t xml:space="preserve">, </w:t>
      </w:r>
      <w:r w:rsidR="009869E4">
        <w:rPr>
          <w:color w:val="000000"/>
          <w:spacing w:val="-2"/>
        </w:rPr>
        <w:t>55</w:t>
      </w:r>
      <w:r w:rsidRPr="009869E4">
        <w:rPr>
          <w:color w:val="000000"/>
          <w:spacing w:val="-2"/>
        </w:rPr>
        <w:t>% респондентов)</w:t>
      </w:r>
      <w:r w:rsidRPr="009869E4">
        <w:rPr>
          <w:bCs/>
        </w:rPr>
        <w:t>;</w:t>
      </w:r>
    </w:p>
    <w:p w:rsidR="008D6BE8" w:rsidRPr="009869E4" w:rsidRDefault="008D6BE8" w:rsidP="008D6BE8">
      <w:pPr>
        <w:pStyle w:val="21"/>
        <w:ind w:left="23" w:right="23" w:firstLine="697"/>
        <w:rPr>
          <w:color w:val="000000"/>
          <w:spacing w:val="-2"/>
        </w:rPr>
      </w:pPr>
      <w:r w:rsidRPr="009869E4">
        <w:rPr>
          <w:color w:val="000000"/>
          <w:spacing w:val="-2"/>
        </w:rPr>
        <w:lastRenderedPageBreak/>
        <w:t xml:space="preserve">- </w:t>
      </w:r>
      <w:r w:rsidRPr="009869E4">
        <w:rPr>
          <w:i/>
          <w:color w:val="000000"/>
          <w:spacing w:val="-2"/>
        </w:rPr>
        <w:t xml:space="preserve">переработки водных биоресурсов </w:t>
      </w:r>
      <w:r w:rsidRPr="009869E4">
        <w:rPr>
          <w:color w:val="000000"/>
          <w:spacing w:val="-2"/>
        </w:rPr>
        <w:t>(1</w:t>
      </w:r>
      <w:r w:rsidR="009869E4" w:rsidRPr="009869E4">
        <w:rPr>
          <w:color w:val="000000"/>
          <w:spacing w:val="-2"/>
        </w:rPr>
        <w:t>14</w:t>
      </w:r>
      <w:r w:rsidRPr="009869E4">
        <w:rPr>
          <w:color w:val="000000"/>
          <w:spacing w:val="-2"/>
        </w:rPr>
        <w:t xml:space="preserve">, </w:t>
      </w:r>
      <w:r w:rsidR="009869E4" w:rsidRPr="009869E4">
        <w:rPr>
          <w:color w:val="000000"/>
          <w:spacing w:val="-2"/>
        </w:rPr>
        <w:t>54,5</w:t>
      </w:r>
      <w:r w:rsidRPr="009869E4">
        <w:rPr>
          <w:color w:val="000000"/>
          <w:spacing w:val="-2"/>
        </w:rPr>
        <w:t>% респондентов)</w:t>
      </w:r>
      <w:r w:rsidRPr="009869E4">
        <w:rPr>
          <w:bCs/>
        </w:rPr>
        <w:t>;</w:t>
      </w:r>
    </w:p>
    <w:p w:rsidR="008D6BE8" w:rsidRPr="009A70AC" w:rsidRDefault="008D6BE8" w:rsidP="008D6BE8">
      <w:pPr>
        <w:pStyle w:val="21"/>
        <w:ind w:left="23" w:right="23" w:firstLine="697"/>
        <w:rPr>
          <w:bCs/>
        </w:rPr>
      </w:pPr>
      <w:r w:rsidRPr="009A70AC">
        <w:rPr>
          <w:bCs/>
        </w:rPr>
        <w:t xml:space="preserve">- </w:t>
      </w:r>
      <w:r w:rsidRPr="009A70AC">
        <w:rPr>
          <w:i/>
          <w:color w:val="000000"/>
          <w:spacing w:val="-2"/>
        </w:rPr>
        <w:t>товарной аквакультуры</w:t>
      </w:r>
      <w:r w:rsidRPr="009A70AC">
        <w:rPr>
          <w:color w:val="000000"/>
          <w:spacing w:val="-2"/>
        </w:rPr>
        <w:t xml:space="preserve"> (1</w:t>
      </w:r>
      <w:r w:rsidR="009A70AC">
        <w:rPr>
          <w:color w:val="000000"/>
          <w:spacing w:val="-2"/>
        </w:rPr>
        <w:t>14</w:t>
      </w:r>
      <w:r w:rsidRPr="009A70AC">
        <w:rPr>
          <w:color w:val="000000"/>
          <w:spacing w:val="-2"/>
        </w:rPr>
        <w:t xml:space="preserve">, </w:t>
      </w:r>
      <w:r w:rsidR="009A70AC">
        <w:rPr>
          <w:color w:val="000000"/>
          <w:spacing w:val="-2"/>
        </w:rPr>
        <w:t>54,5</w:t>
      </w:r>
      <w:r w:rsidRPr="009A70AC">
        <w:rPr>
          <w:color w:val="000000"/>
          <w:spacing w:val="-2"/>
        </w:rPr>
        <w:t>% респондентов)</w:t>
      </w:r>
      <w:r w:rsidRPr="009A70AC">
        <w:rPr>
          <w:bCs/>
        </w:rPr>
        <w:t>;</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добычи общераспространенных полезных ископаемых </w:t>
      </w:r>
      <w:r w:rsidRPr="009A70AC">
        <w:rPr>
          <w:color w:val="000000"/>
          <w:spacing w:val="-2"/>
        </w:rPr>
        <w:t>(1</w:t>
      </w:r>
      <w:r w:rsidR="009A70AC">
        <w:rPr>
          <w:color w:val="000000"/>
          <w:spacing w:val="-2"/>
        </w:rPr>
        <w:t>1</w:t>
      </w:r>
      <w:r w:rsidRPr="009A70AC">
        <w:rPr>
          <w:color w:val="000000"/>
          <w:spacing w:val="-2"/>
        </w:rPr>
        <w:t xml:space="preserve">0, </w:t>
      </w:r>
      <w:r w:rsidR="009A70AC">
        <w:rPr>
          <w:color w:val="000000"/>
          <w:spacing w:val="-2"/>
        </w:rPr>
        <w:t>52,6</w:t>
      </w:r>
      <w:r w:rsidRPr="009A70AC">
        <w:rPr>
          <w:color w:val="000000"/>
          <w:spacing w:val="-2"/>
        </w:rPr>
        <w:t>% респондентов)</w:t>
      </w:r>
      <w:r w:rsidRPr="009A70AC">
        <w:rPr>
          <w:bCs/>
        </w:rPr>
        <w:t>;</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поставки сжиженного газа в баллонах </w:t>
      </w:r>
      <w:r w:rsidRPr="009A70AC">
        <w:rPr>
          <w:color w:val="000000"/>
          <w:spacing w:val="-2"/>
        </w:rPr>
        <w:t>(</w:t>
      </w:r>
      <w:r w:rsidR="009A70AC">
        <w:rPr>
          <w:color w:val="000000"/>
          <w:spacing w:val="-2"/>
        </w:rPr>
        <w:t>94</w:t>
      </w:r>
      <w:r w:rsidRPr="009A70AC">
        <w:rPr>
          <w:color w:val="000000"/>
          <w:spacing w:val="-2"/>
        </w:rPr>
        <w:t xml:space="preserve">, </w:t>
      </w:r>
      <w:r w:rsidR="009A70AC">
        <w:rPr>
          <w:color w:val="000000"/>
          <w:spacing w:val="-2"/>
        </w:rPr>
        <w:t>45</w:t>
      </w:r>
      <w:r w:rsidRPr="009A70AC">
        <w:rPr>
          <w:color w:val="000000"/>
          <w:spacing w:val="-2"/>
        </w:rPr>
        <w:t>% респондентов)</w:t>
      </w:r>
      <w:r w:rsidRPr="009A70AC">
        <w:rPr>
          <w:bCs/>
        </w:rPr>
        <w:t>;</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нефтепродуктов</w:t>
      </w:r>
      <w:r w:rsidRPr="009A70AC">
        <w:rPr>
          <w:bCs/>
        </w:rPr>
        <w:t xml:space="preserve"> </w:t>
      </w:r>
      <w:r w:rsidRPr="009A70AC">
        <w:rPr>
          <w:color w:val="000000"/>
          <w:spacing w:val="-2"/>
        </w:rPr>
        <w:t>(</w:t>
      </w:r>
      <w:r w:rsidR="009A70AC">
        <w:rPr>
          <w:color w:val="000000"/>
          <w:spacing w:val="-2"/>
        </w:rPr>
        <w:t>71</w:t>
      </w:r>
      <w:r w:rsidRPr="009A70AC">
        <w:rPr>
          <w:color w:val="000000"/>
          <w:spacing w:val="-2"/>
        </w:rPr>
        <w:t>, 3</w:t>
      </w:r>
      <w:r w:rsidR="009A70AC">
        <w:rPr>
          <w:color w:val="000000"/>
          <w:spacing w:val="-2"/>
        </w:rPr>
        <w:t>4</w:t>
      </w:r>
      <w:r w:rsidRPr="009A70AC">
        <w:rPr>
          <w:color w:val="000000"/>
          <w:spacing w:val="-2"/>
        </w:rPr>
        <w:t>% респондентов);</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лёгкой промышленности </w:t>
      </w:r>
      <w:r w:rsidRPr="009A70AC">
        <w:rPr>
          <w:color w:val="000000"/>
          <w:spacing w:val="-2"/>
        </w:rPr>
        <w:t>(</w:t>
      </w:r>
      <w:r w:rsidR="009A70AC">
        <w:rPr>
          <w:color w:val="000000"/>
          <w:spacing w:val="-2"/>
        </w:rPr>
        <w:t>85</w:t>
      </w:r>
      <w:r w:rsidRPr="009A70AC">
        <w:rPr>
          <w:color w:val="000000"/>
          <w:spacing w:val="-2"/>
        </w:rPr>
        <w:t xml:space="preserve">, </w:t>
      </w:r>
      <w:r w:rsidR="009A70AC">
        <w:rPr>
          <w:color w:val="000000"/>
          <w:spacing w:val="-2"/>
        </w:rPr>
        <w:t>40,7</w:t>
      </w:r>
      <w:r w:rsidRPr="009A70AC">
        <w:rPr>
          <w:color w:val="000000"/>
          <w:spacing w:val="-2"/>
        </w:rPr>
        <w:t>% респондентов)</w:t>
      </w:r>
      <w:r w:rsidRPr="009A70AC">
        <w:rPr>
          <w:bCs/>
        </w:rPr>
        <w:t>;</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обработки древесины и производства изделий из дерева </w:t>
      </w:r>
      <w:r w:rsidRPr="009A70AC">
        <w:rPr>
          <w:color w:val="000000"/>
          <w:spacing w:val="-2"/>
        </w:rPr>
        <w:t>(</w:t>
      </w:r>
      <w:r w:rsidR="009A70AC">
        <w:rPr>
          <w:color w:val="000000"/>
          <w:spacing w:val="-2"/>
        </w:rPr>
        <w:t>86</w:t>
      </w:r>
      <w:r w:rsidRPr="009A70AC">
        <w:rPr>
          <w:color w:val="000000"/>
          <w:spacing w:val="-2"/>
        </w:rPr>
        <w:t xml:space="preserve">, </w:t>
      </w:r>
      <w:r w:rsidR="009A70AC">
        <w:rPr>
          <w:color w:val="000000"/>
          <w:spacing w:val="-2"/>
        </w:rPr>
        <w:t>41,1</w:t>
      </w:r>
      <w:r w:rsidRPr="009A70AC">
        <w:rPr>
          <w:color w:val="000000"/>
          <w:spacing w:val="-2"/>
        </w:rPr>
        <w:t>% респондентов)</w:t>
      </w:r>
      <w:r w:rsidRPr="009A70AC">
        <w:rPr>
          <w:bCs/>
        </w:rPr>
        <w:t>;</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производства кирпича </w:t>
      </w:r>
      <w:r w:rsidRPr="009A70AC">
        <w:rPr>
          <w:color w:val="000000"/>
          <w:spacing w:val="-2"/>
        </w:rPr>
        <w:t>(</w:t>
      </w:r>
      <w:r w:rsidR="009A70AC">
        <w:rPr>
          <w:color w:val="000000"/>
          <w:spacing w:val="-2"/>
        </w:rPr>
        <w:t>87</w:t>
      </w:r>
      <w:r w:rsidRPr="009A70AC">
        <w:rPr>
          <w:color w:val="000000"/>
          <w:spacing w:val="-2"/>
        </w:rPr>
        <w:t xml:space="preserve">, </w:t>
      </w:r>
      <w:r w:rsidR="009A70AC">
        <w:rPr>
          <w:color w:val="000000"/>
          <w:spacing w:val="-2"/>
        </w:rPr>
        <w:t>41,6</w:t>
      </w:r>
      <w:r w:rsidRPr="009A70AC">
        <w:rPr>
          <w:color w:val="000000"/>
          <w:spacing w:val="-2"/>
        </w:rPr>
        <w:t>% респондентов)</w:t>
      </w:r>
      <w:r w:rsidRPr="009A70AC">
        <w:rPr>
          <w:bCs/>
        </w:rPr>
        <w:t>;</w:t>
      </w:r>
    </w:p>
    <w:p w:rsidR="008D6BE8" w:rsidRPr="009A70AC" w:rsidRDefault="008D6BE8" w:rsidP="008D6BE8">
      <w:pPr>
        <w:pStyle w:val="21"/>
        <w:ind w:left="20" w:right="20" w:firstLine="700"/>
      </w:pPr>
      <w:r w:rsidRPr="009A70AC">
        <w:rPr>
          <w:color w:val="000000"/>
          <w:spacing w:val="-2"/>
        </w:rPr>
        <w:t xml:space="preserve">- </w:t>
      </w:r>
      <w:r w:rsidRPr="009A70AC">
        <w:rPr>
          <w:i/>
          <w:color w:val="000000"/>
          <w:spacing w:val="-2"/>
        </w:rPr>
        <w:t xml:space="preserve">производства бетона </w:t>
      </w:r>
      <w:r w:rsidRPr="009A70AC">
        <w:rPr>
          <w:color w:val="000000"/>
          <w:spacing w:val="-2"/>
        </w:rPr>
        <w:t>(</w:t>
      </w:r>
      <w:r w:rsidR="009A70AC">
        <w:rPr>
          <w:color w:val="000000"/>
          <w:spacing w:val="-2"/>
        </w:rPr>
        <w:t>99</w:t>
      </w:r>
      <w:r w:rsidRPr="009A70AC">
        <w:rPr>
          <w:color w:val="000000"/>
          <w:spacing w:val="-2"/>
        </w:rPr>
        <w:t xml:space="preserve">, </w:t>
      </w:r>
      <w:r w:rsidR="009A70AC">
        <w:rPr>
          <w:color w:val="000000"/>
          <w:spacing w:val="-2"/>
        </w:rPr>
        <w:t>47,4</w:t>
      </w:r>
      <w:r w:rsidRPr="009A70AC">
        <w:rPr>
          <w:color w:val="000000"/>
          <w:spacing w:val="-2"/>
        </w:rPr>
        <w:t>% респондентов);</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ремонта автотранспортных средств </w:t>
      </w:r>
      <w:r w:rsidRPr="009A70AC">
        <w:rPr>
          <w:color w:val="000000"/>
          <w:spacing w:val="-2"/>
        </w:rPr>
        <w:t>(</w:t>
      </w:r>
      <w:r w:rsidR="009A70AC">
        <w:rPr>
          <w:color w:val="000000"/>
          <w:spacing w:val="-2"/>
        </w:rPr>
        <w:t>7</w:t>
      </w:r>
      <w:r w:rsidRPr="009A70AC">
        <w:rPr>
          <w:color w:val="000000"/>
          <w:spacing w:val="-2"/>
        </w:rPr>
        <w:t xml:space="preserve">6, </w:t>
      </w:r>
      <w:r w:rsidR="009A70AC">
        <w:rPr>
          <w:color w:val="000000"/>
          <w:spacing w:val="-2"/>
        </w:rPr>
        <w:t>3</w:t>
      </w:r>
      <w:r w:rsidRPr="009A70AC">
        <w:rPr>
          <w:color w:val="000000"/>
          <w:spacing w:val="-2"/>
        </w:rPr>
        <w:t>6</w:t>
      </w:r>
      <w:r w:rsidR="009A70AC">
        <w:rPr>
          <w:color w:val="000000"/>
          <w:spacing w:val="-2"/>
        </w:rPr>
        <w:t>,4</w:t>
      </w:r>
      <w:r w:rsidRPr="009A70AC">
        <w:rPr>
          <w:color w:val="000000"/>
          <w:spacing w:val="-2"/>
        </w:rPr>
        <w:t>% респондентов);</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племенного животноводства </w:t>
      </w:r>
      <w:r w:rsidRPr="009A70AC">
        <w:rPr>
          <w:color w:val="000000"/>
          <w:spacing w:val="-2"/>
        </w:rPr>
        <w:t>(1</w:t>
      </w:r>
      <w:r w:rsidR="009A70AC">
        <w:rPr>
          <w:color w:val="000000"/>
          <w:spacing w:val="-2"/>
        </w:rPr>
        <w:t>1</w:t>
      </w:r>
      <w:r w:rsidRPr="009A70AC">
        <w:rPr>
          <w:color w:val="000000"/>
          <w:spacing w:val="-2"/>
        </w:rPr>
        <w:t xml:space="preserve">7, </w:t>
      </w:r>
      <w:r w:rsidR="009A70AC">
        <w:rPr>
          <w:color w:val="000000"/>
          <w:spacing w:val="-2"/>
        </w:rPr>
        <w:t>5</w:t>
      </w:r>
      <w:r w:rsidRPr="009A70AC">
        <w:rPr>
          <w:color w:val="000000"/>
          <w:spacing w:val="-2"/>
        </w:rPr>
        <w:t>6% респондентов);</w:t>
      </w:r>
    </w:p>
    <w:p w:rsidR="008D6BE8" w:rsidRPr="009A70AC" w:rsidRDefault="008D6BE8" w:rsidP="008D6BE8">
      <w:pPr>
        <w:pStyle w:val="21"/>
        <w:ind w:left="23" w:right="23" w:firstLine="697"/>
        <w:rPr>
          <w:color w:val="000000"/>
          <w:spacing w:val="-2"/>
        </w:rPr>
      </w:pPr>
      <w:r w:rsidRPr="009A70AC">
        <w:rPr>
          <w:color w:val="000000"/>
          <w:spacing w:val="-2"/>
        </w:rPr>
        <w:t xml:space="preserve">- </w:t>
      </w:r>
      <w:r w:rsidRPr="009A70AC">
        <w:rPr>
          <w:i/>
          <w:color w:val="000000"/>
          <w:spacing w:val="-2"/>
        </w:rPr>
        <w:t xml:space="preserve">семеноводства </w:t>
      </w:r>
      <w:r w:rsidRPr="009A70AC">
        <w:rPr>
          <w:color w:val="000000"/>
          <w:spacing w:val="-2"/>
        </w:rPr>
        <w:t>(1</w:t>
      </w:r>
      <w:r w:rsidR="009A70AC">
        <w:rPr>
          <w:color w:val="000000"/>
          <w:spacing w:val="-2"/>
        </w:rPr>
        <w:t>17</w:t>
      </w:r>
      <w:r w:rsidRPr="009A70AC">
        <w:rPr>
          <w:color w:val="000000"/>
          <w:spacing w:val="-2"/>
        </w:rPr>
        <w:t xml:space="preserve">, </w:t>
      </w:r>
      <w:r w:rsidR="009A70AC">
        <w:rPr>
          <w:color w:val="000000"/>
          <w:spacing w:val="-2"/>
        </w:rPr>
        <w:t>5</w:t>
      </w:r>
      <w:r w:rsidRPr="009A70AC">
        <w:rPr>
          <w:color w:val="000000"/>
          <w:spacing w:val="-2"/>
        </w:rPr>
        <w:t>6% респондентов).</w:t>
      </w:r>
    </w:p>
    <w:p w:rsidR="008D6BE8" w:rsidRPr="00357B84" w:rsidRDefault="008D6BE8" w:rsidP="008D6BE8">
      <w:pPr>
        <w:pStyle w:val="21"/>
        <w:ind w:left="23" w:right="23" w:firstLine="697"/>
        <w:rPr>
          <w:color w:val="000000"/>
          <w:spacing w:val="-2"/>
        </w:rPr>
      </w:pPr>
      <w:r w:rsidRPr="00624E1B">
        <w:t>В 202</w:t>
      </w:r>
      <w:r w:rsidR="00624E1B">
        <w:t>1</w:t>
      </w:r>
      <w:r w:rsidRPr="00624E1B">
        <w:t xml:space="preserve"> году </w:t>
      </w:r>
      <w:r w:rsidRPr="00624E1B">
        <w:rPr>
          <w:i/>
        </w:rPr>
        <w:t>в надзорные органы за защитой прав потребителей</w:t>
      </w:r>
      <w:r w:rsidRPr="00624E1B">
        <w:t xml:space="preserve"> </w:t>
      </w:r>
      <w:r w:rsidRPr="00357B84">
        <w:t xml:space="preserve">обратились </w:t>
      </w:r>
      <w:r w:rsidR="00357B84" w:rsidRPr="00357B84">
        <w:t>20</w:t>
      </w:r>
      <w:r w:rsidRPr="00357B84">
        <w:t xml:space="preserve"> респондентов</w:t>
      </w:r>
      <w:r w:rsidR="009A3420">
        <w:t>, это</w:t>
      </w:r>
      <w:r w:rsidRPr="00357B84">
        <w:t xml:space="preserve"> </w:t>
      </w:r>
      <w:r w:rsidR="00357B84" w:rsidRPr="00357B84">
        <w:t>9,6</w:t>
      </w:r>
      <w:r w:rsidRPr="00357B84">
        <w:t xml:space="preserve">% от общего числа </w:t>
      </w:r>
      <w:r w:rsidRPr="00357B84">
        <w:rPr>
          <w:color w:val="000000"/>
          <w:spacing w:val="-2"/>
        </w:rPr>
        <w:t>респондентов, при этом:</w:t>
      </w:r>
    </w:p>
    <w:p w:rsidR="008D6BE8" w:rsidRPr="00624E1B" w:rsidRDefault="008D6BE8" w:rsidP="008D6BE8">
      <w:pPr>
        <w:pStyle w:val="21"/>
        <w:ind w:left="23" w:right="23" w:firstLine="697"/>
        <w:rPr>
          <w:color w:val="000000"/>
          <w:lang w:eastAsia="ru-RU"/>
        </w:rPr>
      </w:pPr>
      <w:r w:rsidRPr="00357B84">
        <w:t xml:space="preserve">- у 1 респондента </w:t>
      </w:r>
      <w:r w:rsidRPr="00357B84">
        <w:rPr>
          <w:color w:val="000000"/>
          <w:lang w:eastAsia="ru-RU"/>
        </w:rPr>
        <w:t>вопрос завис на стадии рассмотрения;</w:t>
      </w:r>
    </w:p>
    <w:p w:rsidR="008D6BE8" w:rsidRPr="00624E1B" w:rsidRDefault="008D6BE8" w:rsidP="008D6BE8">
      <w:pPr>
        <w:pStyle w:val="21"/>
        <w:ind w:left="23" w:right="23" w:firstLine="697"/>
        <w:rPr>
          <w:color w:val="000000"/>
          <w:lang w:eastAsia="ru-RU"/>
        </w:rPr>
      </w:pPr>
      <w:r w:rsidRPr="00624E1B">
        <w:t xml:space="preserve">- </w:t>
      </w:r>
      <w:r w:rsidR="00624E1B">
        <w:t>5</w:t>
      </w:r>
      <w:r w:rsidRPr="00624E1B">
        <w:t xml:space="preserve"> респондентам </w:t>
      </w:r>
      <w:r w:rsidRPr="00624E1B">
        <w:rPr>
          <w:color w:val="000000"/>
          <w:lang w:eastAsia="ru-RU"/>
        </w:rPr>
        <w:t>не удалось отстоять свои права;</w:t>
      </w:r>
    </w:p>
    <w:p w:rsidR="008D6BE8" w:rsidRPr="00624E1B" w:rsidRDefault="008D6BE8" w:rsidP="008D6BE8">
      <w:pPr>
        <w:pStyle w:val="21"/>
        <w:ind w:left="23" w:right="23" w:firstLine="697"/>
        <w:rPr>
          <w:color w:val="000000"/>
          <w:lang w:eastAsia="ru-RU"/>
        </w:rPr>
      </w:pPr>
      <w:r w:rsidRPr="00624E1B">
        <w:t xml:space="preserve">- </w:t>
      </w:r>
      <w:r w:rsidR="00624E1B">
        <w:t>11</w:t>
      </w:r>
      <w:r w:rsidRPr="00624E1B">
        <w:t xml:space="preserve"> респондентам </w:t>
      </w:r>
      <w:r w:rsidRPr="00624E1B">
        <w:rPr>
          <w:color w:val="000000"/>
          <w:lang w:eastAsia="ru-RU"/>
        </w:rPr>
        <w:t>полностью удалось отстоять свои права;</w:t>
      </w:r>
    </w:p>
    <w:p w:rsidR="008D6BE8" w:rsidRPr="00B17E84" w:rsidRDefault="008D6BE8" w:rsidP="008D6BE8">
      <w:pPr>
        <w:pStyle w:val="21"/>
        <w:ind w:left="23" w:right="23" w:firstLine="697"/>
        <w:rPr>
          <w:color w:val="000000"/>
          <w:spacing w:val="-2"/>
        </w:rPr>
      </w:pPr>
      <w:r w:rsidRPr="00624E1B">
        <w:rPr>
          <w:color w:val="000000"/>
          <w:spacing w:val="-2"/>
        </w:rPr>
        <w:t xml:space="preserve">- </w:t>
      </w:r>
      <w:r w:rsidR="00624E1B">
        <w:rPr>
          <w:color w:val="000000"/>
          <w:spacing w:val="-2"/>
        </w:rPr>
        <w:t>3</w:t>
      </w:r>
      <w:r w:rsidRPr="00624E1B">
        <w:rPr>
          <w:color w:val="000000"/>
          <w:spacing w:val="-2"/>
        </w:rPr>
        <w:t xml:space="preserve"> респондентам только </w:t>
      </w:r>
      <w:r w:rsidRPr="00624E1B">
        <w:rPr>
          <w:color w:val="000000"/>
          <w:lang w:eastAsia="ru-RU"/>
        </w:rPr>
        <w:t>частично удалось отстоять свои права.</w:t>
      </w:r>
    </w:p>
    <w:p w:rsidR="008D6BE8" w:rsidRDefault="008D6BE8" w:rsidP="008D6BE8">
      <w:pPr>
        <w:pStyle w:val="21"/>
        <w:spacing w:after="120"/>
        <w:ind w:firstLine="709"/>
      </w:pPr>
      <w:r w:rsidRPr="0052057A">
        <w:t xml:space="preserve">6) оценить </w:t>
      </w:r>
      <w:r w:rsidRPr="0052057A">
        <w:rPr>
          <w:i/>
        </w:rPr>
        <w:t>качество официальной информации о состоянии конкурентной среды на рынках товаров, работ и услуг Боровичского муниципального района, размещаемой в открытом доступе</w:t>
      </w:r>
      <w:r w:rsidRPr="0052057A">
        <w:t xml:space="preserve"> (результаты представлены в таблице № 6).</w:t>
      </w:r>
    </w:p>
    <w:p w:rsidR="008D6BE8" w:rsidRDefault="008D6BE8" w:rsidP="00A96E3C">
      <w:pPr>
        <w:pStyle w:val="21"/>
        <w:spacing w:after="120" w:line="240" w:lineRule="exact"/>
      </w:pPr>
      <w:r w:rsidRPr="003C1B2A">
        <w:t xml:space="preserve">Таблица </w:t>
      </w:r>
      <w:r>
        <w:t xml:space="preserve">6. </w:t>
      </w:r>
      <w:r w:rsidRPr="004B1466">
        <w:t xml:space="preserve">Качество официальной информации о состоянии конкурентной среды на рынках товаров, работ и услуг </w:t>
      </w:r>
      <w:r>
        <w:t>Боровичского муниципального района</w:t>
      </w:r>
      <w:r w:rsidRPr="004B1466">
        <w:t>, размещаемой в открытом доступе</w:t>
      </w:r>
    </w:p>
    <w:tbl>
      <w:tblPr>
        <w:tblW w:w="9781" w:type="dxa"/>
        <w:tblInd w:w="-5" w:type="dxa"/>
        <w:tblLayout w:type="fixed"/>
        <w:tblLook w:val="04A0" w:firstRow="1" w:lastRow="0" w:firstColumn="1" w:lastColumn="0" w:noHBand="0" w:noVBand="1"/>
      </w:tblPr>
      <w:tblGrid>
        <w:gridCol w:w="2410"/>
        <w:gridCol w:w="1418"/>
        <w:gridCol w:w="1417"/>
        <w:gridCol w:w="1559"/>
        <w:gridCol w:w="1560"/>
        <w:gridCol w:w="1417"/>
      </w:tblGrid>
      <w:tr w:rsidR="008D6BE8" w:rsidRPr="00196955" w:rsidTr="00C844BA">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rPr>
                <w:sz w:val="12"/>
                <w:szCs w:val="12"/>
              </w:rPr>
            </w:pPr>
            <w:r w:rsidRPr="00196955">
              <w:rPr>
                <w:sz w:val="12"/>
                <w:szCs w:val="12"/>
              </w:rPr>
              <w:t>Критерий оценки</w:t>
            </w:r>
          </w:p>
        </w:tc>
        <w:tc>
          <w:tcPr>
            <w:tcW w:w="1418" w:type="dxa"/>
            <w:tcBorders>
              <w:top w:val="single" w:sz="4" w:space="0" w:color="auto"/>
              <w:left w:val="nil"/>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ind w:left="-77" w:right="-105"/>
              <w:rPr>
                <w:sz w:val="12"/>
                <w:szCs w:val="12"/>
              </w:rPr>
            </w:pPr>
            <w:r w:rsidRPr="00196955">
              <w:rPr>
                <w:sz w:val="12"/>
                <w:szCs w:val="12"/>
              </w:rPr>
              <w:t>Удовлетворительное</w:t>
            </w:r>
          </w:p>
        </w:tc>
        <w:tc>
          <w:tcPr>
            <w:tcW w:w="1417" w:type="dxa"/>
            <w:tcBorders>
              <w:top w:val="single" w:sz="4" w:space="0" w:color="auto"/>
              <w:left w:val="nil"/>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ind w:left="-77" w:right="-105"/>
              <w:rPr>
                <w:sz w:val="12"/>
                <w:szCs w:val="12"/>
              </w:rPr>
            </w:pPr>
            <w:r w:rsidRPr="00196955">
              <w:rPr>
                <w:sz w:val="12"/>
                <w:szCs w:val="12"/>
              </w:rPr>
              <w:t>Скорее удовлетворительное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ind w:left="-77" w:right="-105"/>
              <w:rPr>
                <w:sz w:val="12"/>
                <w:szCs w:val="12"/>
              </w:rPr>
            </w:pPr>
            <w:r w:rsidRPr="00196955">
              <w:rPr>
                <w:sz w:val="12"/>
                <w:szCs w:val="12"/>
              </w:rPr>
              <w:t>Скорее неудовлетворительное</w:t>
            </w:r>
          </w:p>
        </w:tc>
        <w:tc>
          <w:tcPr>
            <w:tcW w:w="1560" w:type="dxa"/>
            <w:tcBorders>
              <w:top w:val="single" w:sz="4" w:space="0" w:color="auto"/>
              <w:left w:val="nil"/>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ind w:left="-77" w:right="-105"/>
              <w:rPr>
                <w:sz w:val="12"/>
                <w:szCs w:val="12"/>
              </w:rPr>
            </w:pPr>
            <w:r w:rsidRPr="00196955">
              <w:rPr>
                <w:sz w:val="12"/>
                <w:szCs w:val="12"/>
              </w:rPr>
              <w:t>Неудовлетворительное</w:t>
            </w:r>
          </w:p>
        </w:tc>
        <w:tc>
          <w:tcPr>
            <w:tcW w:w="1417" w:type="dxa"/>
            <w:tcBorders>
              <w:top w:val="single" w:sz="4" w:space="0" w:color="auto"/>
              <w:left w:val="nil"/>
              <w:bottom w:val="single" w:sz="4" w:space="0" w:color="auto"/>
              <w:right w:val="single" w:sz="4" w:space="0" w:color="auto"/>
            </w:tcBorders>
            <w:shd w:val="clear" w:color="auto" w:fill="auto"/>
            <w:vAlign w:val="center"/>
          </w:tcPr>
          <w:p w:rsidR="008D6BE8" w:rsidRPr="00196955" w:rsidRDefault="008D6BE8" w:rsidP="00224752">
            <w:pPr>
              <w:pStyle w:val="5"/>
              <w:shd w:val="clear" w:color="auto" w:fill="auto"/>
              <w:spacing w:after="0" w:line="240" w:lineRule="auto"/>
              <w:ind w:left="-77" w:right="-105"/>
              <w:rPr>
                <w:sz w:val="12"/>
                <w:szCs w:val="12"/>
              </w:rPr>
            </w:pPr>
            <w:r w:rsidRPr="00196955">
              <w:rPr>
                <w:sz w:val="12"/>
                <w:szCs w:val="12"/>
              </w:rPr>
              <w:t>Затрудняюсь ответить/ мне ничего не известно о такой информации</w:t>
            </w:r>
          </w:p>
        </w:tc>
      </w:tr>
      <w:tr w:rsidR="00196955" w:rsidRPr="00196955" w:rsidTr="00C844BA">
        <w:trPr>
          <w:trHeight w:val="4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6955" w:rsidRPr="00196955" w:rsidRDefault="00196955" w:rsidP="00196955">
            <w:pPr>
              <w:spacing w:after="0" w:line="240" w:lineRule="auto"/>
              <w:rPr>
                <w:rFonts w:ascii="Times New Roman" w:eastAsia="Times New Roman" w:hAnsi="Times New Roman" w:cs="Times New Roman"/>
                <w:color w:val="000000"/>
                <w:sz w:val="16"/>
                <w:szCs w:val="16"/>
                <w:lang w:eastAsia="ru-RU"/>
              </w:rPr>
            </w:pPr>
            <w:r w:rsidRPr="00196955">
              <w:rPr>
                <w:rFonts w:ascii="Times New Roman" w:eastAsia="Times New Roman" w:hAnsi="Times New Roman" w:cs="Times New Roman"/>
                <w:color w:val="000000"/>
                <w:sz w:val="16"/>
                <w:szCs w:val="16"/>
                <w:lang w:eastAsia="ru-RU"/>
              </w:rPr>
              <w:t>Уровень доступности</w:t>
            </w:r>
          </w:p>
        </w:tc>
        <w:tc>
          <w:tcPr>
            <w:tcW w:w="1418" w:type="dxa"/>
            <w:tcBorders>
              <w:top w:val="single" w:sz="4" w:space="0" w:color="auto"/>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63</w:t>
            </w:r>
          </w:p>
        </w:tc>
        <w:tc>
          <w:tcPr>
            <w:tcW w:w="1417" w:type="dxa"/>
            <w:tcBorders>
              <w:top w:val="single" w:sz="4" w:space="0" w:color="auto"/>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70</w:t>
            </w:r>
          </w:p>
        </w:tc>
        <w:tc>
          <w:tcPr>
            <w:tcW w:w="1559" w:type="dxa"/>
            <w:tcBorders>
              <w:top w:val="single" w:sz="4" w:space="0" w:color="auto"/>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23</w:t>
            </w:r>
          </w:p>
        </w:tc>
        <w:tc>
          <w:tcPr>
            <w:tcW w:w="1560" w:type="dxa"/>
            <w:tcBorders>
              <w:top w:val="single" w:sz="4" w:space="0" w:color="auto"/>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11</w:t>
            </w:r>
          </w:p>
        </w:tc>
        <w:tc>
          <w:tcPr>
            <w:tcW w:w="1417" w:type="dxa"/>
            <w:tcBorders>
              <w:top w:val="single" w:sz="4" w:space="0" w:color="auto"/>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42</w:t>
            </w:r>
          </w:p>
        </w:tc>
      </w:tr>
      <w:tr w:rsidR="00196955" w:rsidRPr="00196955" w:rsidTr="00C844BA">
        <w:trPr>
          <w:trHeight w:val="420"/>
        </w:trPr>
        <w:tc>
          <w:tcPr>
            <w:tcW w:w="2410" w:type="dxa"/>
            <w:tcBorders>
              <w:top w:val="nil"/>
              <w:left w:val="single" w:sz="4" w:space="0" w:color="auto"/>
              <w:bottom w:val="single" w:sz="4" w:space="0" w:color="auto"/>
              <w:right w:val="single" w:sz="4" w:space="0" w:color="auto"/>
            </w:tcBorders>
            <w:shd w:val="clear" w:color="auto" w:fill="auto"/>
            <w:hideMark/>
          </w:tcPr>
          <w:p w:rsidR="00196955" w:rsidRPr="00196955" w:rsidRDefault="00196955" w:rsidP="00196955">
            <w:pPr>
              <w:spacing w:after="0" w:line="240" w:lineRule="auto"/>
              <w:rPr>
                <w:rFonts w:ascii="Times New Roman" w:eastAsia="Times New Roman" w:hAnsi="Times New Roman" w:cs="Times New Roman"/>
                <w:color w:val="000000"/>
                <w:sz w:val="16"/>
                <w:szCs w:val="16"/>
                <w:lang w:eastAsia="ru-RU"/>
              </w:rPr>
            </w:pPr>
            <w:r w:rsidRPr="00196955">
              <w:rPr>
                <w:rFonts w:ascii="Times New Roman" w:eastAsia="Times New Roman" w:hAnsi="Times New Roman" w:cs="Times New Roman"/>
                <w:color w:val="000000"/>
                <w:sz w:val="16"/>
                <w:szCs w:val="16"/>
                <w:lang w:eastAsia="ru-RU"/>
              </w:rPr>
              <w:t>Уровень понятности</w:t>
            </w:r>
          </w:p>
        </w:tc>
        <w:tc>
          <w:tcPr>
            <w:tcW w:w="1418"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51</w:t>
            </w:r>
          </w:p>
        </w:tc>
        <w:tc>
          <w:tcPr>
            <w:tcW w:w="1417"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73</w:t>
            </w:r>
          </w:p>
        </w:tc>
        <w:tc>
          <w:tcPr>
            <w:tcW w:w="1559"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30</w:t>
            </w:r>
          </w:p>
        </w:tc>
        <w:tc>
          <w:tcPr>
            <w:tcW w:w="1560"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12</w:t>
            </w:r>
          </w:p>
        </w:tc>
        <w:tc>
          <w:tcPr>
            <w:tcW w:w="1417"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43</w:t>
            </w:r>
          </w:p>
        </w:tc>
      </w:tr>
      <w:tr w:rsidR="00196955" w:rsidRPr="00196955" w:rsidTr="00C844BA">
        <w:trPr>
          <w:trHeight w:val="420"/>
        </w:trPr>
        <w:tc>
          <w:tcPr>
            <w:tcW w:w="2410" w:type="dxa"/>
            <w:tcBorders>
              <w:top w:val="nil"/>
              <w:left w:val="single" w:sz="4" w:space="0" w:color="auto"/>
              <w:bottom w:val="single" w:sz="4" w:space="0" w:color="auto"/>
              <w:right w:val="single" w:sz="4" w:space="0" w:color="auto"/>
            </w:tcBorders>
            <w:shd w:val="clear" w:color="auto" w:fill="auto"/>
            <w:hideMark/>
          </w:tcPr>
          <w:p w:rsidR="00196955" w:rsidRPr="00196955" w:rsidRDefault="00196955" w:rsidP="00196955">
            <w:pPr>
              <w:spacing w:after="0" w:line="240" w:lineRule="auto"/>
              <w:rPr>
                <w:rFonts w:ascii="Times New Roman" w:eastAsia="Times New Roman" w:hAnsi="Times New Roman" w:cs="Times New Roman"/>
                <w:color w:val="000000"/>
                <w:sz w:val="16"/>
                <w:szCs w:val="16"/>
                <w:lang w:eastAsia="ru-RU"/>
              </w:rPr>
            </w:pPr>
            <w:r w:rsidRPr="00196955">
              <w:rPr>
                <w:rFonts w:ascii="Times New Roman" w:eastAsia="Times New Roman" w:hAnsi="Times New Roman" w:cs="Times New Roman"/>
                <w:color w:val="000000"/>
                <w:sz w:val="16"/>
                <w:szCs w:val="16"/>
                <w:lang w:eastAsia="ru-RU"/>
              </w:rPr>
              <w:t>Удобство получения</w:t>
            </w:r>
          </w:p>
        </w:tc>
        <w:tc>
          <w:tcPr>
            <w:tcW w:w="1418"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50</w:t>
            </w:r>
          </w:p>
        </w:tc>
        <w:tc>
          <w:tcPr>
            <w:tcW w:w="1417"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69</w:t>
            </w:r>
          </w:p>
        </w:tc>
        <w:tc>
          <w:tcPr>
            <w:tcW w:w="1559"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31</w:t>
            </w:r>
          </w:p>
        </w:tc>
        <w:tc>
          <w:tcPr>
            <w:tcW w:w="1560"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16</w:t>
            </w:r>
          </w:p>
        </w:tc>
        <w:tc>
          <w:tcPr>
            <w:tcW w:w="1417" w:type="dxa"/>
            <w:tcBorders>
              <w:top w:val="nil"/>
              <w:left w:val="nil"/>
              <w:bottom w:val="single" w:sz="4" w:space="0" w:color="auto"/>
              <w:right w:val="single" w:sz="4" w:space="0" w:color="auto"/>
            </w:tcBorders>
            <w:shd w:val="clear" w:color="auto" w:fill="auto"/>
          </w:tcPr>
          <w:p w:rsidR="00196955" w:rsidRPr="00196955" w:rsidRDefault="00196955" w:rsidP="00196955">
            <w:pPr>
              <w:jc w:val="center"/>
              <w:rPr>
                <w:rFonts w:ascii="Times New Roman" w:hAnsi="Times New Roman" w:cs="Times New Roman"/>
                <w:color w:val="000000"/>
                <w:sz w:val="16"/>
                <w:szCs w:val="16"/>
              </w:rPr>
            </w:pPr>
            <w:r w:rsidRPr="00196955">
              <w:rPr>
                <w:rFonts w:ascii="Times New Roman" w:hAnsi="Times New Roman" w:cs="Times New Roman"/>
                <w:color w:val="000000"/>
                <w:sz w:val="16"/>
                <w:szCs w:val="16"/>
              </w:rPr>
              <w:t>43</w:t>
            </w:r>
          </w:p>
        </w:tc>
      </w:tr>
    </w:tbl>
    <w:p w:rsidR="008D6BE8" w:rsidRPr="00470CD9" w:rsidRDefault="008D6BE8" w:rsidP="008D6BE8">
      <w:pPr>
        <w:pStyle w:val="21"/>
        <w:spacing w:before="120"/>
        <w:ind w:left="23" w:right="23" w:firstLine="697"/>
        <w:rPr>
          <w:b/>
          <w:i/>
        </w:rPr>
      </w:pPr>
      <w:r w:rsidRPr="00470CD9">
        <w:rPr>
          <w:b/>
          <w:bCs/>
          <w:i/>
        </w:rPr>
        <w:t xml:space="preserve">Из данных таблицы № </w:t>
      </w:r>
      <w:r>
        <w:rPr>
          <w:b/>
          <w:bCs/>
          <w:i/>
        </w:rPr>
        <w:t>6</w:t>
      </w:r>
      <w:r w:rsidRPr="00470CD9">
        <w:rPr>
          <w:b/>
          <w:i/>
        </w:rPr>
        <w:t xml:space="preserve"> следует:</w:t>
      </w:r>
    </w:p>
    <w:p w:rsidR="008D6BE8" w:rsidRPr="008E736E" w:rsidRDefault="008D6BE8" w:rsidP="008D6BE8">
      <w:pPr>
        <w:pStyle w:val="21"/>
        <w:ind w:left="20" w:right="20" w:firstLine="700"/>
      </w:pPr>
      <w:r w:rsidRPr="006133E7">
        <w:t>6</w:t>
      </w:r>
      <w:r w:rsidR="006133E7">
        <w:t>3,6</w:t>
      </w:r>
      <w:r w:rsidRPr="006133E7">
        <w:t xml:space="preserve">% респондентов удовлетворены и скорее удовлетворены </w:t>
      </w:r>
      <w:r w:rsidRPr="006133E7">
        <w:rPr>
          <w:i/>
          <w:u w:val="single"/>
        </w:rPr>
        <w:t>доступностью</w:t>
      </w:r>
      <w:r w:rsidRPr="006133E7">
        <w:t xml:space="preserve"> </w:t>
      </w:r>
      <w:r w:rsidRPr="006133E7">
        <w:rPr>
          <w:i/>
          <w:u w:val="single"/>
        </w:rPr>
        <w:t>официальной информации</w:t>
      </w:r>
      <w:r w:rsidRPr="006133E7">
        <w:t xml:space="preserve"> о состоянии конкурентной среды на рынках товаров, работ и услуг (</w:t>
      </w:r>
      <w:r w:rsidR="006133E7">
        <w:t>63+70</w:t>
      </w:r>
      <w:r w:rsidRPr="006133E7">
        <w:t>);</w:t>
      </w:r>
    </w:p>
    <w:p w:rsidR="008D6BE8" w:rsidRPr="006133E7" w:rsidRDefault="008D6BE8" w:rsidP="008D6BE8">
      <w:pPr>
        <w:pStyle w:val="21"/>
        <w:ind w:left="20" w:right="20" w:firstLine="700"/>
      </w:pPr>
      <w:r w:rsidRPr="006133E7">
        <w:t>5</w:t>
      </w:r>
      <w:r w:rsidR="006133E7">
        <w:t>9,3</w:t>
      </w:r>
      <w:r w:rsidRPr="006133E7">
        <w:t xml:space="preserve">% респондентам </w:t>
      </w:r>
      <w:r w:rsidRPr="006133E7">
        <w:rPr>
          <w:i/>
          <w:u w:val="single"/>
        </w:rPr>
        <w:t>понятна информация</w:t>
      </w:r>
      <w:r w:rsidRPr="006133E7">
        <w:t xml:space="preserve"> о состоянии конкурентной среды на рынках товаров, работ и услуг, размещаемая в открытом доступе (</w:t>
      </w:r>
      <w:r w:rsidR="006133E7">
        <w:t>51+73</w:t>
      </w:r>
      <w:r w:rsidRPr="006133E7">
        <w:t>);</w:t>
      </w:r>
    </w:p>
    <w:p w:rsidR="008D6BE8" w:rsidRPr="006133E7" w:rsidRDefault="008D6BE8" w:rsidP="008D6BE8">
      <w:pPr>
        <w:pStyle w:val="21"/>
        <w:ind w:left="20" w:right="20" w:firstLine="700"/>
      </w:pPr>
      <w:r w:rsidRPr="006133E7">
        <w:t>5</w:t>
      </w:r>
      <w:r w:rsidR="006133E7">
        <w:t>6,9</w:t>
      </w:r>
      <w:r w:rsidRPr="006133E7">
        <w:t xml:space="preserve">% респондентам </w:t>
      </w:r>
      <w:r w:rsidRPr="006133E7">
        <w:rPr>
          <w:i/>
          <w:u w:val="single"/>
        </w:rPr>
        <w:t>удобна для получения информация</w:t>
      </w:r>
      <w:r w:rsidRPr="006133E7">
        <w:t xml:space="preserve"> о состоянии конкурентной среды на рынках товаров, работ и услуг (</w:t>
      </w:r>
      <w:r w:rsidR="006133E7">
        <w:t>50+69</w:t>
      </w:r>
      <w:r w:rsidRPr="006133E7">
        <w:t>).</w:t>
      </w:r>
    </w:p>
    <w:p w:rsidR="008D6BE8" w:rsidRPr="006133E7" w:rsidRDefault="008D6BE8" w:rsidP="008D6BE8">
      <w:pPr>
        <w:pStyle w:val="21"/>
        <w:ind w:left="20" w:right="20" w:firstLine="700"/>
      </w:pPr>
      <w:r w:rsidRPr="006133E7">
        <w:t xml:space="preserve">При этом </w:t>
      </w:r>
      <w:r w:rsidRPr="006133E7">
        <w:rPr>
          <w:i/>
        </w:rPr>
        <w:t>доступностью, понятностью размещаемой информации, а также удобством её размещения</w:t>
      </w:r>
      <w:r w:rsidRPr="006133E7">
        <w:t xml:space="preserve"> не удовлетворены или скорее не удовлетворены </w:t>
      </w:r>
      <w:r w:rsidR="006133E7" w:rsidRPr="006133E7">
        <w:t>16,3</w:t>
      </w:r>
      <w:r w:rsidRPr="006133E7">
        <w:t>%, 2</w:t>
      </w:r>
      <w:r w:rsidR="006133E7" w:rsidRPr="006133E7">
        <w:t>0,1</w:t>
      </w:r>
      <w:r w:rsidRPr="006133E7">
        <w:t>% и 2</w:t>
      </w:r>
      <w:r w:rsidR="006133E7" w:rsidRPr="006133E7">
        <w:t>2,</w:t>
      </w:r>
      <w:r w:rsidRPr="006133E7">
        <w:t>5% респондентов, соответственно.</w:t>
      </w:r>
    </w:p>
    <w:p w:rsidR="008D6BE8" w:rsidRPr="003C1B2A" w:rsidRDefault="0060246B" w:rsidP="008D6BE8">
      <w:pPr>
        <w:pStyle w:val="21"/>
        <w:ind w:left="20" w:right="20" w:firstLine="700"/>
      </w:pPr>
      <w:r w:rsidRPr="0060246B">
        <w:t>20</w:t>
      </w:r>
      <w:r w:rsidR="008D6BE8" w:rsidRPr="0060246B">
        <w:t xml:space="preserve">% респондентов </w:t>
      </w:r>
      <w:r w:rsidR="008D6BE8" w:rsidRPr="0060246B">
        <w:rPr>
          <w:i/>
        </w:rPr>
        <w:t>не смогли оценить</w:t>
      </w:r>
      <w:r w:rsidR="008D6BE8" w:rsidRPr="0060246B">
        <w:t xml:space="preserve"> степень удовлетворённости официальной информацией о развитии конкуренции, в том числе по причине того, что ничего не знают о наличии такой информации.</w:t>
      </w:r>
    </w:p>
    <w:p w:rsidR="008D6BE8" w:rsidRDefault="008D6BE8" w:rsidP="008D6BE8">
      <w:pPr>
        <w:pStyle w:val="21"/>
        <w:spacing w:before="120" w:after="120"/>
        <w:ind w:firstLine="709"/>
      </w:pPr>
      <w:r>
        <w:t>7)</w:t>
      </w:r>
      <w:r w:rsidRPr="003C1B2A">
        <w:t xml:space="preserve"> </w:t>
      </w:r>
      <w:r>
        <w:t>в</w:t>
      </w:r>
      <w:r w:rsidRPr="003C1B2A">
        <w:t xml:space="preserve"> ходе опроса респонденты указ</w:t>
      </w:r>
      <w:r>
        <w:t>а</w:t>
      </w:r>
      <w:r w:rsidRPr="003C1B2A">
        <w:t xml:space="preserve">ли </w:t>
      </w:r>
      <w:r w:rsidRPr="003B0DF8">
        <w:rPr>
          <w:i/>
        </w:rPr>
        <w:t>какими источниками информации о состоянии конкурентной среды и деятельности по содействию развитию конкуренции они предпочитают пользоваться</w:t>
      </w:r>
      <w:r w:rsidRPr="00A26166">
        <w:t xml:space="preserve"> (р</w:t>
      </w:r>
      <w:r w:rsidRPr="003C1B2A">
        <w:t>езуль</w:t>
      </w:r>
      <w:r>
        <w:t>таты представлены в таблице № 7).</w:t>
      </w:r>
    </w:p>
    <w:p w:rsidR="008D6BE8" w:rsidRDefault="008D6BE8" w:rsidP="008728AF">
      <w:pPr>
        <w:pStyle w:val="21"/>
        <w:spacing w:after="120" w:line="240" w:lineRule="exact"/>
      </w:pPr>
      <w:r w:rsidRPr="003C1B2A">
        <w:t xml:space="preserve">Таблица </w:t>
      </w:r>
      <w:r>
        <w:t xml:space="preserve">7. </w:t>
      </w:r>
      <w:r w:rsidRPr="006F78A4">
        <w:t xml:space="preserve">Источники информации о состоянии конкурентной среды и деятельности по содействию </w:t>
      </w:r>
      <w:r w:rsidRPr="006F78A4">
        <w:lastRenderedPageBreak/>
        <w:t>развитию конкурен</w:t>
      </w:r>
      <w:r>
        <w:t>ции</w:t>
      </w:r>
    </w:p>
    <w:tbl>
      <w:tblPr>
        <w:tblW w:w="9611" w:type="dxa"/>
        <w:tblInd w:w="-5" w:type="dxa"/>
        <w:tblLook w:val="04A0" w:firstRow="1" w:lastRow="0" w:firstColumn="1" w:lastColumn="0" w:noHBand="0" w:noVBand="1"/>
      </w:tblPr>
      <w:tblGrid>
        <w:gridCol w:w="6917"/>
        <w:gridCol w:w="1560"/>
        <w:gridCol w:w="1134"/>
      </w:tblGrid>
      <w:tr w:rsidR="008D6BE8" w:rsidRPr="008728AF" w:rsidTr="008728AF">
        <w:trPr>
          <w:trHeight w:val="345"/>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8D6BE8" w:rsidRPr="008728AF"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8728AF">
              <w:rPr>
                <w:rFonts w:ascii="Times New Roman" w:eastAsia="Times New Roman" w:hAnsi="Times New Roman" w:cs="Times New Roman"/>
                <w:color w:val="000000"/>
                <w:sz w:val="12"/>
                <w:szCs w:val="12"/>
                <w:lang w:eastAsia="ru-RU"/>
              </w:rPr>
              <w:t>Источники информации</w:t>
            </w:r>
          </w:p>
        </w:tc>
        <w:tc>
          <w:tcPr>
            <w:tcW w:w="1560" w:type="dxa"/>
            <w:tcBorders>
              <w:top w:val="single" w:sz="4" w:space="0" w:color="auto"/>
              <w:left w:val="nil"/>
              <w:bottom w:val="single" w:sz="4" w:space="0" w:color="auto"/>
              <w:right w:val="single" w:sz="4" w:space="0" w:color="auto"/>
            </w:tcBorders>
            <w:shd w:val="clear" w:color="auto" w:fill="auto"/>
            <w:hideMark/>
          </w:tcPr>
          <w:p w:rsidR="008D6BE8" w:rsidRPr="008728AF"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8728AF">
              <w:rPr>
                <w:rFonts w:ascii="Times New Roman" w:eastAsia="Times New Roman" w:hAnsi="Times New Roman" w:cs="Times New Roman"/>
                <w:color w:val="000000"/>
                <w:sz w:val="12"/>
                <w:szCs w:val="12"/>
                <w:lang w:eastAsia="ru-RU"/>
              </w:rPr>
              <w:t>Предпочитаю пользоваться</w:t>
            </w:r>
          </w:p>
        </w:tc>
        <w:tc>
          <w:tcPr>
            <w:tcW w:w="1134" w:type="dxa"/>
            <w:tcBorders>
              <w:top w:val="single" w:sz="4" w:space="0" w:color="auto"/>
              <w:left w:val="nil"/>
              <w:bottom w:val="single" w:sz="4" w:space="0" w:color="auto"/>
              <w:right w:val="single" w:sz="4" w:space="0" w:color="auto"/>
            </w:tcBorders>
            <w:shd w:val="clear" w:color="auto" w:fill="auto"/>
            <w:hideMark/>
          </w:tcPr>
          <w:p w:rsidR="008D6BE8" w:rsidRPr="008728AF" w:rsidRDefault="008D6BE8" w:rsidP="00224752">
            <w:pPr>
              <w:spacing w:after="0" w:line="240" w:lineRule="auto"/>
              <w:jc w:val="center"/>
              <w:rPr>
                <w:rFonts w:ascii="Times New Roman" w:eastAsia="Times New Roman" w:hAnsi="Times New Roman" w:cs="Times New Roman"/>
                <w:color w:val="000000"/>
                <w:sz w:val="12"/>
                <w:szCs w:val="12"/>
                <w:lang w:eastAsia="ru-RU"/>
              </w:rPr>
            </w:pPr>
            <w:r w:rsidRPr="008728AF">
              <w:rPr>
                <w:rFonts w:ascii="Times New Roman" w:eastAsia="Times New Roman" w:hAnsi="Times New Roman" w:cs="Times New Roman"/>
                <w:color w:val="000000"/>
                <w:sz w:val="12"/>
                <w:szCs w:val="12"/>
                <w:lang w:eastAsia="ru-RU"/>
              </w:rPr>
              <w:t>Доверяю больше всего</w:t>
            </w:r>
          </w:p>
        </w:tc>
      </w:tr>
      <w:tr w:rsidR="0062049B" w:rsidRPr="008728AF" w:rsidTr="0062049B">
        <w:trPr>
          <w:trHeight w:val="462"/>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Официальная информация, размещенная на официальном сайте Министерства инвестиционной политики Новгородской области в информационно-телекоммуникационной сети «Интернет»</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125</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53</w:t>
            </w:r>
          </w:p>
        </w:tc>
      </w:tr>
      <w:tr w:rsidR="0062049B" w:rsidRPr="008728AF" w:rsidTr="006E3072">
        <w:trPr>
          <w:trHeight w:val="129"/>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Официальная информация, размещенная на Инвестиционном портале Новгородской области</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102</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53</w:t>
            </w:r>
          </w:p>
        </w:tc>
      </w:tr>
      <w:tr w:rsidR="0062049B" w:rsidRPr="008728AF" w:rsidTr="0062049B">
        <w:trPr>
          <w:trHeight w:val="163"/>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Официальная информация, размещенная на сайте Федеральной антимонопольной службы</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91</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57</w:t>
            </w:r>
          </w:p>
        </w:tc>
      </w:tr>
      <w:tr w:rsidR="0062049B" w:rsidRPr="008728AF" w:rsidTr="0062049B">
        <w:trPr>
          <w:trHeight w:val="523"/>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Информация, размещенная на официальных сайтах других исполнительных органов государственной власти Новгородской области и муниципальных образований органов местного самоуправления в информационно-телекоммуникационной сети «Интернет»</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108</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53</w:t>
            </w:r>
          </w:p>
        </w:tc>
      </w:tr>
      <w:tr w:rsidR="0062049B" w:rsidRPr="008728AF" w:rsidTr="008728AF">
        <w:trPr>
          <w:trHeight w:val="225"/>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Телевидение</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137</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29</w:t>
            </w:r>
          </w:p>
        </w:tc>
      </w:tr>
      <w:tr w:rsidR="0062049B" w:rsidRPr="008728AF" w:rsidTr="0043297B">
        <w:trPr>
          <w:trHeight w:val="225"/>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Печатные средства массовой информации</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129</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38</w:t>
            </w:r>
          </w:p>
        </w:tc>
      </w:tr>
      <w:tr w:rsidR="0062049B" w:rsidRPr="008728AF" w:rsidTr="0043297B">
        <w:trPr>
          <w:trHeight w:val="225"/>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Радио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26</w:t>
            </w:r>
          </w:p>
        </w:tc>
      </w:tr>
      <w:tr w:rsidR="0062049B" w:rsidRPr="008728AF" w:rsidTr="0043297B">
        <w:trPr>
          <w:trHeight w:val="225"/>
        </w:trPr>
        <w:tc>
          <w:tcPr>
            <w:tcW w:w="6917" w:type="dxa"/>
            <w:tcBorders>
              <w:top w:val="single" w:sz="4" w:space="0" w:color="auto"/>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Специальные блоги, порталы и прочие электронные ресурсы</w:t>
            </w:r>
          </w:p>
        </w:tc>
        <w:tc>
          <w:tcPr>
            <w:tcW w:w="1560" w:type="dxa"/>
            <w:tcBorders>
              <w:top w:val="single" w:sz="4" w:space="0" w:color="auto"/>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122</w:t>
            </w:r>
          </w:p>
        </w:tc>
        <w:tc>
          <w:tcPr>
            <w:tcW w:w="1134" w:type="dxa"/>
            <w:tcBorders>
              <w:top w:val="single" w:sz="4" w:space="0" w:color="auto"/>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31</w:t>
            </w:r>
          </w:p>
        </w:tc>
      </w:tr>
      <w:tr w:rsidR="0062049B" w:rsidRPr="008728AF" w:rsidTr="008728AF">
        <w:trPr>
          <w:trHeight w:val="225"/>
        </w:trPr>
        <w:tc>
          <w:tcPr>
            <w:tcW w:w="6917" w:type="dxa"/>
            <w:tcBorders>
              <w:top w:val="nil"/>
              <w:left w:val="single" w:sz="4" w:space="0" w:color="auto"/>
              <w:bottom w:val="single" w:sz="4" w:space="0" w:color="auto"/>
              <w:right w:val="single" w:sz="4" w:space="0" w:color="auto"/>
            </w:tcBorders>
            <w:shd w:val="clear" w:color="auto" w:fill="auto"/>
            <w:hideMark/>
          </w:tcPr>
          <w:p w:rsidR="0062049B" w:rsidRPr="008728AF" w:rsidRDefault="0062049B" w:rsidP="0062049B">
            <w:pPr>
              <w:spacing w:after="0" w:line="240" w:lineRule="auto"/>
              <w:rPr>
                <w:rFonts w:ascii="Times New Roman" w:eastAsia="Times New Roman" w:hAnsi="Times New Roman" w:cs="Times New Roman"/>
                <w:color w:val="000000"/>
                <w:sz w:val="16"/>
                <w:szCs w:val="16"/>
                <w:lang w:eastAsia="ru-RU"/>
              </w:rPr>
            </w:pPr>
            <w:r w:rsidRPr="008728AF">
              <w:rPr>
                <w:rFonts w:ascii="Times New Roman" w:eastAsia="Times New Roman" w:hAnsi="Times New Roman" w:cs="Times New Roman"/>
                <w:color w:val="000000"/>
                <w:sz w:val="16"/>
                <w:szCs w:val="16"/>
                <w:lang w:eastAsia="ru-RU"/>
              </w:rPr>
              <w:t>Другое</w:t>
            </w:r>
          </w:p>
        </w:tc>
        <w:tc>
          <w:tcPr>
            <w:tcW w:w="1560"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90</w:t>
            </w:r>
          </w:p>
        </w:tc>
        <w:tc>
          <w:tcPr>
            <w:tcW w:w="1134" w:type="dxa"/>
            <w:tcBorders>
              <w:top w:val="nil"/>
              <w:left w:val="nil"/>
              <w:bottom w:val="single" w:sz="4" w:space="0" w:color="auto"/>
              <w:right w:val="single" w:sz="4" w:space="0" w:color="auto"/>
            </w:tcBorders>
            <w:shd w:val="clear" w:color="auto" w:fill="auto"/>
          </w:tcPr>
          <w:p w:rsidR="0062049B" w:rsidRPr="0062049B" w:rsidRDefault="0062049B" w:rsidP="0062049B">
            <w:pPr>
              <w:jc w:val="center"/>
              <w:rPr>
                <w:rFonts w:ascii="Times New Roman" w:hAnsi="Times New Roman" w:cs="Times New Roman"/>
                <w:color w:val="000000"/>
                <w:sz w:val="16"/>
                <w:szCs w:val="16"/>
              </w:rPr>
            </w:pPr>
            <w:r w:rsidRPr="0062049B">
              <w:rPr>
                <w:rFonts w:ascii="Times New Roman" w:hAnsi="Times New Roman" w:cs="Times New Roman"/>
                <w:color w:val="000000"/>
                <w:sz w:val="16"/>
                <w:szCs w:val="16"/>
              </w:rPr>
              <w:t>31</w:t>
            </w:r>
          </w:p>
        </w:tc>
      </w:tr>
    </w:tbl>
    <w:p w:rsidR="008D6BE8" w:rsidRPr="00470CD9" w:rsidRDefault="008D6BE8" w:rsidP="008D6BE8">
      <w:pPr>
        <w:pStyle w:val="21"/>
        <w:spacing w:before="120"/>
        <w:ind w:left="23" w:right="23" w:firstLine="697"/>
        <w:rPr>
          <w:b/>
          <w:i/>
        </w:rPr>
      </w:pPr>
      <w:r w:rsidRPr="00470CD9">
        <w:rPr>
          <w:b/>
          <w:bCs/>
          <w:i/>
        </w:rPr>
        <w:t xml:space="preserve">Из данных таблицы № </w:t>
      </w:r>
      <w:r>
        <w:rPr>
          <w:b/>
          <w:bCs/>
          <w:i/>
        </w:rPr>
        <w:t>7</w:t>
      </w:r>
      <w:r w:rsidRPr="00470CD9">
        <w:rPr>
          <w:b/>
          <w:i/>
        </w:rPr>
        <w:t xml:space="preserve"> следует:</w:t>
      </w:r>
    </w:p>
    <w:p w:rsidR="008D6BE8" w:rsidRDefault="001B491D" w:rsidP="008D6BE8">
      <w:pPr>
        <w:pStyle w:val="21"/>
        <w:ind w:left="20" w:right="20" w:firstLine="700"/>
      </w:pPr>
      <w:r w:rsidRPr="001B491D">
        <w:t>Телевидением, печатны</w:t>
      </w:r>
      <w:r w:rsidR="00775F0A">
        <w:t>ми</w:t>
      </w:r>
      <w:r w:rsidRPr="001B491D">
        <w:t xml:space="preserve"> средства</w:t>
      </w:r>
      <w:r w:rsidR="00775F0A">
        <w:t>ми</w:t>
      </w:r>
      <w:r w:rsidRPr="001B491D">
        <w:t xml:space="preserve"> массовой информации, с</w:t>
      </w:r>
      <w:r w:rsidR="008D6BE8" w:rsidRPr="001B491D">
        <w:t xml:space="preserve">пециализированными блогами, порталами и прочими электронными ресурсами предпочитают пользоваться </w:t>
      </w:r>
      <w:r w:rsidR="00B37D09">
        <w:t>65,6</w:t>
      </w:r>
      <w:r w:rsidR="008D6BE8" w:rsidRPr="001B491D">
        <w:t>%</w:t>
      </w:r>
      <w:r w:rsidR="00775F0A">
        <w:t>,</w:t>
      </w:r>
      <w:r w:rsidR="008D6BE8" w:rsidRPr="001B491D">
        <w:t xml:space="preserve"> 6</w:t>
      </w:r>
      <w:r w:rsidR="00B37D09">
        <w:t>1,7</w:t>
      </w:r>
      <w:r w:rsidR="008D6BE8" w:rsidRPr="001B491D">
        <w:t xml:space="preserve">% </w:t>
      </w:r>
      <w:r w:rsidR="00B37D09">
        <w:t>58,4%</w:t>
      </w:r>
      <w:r w:rsidR="008D6BE8" w:rsidRPr="001B491D">
        <w:t xml:space="preserve"> респондентов</w:t>
      </w:r>
      <w:r w:rsidR="00775F0A">
        <w:t>,</w:t>
      </w:r>
      <w:r w:rsidR="00775F0A" w:rsidRPr="00775F0A">
        <w:t xml:space="preserve"> </w:t>
      </w:r>
      <w:r w:rsidR="00775F0A" w:rsidRPr="001B491D">
        <w:t>соответственно</w:t>
      </w:r>
      <w:r w:rsidR="008D6BE8" w:rsidRPr="001B491D">
        <w:t>.</w:t>
      </w:r>
    </w:p>
    <w:p w:rsidR="00B37D09" w:rsidRPr="00341D22" w:rsidRDefault="00B37D09" w:rsidP="00B37D09">
      <w:pPr>
        <w:pStyle w:val="21"/>
        <w:ind w:left="20" w:right="20" w:firstLine="700"/>
      </w:pPr>
      <w:r w:rsidRPr="00341D22">
        <w:t xml:space="preserve">59,8% респондентов предпочитают пользоваться </w:t>
      </w:r>
      <w:r w:rsidRPr="00341D22">
        <w:rPr>
          <w:color w:val="000000"/>
          <w:lang w:eastAsia="ru-RU"/>
        </w:rPr>
        <w:t>официальной информацией, размещенной на официальном сайте Министерства инвестиционной политики Новгородской области в информационно-телекоммуникационной сети «Интернет»</w:t>
      </w:r>
      <w:r w:rsidRPr="00341D22">
        <w:t>.</w:t>
      </w:r>
    </w:p>
    <w:p w:rsidR="008D6BE8" w:rsidRPr="00B37D09" w:rsidRDefault="008D6BE8" w:rsidP="008D6BE8">
      <w:pPr>
        <w:pStyle w:val="21"/>
        <w:ind w:left="20" w:right="20" w:firstLine="700"/>
      </w:pPr>
      <w:r w:rsidRPr="00B37D09">
        <w:t>Респонденты больше всего доверяют о</w:t>
      </w:r>
      <w:r w:rsidRPr="00B37D09">
        <w:rPr>
          <w:color w:val="000000"/>
          <w:lang w:eastAsia="ru-RU"/>
        </w:rPr>
        <w:t>фициальной информации, размещенной на сайте Федеральной антимонопольной службы.</w:t>
      </w:r>
    </w:p>
    <w:p w:rsidR="008D6BE8" w:rsidRDefault="008D6BE8" w:rsidP="008D6BE8">
      <w:pPr>
        <w:pStyle w:val="21"/>
        <w:ind w:left="20" w:right="20" w:firstLine="700"/>
        <w:rPr>
          <w:i/>
        </w:rPr>
      </w:pPr>
      <w:r w:rsidRPr="00B37D09">
        <w:rPr>
          <w:i/>
        </w:rPr>
        <w:t>В связи с полученными результатами, целесообразно усилить пропаганду официальных каналов с информацией о развитии конкуренции, не снижать качество размещаемой информации.</w:t>
      </w:r>
    </w:p>
    <w:p w:rsidR="008D6BE8" w:rsidRPr="00311965" w:rsidRDefault="008D6BE8" w:rsidP="008D6BE8">
      <w:pPr>
        <w:pStyle w:val="21"/>
        <w:spacing w:after="120"/>
        <w:ind w:left="23" w:right="23" w:firstLine="697"/>
      </w:pPr>
      <w:r>
        <w:t>8)</w:t>
      </w:r>
      <w:r w:rsidRPr="003C1B2A">
        <w:t xml:space="preserve"> </w:t>
      </w:r>
      <w:r>
        <w:t>в</w:t>
      </w:r>
      <w:r w:rsidRPr="003C1B2A">
        <w:t xml:space="preserve"> ходе опроса респонденты </w:t>
      </w:r>
      <w:r w:rsidRPr="00276664">
        <w:rPr>
          <w:i/>
        </w:rPr>
        <w:t>оценили полноту размещаемой Министерством инвестиционной политики Новгородской области и муниципальным образованием информации о состоянии конкурентной среды на рынках товаров, работ и услуг Новгородской области и деятельности по содействию развитию конкуренции</w:t>
      </w:r>
      <w:r>
        <w:t xml:space="preserve"> </w:t>
      </w:r>
      <w:r w:rsidRPr="00A26166">
        <w:t>(р</w:t>
      </w:r>
      <w:r w:rsidRPr="003C1B2A">
        <w:t>езуль</w:t>
      </w:r>
      <w:r>
        <w:t>таты представлены в таблице № 8).</w:t>
      </w:r>
    </w:p>
    <w:p w:rsidR="008D6BE8" w:rsidRDefault="008D6BE8" w:rsidP="008920CD">
      <w:pPr>
        <w:pStyle w:val="21"/>
        <w:spacing w:after="120" w:line="240" w:lineRule="exact"/>
      </w:pPr>
      <w:r w:rsidRPr="003C1B2A">
        <w:t>Таблица</w:t>
      </w:r>
      <w:r>
        <w:t xml:space="preserve"> 8. </w:t>
      </w:r>
      <w:r w:rsidRPr="00311965">
        <w:t>Оцен</w:t>
      </w:r>
      <w:r>
        <w:t>ка</w:t>
      </w:r>
      <w:r w:rsidRPr="00311965">
        <w:t xml:space="preserve"> полнот</w:t>
      </w:r>
      <w:r>
        <w:t>ы</w:t>
      </w:r>
      <w:r w:rsidRPr="00311965">
        <w:t xml:space="preserve"> размещенной Министерством инвестиционной политики Новгородской области и муниципальным образовани</w:t>
      </w:r>
      <w:r>
        <w:t>е</w:t>
      </w:r>
      <w:r w:rsidRPr="00311965">
        <w:t>м информации о состоянии конкурентной среды на рынках товаров, работ и услуг Новгородской области и деятельности по содействию развитию конкуренции</w:t>
      </w:r>
    </w:p>
    <w:tbl>
      <w:tblPr>
        <w:tblW w:w="9752" w:type="dxa"/>
        <w:tblInd w:w="-5" w:type="dxa"/>
        <w:tblLook w:val="04A0" w:firstRow="1" w:lastRow="0" w:firstColumn="1" w:lastColumn="0" w:noHBand="0" w:noVBand="1"/>
      </w:tblPr>
      <w:tblGrid>
        <w:gridCol w:w="3437"/>
        <w:gridCol w:w="1279"/>
        <w:gridCol w:w="1250"/>
        <w:gridCol w:w="1387"/>
        <w:gridCol w:w="1413"/>
        <w:gridCol w:w="986"/>
      </w:tblGrid>
      <w:tr w:rsidR="008D6BE8" w:rsidRPr="008920CD" w:rsidTr="008920CD">
        <w:trPr>
          <w:trHeight w:val="345"/>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rPr>
                <w:sz w:val="12"/>
                <w:szCs w:val="12"/>
              </w:rPr>
            </w:pPr>
            <w:r w:rsidRPr="008920CD">
              <w:rPr>
                <w:sz w:val="12"/>
                <w:szCs w:val="12"/>
              </w:rPr>
              <w:t>Критерий оценки</w:t>
            </w:r>
          </w:p>
        </w:tc>
        <w:tc>
          <w:tcPr>
            <w:tcW w:w="1279" w:type="dxa"/>
            <w:tcBorders>
              <w:top w:val="single" w:sz="4" w:space="0" w:color="auto"/>
              <w:left w:val="nil"/>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ind w:left="-77" w:right="-105"/>
              <w:rPr>
                <w:sz w:val="12"/>
                <w:szCs w:val="12"/>
              </w:rPr>
            </w:pPr>
            <w:r w:rsidRPr="008920CD">
              <w:rPr>
                <w:sz w:val="12"/>
                <w:szCs w:val="12"/>
              </w:rPr>
              <w:t>Удовлетворительное</w:t>
            </w:r>
          </w:p>
        </w:tc>
        <w:tc>
          <w:tcPr>
            <w:tcW w:w="1250" w:type="dxa"/>
            <w:tcBorders>
              <w:top w:val="single" w:sz="4" w:space="0" w:color="auto"/>
              <w:left w:val="nil"/>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ind w:left="-77" w:right="-105"/>
              <w:rPr>
                <w:sz w:val="12"/>
                <w:szCs w:val="12"/>
              </w:rPr>
            </w:pPr>
            <w:r w:rsidRPr="008920CD">
              <w:rPr>
                <w:sz w:val="12"/>
                <w:szCs w:val="12"/>
              </w:rPr>
              <w:t>Скорее удовлетворительное</w:t>
            </w:r>
          </w:p>
        </w:tc>
        <w:tc>
          <w:tcPr>
            <w:tcW w:w="1387" w:type="dxa"/>
            <w:tcBorders>
              <w:top w:val="single" w:sz="4" w:space="0" w:color="auto"/>
              <w:left w:val="nil"/>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ind w:left="-77" w:right="-105"/>
              <w:rPr>
                <w:sz w:val="12"/>
                <w:szCs w:val="12"/>
              </w:rPr>
            </w:pPr>
            <w:r w:rsidRPr="008920CD">
              <w:rPr>
                <w:sz w:val="12"/>
                <w:szCs w:val="12"/>
              </w:rPr>
              <w:t>Скорее неудовлетворительное</w:t>
            </w:r>
          </w:p>
        </w:tc>
        <w:tc>
          <w:tcPr>
            <w:tcW w:w="1413" w:type="dxa"/>
            <w:tcBorders>
              <w:top w:val="single" w:sz="4" w:space="0" w:color="auto"/>
              <w:left w:val="nil"/>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ind w:left="-77" w:right="-105"/>
              <w:rPr>
                <w:sz w:val="12"/>
                <w:szCs w:val="12"/>
              </w:rPr>
            </w:pPr>
            <w:r w:rsidRPr="008920CD">
              <w:rPr>
                <w:sz w:val="12"/>
                <w:szCs w:val="12"/>
              </w:rPr>
              <w:t>Неудовлетворительное</w:t>
            </w:r>
          </w:p>
        </w:tc>
        <w:tc>
          <w:tcPr>
            <w:tcW w:w="986" w:type="dxa"/>
            <w:tcBorders>
              <w:top w:val="single" w:sz="4" w:space="0" w:color="auto"/>
              <w:left w:val="nil"/>
              <w:bottom w:val="single" w:sz="4" w:space="0" w:color="auto"/>
              <w:right w:val="single" w:sz="4" w:space="0" w:color="auto"/>
            </w:tcBorders>
            <w:shd w:val="clear" w:color="auto" w:fill="auto"/>
            <w:vAlign w:val="center"/>
          </w:tcPr>
          <w:p w:rsidR="008D6BE8" w:rsidRPr="008920CD" w:rsidRDefault="008D6BE8" w:rsidP="00224752">
            <w:pPr>
              <w:pStyle w:val="5"/>
              <w:shd w:val="clear" w:color="auto" w:fill="auto"/>
              <w:spacing w:after="0" w:line="240" w:lineRule="auto"/>
              <w:ind w:left="-77" w:right="-105"/>
              <w:rPr>
                <w:sz w:val="12"/>
                <w:szCs w:val="12"/>
              </w:rPr>
            </w:pPr>
            <w:r w:rsidRPr="008920CD">
              <w:rPr>
                <w:sz w:val="12"/>
                <w:szCs w:val="12"/>
              </w:rPr>
              <w:t>Затрудняюсь ответить/ мне ничего не известно о такой информации</w:t>
            </w:r>
          </w:p>
        </w:tc>
      </w:tr>
      <w:tr w:rsidR="00797142" w:rsidRPr="008920CD" w:rsidTr="008920CD">
        <w:trPr>
          <w:trHeight w:val="345"/>
        </w:trPr>
        <w:tc>
          <w:tcPr>
            <w:tcW w:w="3437" w:type="dxa"/>
            <w:tcBorders>
              <w:top w:val="single" w:sz="4" w:space="0" w:color="auto"/>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t>Доступность информации о нормативной базе, связанной с внедрением Стандарта в регионе</w:t>
            </w:r>
          </w:p>
        </w:tc>
        <w:tc>
          <w:tcPr>
            <w:tcW w:w="1279"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44</w:t>
            </w:r>
          </w:p>
        </w:tc>
        <w:tc>
          <w:tcPr>
            <w:tcW w:w="1250"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74</w:t>
            </w:r>
          </w:p>
        </w:tc>
        <w:tc>
          <w:tcPr>
            <w:tcW w:w="1387"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14</w:t>
            </w:r>
          </w:p>
        </w:tc>
        <w:tc>
          <w:tcPr>
            <w:tcW w:w="1413"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9</w:t>
            </w:r>
          </w:p>
        </w:tc>
        <w:tc>
          <w:tcPr>
            <w:tcW w:w="986"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68</w:t>
            </w:r>
          </w:p>
        </w:tc>
      </w:tr>
      <w:tr w:rsidR="00797142" w:rsidRPr="008920CD" w:rsidTr="008920CD">
        <w:trPr>
          <w:trHeight w:val="375"/>
        </w:trPr>
        <w:tc>
          <w:tcPr>
            <w:tcW w:w="3437" w:type="dxa"/>
            <w:tcBorders>
              <w:top w:val="nil"/>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t>Доступность информации о перечне товарных рынков для содействия развитию конкуренции в регионе</w:t>
            </w:r>
          </w:p>
        </w:tc>
        <w:tc>
          <w:tcPr>
            <w:tcW w:w="1279"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44</w:t>
            </w:r>
          </w:p>
        </w:tc>
        <w:tc>
          <w:tcPr>
            <w:tcW w:w="1250"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64</w:t>
            </w:r>
          </w:p>
        </w:tc>
        <w:tc>
          <w:tcPr>
            <w:tcW w:w="1387"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20</w:t>
            </w:r>
          </w:p>
        </w:tc>
        <w:tc>
          <w:tcPr>
            <w:tcW w:w="1413"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9</w:t>
            </w:r>
          </w:p>
        </w:tc>
        <w:tc>
          <w:tcPr>
            <w:tcW w:w="986"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72</w:t>
            </w:r>
          </w:p>
        </w:tc>
      </w:tr>
      <w:tr w:rsidR="00797142" w:rsidRPr="008920CD" w:rsidTr="008920CD">
        <w:trPr>
          <w:trHeight w:val="690"/>
        </w:trPr>
        <w:tc>
          <w:tcPr>
            <w:tcW w:w="3437" w:type="dxa"/>
            <w:tcBorders>
              <w:top w:val="nil"/>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1279"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52</w:t>
            </w:r>
          </w:p>
        </w:tc>
        <w:tc>
          <w:tcPr>
            <w:tcW w:w="1250"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66</w:t>
            </w:r>
          </w:p>
        </w:tc>
        <w:tc>
          <w:tcPr>
            <w:tcW w:w="1387"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17</w:t>
            </w:r>
          </w:p>
        </w:tc>
        <w:tc>
          <w:tcPr>
            <w:tcW w:w="1413"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8</w:t>
            </w:r>
          </w:p>
        </w:tc>
        <w:tc>
          <w:tcPr>
            <w:tcW w:w="986"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66</w:t>
            </w:r>
          </w:p>
        </w:tc>
      </w:tr>
      <w:tr w:rsidR="00797142" w:rsidRPr="008920CD" w:rsidTr="00563A18">
        <w:trPr>
          <w:trHeight w:val="240"/>
        </w:trPr>
        <w:tc>
          <w:tcPr>
            <w:tcW w:w="3437" w:type="dxa"/>
            <w:tcBorders>
              <w:top w:val="nil"/>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t>Обеспечение доступности «дорожной карты» региона</w:t>
            </w:r>
          </w:p>
        </w:tc>
        <w:tc>
          <w:tcPr>
            <w:tcW w:w="1279"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42</w:t>
            </w:r>
          </w:p>
        </w:tc>
        <w:tc>
          <w:tcPr>
            <w:tcW w:w="1250"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68</w:t>
            </w:r>
          </w:p>
        </w:tc>
        <w:tc>
          <w:tcPr>
            <w:tcW w:w="1387"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19</w:t>
            </w:r>
          </w:p>
        </w:tc>
        <w:tc>
          <w:tcPr>
            <w:tcW w:w="1413"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12</w:t>
            </w:r>
          </w:p>
        </w:tc>
        <w:tc>
          <w:tcPr>
            <w:tcW w:w="986" w:type="dxa"/>
            <w:tcBorders>
              <w:top w:val="nil"/>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68</w:t>
            </w:r>
          </w:p>
        </w:tc>
      </w:tr>
      <w:tr w:rsidR="00797142" w:rsidRPr="008920CD" w:rsidTr="00563A18">
        <w:trPr>
          <w:trHeight w:val="699"/>
        </w:trPr>
        <w:tc>
          <w:tcPr>
            <w:tcW w:w="3437" w:type="dxa"/>
            <w:tcBorders>
              <w:top w:val="single" w:sz="4" w:space="0" w:color="auto"/>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t>Доступность информации о проведенных обучающих мероприятиях для органов местного самоуправления региона</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44</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67</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19</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69</w:t>
            </w:r>
          </w:p>
        </w:tc>
      </w:tr>
      <w:tr w:rsidR="00797142" w:rsidRPr="008920CD" w:rsidTr="00563A18">
        <w:trPr>
          <w:trHeight w:val="711"/>
        </w:trPr>
        <w:tc>
          <w:tcPr>
            <w:tcW w:w="3437" w:type="dxa"/>
            <w:tcBorders>
              <w:top w:val="single" w:sz="4" w:space="0" w:color="auto"/>
              <w:left w:val="single" w:sz="4" w:space="0" w:color="auto"/>
              <w:bottom w:val="single" w:sz="4" w:space="0" w:color="auto"/>
              <w:right w:val="single" w:sz="4" w:space="0" w:color="auto"/>
            </w:tcBorders>
            <w:shd w:val="clear" w:color="auto" w:fill="auto"/>
            <w:hideMark/>
          </w:tcPr>
          <w:p w:rsidR="00797142" w:rsidRPr="008920CD" w:rsidRDefault="00797142" w:rsidP="00797142">
            <w:pPr>
              <w:spacing w:after="0" w:line="240" w:lineRule="auto"/>
              <w:rPr>
                <w:rFonts w:ascii="Times New Roman" w:eastAsia="Times New Roman" w:hAnsi="Times New Roman" w:cs="Times New Roman"/>
                <w:color w:val="000000"/>
                <w:sz w:val="16"/>
                <w:szCs w:val="16"/>
                <w:lang w:eastAsia="ru-RU"/>
              </w:rPr>
            </w:pPr>
            <w:r w:rsidRPr="008920CD">
              <w:rPr>
                <w:rFonts w:ascii="Times New Roman" w:eastAsia="Times New Roman" w:hAnsi="Times New Roman" w:cs="Times New Roman"/>
                <w:color w:val="000000"/>
                <w:sz w:val="16"/>
                <w:szCs w:val="16"/>
                <w:lang w:eastAsia="ru-RU"/>
              </w:rPr>
              <w:lastRenderedPageBreak/>
              <w:t>Доступность информации о проведенных мониторингах в регионе и сформированном ежегодном докладе</w:t>
            </w:r>
          </w:p>
        </w:tc>
        <w:tc>
          <w:tcPr>
            <w:tcW w:w="1279"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46</w:t>
            </w:r>
          </w:p>
        </w:tc>
        <w:tc>
          <w:tcPr>
            <w:tcW w:w="1250"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67</w:t>
            </w:r>
          </w:p>
        </w:tc>
        <w:tc>
          <w:tcPr>
            <w:tcW w:w="1387"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15</w:t>
            </w:r>
          </w:p>
        </w:tc>
        <w:tc>
          <w:tcPr>
            <w:tcW w:w="1413"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8</w:t>
            </w:r>
          </w:p>
        </w:tc>
        <w:tc>
          <w:tcPr>
            <w:tcW w:w="986" w:type="dxa"/>
            <w:tcBorders>
              <w:top w:val="single" w:sz="4" w:space="0" w:color="auto"/>
              <w:left w:val="nil"/>
              <w:bottom w:val="single" w:sz="4" w:space="0" w:color="auto"/>
              <w:right w:val="single" w:sz="4" w:space="0" w:color="auto"/>
            </w:tcBorders>
            <w:shd w:val="clear" w:color="auto" w:fill="auto"/>
          </w:tcPr>
          <w:p w:rsidR="00797142" w:rsidRPr="00797142" w:rsidRDefault="00797142" w:rsidP="00797142">
            <w:pPr>
              <w:jc w:val="center"/>
              <w:rPr>
                <w:rFonts w:ascii="Times New Roman" w:hAnsi="Times New Roman" w:cs="Times New Roman"/>
                <w:color w:val="000000"/>
                <w:sz w:val="16"/>
                <w:szCs w:val="16"/>
              </w:rPr>
            </w:pPr>
            <w:r w:rsidRPr="00797142">
              <w:rPr>
                <w:rFonts w:ascii="Times New Roman" w:hAnsi="Times New Roman" w:cs="Times New Roman"/>
                <w:color w:val="000000"/>
                <w:sz w:val="16"/>
                <w:szCs w:val="16"/>
              </w:rPr>
              <w:t>73</w:t>
            </w:r>
          </w:p>
        </w:tc>
      </w:tr>
    </w:tbl>
    <w:p w:rsidR="008D6BE8" w:rsidRPr="00470CD9" w:rsidRDefault="008D6BE8" w:rsidP="008D6BE8">
      <w:pPr>
        <w:pStyle w:val="21"/>
        <w:spacing w:before="120"/>
        <w:ind w:left="23" w:right="23" w:firstLine="697"/>
        <w:rPr>
          <w:b/>
          <w:i/>
        </w:rPr>
      </w:pPr>
      <w:r w:rsidRPr="00470CD9">
        <w:rPr>
          <w:b/>
          <w:bCs/>
          <w:i/>
        </w:rPr>
        <w:t xml:space="preserve">Из данных таблицы № </w:t>
      </w:r>
      <w:r>
        <w:rPr>
          <w:b/>
          <w:bCs/>
          <w:i/>
        </w:rPr>
        <w:t>8</w:t>
      </w:r>
      <w:r w:rsidRPr="00470CD9">
        <w:rPr>
          <w:b/>
          <w:i/>
        </w:rPr>
        <w:t xml:space="preserve"> следует:</w:t>
      </w:r>
    </w:p>
    <w:p w:rsidR="008D6BE8" w:rsidRPr="00BB2538" w:rsidRDefault="008D6BE8" w:rsidP="008D6BE8">
      <w:pPr>
        <w:pStyle w:val="21"/>
        <w:ind w:left="20" w:right="20" w:firstLine="700"/>
      </w:pPr>
      <w:r w:rsidRPr="00BB2538">
        <w:t>5</w:t>
      </w:r>
      <w:r w:rsidR="00BB2538">
        <w:t>6,5</w:t>
      </w:r>
      <w:r w:rsidRPr="00BB2538">
        <w:t>% респондентов удовлетворены или скорее удовлетворены доступностью информации о нормативной базе, связанной с внедрением стандарта развития конкуренции в Новгородской области;</w:t>
      </w:r>
    </w:p>
    <w:p w:rsidR="008D6BE8" w:rsidRPr="00BB2538" w:rsidRDefault="00BB2538" w:rsidP="008D6BE8">
      <w:pPr>
        <w:pStyle w:val="21"/>
        <w:ind w:left="20" w:right="20" w:firstLine="700"/>
      </w:pPr>
      <w:r>
        <w:t>51,7</w:t>
      </w:r>
      <w:r w:rsidR="008D6BE8" w:rsidRPr="00BB2538">
        <w:t>% респондентов удовлетворены или скорее удовлетворены доступностью информации о перечне товарных рынков для содействия развитию конкуренции в Новгородской области;</w:t>
      </w:r>
    </w:p>
    <w:p w:rsidR="008D6BE8" w:rsidRPr="00BB2538" w:rsidRDefault="005225D0" w:rsidP="008D6BE8">
      <w:pPr>
        <w:pStyle w:val="21"/>
        <w:ind w:left="20" w:right="20" w:firstLine="700"/>
      </w:pPr>
      <w:r>
        <w:t>56,5</w:t>
      </w:r>
      <w:r w:rsidR="008D6BE8" w:rsidRPr="00BB2538">
        <w:t>% респондентов удовлетворены или скорее удовлетворены возможностью прохождения электронного анкетирования, связанного с оценкой удовлетворенности предпринимателей и потребителей состоянием конкурентной среды Новгородской области;</w:t>
      </w:r>
    </w:p>
    <w:p w:rsidR="008D6BE8" w:rsidRPr="005225D0" w:rsidRDefault="005225D0" w:rsidP="008D6BE8">
      <w:pPr>
        <w:pStyle w:val="21"/>
        <w:ind w:left="20" w:right="20" w:firstLine="700"/>
      </w:pPr>
      <w:r>
        <w:t>52,6</w:t>
      </w:r>
      <w:r w:rsidR="008D6BE8" w:rsidRPr="005225D0">
        <w:t>% респондентов удовлетворены или скорее удовлетворены доступностью «дорожной карты» Новгородской области;</w:t>
      </w:r>
    </w:p>
    <w:p w:rsidR="008D6BE8" w:rsidRPr="005225D0" w:rsidRDefault="005225D0" w:rsidP="008D6BE8">
      <w:pPr>
        <w:pStyle w:val="21"/>
        <w:ind w:left="20" w:right="20" w:firstLine="700"/>
      </w:pPr>
      <w:r>
        <w:t>53,1</w:t>
      </w:r>
      <w:r w:rsidR="008D6BE8" w:rsidRPr="005225D0">
        <w:t>% респондентов удовлетворены или скорее удовлетворены доступностью информации об обучающих мероприятиях для органов местного самоуправления региона;</w:t>
      </w:r>
    </w:p>
    <w:p w:rsidR="008D6BE8" w:rsidRPr="005225D0" w:rsidRDefault="001A694E" w:rsidP="008D6BE8">
      <w:pPr>
        <w:pStyle w:val="21"/>
        <w:ind w:left="20" w:right="20" w:firstLine="700"/>
      </w:pPr>
      <w:r>
        <w:t>5</w:t>
      </w:r>
      <w:r w:rsidR="008D6BE8" w:rsidRPr="005225D0">
        <w:t>4</w:t>
      </w:r>
      <w:r>
        <w:t>,1</w:t>
      </w:r>
      <w:r w:rsidR="008D6BE8" w:rsidRPr="005225D0">
        <w:t>% респондентов удовлетворены или скорее удовлетворены доступностью информации о проведённых мониторингах в регионе и сформированном ежегодном докладе о состоянии конкурентной среды на рынках товаров, работ и услуг Новгородской области и деятельности по содействию развитию конкуренции.</w:t>
      </w:r>
    </w:p>
    <w:p w:rsidR="008D6BE8" w:rsidRDefault="008D6BE8" w:rsidP="008D6BE8">
      <w:pPr>
        <w:pStyle w:val="21"/>
        <w:ind w:left="20" w:right="20" w:firstLine="700"/>
      </w:pPr>
      <w:r w:rsidRPr="002F20AA">
        <w:t xml:space="preserve">Но при этом, порядка </w:t>
      </w:r>
      <w:r w:rsidR="002F20AA" w:rsidRPr="002F20AA">
        <w:t>33</w:t>
      </w:r>
      <w:r w:rsidRPr="002F20AA">
        <w:t>% респондентов не смогли оценить полноту размещаемой информации о состоянии конкурентной среды на рынках товаров, работ, услуг и деятельности по содействию развитию конкуренции, в том числе по причине того, что ничего не знают о наличии такой информации.</w:t>
      </w:r>
    </w:p>
    <w:p w:rsidR="008D6BE8" w:rsidRPr="00F37120" w:rsidRDefault="008D6BE8" w:rsidP="008D6BE8">
      <w:pPr>
        <w:pStyle w:val="21"/>
        <w:ind w:left="20" w:right="20" w:firstLine="700"/>
        <w:rPr>
          <w:i/>
        </w:rPr>
      </w:pPr>
      <w:r w:rsidRPr="00F37120">
        <w:rPr>
          <w:i/>
        </w:rPr>
        <w:t>В связи с полученными результатами, необходимо обеспечить расширение размещения информации и соответствующих ссылок на официальных сайтах ОМС и органов исполнительной власти области по вопросам развития конкуренции, с одновременной пропагандой официальных каналов с информацией о развитии конкуренции, не снижать качество размещаемой информации.</w:t>
      </w:r>
    </w:p>
    <w:p w:rsidR="00AA7BE7" w:rsidRPr="00C74BC1" w:rsidRDefault="0085091B" w:rsidP="00E62F20">
      <w:pPr>
        <w:pStyle w:val="21"/>
        <w:spacing w:before="240" w:after="120"/>
        <w:ind w:left="23" w:right="23" w:firstLine="697"/>
        <w:rPr>
          <w:b/>
        </w:rPr>
      </w:pPr>
      <w:r w:rsidRPr="00C74BC1">
        <w:rPr>
          <w:b/>
        </w:rPr>
        <w:t>4</w:t>
      </w:r>
      <w:r w:rsidR="001F119E" w:rsidRPr="00C74BC1">
        <w:rPr>
          <w:b/>
        </w:rPr>
        <w:t xml:space="preserve">. </w:t>
      </w:r>
      <w:r w:rsidR="00331DE1" w:rsidRPr="00C74BC1">
        <w:rPr>
          <w:b/>
        </w:rPr>
        <w:t>Меры поддержки развития малого и среднего предпринимательства</w:t>
      </w:r>
      <w:bookmarkEnd w:id="2"/>
    </w:p>
    <w:p w:rsidR="0095585A" w:rsidRPr="00D07ABA" w:rsidRDefault="0095585A" w:rsidP="0095585A">
      <w:pPr>
        <w:pStyle w:val="21"/>
        <w:ind w:left="20" w:right="20" w:firstLine="700"/>
      </w:pPr>
      <w:r w:rsidRPr="00D07ABA">
        <w:t>К системным мерам, направленным на развитие конкуренции, относится реализация мероприятий, направленных на развитие малого и среднего предпринимательства.</w:t>
      </w:r>
    </w:p>
    <w:p w:rsidR="0095585A" w:rsidRPr="00D07ABA" w:rsidRDefault="0095585A" w:rsidP="0095585A">
      <w:pPr>
        <w:pStyle w:val="21"/>
        <w:ind w:left="20" w:right="20" w:firstLine="700"/>
      </w:pPr>
      <w:r w:rsidRPr="00D07ABA">
        <w:t>Боровичский муниципальный район принимает активное участие в реализации регионального проекта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r>
        <w:t>.</w:t>
      </w:r>
    </w:p>
    <w:p w:rsidR="0095585A" w:rsidRDefault="0095585A" w:rsidP="0095585A">
      <w:pPr>
        <w:pStyle w:val="21"/>
        <w:ind w:left="20" w:right="20" w:firstLine="700"/>
      </w:pPr>
      <w:r>
        <w:t xml:space="preserve">В 2021 году действовала </w:t>
      </w:r>
      <w:r w:rsidRPr="00D07ABA">
        <w:t>муниципальная программа «Экономическое развитие Боровичского муниципального района»</w:t>
      </w:r>
      <w:r>
        <w:t>, утвержд</w:t>
      </w:r>
      <w:r w:rsidR="00CC10B6">
        <w:t>ё</w:t>
      </w:r>
      <w:r>
        <w:t xml:space="preserve">нная </w:t>
      </w:r>
      <w:r w:rsidRPr="00D07ABA">
        <w:t>постановлением Администрации Боровичского муниципального района от 12.10.2018</w:t>
      </w:r>
      <w:r>
        <w:t xml:space="preserve"> № </w:t>
      </w:r>
      <w:r w:rsidRPr="00D07ABA">
        <w:t>3536</w:t>
      </w:r>
      <w:r w:rsidR="00CC10B6">
        <w:t>.</w:t>
      </w:r>
    </w:p>
    <w:p w:rsidR="0095585A" w:rsidRPr="00D07ABA" w:rsidRDefault="0095585A" w:rsidP="0095585A">
      <w:pPr>
        <w:pStyle w:val="21"/>
        <w:ind w:left="20" w:right="20" w:firstLine="700"/>
      </w:pPr>
      <w:r>
        <w:t>На период с 2022 по 2026 годы п</w:t>
      </w:r>
      <w:r w:rsidRPr="00D95818">
        <w:t>остановлением Администрации Боровичского муниципального района от 29.11.2021 № 3443</w:t>
      </w:r>
      <w:r>
        <w:t xml:space="preserve"> утверждена муниципальная программа «Экономическое развитие Боровичского муниципального района».</w:t>
      </w:r>
    </w:p>
    <w:p w:rsidR="0095585A" w:rsidRPr="00D07ABA" w:rsidRDefault="0095585A" w:rsidP="0095585A">
      <w:pPr>
        <w:pStyle w:val="21"/>
        <w:ind w:left="20" w:right="20" w:firstLine="700"/>
      </w:pPr>
      <w:r w:rsidRPr="00D07ABA">
        <w:t xml:space="preserve">Статус социального предприятия </w:t>
      </w:r>
      <w:r>
        <w:t>присвоен 7</w:t>
      </w:r>
      <w:r w:rsidRPr="00D07ABA">
        <w:t xml:space="preserve"> </w:t>
      </w:r>
      <w:r>
        <w:t xml:space="preserve">субъектам предпринимательской деятельности муниципального района, 2 из них в 2021 году получили гранты </w:t>
      </w:r>
      <w:r w:rsidRPr="00EB437F">
        <w:t>на расширение своей деятельности при реализации ранее созданного проекта в сфере социального предпринимательства</w:t>
      </w:r>
      <w:r>
        <w:t xml:space="preserve"> </w:t>
      </w:r>
      <w:r w:rsidR="00CC10B6">
        <w:t xml:space="preserve">в общей сумме 1 000,0 тыс. руб. </w:t>
      </w:r>
      <w:r>
        <w:t>из областного и федерального бюджетов</w:t>
      </w:r>
      <w:r w:rsidR="00CC10B6">
        <w:t>.</w:t>
      </w:r>
    </w:p>
    <w:p w:rsidR="0095585A" w:rsidRDefault="0095585A" w:rsidP="0095585A">
      <w:pPr>
        <w:pStyle w:val="21"/>
        <w:ind w:left="20" w:right="20" w:firstLine="700"/>
      </w:pPr>
      <w:r>
        <w:t>П</w:t>
      </w:r>
      <w:r w:rsidRPr="001D4B90">
        <w:t xml:space="preserve">оддержкой Новгородского фонда поддержки малого предпринимательства </w:t>
      </w:r>
      <w:r>
        <w:t xml:space="preserve">в 2021 году </w:t>
      </w:r>
      <w:r w:rsidRPr="001D4B90">
        <w:lastRenderedPageBreak/>
        <w:t xml:space="preserve">воспользовались </w:t>
      </w:r>
      <w:r>
        <w:t>4</w:t>
      </w:r>
      <w:r w:rsidRPr="001D4B90">
        <w:t>7 субъектов малого и среднего предпринимательства муниципального района, в т</w:t>
      </w:r>
      <w:r>
        <w:t xml:space="preserve">ом </w:t>
      </w:r>
      <w:r w:rsidRPr="001D4B90">
        <w:t>ч</w:t>
      </w:r>
      <w:r>
        <w:t>исле</w:t>
      </w:r>
      <w:r w:rsidRPr="001D4B90">
        <w:t xml:space="preserve"> 3</w:t>
      </w:r>
      <w:r>
        <w:t>8</w:t>
      </w:r>
      <w:r w:rsidRPr="001D4B90">
        <w:t xml:space="preserve"> субъектам МСП предоставлены льготные займы на общую сумму </w:t>
      </w:r>
      <w:r>
        <w:t>84 698,8</w:t>
      </w:r>
      <w:r w:rsidRPr="001D4B90">
        <w:t xml:space="preserve"> тыс. руб</w:t>
      </w:r>
      <w:r w:rsidR="007B0765">
        <w:t>.</w:t>
      </w:r>
      <w:r w:rsidRPr="001D4B90">
        <w:t xml:space="preserve">, </w:t>
      </w:r>
      <w:r>
        <w:t>9</w:t>
      </w:r>
      <w:r w:rsidRPr="001D4B90">
        <w:t xml:space="preserve"> субъектам МСП предоставлены поручительства на сумму </w:t>
      </w:r>
      <w:r>
        <w:t>23 327,2</w:t>
      </w:r>
      <w:r w:rsidRPr="001D4B90">
        <w:t xml:space="preserve"> тыс. руб.</w:t>
      </w:r>
    </w:p>
    <w:p w:rsidR="0095585A" w:rsidRPr="001D4B90" w:rsidRDefault="0095585A" w:rsidP="0095585A">
      <w:pPr>
        <w:pStyle w:val="21"/>
        <w:ind w:left="20" w:right="20" w:firstLine="700"/>
      </w:pPr>
      <w:r>
        <w:t xml:space="preserve">Кредиты в </w:t>
      </w:r>
      <w:r w:rsidRPr="00C65661">
        <w:t xml:space="preserve">АО </w:t>
      </w:r>
      <w:r>
        <w:t>«МСП Банк» в 2021 году получили 3 предпринимателя муниципального района в сумме 4</w:t>
      </w:r>
      <w:r w:rsidR="007B0765">
        <w:t> </w:t>
      </w:r>
      <w:r>
        <w:t>880</w:t>
      </w:r>
      <w:r w:rsidR="007B0765">
        <w:t>,</w:t>
      </w:r>
      <w:r>
        <w:t>0 тыс. руб.</w:t>
      </w:r>
    </w:p>
    <w:p w:rsidR="0095585A" w:rsidRPr="003026B5" w:rsidRDefault="0095585A" w:rsidP="0095585A">
      <w:pPr>
        <w:pStyle w:val="21"/>
        <w:ind w:left="20" w:right="20" w:firstLine="700"/>
      </w:pPr>
      <w:r>
        <w:t>По предварительным данным</w:t>
      </w:r>
      <w:r w:rsidR="00EC6B98">
        <w:t>,</w:t>
      </w:r>
      <w:r>
        <w:t xml:space="preserve"> н</w:t>
      </w:r>
      <w:r w:rsidRPr="003026B5">
        <w:t xml:space="preserve">а начало 2022 года в качестве самозанятых зарегистрировались </w:t>
      </w:r>
      <w:r w:rsidRPr="00F14CCD">
        <w:t>1</w:t>
      </w:r>
      <w:r w:rsidR="00EC6B98">
        <w:t> </w:t>
      </w:r>
      <w:r w:rsidRPr="00F14CCD">
        <w:t xml:space="preserve">284 </w:t>
      </w:r>
      <w:r w:rsidRPr="003026B5">
        <w:t>жител</w:t>
      </w:r>
      <w:r>
        <w:t>я</w:t>
      </w:r>
      <w:r w:rsidRPr="003026B5">
        <w:t xml:space="preserve"> Боровичского муниципального района.</w:t>
      </w:r>
    </w:p>
    <w:p w:rsidR="0095585A" w:rsidRPr="00321050" w:rsidRDefault="0095585A" w:rsidP="0095585A">
      <w:pPr>
        <w:pStyle w:val="21"/>
        <w:ind w:left="20" w:right="20" w:firstLine="700"/>
      </w:pPr>
      <w:r w:rsidRPr="00321050">
        <w:t xml:space="preserve">В рамках национального проекта «Малое и среднее предпринимательство и поддержка индивидуальной предпринимательской инициативы» предпринимателям оказывается образовательная поддержка. В 2021 году было организовано свыше </w:t>
      </w:r>
      <w:r>
        <w:t>4</w:t>
      </w:r>
      <w:r w:rsidRPr="00321050">
        <w:t xml:space="preserve">5 различных семинаров, обучающих мероприятий, большинство из них проведены в режиме-онлайн в связи с угрозой распространения на территории Новгородской области коронавирусной инфекции, вызванной </w:t>
      </w:r>
      <w:r w:rsidRPr="00570F41">
        <w:t>2019-nCoV</w:t>
      </w:r>
      <w:r w:rsidRPr="00321050">
        <w:t>, и введением в действие Указа Губернатора Новгородской области от 06.03.2020 № 97 «О введении режима повышенной готовности».</w:t>
      </w:r>
    </w:p>
    <w:p w:rsidR="00836CC4" w:rsidRDefault="0095585A" w:rsidP="0095585A">
      <w:pPr>
        <w:pStyle w:val="21"/>
        <w:ind w:left="20" w:right="20" w:firstLine="700"/>
      </w:pPr>
      <w:r>
        <w:t>Из П</w:t>
      </w:r>
      <w:r w:rsidRPr="00D8199D">
        <w:t>еречня муниципального имущества, свободного от прав третьих лиц, утвержд</w:t>
      </w:r>
      <w:r w:rsidR="00EC6B98">
        <w:t>ё</w:t>
      </w:r>
      <w:r w:rsidRPr="00D8199D">
        <w:t xml:space="preserve">нного постановлением Администрации Боровичского муниципального района от </w:t>
      </w:r>
      <w:r>
        <w:t>29</w:t>
      </w:r>
      <w:r w:rsidRPr="00D8199D">
        <w:t>.10.20</w:t>
      </w:r>
      <w:r>
        <w:t>09</w:t>
      </w:r>
      <w:r w:rsidRPr="00D8199D">
        <w:t xml:space="preserve"> № </w:t>
      </w:r>
      <w:r>
        <w:t>2297</w:t>
      </w:r>
      <w:r w:rsidRPr="00D8199D">
        <w:t>,</w:t>
      </w:r>
      <w:r w:rsidR="001D408D">
        <w:t xml:space="preserve"> и</w:t>
      </w:r>
      <w:r w:rsidR="001B53FC" w:rsidRPr="00D8199D">
        <w:t>ндивидуальному предпринимателю Т</w:t>
      </w:r>
      <w:r w:rsidR="001B53FC">
        <w:t>.</w:t>
      </w:r>
      <w:r w:rsidR="001B53FC" w:rsidRPr="00D8199D">
        <w:t>В</w:t>
      </w:r>
      <w:r w:rsidR="001B53FC">
        <w:t>.</w:t>
      </w:r>
      <w:r w:rsidR="001B53FC" w:rsidRPr="00D8199D">
        <w:t>Гусак по договор</w:t>
      </w:r>
      <w:r w:rsidR="001B53FC">
        <w:t>у</w:t>
      </w:r>
      <w:r w:rsidR="001B53FC" w:rsidRPr="00D8199D">
        <w:t xml:space="preserve"> безвозмездного пользования муниципальн</w:t>
      </w:r>
      <w:r w:rsidR="00753CAF">
        <w:t>ым</w:t>
      </w:r>
      <w:r w:rsidR="001B53FC" w:rsidRPr="00D8199D">
        <w:t xml:space="preserve"> имуществ</w:t>
      </w:r>
      <w:r w:rsidR="00753CAF">
        <w:t>ом</w:t>
      </w:r>
      <w:r w:rsidR="001B53FC">
        <w:t xml:space="preserve"> сроком на 10 лет</w:t>
      </w:r>
      <w:r w:rsidR="001B53FC" w:rsidRPr="00D8199D">
        <w:t xml:space="preserve"> предоставлено </w:t>
      </w:r>
      <w:r w:rsidR="001B53FC">
        <w:t>нежилое з</w:t>
      </w:r>
      <w:r w:rsidR="001B53FC" w:rsidRPr="00D8199D">
        <w:t xml:space="preserve">дание </w:t>
      </w:r>
      <w:r w:rsidR="001B53FC">
        <w:t xml:space="preserve">детского сада </w:t>
      </w:r>
      <w:r w:rsidR="001B53FC" w:rsidRPr="00D8199D">
        <w:t>общей площадью 585,6 кв.</w:t>
      </w:r>
      <w:r w:rsidR="001B53FC">
        <w:t xml:space="preserve"> </w:t>
      </w:r>
      <w:r w:rsidR="001B53FC" w:rsidRPr="00D8199D">
        <w:t>м</w:t>
      </w:r>
      <w:r w:rsidR="001B53FC">
        <w:t xml:space="preserve">етров, расположенное по адресу: г.Боровичи, мкр.1 Раздолье, д.23, </w:t>
      </w:r>
      <w:r w:rsidR="001B53FC" w:rsidRPr="00D8199D">
        <w:t xml:space="preserve">для </w:t>
      </w:r>
      <w:r w:rsidR="001B53FC">
        <w:t>открытия круглогодичного оздоровительного лагеря для детей от 7-ми до 16 лет.</w:t>
      </w:r>
    </w:p>
    <w:p w:rsidR="00A00D5A" w:rsidRPr="0085091B" w:rsidRDefault="00A00D5A" w:rsidP="00A00D5A">
      <w:pPr>
        <w:pStyle w:val="21"/>
        <w:ind w:left="709"/>
        <w:jc w:val="center"/>
      </w:pPr>
      <w:r>
        <w:t>__________________________</w:t>
      </w:r>
    </w:p>
    <w:sectPr w:rsidR="00A00D5A" w:rsidRPr="0085091B" w:rsidSect="0058196A">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19C"/>
    <w:multiLevelType w:val="hybridMultilevel"/>
    <w:tmpl w:val="9058EF5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3E22B1"/>
    <w:multiLevelType w:val="hybridMultilevel"/>
    <w:tmpl w:val="1A9414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0426F0"/>
    <w:multiLevelType w:val="hybridMultilevel"/>
    <w:tmpl w:val="134832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62A619A"/>
    <w:multiLevelType w:val="hybridMultilevel"/>
    <w:tmpl w:val="190409B8"/>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EC55359"/>
    <w:multiLevelType w:val="multilevel"/>
    <w:tmpl w:val="7632EC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17EFF"/>
    <w:multiLevelType w:val="hybridMultilevel"/>
    <w:tmpl w:val="81E6DF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6881123"/>
    <w:multiLevelType w:val="hybridMultilevel"/>
    <w:tmpl w:val="026890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A01BD"/>
    <w:multiLevelType w:val="hybridMultilevel"/>
    <w:tmpl w:val="9B8833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5F677EC"/>
    <w:multiLevelType w:val="hybridMultilevel"/>
    <w:tmpl w:val="E12844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FA929E2"/>
    <w:multiLevelType w:val="hybridMultilevel"/>
    <w:tmpl w:val="E2F69B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5983C6B"/>
    <w:multiLevelType w:val="hybridMultilevel"/>
    <w:tmpl w:val="2794D1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E90407"/>
    <w:multiLevelType w:val="hybridMultilevel"/>
    <w:tmpl w:val="3EB624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09859D9"/>
    <w:multiLevelType w:val="hybridMultilevel"/>
    <w:tmpl w:val="4E5EC5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5"/>
  </w:num>
  <w:num w:numId="6">
    <w:abstractNumId w:val="9"/>
  </w:num>
  <w:num w:numId="7">
    <w:abstractNumId w:val="10"/>
  </w:num>
  <w:num w:numId="8">
    <w:abstractNumId w:val="12"/>
  </w:num>
  <w:num w:numId="9">
    <w:abstractNumId w:val="7"/>
  </w:num>
  <w:num w:numId="10">
    <w:abstractNumId w:val="1"/>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E"/>
    <w:rsid w:val="0000188E"/>
    <w:rsid w:val="00002018"/>
    <w:rsid w:val="00005ACF"/>
    <w:rsid w:val="00006F0F"/>
    <w:rsid w:val="00016E34"/>
    <w:rsid w:val="000224EC"/>
    <w:rsid w:val="00022772"/>
    <w:rsid w:val="0002378E"/>
    <w:rsid w:val="00024C7D"/>
    <w:rsid w:val="00032BFF"/>
    <w:rsid w:val="00036C0F"/>
    <w:rsid w:val="00042B39"/>
    <w:rsid w:val="0004333F"/>
    <w:rsid w:val="0005090E"/>
    <w:rsid w:val="00054124"/>
    <w:rsid w:val="0005793C"/>
    <w:rsid w:val="00060694"/>
    <w:rsid w:val="00060C45"/>
    <w:rsid w:val="00064413"/>
    <w:rsid w:val="00065D8E"/>
    <w:rsid w:val="00066411"/>
    <w:rsid w:val="00066D64"/>
    <w:rsid w:val="00071801"/>
    <w:rsid w:val="00082F9B"/>
    <w:rsid w:val="000838B6"/>
    <w:rsid w:val="00086114"/>
    <w:rsid w:val="0008692C"/>
    <w:rsid w:val="000876D6"/>
    <w:rsid w:val="000906A6"/>
    <w:rsid w:val="000A68FD"/>
    <w:rsid w:val="000A6E60"/>
    <w:rsid w:val="000A75C5"/>
    <w:rsid w:val="000B2384"/>
    <w:rsid w:val="000B32E5"/>
    <w:rsid w:val="000B65D4"/>
    <w:rsid w:val="000B7771"/>
    <w:rsid w:val="000C02A1"/>
    <w:rsid w:val="000C198E"/>
    <w:rsid w:val="000C4DD3"/>
    <w:rsid w:val="000C514C"/>
    <w:rsid w:val="000C5883"/>
    <w:rsid w:val="000C6C4B"/>
    <w:rsid w:val="000C71EE"/>
    <w:rsid w:val="000D05F7"/>
    <w:rsid w:val="000D0EAD"/>
    <w:rsid w:val="000D0EE8"/>
    <w:rsid w:val="000D13C6"/>
    <w:rsid w:val="000D21EB"/>
    <w:rsid w:val="000D4863"/>
    <w:rsid w:val="000D75FA"/>
    <w:rsid w:val="000E033E"/>
    <w:rsid w:val="000E1D78"/>
    <w:rsid w:val="000F02BD"/>
    <w:rsid w:val="000F036B"/>
    <w:rsid w:val="000F136B"/>
    <w:rsid w:val="000F7472"/>
    <w:rsid w:val="001101FD"/>
    <w:rsid w:val="00113063"/>
    <w:rsid w:val="0011736C"/>
    <w:rsid w:val="00120E13"/>
    <w:rsid w:val="00122B00"/>
    <w:rsid w:val="0012568D"/>
    <w:rsid w:val="00130FF9"/>
    <w:rsid w:val="001311A6"/>
    <w:rsid w:val="00131A4D"/>
    <w:rsid w:val="00134466"/>
    <w:rsid w:val="00134B40"/>
    <w:rsid w:val="00136835"/>
    <w:rsid w:val="00137262"/>
    <w:rsid w:val="0014032C"/>
    <w:rsid w:val="0014088A"/>
    <w:rsid w:val="00142F7C"/>
    <w:rsid w:val="001467DB"/>
    <w:rsid w:val="00146CB1"/>
    <w:rsid w:val="00146ED3"/>
    <w:rsid w:val="001500F4"/>
    <w:rsid w:val="00154B4B"/>
    <w:rsid w:val="00155D8A"/>
    <w:rsid w:val="00162538"/>
    <w:rsid w:val="001647CB"/>
    <w:rsid w:val="00165A26"/>
    <w:rsid w:val="00167690"/>
    <w:rsid w:val="0017162D"/>
    <w:rsid w:val="00171B60"/>
    <w:rsid w:val="00173171"/>
    <w:rsid w:val="00176BB8"/>
    <w:rsid w:val="00180B3C"/>
    <w:rsid w:val="00185104"/>
    <w:rsid w:val="00194241"/>
    <w:rsid w:val="00194DFA"/>
    <w:rsid w:val="00195BA8"/>
    <w:rsid w:val="001968D7"/>
    <w:rsid w:val="00196955"/>
    <w:rsid w:val="001A694E"/>
    <w:rsid w:val="001A77CD"/>
    <w:rsid w:val="001B1F93"/>
    <w:rsid w:val="001B20C3"/>
    <w:rsid w:val="001B3D50"/>
    <w:rsid w:val="001B491D"/>
    <w:rsid w:val="001B53FC"/>
    <w:rsid w:val="001B76A5"/>
    <w:rsid w:val="001C09B8"/>
    <w:rsid w:val="001C0C13"/>
    <w:rsid w:val="001C1FF0"/>
    <w:rsid w:val="001C3395"/>
    <w:rsid w:val="001C3A4D"/>
    <w:rsid w:val="001C6888"/>
    <w:rsid w:val="001D02B1"/>
    <w:rsid w:val="001D1479"/>
    <w:rsid w:val="001D14E2"/>
    <w:rsid w:val="001D17EA"/>
    <w:rsid w:val="001D19DC"/>
    <w:rsid w:val="001D408D"/>
    <w:rsid w:val="001D7265"/>
    <w:rsid w:val="001D7720"/>
    <w:rsid w:val="001E1DF5"/>
    <w:rsid w:val="001E28C5"/>
    <w:rsid w:val="001E4188"/>
    <w:rsid w:val="001E4558"/>
    <w:rsid w:val="001E4D1C"/>
    <w:rsid w:val="001E56A4"/>
    <w:rsid w:val="001E732B"/>
    <w:rsid w:val="001F119E"/>
    <w:rsid w:val="001F17CB"/>
    <w:rsid w:val="001F1901"/>
    <w:rsid w:val="001F2838"/>
    <w:rsid w:val="001F4CC5"/>
    <w:rsid w:val="001F730E"/>
    <w:rsid w:val="001F7DC0"/>
    <w:rsid w:val="00203B5A"/>
    <w:rsid w:val="00204C3F"/>
    <w:rsid w:val="002068BC"/>
    <w:rsid w:val="00213E2F"/>
    <w:rsid w:val="00214869"/>
    <w:rsid w:val="00224752"/>
    <w:rsid w:val="00226123"/>
    <w:rsid w:val="00231537"/>
    <w:rsid w:val="00231C2F"/>
    <w:rsid w:val="00233709"/>
    <w:rsid w:val="00244CF4"/>
    <w:rsid w:val="00247301"/>
    <w:rsid w:val="002474A7"/>
    <w:rsid w:val="00250863"/>
    <w:rsid w:val="00254C28"/>
    <w:rsid w:val="00255495"/>
    <w:rsid w:val="00257F42"/>
    <w:rsid w:val="0026105D"/>
    <w:rsid w:val="002647AE"/>
    <w:rsid w:val="00267373"/>
    <w:rsid w:val="00270686"/>
    <w:rsid w:val="00270CD2"/>
    <w:rsid w:val="00271639"/>
    <w:rsid w:val="00271AE9"/>
    <w:rsid w:val="00274E97"/>
    <w:rsid w:val="002762B5"/>
    <w:rsid w:val="00280CC9"/>
    <w:rsid w:val="0028653F"/>
    <w:rsid w:val="00291EAF"/>
    <w:rsid w:val="00295672"/>
    <w:rsid w:val="00297225"/>
    <w:rsid w:val="002A2602"/>
    <w:rsid w:val="002A35DE"/>
    <w:rsid w:val="002A36AC"/>
    <w:rsid w:val="002A5D63"/>
    <w:rsid w:val="002B0530"/>
    <w:rsid w:val="002B3187"/>
    <w:rsid w:val="002B5D37"/>
    <w:rsid w:val="002D2F97"/>
    <w:rsid w:val="002D5629"/>
    <w:rsid w:val="002D5D4C"/>
    <w:rsid w:val="002E00A7"/>
    <w:rsid w:val="002E1616"/>
    <w:rsid w:val="002E2CD1"/>
    <w:rsid w:val="002E4D57"/>
    <w:rsid w:val="002E573E"/>
    <w:rsid w:val="002E6BEB"/>
    <w:rsid w:val="002F0B98"/>
    <w:rsid w:val="002F20AA"/>
    <w:rsid w:val="002F2175"/>
    <w:rsid w:val="002F49F5"/>
    <w:rsid w:val="002F5CC6"/>
    <w:rsid w:val="002F74AD"/>
    <w:rsid w:val="00305D89"/>
    <w:rsid w:val="00307D07"/>
    <w:rsid w:val="00310011"/>
    <w:rsid w:val="003133A9"/>
    <w:rsid w:val="0031343B"/>
    <w:rsid w:val="00314FF0"/>
    <w:rsid w:val="00315E10"/>
    <w:rsid w:val="00315FDB"/>
    <w:rsid w:val="003178E4"/>
    <w:rsid w:val="003205F8"/>
    <w:rsid w:val="0032416F"/>
    <w:rsid w:val="00325ADA"/>
    <w:rsid w:val="00330D13"/>
    <w:rsid w:val="00331DE1"/>
    <w:rsid w:val="003334EA"/>
    <w:rsid w:val="003370BA"/>
    <w:rsid w:val="00341029"/>
    <w:rsid w:val="00341D22"/>
    <w:rsid w:val="003438EB"/>
    <w:rsid w:val="00346CFC"/>
    <w:rsid w:val="003478EF"/>
    <w:rsid w:val="00357B84"/>
    <w:rsid w:val="00360F89"/>
    <w:rsid w:val="00361408"/>
    <w:rsid w:val="0036423B"/>
    <w:rsid w:val="00373831"/>
    <w:rsid w:val="003827AF"/>
    <w:rsid w:val="003862F0"/>
    <w:rsid w:val="0038795A"/>
    <w:rsid w:val="00387B3C"/>
    <w:rsid w:val="00395AAD"/>
    <w:rsid w:val="003963BB"/>
    <w:rsid w:val="003A2813"/>
    <w:rsid w:val="003A2E53"/>
    <w:rsid w:val="003A6082"/>
    <w:rsid w:val="003A7D64"/>
    <w:rsid w:val="003C1540"/>
    <w:rsid w:val="003C5B4A"/>
    <w:rsid w:val="003C7605"/>
    <w:rsid w:val="003D0BB3"/>
    <w:rsid w:val="003D2F14"/>
    <w:rsid w:val="003D67DD"/>
    <w:rsid w:val="003D7BFD"/>
    <w:rsid w:val="003E2626"/>
    <w:rsid w:val="003E42C5"/>
    <w:rsid w:val="003E5FC1"/>
    <w:rsid w:val="003E7267"/>
    <w:rsid w:val="003F0277"/>
    <w:rsid w:val="003F2F7B"/>
    <w:rsid w:val="003F5E0C"/>
    <w:rsid w:val="003F667C"/>
    <w:rsid w:val="004025B5"/>
    <w:rsid w:val="00402FC7"/>
    <w:rsid w:val="00404926"/>
    <w:rsid w:val="00406009"/>
    <w:rsid w:val="00406163"/>
    <w:rsid w:val="00413820"/>
    <w:rsid w:val="00416712"/>
    <w:rsid w:val="004216AA"/>
    <w:rsid w:val="00422ED8"/>
    <w:rsid w:val="00426C45"/>
    <w:rsid w:val="004272BC"/>
    <w:rsid w:val="00431680"/>
    <w:rsid w:val="00431B99"/>
    <w:rsid w:val="0043297B"/>
    <w:rsid w:val="004342FC"/>
    <w:rsid w:val="00434DAC"/>
    <w:rsid w:val="00436EA8"/>
    <w:rsid w:val="00441287"/>
    <w:rsid w:val="0044191B"/>
    <w:rsid w:val="00441E18"/>
    <w:rsid w:val="004476BF"/>
    <w:rsid w:val="004522F4"/>
    <w:rsid w:val="00457AB6"/>
    <w:rsid w:val="0046397B"/>
    <w:rsid w:val="00464F4B"/>
    <w:rsid w:val="0046588D"/>
    <w:rsid w:val="00467CC4"/>
    <w:rsid w:val="0047600A"/>
    <w:rsid w:val="00476966"/>
    <w:rsid w:val="00491C8C"/>
    <w:rsid w:val="00491E84"/>
    <w:rsid w:val="00495239"/>
    <w:rsid w:val="00496647"/>
    <w:rsid w:val="004A0BE1"/>
    <w:rsid w:val="004A2013"/>
    <w:rsid w:val="004A377F"/>
    <w:rsid w:val="004A4F0A"/>
    <w:rsid w:val="004A7955"/>
    <w:rsid w:val="004B01CF"/>
    <w:rsid w:val="004B055A"/>
    <w:rsid w:val="004C5DF7"/>
    <w:rsid w:val="004C6EEC"/>
    <w:rsid w:val="004C752B"/>
    <w:rsid w:val="004D16AF"/>
    <w:rsid w:val="004D2F1C"/>
    <w:rsid w:val="004D41C9"/>
    <w:rsid w:val="004D456E"/>
    <w:rsid w:val="004D614D"/>
    <w:rsid w:val="004D70DB"/>
    <w:rsid w:val="004D76D1"/>
    <w:rsid w:val="004E4555"/>
    <w:rsid w:val="004E4B85"/>
    <w:rsid w:val="004E5288"/>
    <w:rsid w:val="004E58E2"/>
    <w:rsid w:val="004F14AB"/>
    <w:rsid w:val="004F4187"/>
    <w:rsid w:val="004F718E"/>
    <w:rsid w:val="00500FE9"/>
    <w:rsid w:val="00513635"/>
    <w:rsid w:val="005139DF"/>
    <w:rsid w:val="005172AE"/>
    <w:rsid w:val="005177F4"/>
    <w:rsid w:val="005215BF"/>
    <w:rsid w:val="005225D0"/>
    <w:rsid w:val="00522B25"/>
    <w:rsid w:val="0052644F"/>
    <w:rsid w:val="00526CAC"/>
    <w:rsid w:val="00531D48"/>
    <w:rsid w:val="00533897"/>
    <w:rsid w:val="00534822"/>
    <w:rsid w:val="0053508B"/>
    <w:rsid w:val="005364CF"/>
    <w:rsid w:val="005368E7"/>
    <w:rsid w:val="00537C35"/>
    <w:rsid w:val="005425F0"/>
    <w:rsid w:val="00545579"/>
    <w:rsid w:val="00545684"/>
    <w:rsid w:val="00551E14"/>
    <w:rsid w:val="0055489A"/>
    <w:rsid w:val="005564DC"/>
    <w:rsid w:val="0056037E"/>
    <w:rsid w:val="00563A18"/>
    <w:rsid w:val="00564E29"/>
    <w:rsid w:val="005677BF"/>
    <w:rsid w:val="005709DB"/>
    <w:rsid w:val="005713D9"/>
    <w:rsid w:val="0057210C"/>
    <w:rsid w:val="005743ED"/>
    <w:rsid w:val="00580083"/>
    <w:rsid w:val="005818FB"/>
    <w:rsid w:val="0058196A"/>
    <w:rsid w:val="00582B73"/>
    <w:rsid w:val="00583B33"/>
    <w:rsid w:val="00583C8D"/>
    <w:rsid w:val="005865D1"/>
    <w:rsid w:val="0059200C"/>
    <w:rsid w:val="00592C32"/>
    <w:rsid w:val="00593739"/>
    <w:rsid w:val="0059673C"/>
    <w:rsid w:val="00596DF6"/>
    <w:rsid w:val="00597962"/>
    <w:rsid w:val="00597A8A"/>
    <w:rsid w:val="005A1965"/>
    <w:rsid w:val="005A4514"/>
    <w:rsid w:val="005A733F"/>
    <w:rsid w:val="005B1902"/>
    <w:rsid w:val="005B193E"/>
    <w:rsid w:val="005B23E3"/>
    <w:rsid w:val="005B3A69"/>
    <w:rsid w:val="005B3C24"/>
    <w:rsid w:val="005B50CE"/>
    <w:rsid w:val="005B59F8"/>
    <w:rsid w:val="005B623A"/>
    <w:rsid w:val="005B6332"/>
    <w:rsid w:val="005C0F90"/>
    <w:rsid w:val="005C188F"/>
    <w:rsid w:val="005C3833"/>
    <w:rsid w:val="005D0379"/>
    <w:rsid w:val="005D516A"/>
    <w:rsid w:val="005D56BF"/>
    <w:rsid w:val="005F128C"/>
    <w:rsid w:val="005F4651"/>
    <w:rsid w:val="005F679E"/>
    <w:rsid w:val="0060246B"/>
    <w:rsid w:val="006029BC"/>
    <w:rsid w:val="00602B13"/>
    <w:rsid w:val="006042EF"/>
    <w:rsid w:val="00605DDF"/>
    <w:rsid w:val="00611650"/>
    <w:rsid w:val="00612BE3"/>
    <w:rsid w:val="006133E7"/>
    <w:rsid w:val="00613F1C"/>
    <w:rsid w:val="0061592F"/>
    <w:rsid w:val="006159FC"/>
    <w:rsid w:val="00616D26"/>
    <w:rsid w:val="0062049B"/>
    <w:rsid w:val="00624A55"/>
    <w:rsid w:val="00624E1B"/>
    <w:rsid w:val="00624E4D"/>
    <w:rsid w:val="0063030C"/>
    <w:rsid w:val="006344EF"/>
    <w:rsid w:val="006347DC"/>
    <w:rsid w:val="00635AF7"/>
    <w:rsid w:val="0063651B"/>
    <w:rsid w:val="00637157"/>
    <w:rsid w:val="00637A62"/>
    <w:rsid w:val="00644608"/>
    <w:rsid w:val="00651FB3"/>
    <w:rsid w:val="006550C5"/>
    <w:rsid w:val="006709BD"/>
    <w:rsid w:val="006730C8"/>
    <w:rsid w:val="00675C3C"/>
    <w:rsid w:val="00680802"/>
    <w:rsid w:val="0068088E"/>
    <w:rsid w:val="00681BB1"/>
    <w:rsid w:val="00682FC3"/>
    <w:rsid w:val="00685B40"/>
    <w:rsid w:val="006947E9"/>
    <w:rsid w:val="00694862"/>
    <w:rsid w:val="00695090"/>
    <w:rsid w:val="00696CA7"/>
    <w:rsid w:val="0069792A"/>
    <w:rsid w:val="0069797C"/>
    <w:rsid w:val="006A1408"/>
    <w:rsid w:val="006A2D03"/>
    <w:rsid w:val="006A45E9"/>
    <w:rsid w:val="006A5B2E"/>
    <w:rsid w:val="006B1015"/>
    <w:rsid w:val="006B1D1C"/>
    <w:rsid w:val="006B48E3"/>
    <w:rsid w:val="006B7C86"/>
    <w:rsid w:val="006C61BF"/>
    <w:rsid w:val="006C6807"/>
    <w:rsid w:val="006D053E"/>
    <w:rsid w:val="006D2794"/>
    <w:rsid w:val="006D6A94"/>
    <w:rsid w:val="006E033C"/>
    <w:rsid w:val="006E3072"/>
    <w:rsid w:val="006E330C"/>
    <w:rsid w:val="006E3D2B"/>
    <w:rsid w:val="006E48B6"/>
    <w:rsid w:val="006E4E63"/>
    <w:rsid w:val="006E5C0C"/>
    <w:rsid w:val="006E68DD"/>
    <w:rsid w:val="006F33B7"/>
    <w:rsid w:val="006F48D7"/>
    <w:rsid w:val="006F7AAC"/>
    <w:rsid w:val="00701BBD"/>
    <w:rsid w:val="0070274B"/>
    <w:rsid w:val="00703751"/>
    <w:rsid w:val="00703B5F"/>
    <w:rsid w:val="00704CA8"/>
    <w:rsid w:val="00714301"/>
    <w:rsid w:val="00714555"/>
    <w:rsid w:val="007149A9"/>
    <w:rsid w:val="00716F8D"/>
    <w:rsid w:val="007209F1"/>
    <w:rsid w:val="00724330"/>
    <w:rsid w:val="00724517"/>
    <w:rsid w:val="007328A0"/>
    <w:rsid w:val="007344BE"/>
    <w:rsid w:val="007347D5"/>
    <w:rsid w:val="00734A8E"/>
    <w:rsid w:val="0073505B"/>
    <w:rsid w:val="00735113"/>
    <w:rsid w:val="00737A30"/>
    <w:rsid w:val="007420DD"/>
    <w:rsid w:val="00742304"/>
    <w:rsid w:val="007459E1"/>
    <w:rsid w:val="00745E9B"/>
    <w:rsid w:val="00751FAE"/>
    <w:rsid w:val="007525A7"/>
    <w:rsid w:val="00753CAF"/>
    <w:rsid w:val="00757789"/>
    <w:rsid w:val="00764F25"/>
    <w:rsid w:val="00767121"/>
    <w:rsid w:val="00770059"/>
    <w:rsid w:val="00770396"/>
    <w:rsid w:val="00771C59"/>
    <w:rsid w:val="0077284D"/>
    <w:rsid w:val="00774DCB"/>
    <w:rsid w:val="00775F0A"/>
    <w:rsid w:val="0077698F"/>
    <w:rsid w:val="00776FBC"/>
    <w:rsid w:val="0078715C"/>
    <w:rsid w:val="00787814"/>
    <w:rsid w:val="00797142"/>
    <w:rsid w:val="007A0FCB"/>
    <w:rsid w:val="007A341F"/>
    <w:rsid w:val="007A7B13"/>
    <w:rsid w:val="007B0765"/>
    <w:rsid w:val="007B2A8E"/>
    <w:rsid w:val="007B39AA"/>
    <w:rsid w:val="007B469C"/>
    <w:rsid w:val="007B5D3B"/>
    <w:rsid w:val="007B5FB4"/>
    <w:rsid w:val="007B7D62"/>
    <w:rsid w:val="007B7F20"/>
    <w:rsid w:val="007C0D18"/>
    <w:rsid w:val="007C61B8"/>
    <w:rsid w:val="007D4D75"/>
    <w:rsid w:val="007E09A8"/>
    <w:rsid w:val="007E37C6"/>
    <w:rsid w:val="007E3DA3"/>
    <w:rsid w:val="007F55BB"/>
    <w:rsid w:val="00802CC7"/>
    <w:rsid w:val="008048B4"/>
    <w:rsid w:val="00806CE8"/>
    <w:rsid w:val="008077E1"/>
    <w:rsid w:val="008079DE"/>
    <w:rsid w:val="00810063"/>
    <w:rsid w:val="00812D1D"/>
    <w:rsid w:val="008130E2"/>
    <w:rsid w:val="0081513E"/>
    <w:rsid w:val="008164CC"/>
    <w:rsid w:val="0082015A"/>
    <w:rsid w:val="0082081B"/>
    <w:rsid w:val="008208DA"/>
    <w:rsid w:val="00820E5D"/>
    <w:rsid w:val="00821DCD"/>
    <w:rsid w:val="00826161"/>
    <w:rsid w:val="008275C5"/>
    <w:rsid w:val="0083354C"/>
    <w:rsid w:val="008342F5"/>
    <w:rsid w:val="00836AA8"/>
    <w:rsid w:val="00836CC4"/>
    <w:rsid w:val="00842F2B"/>
    <w:rsid w:val="00845840"/>
    <w:rsid w:val="0084734B"/>
    <w:rsid w:val="0084770A"/>
    <w:rsid w:val="0085091B"/>
    <w:rsid w:val="0085194D"/>
    <w:rsid w:val="00851C39"/>
    <w:rsid w:val="00851F73"/>
    <w:rsid w:val="00852321"/>
    <w:rsid w:val="00855E0F"/>
    <w:rsid w:val="008603B6"/>
    <w:rsid w:val="0086078B"/>
    <w:rsid w:val="00865AFE"/>
    <w:rsid w:val="00867F34"/>
    <w:rsid w:val="008709DA"/>
    <w:rsid w:val="008715E2"/>
    <w:rsid w:val="008718A1"/>
    <w:rsid w:val="008728AF"/>
    <w:rsid w:val="00873A0B"/>
    <w:rsid w:val="00876D73"/>
    <w:rsid w:val="008778EA"/>
    <w:rsid w:val="008920CD"/>
    <w:rsid w:val="00895E54"/>
    <w:rsid w:val="0089727F"/>
    <w:rsid w:val="008A04CF"/>
    <w:rsid w:val="008A29BF"/>
    <w:rsid w:val="008A3748"/>
    <w:rsid w:val="008A3B60"/>
    <w:rsid w:val="008A429E"/>
    <w:rsid w:val="008A4426"/>
    <w:rsid w:val="008B0AE5"/>
    <w:rsid w:val="008B0C94"/>
    <w:rsid w:val="008B2229"/>
    <w:rsid w:val="008B3146"/>
    <w:rsid w:val="008B4E21"/>
    <w:rsid w:val="008C2662"/>
    <w:rsid w:val="008C2A5B"/>
    <w:rsid w:val="008C3BF4"/>
    <w:rsid w:val="008C5003"/>
    <w:rsid w:val="008C57E7"/>
    <w:rsid w:val="008C5CEA"/>
    <w:rsid w:val="008D0F61"/>
    <w:rsid w:val="008D181F"/>
    <w:rsid w:val="008D6BE8"/>
    <w:rsid w:val="008D6ECD"/>
    <w:rsid w:val="008D7E74"/>
    <w:rsid w:val="008E28D6"/>
    <w:rsid w:val="008E4352"/>
    <w:rsid w:val="008E736E"/>
    <w:rsid w:val="008F6873"/>
    <w:rsid w:val="008F6E82"/>
    <w:rsid w:val="00900A49"/>
    <w:rsid w:val="00902A52"/>
    <w:rsid w:val="00903858"/>
    <w:rsid w:val="00905330"/>
    <w:rsid w:val="00905747"/>
    <w:rsid w:val="00905A45"/>
    <w:rsid w:val="00907DBE"/>
    <w:rsid w:val="00910F98"/>
    <w:rsid w:val="0091222F"/>
    <w:rsid w:val="0091597E"/>
    <w:rsid w:val="0091668A"/>
    <w:rsid w:val="009244B3"/>
    <w:rsid w:val="0093033F"/>
    <w:rsid w:val="00934AFE"/>
    <w:rsid w:val="00935C24"/>
    <w:rsid w:val="009372B2"/>
    <w:rsid w:val="00940C7E"/>
    <w:rsid w:val="009464D8"/>
    <w:rsid w:val="00946BB3"/>
    <w:rsid w:val="009472D1"/>
    <w:rsid w:val="00950123"/>
    <w:rsid w:val="0095585A"/>
    <w:rsid w:val="00957569"/>
    <w:rsid w:val="00957B75"/>
    <w:rsid w:val="009600C5"/>
    <w:rsid w:val="009604C8"/>
    <w:rsid w:val="00963BE1"/>
    <w:rsid w:val="009709A2"/>
    <w:rsid w:val="00970FA4"/>
    <w:rsid w:val="00971000"/>
    <w:rsid w:val="0097144A"/>
    <w:rsid w:val="00971EBF"/>
    <w:rsid w:val="00980B52"/>
    <w:rsid w:val="0098404F"/>
    <w:rsid w:val="009850EB"/>
    <w:rsid w:val="009869E4"/>
    <w:rsid w:val="00986C9C"/>
    <w:rsid w:val="00990E1E"/>
    <w:rsid w:val="00992E87"/>
    <w:rsid w:val="00993579"/>
    <w:rsid w:val="0099536A"/>
    <w:rsid w:val="009954C7"/>
    <w:rsid w:val="009973B3"/>
    <w:rsid w:val="009976CF"/>
    <w:rsid w:val="009A06EE"/>
    <w:rsid w:val="009A0D94"/>
    <w:rsid w:val="009A3420"/>
    <w:rsid w:val="009A62FA"/>
    <w:rsid w:val="009A70AC"/>
    <w:rsid w:val="009B2E11"/>
    <w:rsid w:val="009B518E"/>
    <w:rsid w:val="009D0D60"/>
    <w:rsid w:val="009D1D17"/>
    <w:rsid w:val="009D36FB"/>
    <w:rsid w:val="009D7DF0"/>
    <w:rsid w:val="009E0BC5"/>
    <w:rsid w:val="009E4135"/>
    <w:rsid w:val="009F0923"/>
    <w:rsid w:val="009F330E"/>
    <w:rsid w:val="009F390D"/>
    <w:rsid w:val="009F3B7D"/>
    <w:rsid w:val="009F4E24"/>
    <w:rsid w:val="009F4E8A"/>
    <w:rsid w:val="009F61B4"/>
    <w:rsid w:val="009F7BFD"/>
    <w:rsid w:val="00A00D5A"/>
    <w:rsid w:val="00A06784"/>
    <w:rsid w:val="00A076CB"/>
    <w:rsid w:val="00A11E1F"/>
    <w:rsid w:val="00A12FB2"/>
    <w:rsid w:val="00A13887"/>
    <w:rsid w:val="00A15231"/>
    <w:rsid w:val="00A167C3"/>
    <w:rsid w:val="00A20381"/>
    <w:rsid w:val="00A21657"/>
    <w:rsid w:val="00A234CF"/>
    <w:rsid w:val="00A26652"/>
    <w:rsid w:val="00A310B2"/>
    <w:rsid w:val="00A3141C"/>
    <w:rsid w:val="00A341C0"/>
    <w:rsid w:val="00A41286"/>
    <w:rsid w:val="00A4279C"/>
    <w:rsid w:val="00A42955"/>
    <w:rsid w:val="00A436AF"/>
    <w:rsid w:val="00A44787"/>
    <w:rsid w:val="00A553AF"/>
    <w:rsid w:val="00A60539"/>
    <w:rsid w:val="00A6062E"/>
    <w:rsid w:val="00A62290"/>
    <w:rsid w:val="00A71DD1"/>
    <w:rsid w:val="00A72D15"/>
    <w:rsid w:val="00A73CBB"/>
    <w:rsid w:val="00A75958"/>
    <w:rsid w:val="00A801DB"/>
    <w:rsid w:val="00A836E4"/>
    <w:rsid w:val="00A84057"/>
    <w:rsid w:val="00A8471A"/>
    <w:rsid w:val="00A87CAE"/>
    <w:rsid w:val="00A949E6"/>
    <w:rsid w:val="00A96E3C"/>
    <w:rsid w:val="00AA1FD1"/>
    <w:rsid w:val="00AA21B3"/>
    <w:rsid w:val="00AA4AC8"/>
    <w:rsid w:val="00AA5040"/>
    <w:rsid w:val="00AA68BB"/>
    <w:rsid w:val="00AA7BE7"/>
    <w:rsid w:val="00AB1BC7"/>
    <w:rsid w:val="00AB35DD"/>
    <w:rsid w:val="00AB584E"/>
    <w:rsid w:val="00AC5CB7"/>
    <w:rsid w:val="00AC5D39"/>
    <w:rsid w:val="00AD10BB"/>
    <w:rsid w:val="00AD3AAD"/>
    <w:rsid w:val="00AD6260"/>
    <w:rsid w:val="00AE355D"/>
    <w:rsid w:val="00AE5486"/>
    <w:rsid w:val="00AF2501"/>
    <w:rsid w:val="00AF4DAE"/>
    <w:rsid w:val="00AF5867"/>
    <w:rsid w:val="00AF725F"/>
    <w:rsid w:val="00B021F8"/>
    <w:rsid w:val="00B10945"/>
    <w:rsid w:val="00B10C7D"/>
    <w:rsid w:val="00B12737"/>
    <w:rsid w:val="00B14F74"/>
    <w:rsid w:val="00B15236"/>
    <w:rsid w:val="00B23F79"/>
    <w:rsid w:val="00B24E88"/>
    <w:rsid w:val="00B33C66"/>
    <w:rsid w:val="00B35649"/>
    <w:rsid w:val="00B35833"/>
    <w:rsid w:val="00B35CC7"/>
    <w:rsid w:val="00B37242"/>
    <w:rsid w:val="00B37D09"/>
    <w:rsid w:val="00B40B3C"/>
    <w:rsid w:val="00B418CD"/>
    <w:rsid w:val="00B42780"/>
    <w:rsid w:val="00B429AD"/>
    <w:rsid w:val="00B42D06"/>
    <w:rsid w:val="00B44304"/>
    <w:rsid w:val="00B44D7D"/>
    <w:rsid w:val="00B45D9A"/>
    <w:rsid w:val="00B52821"/>
    <w:rsid w:val="00B5490A"/>
    <w:rsid w:val="00B60D50"/>
    <w:rsid w:val="00B6536F"/>
    <w:rsid w:val="00B72BE0"/>
    <w:rsid w:val="00B73682"/>
    <w:rsid w:val="00B77A95"/>
    <w:rsid w:val="00B81C37"/>
    <w:rsid w:val="00B83222"/>
    <w:rsid w:val="00B8454C"/>
    <w:rsid w:val="00B85A30"/>
    <w:rsid w:val="00B92260"/>
    <w:rsid w:val="00B9342F"/>
    <w:rsid w:val="00B95954"/>
    <w:rsid w:val="00B96892"/>
    <w:rsid w:val="00B96AFA"/>
    <w:rsid w:val="00BA2675"/>
    <w:rsid w:val="00BA3EFE"/>
    <w:rsid w:val="00BA535C"/>
    <w:rsid w:val="00BB0D25"/>
    <w:rsid w:val="00BB2538"/>
    <w:rsid w:val="00BB2A46"/>
    <w:rsid w:val="00BB5E60"/>
    <w:rsid w:val="00BB60CB"/>
    <w:rsid w:val="00BB7B5C"/>
    <w:rsid w:val="00BC170F"/>
    <w:rsid w:val="00BC68BF"/>
    <w:rsid w:val="00BD1240"/>
    <w:rsid w:val="00BD1713"/>
    <w:rsid w:val="00BD37C6"/>
    <w:rsid w:val="00BD5744"/>
    <w:rsid w:val="00BD5B28"/>
    <w:rsid w:val="00BE788B"/>
    <w:rsid w:val="00BF0234"/>
    <w:rsid w:val="00BF024E"/>
    <w:rsid w:val="00BF3422"/>
    <w:rsid w:val="00BF483D"/>
    <w:rsid w:val="00BF6627"/>
    <w:rsid w:val="00BF6DD2"/>
    <w:rsid w:val="00BF756B"/>
    <w:rsid w:val="00BF7791"/>
    <w:rsid w:val="00C00B68"/>
    <w:rsid w:val="00C02A34"/>
    <w:rsid w:val="00C05022"/>
    <w:rsid w:val="00C11BAE"/>
    <w:rsid w:val="00C12574"/>
    <w:rsid w:val="00C12D54"/>
    <w:rsid w:val="00C13B56"/>
    <w:rsid w:val="00C168F4"/>
    <w:rsid w:val="00C22368"/>
    <w:rsid w:val="00C245E1"/>
    <w:rsid w:val="00C24A18"/>
    <w:rsid w:val="00C2642F"/>
    <w:rsid w:val="00C26A6B"/>
    <w:rsid w:val="00C27234"/>
    <w:rsid w:val="00C331EB"/>
    <w:rsid w:val="00C41B27"/>
    <w:rsid w:val="00C43579"/>
    <w:rsid w:val="00C455B1"/>
    <w:rsid w:val="00C4583F"/>
    <w:rsid w:val="00C5584D"/>
    <w:rsid w:val="00C6069B"/>
    <w:rsid w:val="00C61FB6"/>
    <w:rsid w:val="00C63E14"/>
    <w:rsid w:val="00C64801"/>
    <w:rsid w:val="00C66784"/>
    <w:rsid w:val="00C66FC7"/>
    <w:rsid w:val="00C70303"/>
    <w:rsid w:val="00C74BC1"/>
    <w:rsid w:val="00C77426"/>
    <w:rsid w:val="00C80A99"/>
    <w:rsid w:val="00C81AEC"/>
    <w:rsid w:val="00C844BA"/>
    <w:rsid w:val="00C844E3"/>
    <w:rsid w:val="00C95199"/>
    <w:rsid w:val="00CA2794"/>
    <w:rsid w:val="00CA48A5"/>
    <w:rsid w:val="00CB6A37"/>
    <w:rsid w:val="00CB6CF4"/>
    <w:rsid w:val="00CC10B6"/>
    <w:rsid w:val="00CD25F9"/>
    <w:rsid w:val="00CD6285"/>
    <w:rsid w:val="00CD6E32"/>
    <w:rsid w:val="00CE1A9C"/>
    <w:rsid w:val="00CE26B3"/>
    <w:rsid w:val="00CE3CA5"/>
    <w:rsid w:val="00CE41C6"/>
    <w:rsid w:val="00CE421F"/>
    <w:rsid w:val="00CE4224"/>
    <w:rsid w:val="00CE722B"/>
    <w:rsid w:val="00CF19E2"/>
    <w:rsid w:val="00CF2A2C"/>
    <w:rsid w:val="00CF2F60"/>
    <w:rsid w:val="00CF6B4F"/>
    <w:rsid w:val="00CF6D0F"/>
    <w:rsid w:val="00D00F26"/>
    <w:rsid w:val="00D04B8B"/>
    <w:rsid w:val="00D05AA0"/>
    <w:rsid w:val="00D05F0F"/>
    <w:rsid w:val="00D14348"/>
    <w:rsid w:val="00D1540F"/>
    <w:rsid w:val="00D15954"/>
    <w:rsid w:val="00D1794C"/>
    <w:rsid w:val="00D209C2"/>
    <w:rsid w:val="00D2769D"/>
    <w:rsid w:val="00D336C7"/>
    <w:rsid w:val="00D345E9"/>
    <w:rsid w:val="00D3578E"/>
    <w:rsid w:val="00D36FC9"/>
    <w:rsid w:val="00D37890"/>
    <w:rsid w:val="00D5024E"/>
    <w:rsid w:val="00D50864"/>
    <w:rsid w:val="00D54699"/>
    <w:rsid w:val="00D56B26"/>
    <w:rsid w:val="00D57069"/>
    <w:rsid w:val="00D67311"/>
    <w:rsid w:val="00D67D8E"/>
    <w:rsid w:val="00D74570"/>
    <w:rsid w:val="00D752A3"/>
    <w:rsid w:val="00D76694"/>
    <w:rsid w:val="00D80348"/>
    <w:rsid w:val="00D80CF9"/>
    <w:rsid w:val="00D82505"/>
    <w:rsid w:val="00D84B4D"/>
    <w:rsid w:val="00D90CA8"/>
    <w:rsid w:val="00D97F03"/>
    <w:rsid w:val="00DA1892"/>
    <w:rsid w:val="00DA4F28"/>
    <w:rsid w:val="00DA5AA3"/>
    <w:rsid w:val="00DA6EC9"/>
    <w:rsid w:val="00DA76CF"/>
    <w:rsid w:val="00DB2626"/>
    <w:rsid w:val="00DB2E01"/>
    <w:rsid w:val="00DB4CD7"/>
    <w:rsid w:val="00DB6539"/>
    <w:rsid w:val="00DB6588"/>
    <w:rsid w:val="00DB7916"/>
    <w:rsid w:val="00DC0247"/>
    <w:rsid w:val="00DC2B18"/>
    <w:rsid w:val="00DC2EF9"/>
    <w:rsid w:val="00DD0605"/>
    <w:rsid w:val="00DD09B8"/>
    <w:rsid w:val="00DD09C8"/>
    <w:rsid w:val="00DD27DC"/>
    <w:rsid w:val="00DD478C"/>
    <w:rsid w:val="00DD4E63"/>
    <w:rsid w:val="00DE0570"/>
    <w:rsid w:val="00DE1E27"/>
    <w:rsid w:val="00DE2A9E"/>
    <w:rsid w:val="00DF1ADA"/>
    <w:rsid w:val="00DF6A35"/>
    <w:rsid w:val="00DF7F34"/>
    <w:rsid w:val="00E0559A"/>
    <w:rsid w:val="00E1042E"/>
    <w:rsid w:val="00E10D67"/>
    <w:rsid w:val="00E12261"/>
    <w:rsid w:val="00E15287"/>
    <w:rsid w:val="00E17136"/>
    <w:rsid w:val="00E24144"/>
    <w:rsid w:val="00E26B43"/>
    <w:rsid w:val="00E303B2"/>
    <w:rsid w:val="00E451BD"/>
    <w:rsid w:val="00E46AA2"/>
    <w:rsid w:val="00E568FE"/>
    <w:rsid w:val="00E569AA"/>
    <w:rsid w:val="00E62F20"/>
    <w:rsid w:val="00E635BC"/>
    <w:rsid w:val="00E64A2F"/>
    <w:rsid w:val="00E6601A"/>
    <w:rsid w:val="00E670FA"/>
    <w:rsid w:val="00E71EE9"/>
    <w:rsid w:val="00E734F1"/>
    <w:rsid w:val="00E74548"/>
    <w:rsid w:val="00E81D4E"/>
    <w:rsid w:val="00E83736"/>
    <w:rsid w:val="00E90483"/>
    <w:rsid w:val="00E90553"/>
    <w:rsid w:val="00E90CEC"/>
    <w:rsid w:val="00E92460"/>
    <w:rsid w:val="00E94C78"/>
    <w:rsid w:val="00E95008"/>
    <w:rsid w:val="00E97347"/>
    <w:rsid w:val="00EA36B4"/>
    <w:rsid w:val="00EA5B51"/>
    <w:rsid w:val="00EB033B"/>
    <w:rsid w:val="00EB2BC5"/>
    <w:rsid w:val="00EB2F0F"/>
    <w:rsid w:val="00EB7147"/>
    <w:rsid w:val="00EC02BB"/>
    <w:rsid w:val="00EC0FA8"/>
    <w:rsid w:val="00EC2E81"/>
    <w:rsid w:val="00EC3EA7"/>
    <w:rsid w:val="00EC6B98"/>
    <w:rsid w:val="00EC71F3"/>
    <w:rsid w:val="00EC74B2"/>
    <w:rsid w:val="00ED2E32"/>
    <w:rsid w:val="00ED3B7B"/>
    <w:rsid w:val="00ED5776"/>
    <w:rsid w:val="00ED68A5"/>
    <w:rsid w:val="00EE2A97"/>
    <w:rsid w:val="00EE2D2D"/>
    <w:rsid w:val="00EE5251"/>
    <w:rsid w:val="00EE5489"/>
    <w:rsid w:val="00EE7708"/>
    <w:rsid w:val="00EE7761"/>
    <w:rsid w:val="00EE7991"/>
    <w:rsid w:val="00EF09EE"/>
    <w:rsid w:val="00EF1D44"/>
    <w:rsid w:val="00EF57A4"/>
    <w:rsid w:val="00EF5B4C"/>
    <w:rsid w:val="00F01D35"/>
    <w:rsid w:val="00F02F0D"/>
    <w:rsid w:val="00F03597"/>
    <w:rsid w:val="00F04CA6"/>
    <w:rsid w:val="00F125EE"/>
    <w:rsid w:val="00F14C75"/>
    <w:rsid w:val="00F168C8"/>
    <w:rsid w:val="00F17108"/>
    <w:rsid w:val="00F20E54"/>
    <w:rsid w:val="00F2241F"/>
    <w:rsid w:val="00F24102"/>
    <w:rsid w:val="00F27B02"/>
    <w:rsid w:val="00F33307"/>
    <w:rsid w:val="00F34232"/>
    <w:rsid w:val="00F34560"/>
    <w:rsid w:val="00F34AEB"/>
    <w:rsid w:val="00F355B7"/>
    <w:rsid w:val="00F360DD"/>
    <w:rsid w:val="00F37120"/>
    <w:rsid w:val="00F43CA5"/>
    <w:rsid w:val="00F43F93"/>
    <w:rsid w:val="00F44170"/>
    <w:rsid w:val="00F5270E"/>
    <w:rsid w:val="00F527D3"/>
    <w:rsid w:val="00F571BC"/>
    <w:rsid w:val="00F575EA"/>
    <w:rsid w:val="00F65545"/>
    <w:rsid w:val="00F6766F"/>
    <w:rsid w:val="00F67A05"/>
    <w:rsid w:val="00F72264"/>
    <w:rsid w:val="00F72F76"/>
    <w:rsid w:val="00F7361E"/>
    <w:rsid w:val="00F76A91"/>
    <w:rsid w:val="00F82968"/>
    <w:rsid w:val="00F8417C"/>
    <w:rsid w:val="00F84DF8"/>
    <w:rsid w:val="00F8694B"/>
    <w:rsid w:val="00F86ED8"/>
    <w:rsid w:val="00F911F5"/>
    <w:rsid w:val="00F91B42"/>
    <w:rsid w:val="00F92DDD"/>
    <w:rsid w:val="00F939C6"/>
    <w:rsid w:val="00F94544"/>
    <w:rsid w:val="00F95C37"/>
    <w:rsid w:val="00FA0E96"/>
    <w:rsid w:val="00FA187F"/>
    <w:rsid w:val="00FA223B"/>
    <w:rsid w:val="00FA58EB"/>
    <w:rsid w:val="00FA73EC"/>
    <w:rsid w:val="00FA76FA"/>
    <w:rsid w:val="00FB05F8"/>
    <w:rsid w:val="00FB0BC8"/>
    <w:rsid w:val="00FB1D1D"/>
    <w:rsid w:val="00FB295A"/>
    <w:rsid w:val="00FB30EF"/>
    <w:rsid w:val="00FB33B2"/>
    <w:rsid w:val="00FB5FD7"/>
    <w:rsid w:val="00FC0AAE"/>
    <w:rsid w:val="00FC1B11"/>
    <w:rsid w:val="00FC382D"/>
    <w:rsid w:val="00FC68FB"/>
    <w:rsid w:val="00FD38FD"/>
    <w:rsid w:val="00FE02CB"/>
    <w:rsid w:val="00FE1A63"/>
    <w:rsid w:val="00FE45D7"/>
    <w:rsid w:val="00FE69C8"/>
    <w:rsid w:val="00FE7BEB"/>
    <w:rsid w:val="00FF5D44"/>
    <w:rsid w:val="00FF673E"/>
    <w:rsid w:val="00FF692D"/>
    <w:rsid w:val="00FF7968"/>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DC6A"/>
  <w15:docId w15:val="{29C04757-65D3-4CD5-8821-FD9409C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37242"/>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AA50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EF57A4"/>
    <w:rPr>
      <w:rFonts w:ascii="Times New Roman" w:eastAsia="Times New Roman" w:hAnsi="Times New Roman" w:cs="Times New Roman"/>
      <w:spacing w:val="1"/>
    </w:rPr>
  </w:style>
  <w:style w:type="paragraph" w:customStyle="1" w:styleId="21">
    <w:name w:val="Основной текст2"/>
    <w:basedOn w:val="a"/>
    <w:link w:val="a3"/>
    <w:rsid w:val="00EF57A4"/>
    <w:pPr>
      <w:widowControl w:val="0"/>
      <w:spacing w:after="0" w:line="322" w:lineRule="exact"/>
      <w:jc w:val="both"/>
    </w:pPr>
    <w:rPr>
      <w:rFonts w:ascii="Times New Roman" w:eastAsia="Times New Roman" w:hAnsi="Times New Roman" w:cs="Times New Roman"/>
      <w:spacing w:val="1"/>
    </w:rPr>
  </w:style>
  <w:style w:type="character" w:customStyle="1" w:styleId="1">
    <w:name w:val="Заголовок №1_"/>
    <w:basedOn w:val="a0"/>
    <w:link w:val="10"/>
    <w:rsid w:val="00EF57A4"/>
    <w:rPr>
      <w:rFonts w:ascii="Times New Roman" w:eastAsia="Times New Roman" w:hAnsi="Times New Roman" w:cs="Times New Roman"/>
      <w:b/>
      <w:bCs/>
    </w:rPr>
  </w:style>
  <w:style w:type="paragraph" w:customStyle="1" w:styleId="10">
    <w:name w:val="Заголовок №1"/>
    <w:basedOn w:val="a"/>
    <w:link w:val="1"/>
    <w:rsid w:val="00EF57A4"/>
    <w:pPr>
      <w:widowControl w:val="0"/>
      <w:spacing w:after="0" w:line="322" w:lineRule="exact"/>
      <w:ind w:firstLine="700"/>
      <w:jc w:val="both"/>
      <w:outlineLvl w:val="0"/>
    </w:pPr>
    <w:rPr>
      <w:rFonts w:ascii="Times New Roman" w:eastAsia="Times New Roman" w:hAnsi="Times New Roman" w:cs="Times New Roman"/>
      <w:b/>
      <w:bCs/>
    </w:rPr>
  </w:style>
  <w:style w:type="character" w:customStyle="1" w:styleId="9pt">
    <w:name w:val="Основной текст + 9 pt;Полужирный"/>
    <w:basedOn w:val="a3"/>
    <w:rsid w:val="000C5883"/>
    <w:rPr>
      <w:rFonts w:ascii="Times New Roman" w:eastAsia="Times New Roman" w:hAnsi="Times New Roman" w:cs="Times New Roman"/>
      <w:b/>
      <w:bCs/>
      <w:i w:val="0"/>
      <w:iCs w:val="0"/>
      <w:smallCaps w:val="0"/>
      <w:strike w:val="0"/>
      <w:color w:val="000000"/>
      <w:spacing w:val="1"/>
      <w:w w:val="100"/>
      <w:position w:val="0"/>
      <w:sz w:val="18"/>
      <w:szCs w:val="18"/>
      <w:u w:val="none"/>
      <w:lang w:val="ru-RU" w:eastAsia="ru-RU" w:bidi="ru-RU"/>
    </w:rPr>
  </w:style>
  <w:style w:type="character" w:customStyle="1" w:styleId="11">
    <w:name w:val="Основной текст1"/>
    <w:basedOn w:val="a3"/>
    <w:rsid w:val="00305D89"/>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8pt0pt">
    <w:name w:val="Основной текст + 8 pt;Интервал 0 pt"/>
    <w:basedOn w:val="a3"/>
    <w:rsid w:val="00F575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4">
    <w:name w:val="Подпись к таблице"/>
    <w:basedOn w:val="a0"/>
    <w:rsid w:val="00F575EA"/>
    <w:rPr>
      <w:rFonts w:ascii="Times New Roman" w:eastAsia="Times New Roman" w:hAnsi="Times New Roman" w:cs="Times New Roman"/>
      <w:b w:val="0"/>
      <w:bCs w:val="0"/>
      <w:i/>
      <w:iCs/>
      <w:smallCaps w:val="0"/>
      <w:strike w:val="0"/>
      <w:color w:val="000000"/>
      <w:spacing w:val="-2"/>
      <w:w w:val="100"/>
      <w:position w:val="0"/>
      <w:sz w:val="22"/>
      <w:szCs w:val="22"/>
      <w:u w:val="single"/>
      <w:lang w:val="ru-RU" w:eastAsia="ru-RU" w:bidi="ru-RU"/>
    </w:rPr>
  </w:style>
  <w:style w:type="character" w:customStyle="1" w:styleId="4">
    <w:name w:val="Основной текст (4)"/>
    <w:basedOn w:val="a0"/>
    <w:rsid w:val="00771C59"/>
    <w:rPr>
      <w:rFonts w:ascii="Times New Roman" w:eastAsia="Times New Roman" w:hAnsi="Times New Roman" w:cs="Times New Roman"/>
      <w:b w:val="0"/>
      <w:bCs w:val="0"/>
      <w:i/>
      <w:iCs/>
      <w:smallCaps w:val="0"/>
      <w:strike w:val="0"/>
      <w:color w:val="000000"/>
      <w:spacing w:val="-2"/>
      <w:w w:val="100"/>
      <w:position w:val="0"/>
      <w:sz w:val="22"/>
      <w:szCs w:val="22"/>
      <w:u w:val="single"/>
      <w:lang w:val="ru-RU" w:eastAsia="ru-RU" w:bidi="ru-RU"/>
    </w:rPr>
  </w:style>
  <w:style w:type="character" w:customStyle="1" w:styleId="20pt">
    <w:name w:val="Основной текст (2) + Не полужирный;Интервал 0 pt"/>
    <w:basedOn w:val="a0"/>
    <w:rsid w:val="00845840"/>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0pt">
    <w:name w:val="Основной текст + Полужирный;Интервал 0 pt"/>
    <w:basedOn w:val="a3"/>
    <w:rsid w:val="008458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pt0pt">
    <w:name w:val="Основной текст + 9 pt;Полужирный;Интервал 0 pt"/>
    <w:basedOn w:val="a3"/>
    <w:rsid w:val="000D21EB"/>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freebirdanalyticsviewquestiontitle">
    <w:name w:val="freebirdanalyticsviewquestiontitle"/>
    <w:basedOn w:val="a0"/>
    <w:rsid w:val="00F84DF8"/>
  </w:style>
  <w:style w:type="table" w:styleId="a5">
    <w:name w:val="Table Grid"/>
    <w:basedOn w:val="a1"/>
    <w:uiPriority w:val="59"/>
    <w:rsid w:val="00F8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1E4D1C"/>
    <w:rPr>
      <w:b/>
      <w:bCs/>
    </w:rPr>
  </w:style>
  <w:style w:type="paragraph" w:customStyle="1" w:styleId="ConsPlusNormal">
    <w:name w:val="ConsPlusNormal"/>
    <w:link w:val="ConsPlusNormal0"/>
    <w:rsid w:val="001D726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D7265"/>
    <w:rPr>
      <w:rFonts w:ascii="Calibri" w:eastAsia="Times New Roman" w:hAnsi="Calibri" w:cs="Calibri"/>
      <w:szCs w:val="20"/>
      <w:lang w:eastAsia="ru-RU"/>
    </w:rPr>
  </w:style>
  <w:style w:type="paragraph" w:customStyle="1" w:styleId="5">
    <w:name w:val="Основной текст5"/>
    <w:basedOn w:val="a"/>
    <w:rsid w:val="001D7265"/>
    <w:pPr>
      <w:widowControl w:val="0"/>
      <w:shd w:val="clear" w:color="auto" w:fill="FFFFFF"/>
      <w:spacing w:after="180" w:line="0" w:lineRule="atLeast"/>
      <w:jc w:val="center"/>
    </w:pPr>
    <w:rPr>
      <w:rFonts w:ascii="Times New Roman" w:eastAsia="Times New Roman" w:hAnsi="Times New Roman" w:cs="Times New Roman"/>
      <w:sz w:val="18"/>
      <w:szCs w:val="18"/>
      <w:lang w:eastAsia="ru-RU"/>
    </w:rPr>
  </w:style>
  <w:style w:type="character" w:customStyle="1" w:styleId="20">
    <w:name w:val="Заголовок 2 Знак"/>
    <w:basedOn w:val="a0"/>
    <w:link w:val="2"/>
    <w:uiPriority w:val="9"/>
    <w:rsid w:val="00B37242"/>
    <w:rPr>
      <w:rFonts w:ascii="Cambria" w:eastAsia="Times New Roman" w:hAnsi="Cambria" w:cs="Times New Roman"/>
      <w:b/>
      <w:bCs/>
      <w:color w:val="4F81BD"/>
      <w:sz w:val="26"/>
      <w:szCs w:val="26"/>
      <w:lang w:val="x-none" w:eastAsia="x-none"/>
    </w:rPr>
  </w:style>
  <w:style w:type="paragraph" w:styleId="a7">
    <w:name w:val="No Spacing"/>
    <w:uiPriority w:val="1"/>
    <w:qFormat/>
    <w:rsid w:val="001F119E"/>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AA5040"/>
    <w:rPr>
      <w:rFonts w:asciiTheme="majorHAnsi" w:eastAsiaTheme="majorEastAsia" w:hAnsiTheme="majorHAnsi" w:cstheme="majorBidi"/>
      <w:b/>
      <w:bCs/>
      <w:color w:val="4F81BD" w:themeColor="accent1"/>
    </w:rPr>
  </w:style>
  <w:style w:type="character" w:styleId="a8">
    <w:name w:val="Hyperlink"/>
    <w:basedOn w:val="a0"/>
    <w:uiPriority w:val="99"/>
    <w:unhideWhenUsed/>
    <w:rsid w:val="00D345E9"/>
    <w:rPr>
      <w:color w:val="0000FF" w:themeColor="hyperlink"/>
      <w:u w:val="single"/>
    </w:rPr>
  </w:style>
  <w:style w:type="paragraph" w:styleId="a9">
    <w:name w:val="Balloon Text"/>
    <w:basedOn w:val="a"/>
    <w:link w:val="aa"/>
    <w:uiPriority w:val="99"/>
    <w:semiHidden/>
    <w:unhideWhenUsed/>
    <w:rsid w:val="002F49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F49F5"/>
    <w:rPr>
      <w:rFonts w:ascii="Segoe UI" w:hAnsi="Segoe UI" w:cs="Segoe UI"/>
      <w:sz w:val="18"/>
      <w:szCs w:val="18"/>
    </w:rPr>
  </w:style>
  <w:style w:type="character" w:customStyle="1" w:styleId="extended-textshort">
    <w:name w:val="extended-text__short"/>
    <w:basedOn w:val="a0"/>
    <w:rsid w:val="00DB6588"/>
  </w:style>
  <w:style w:type="paragraph" w:customStyle="1" w:styleId="ConsPlusTitle">
    <w:name w:val="ConsPlusTitle"/>
    <w:rsid w:val="00910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7">
    <w:name w:val="Основной текст7"/>
    <w:basedOn w:val="a"/>
    <w:rsid w:val="008D6BE8"/>
    <w:pPr>
      <w:widowControl w:val="0"/>
      <w:shd w:val="clear" w:color="auto" w:fill="FFFFFF"/>
      <w:spacing w:after="240" w:line="318" w:lineRule="exact"/>
      <w:ind w:hanging="1960"/>
      <w:jc w:val="center"/>
    </w:pPr>
    <w:rPr>
      <w:rFonts w:ascii="Times New Roman" w:eastAsia="Times New Roman" w:hAnsi="Times New Roman" w:cs="Times New Roman"/>
      <w:color w:val="000000"/>
      <w:spacing w:val="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2642">
      <w:bodyDiv w:val="1"/>
      <w:marLeft w:val="0"/>
      <w:marRight w:val="0"/>
      <w:marTop w:val="0"/>
      <w:marBottom w:val="0"/>
      <w:divBdr>
        <w:top w:val="none" w:sz="0" w:space="0" w:color="auto"/>
        <w:left w:val="none" w:sz="0" w:space="0" w:color="auto"/>
        <w:bottom w:val="none" w:sz="0" w:space="0" w:color="auto"/>
        <w:right w:val="none" w:sz="0" w:space="0" w:color="auto"/>
      </w:divBdr>
    </w:div>
    <w:div w:id="8462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1DC9E220D818BFBDB47ED973B1179C7E5B61C9725CB83915A69BC8A1090D7530B0F74E085A4D75684022939ErCM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1DC9E220D818BFBDB47ED973B1179C7E5B61C9725CB83915A69BC8A1090D7530B0F74E085A4D75684022939ErCMEH" TargetMode="External"/><Relationship Id="rId5" Type="http://schemas.openxmlformats.org/officeDocument/2006/relationships/hyperlink" Target="https://boradmin.ru/standart-razvitiya-konkurenci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23</Pages>
  <Words>9596</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Сташук Галина Николаевна</dc:creator>
  <cp:keywords/>
  <dc:description/>
  <cp:lastModifiedBy>Сташук Галина Николаевна</cp:lastModifiedBy>
  <cp:revision>408</cp:revision>
  <cp:lastPrinted>2022-02-03T07:17:00Z</cp:lastPrinted>
  <dcterms:created xsi:type="dcterms:W3CDTF">2021-12-10T06:29:00Z</dcterms:created>
  <dcterms:modified xsi:type="dcterms:W3CDTF">2022-02-10T13:00:00Z</dcterms:modified>
</cp:coreProperties>
</file>