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AB" w:rsidRDefault="007310AB" w:rsidP="007310AB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kern w:val="36"/>
        </w:rPr>
      </w:pPr>
      <w:r w:rsidRPr="004F3FF3">
        <w:rPr>
          <w:b/>
          <w:kern w:val="36"/>
        </w:rPr>
        <w:t>Подведены итоги налоговых поступлений за 1 полугодие 2023 года</w:t>
      </w:r>
    </w:p>
    <w:p w:rsidR="007310AB" w:rsidRPr="004F3FF3" w:rsidRDefault="007310AB" w:rsidP="007310AB">
      <w:pPr>
        <w:pStyle w:val="a3"/>
        <w:shd w:val="clear" w:color="auto" w:fill="FFFFFF"/>
        <w:spacing w:before="0" w:beforeAutospacing="0" w:after="0" w:afterAutospacing="0" w:line="240" w:lineRule="atLeast"/>
        <w:jc w:val="center"/>
      </w:pPr>
    </w:p>
    <w:p w:rsidR="007310AB" w:rsidRDefault="007310AB" w:rsidP="007310A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УФНС России по Новгородской области подведены итоги поступлений администрируемых налоговых платежей в консолидированный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2023 года.</w:t>
      </w:r>
    </w:p>
    <w:p w:rsidR="007310AB" w:rsidRDefault="007310AB" w:rsidP="007310A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0AB" w:rsidRDefault="007310AB" w:rsidP="007310A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6 месяцев 2023 года в бюджетную систему РФ поступило 29,3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налогов и сборов, что больше на 1,2% уровня 2022 года.</w:t>
      </w:r>
    </w:p>
    <w:p w:rsidR="007310AB" w:rsidRPr="004F3FF3" w:rsidRDefault="007310AB" w:rsidP="007310A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общей суммы доходов консолидированного бюджета РФ 27,5% приходится на федеральный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федеральный бюджет поступило </w:t>
      </w: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proofErr w:type="gramStart"/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1,7 раза больше, чем в аналогичном периоде прошлого года</w:t>
      </w: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часть доходов федерального бюджета сформирована за счет поступлений налога на добавленную стоимость – 7 </w:t>
      </w:r>
      <w:proofErr w:type="gramStart"/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в 1,7 раза больше уровня 2022 года.</w:t>
      </w:r>
    </w:p>
    <w:p w:rsidR="007310AB" w:rsidRPr="004F3FF3" w:rsidRDefault="007310AB" w:rsidP="007310A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за истекший период в </w:t>
      </w:r>
      <w:r w:rsidRPr="004F3FF3">
        <w:rPr>
          <w:rFonts w:ascii="Times New Roman" w:hAnsi="Times New Roman" w:cs="Times New Roman"/>
          <w:sz w:val="24"/>
          <w:szCs w:val="24"/>
        </w:rPr>
        <w:t xml:space="preserve">консолидированный бюджет </w:t>
      </w:r>
      <w:r>
        <w:rPr>
          <w:rFonts w:ascii="Times New Roman" w:hAnsi="Times New Roman" w:cs="Times New Roman"/>
          <w:sz w:val="24"/>
          <w:szCs w:val="24"/>
        </w:rPr>
        <w:t xml:space="preserve">Новгородской области </w:t>
      </w: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налогов и сборов, администрируемых ФНС России, в размере 17,9 </w:t>
      </w:r>
      <w:proofErr w:type="gramStart"/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Индикативный показатель поступления доходов выполнен на </w:t>
      </w:r>
      <w:r w:rsidRPr="004F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83D">
        <w:rPr>
          <w:rFonts w:ascii="Times New Roman" w:eastAsia="Times New Roman" w:hAnsi="Times New Roman" w:cs="Times New Roman"/>
          <w:sz w:val="24"/>
          <w:szCs w:val="24"/>
          <w:lang w:eastAsia="ru-RU"/>
        </w:rPr>
        <w:t>111,7%.</w:t>
      </w:r>
    </w:p>
    <w:p w:rsidR="007310AB" w:rsidRPr="004F3FF3" w:rsidRDefault="007310AB" w:rsidP="007310AB">
      <w:pPr>
        <w:pStyle w:val="a3"/>
        <w:spacing w:before="0" w:beforeAutospacing="0" w:after="0" w:afterAutospacing="0" w:line="240" w:lineRule="atLeast"/>
        <w:ind w:firstLine="567"/>
        <w:jc w:val="both"/>
      </w:pPr>
      <w:r w:rsidRPr="004F3FF3">
        <w:t>В структуре доходов консолидированного бюджета Новгородской области основной объем поступлений составили:</w:t>
      </w:r>
    </w:p>
    <w:p w:rsidR="007310AB" w:rsidRPr="004F3FF3" w:rsidRDefault="007310AB" w:rsidP="007310AB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 w:firstLine="0"/>
        <w:jc w:val="both"/>
      </w:pPr>
      <w:r w:rsidRPr="004F3FF3">
        <w:t>налог на прибыль организаций – 11,</w:t>
      </w:r>
      <w:r>
        <w:t xml:space="preserve">9 </w:t>
      </w:r>
      <w:proofErr w:type="gramStart"/>
      <w:r>
        <w:t>млрд</w:t>
      </w:r>
      <w:proofErr w:type="gramEnd"/>
      <w:r>
        <w:t xml:space="preserve"> рублей</w:t>
      </w:r>
      <w:r w:rsidRPr="004F3FF3">
        <w:t>,</w:t>
      </w:r>
    </w:p>
    <w:p w:rsidR="007310AB" w:rsidRPr="004F3FF3" w:rsidRDefault="007310AB" w:rsidP="007310AB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 w:firstLine="0"/>
        <w:jc w:val="both"/>
      </w:pPr>
      <w:r w:rsidRPr="004F3FF3">
        <w:t xml:space="preserve">налог на доходы физических лиц – 5.8 </w:t>
      </w:r>
      <w:proofErr w:type="gramStart"/>
      <w:r w:rsidRPr="004F3FF3">
        <w:t>млрд</w:t>
      </w:r>
      <w:proofErr w:type="gramEnd"/>
      <w:r w:rsidRPr="004F3FF3">
        <w:t xml:space="preserve"> рублей,</w:t>
      </w:r>
    </w:p>
    <w:p w:rsidR="007310AB" w:rsidRPr="004F3FF3" w:rsidRDefault="007310AB" w:rsidP="007310AB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 w:firstLine="0"/>
        <w:jc w:val="both"/>
      </w:pPr>
      <w:r w:rsidRPr="004F3FF3">
        <w:t xml:space="preserve">налог на имущество организаций – 1,7 </w:t>
      </w:r>
      <w:proofErr w:type="gramStart"/>
      <w:r w:rsidRPr="004F3FF3">
        <w:t>млрд</w:t>
      </w:r>
      <w:proofErr w:type="gramEnd"/>
      <w:r w:rsidRPr="004F3FF3">
        <w:t xml:space="preserve"> рублей,</w:t>
      </w:r>
    </w:p>
    <w:p w:rsidR="007310AB" w:rsidRPr="004F3FF3" w:rsidRDefault="007310AB" w:rsidP="007310AB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 w:firstLine="0"/>
        <w:jc w:val="both"/>
      </w:pPr>
      <w:r w:rsidRPr="004F3FF3">
        <w:t xml:space="preserve">упрощенная система налогообложения - 1,2 </w:t>
      </w:r>
      <w:proofErr w:type="gramStart"/>
      <w:r w:rsidRPr="004F3FF3">
        <w:t>млрд</w:t>
      </w:r>
      <w:proofErr w:type="gramEnd"/>
      <w:r w:rsidRPr="004F3FF3">
        <w:t xml:space="preserve"> рублей.</w:t>
      </w:r>
    </w:p>
    <w:p w:rsidR="007310AB" w:rsidRPr="004F3FF3" w:rsidRDefault="007310AB" w:rsidP="007310AB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F3">
        <w:rPr>
          <w:rFonts w:ascii="Times New Roman" w:hAnsi="Times New Roman" w:cs="Times New Roman"/>
          <w:sz w:val="24"/>
          <w:szCs w:val="24"/>
        </w:rPr>
        <w:t>За январь  - июнь 2023</w:t>
      </w:r>
      <w:r>
        <w:rPr>
          <w:rFonts w:ascii="Times New Roman" w:hAnsi="Times New Roman" w:cs="Times New Roman"/>
          <w:sz w:val="24"/>
          <w:szCs w:val="24"/>
        </w:rPr>
        <w:t xml:space="preserve"> года поступило страховых взносов в сумме 11,1 </w:t>
      </w:r>
      <w:proofErr w:type="gramStart"/>
      <w:r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рублей, что на 8,1% больше аналогичного периода прошлого года</w:t>
      </w:r>
      <w:r w:rsidRPr="004F3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0AB" w:rsidRPr="004F3FF3" w:rsidRDefault="007310AB" w:rsidP="007310AB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</w:p>
    <w:p w:rsidR="00586B4B" w:rsidRDefault="00586B4B">
      <w:bookmarkStart w:id="0" w:name="_GoBack"/>
      <w:bookmarkEnd w:id="0"/>
    </w:p>
    <w:sectPr w:rsidR="0058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D0DA4"/>
    <w:multiLevelType w:val="hybridMultilevel"/>
    <w:tmpl w:val="16EE20D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AB"/>
    <w:rsid w:val="00586B4B"/>
    <w:rsid w:val="0073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Ирина Николаевна</dc:creator>
  <cp:lastModifiedBy>Малинина Ирина Николаевна</cp:lastModifiedBy>
  <cp:revision>1</cp:revision>
  <dcterms:created xsi:type="dcterms:W3CDTF">2023-07-28T08:44:00Z</dcterms:created>
  <dcterms:modified xsi:type="dcterms:W3CDTF">2023-07-28T08:45:00Z</dcterms:modified>
</cp:coreProperties>
</file>