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2633A" w14:textId="77777777" w:rsidR="00F12B26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14:paraId="7BD5A50C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14:paraId="4E29BCA9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3237909D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14:paraId="18B39C1F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7916DF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«Функциональные, технические и качественные характеристики, эксплуатационные характеристики объекта закупки»</w:t>
      </w:r>
    </w:p>
    <w:p w14:paraId="696F3908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1020"/>
        <w:gridCol w:w="794"/>
        <w:gridCol w:w="1247"/>
        <w:gridCol w:w="1584"/>
        <w:gridCol w:w="1585"/>
        <w:gridCol w:w="1360"/>
        <w:gridCol w:w="1641"/>
        <w:gridCol w:w="1641"/>
        <w:gridCol w:w="1360"/>
        <w:gridCol w:w="794"/>
        <w:gridCol w:w="1633"/>
      </w:tblGrid>
      <w:tr w:rsidR="009F1FF9" w:rsidRPr="009F1FF9" w14:paraId="3B2E5989" w14:textId="77777777" w:rsidTr="009F1FF9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FC5C1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9F1FF9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N п/п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26065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9F1FF9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Наименование товара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8D004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9F1FF9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Количество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114AD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9F1FF9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Показатель (характеристика) товара</w:t>
            </w:r>
          </w:p>
        </w:tc>
        <w:tc>
          <w:tcPr>
            <w:tcW w:w="9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307EB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9F1FF9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37866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9F1FF9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Единица измерения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E931C" w14:textId="77777777" w:rsidR="009F1FF9" w:rsidRPr="00C60E1F" w:rsidRDefault="009F1FF9" w:rsidP="009F1FF9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  <w:r w:rsidRPr="00C60E1F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  <w:t>Инструкция по заполнению характеристик в заявке</w:t>
            </w:r>
            <w:r w:rsidRPr="00C60E1F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  <w:vertAlign w:val="superscript"/>
              </w:rPr>
              <w:footnoteReference w:id="1"/>
            </w:r>
          </w:p>
        </w:tc>
      </w:tr>
      <w:tr w:rsidR="009F1FF9" w:rsidRPr="009F1FF9" w14:paraId="554DF846" w14:textId="77777777" w:rsidTr="009F1FF9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DB7BB" w14:textId="77777777" w:rsidR="009F1FF9" w:rsidRPr="009F1FF9" w:rsidRDefault="009F1FF9" w:rsidP="009F1FF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E6E68" w14:textId="77777777" w:rsidR="009F1FF9" w:rsidRPr="009F1FF9" w:rsidRDefault="009F1FF9" w:rsidP="009F1FF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E4DCB" w14:textId="77777777" w:rsidR="009F1FF9" w:rsidRPr="009F1FF9" w:rsidRDefault="009F1FF9" w:rsidP="009F1FF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B3F8F" w14:textId="77777777" w:rsidR="009F1FF9" w:rsidRPr="009F1FF9" w:rsidRDefault="009F1FF9" w:rsidP="009F1FF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3BF2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9F1FF9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минимальное значение показателя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29B70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9F1FF9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максимальное значение показателя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20083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9F1FF9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A7FDA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9F1FF9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79501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9F1FF9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C13CB" w14:textId="77777777" w:rsidR="009F1FF9" w:rsidRPr="009F1FF9" w:rsidRDefault="009F1FF9" w:rsidP="009F1FF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010B7" w14:textId="77777777" w:rsidR="009F1FF9" w:rsidRPr="00C60E1F" w:rsidRDefault="009F1FF9" w:rsidP="009F1FF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9F1FF9" w:rsidRPr="009F1FF9" w14:paraId="5BCE9B27" w14:textId="77777777" w:rsidTr="009F1FF9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A6D52" w14:textId="77777777" w:rsidR="009F1FF9" w:rsidRPr="009F1FF9" w:rsidRDefault="009F1FF9" w:rsidP="009F1FF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0BF19" w14:textId="77777777" w:rsidR="009F1FF9" w:rsidRPr="009F1FF9" w:rsidRDefault="009F1FF9" w:rsidP="009F1FF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019E5" w14:textId="77777777" w:rsidR="009F1FF9" w:rsidRPr="009F1FF9" w:rsidRDefault="009F1FF9" w:rsidP="009F1FF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E2AC0" w14:textId="77777777" w:rsidR="009F1FF9" w:rsidRPr="009F1FF9" w:rsidRDefault="009F1FF9" w:rsidP="009F1FF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AE94F" w14:textId="77777777" w:rsidR="009F1FF9" w:rsidRPr="009F1FF9" w:rsidRDefault="009F1FF9" w:rsidP="009F1FF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5425C" w14:textId="77777777" w:rsidR="009F1FF9" w:rsidRPr="009F1FF9" w:rsidRDefault="009F1FF9" w:rsidP="009F1FF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F81EA" w14:textId="77777777" w:rsidR="009F1FF9" w:rsidRPr="009F1FF9" w:rsidRDefault="009F1FF9" w:rsidP="009F1FF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7B437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9F1FF9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нижняя граница диапазона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98363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9F1FF9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верхняя граница диапазона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24BE5" w14:textId="77777777" w:rsidR="009F1FF9" w:rsidRPr="009F1FF9" w:rsidRDefault="009F1FF9" w:rsidP="009F1FF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695B6" w14:textId="77777777" w:rsidR="009F1FF9" w:rsidRPr="009F1FF9" w:rsidRDefault="009F1FF9" w:rsidP="009F1FF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A5B54" w14:textId="77777777" w:rsidR="009F1FF9" w:rsidRPr="00C60E1F" w:rsidRDefault="009F1FF9" w:rsidP="009F1FF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9F1FF9" w:rsidRPr="009F1FF9" w14:paraId="16309D58" w14:textId="77777777" w:rsidTr="009F1F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307C1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9F1FF9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D2FC1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9F1FF9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E0B9A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9F1FF9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002F6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9F1FF9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E867D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9F1FF9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A2B32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9F1FF9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80970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9F1FF9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ED339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9F1FF9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9FAC4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9F1FF9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5E880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9F1FF9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55249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9F1FF9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A7EB" w14:textId="77777777" w:rsidR="009F1FF9" w:rsidRPr="00C60E1F" w:rsidRDefault="009F1FF9" w:rsidP="009F1FF9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green"/>
              </w:rPr>
            </w:pPr>
            <w:r w:rsidRPr="00C60E1F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green"/>
              </w:rPr>
              <w:t>12</w:t>
            </w:r>
            <w:bookmarkStart w:id="0" w:name="_GoBack"/>
            <w:bookmarkEnd w:id="0"/>
          </w:p>
        </w:tc>
      </w:tr>
      <w:tr w:rsidR="009F1FF9" w:rsidRPr="009F1FF9" w14:paraId="3430A104" w14:textId="77777777" w:rsidTr="009F1F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EA92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C652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051E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14C2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2D8B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09E2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FB85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DDAE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372E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48074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CA72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3BFA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</w:tr>
      <w:tr w:rsidR="009F1FF9" w:rsidRPr="009F1FF9" w14:paraId="27BF8946" w14:textId="77777777" w:rsidTr="009F1F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DCF6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A048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DEF9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B0D3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7B98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7A77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1800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79A4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408D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F2F01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DB4F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240B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</w:tr>
      <w:tr w:rsidR="009F1FF9" w:rsidRPr="009F1FF9" w14:paraId="5E3DA767" w14:textId="77777777" w:rsidTr="009F1F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FCA5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4B51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2230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7B61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2050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8271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F9AD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2668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4556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E11D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EC87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CC76" w14:textId="77777777" w:rsidR="009F1FF9" w:rsidRPr="009F1FF9" w:rsidRDefault="009F1FF9" w:rsidP="009F1FF9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</w:tr>
    </w:tbl>
    <w:p w14:paraId="559CEC78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0028AD03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3381F168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B16E7CB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14:paraId="58C723C5" w14:textId="77777777" w:rsid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Раздел 2: «</w:t>
      </w:r>
      <w:r w:rsidRPr="00155A1C">
        <w:rPr>
          <w:rFonts w:ascii="Times New Roman" w:hAnsi="Times New Roman" w:cs="Times New Roman"/>
          <w:b/>
          <w:sz w:val="24"/>
          <w:szCs w:val="24"/>
        </w:rPr>
        <w:t>Требования к гарантии качества товара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6AB43247" w14:textId="77777777" w:rsidR="00155A1C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4"/>
        <w:gridCol w:w="5282"/>
      </w:tblGrid>
      <w:tr w:rsidR="00155A1C" w:rsidRPr="00155A1C" w14:paraId="3FCF7710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1DF9B559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гарантийному сроку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AECBDC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47CCF1DC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151766E0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объему предоставления гарантий качества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D24C7B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3D38264F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1C676356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.3.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гарантийному обслуживанию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5A889F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3E8DD4D3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2E2289C7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.4.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расходам на эксплуатацию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0C7267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4E36109E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622A82C9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.5.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обязательности осуществления монтажа и наладки товара: 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E83496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4F4FB1CB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0B286B19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.6.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обучению лиц, осуществляющих использование и обслуживание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A14E90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11FC0349" w14:textId="77777777" w:rsidTr="00155A1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</w:tcPr>
          <w:p w14:paraId="3F649D86" w14:textId="77777777" w:rsidR="00155A1C" w:rsidRPr="00155A1C" w:rsidRDefault="00155A1C" w:rsidP="00155A1C">
            <w:pPr>
              <w:spacing w:after="0" w:line="240" w:lineRule="auto"/>
              <w:ind w:right="-302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 П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влены потребительские свойства)</w:t>
            </w:r>
          </w:p>
        </w:tc>
      </w:tr>
    </w:tbl>
    <w:p w14:paraId="0C16C6B0" w14:textId="77777777" w:rsidR="00155A1C" w:rsidRP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440D6" w14:textId="77777777" w:rsidR="00293A2F" w:rsidRDefault="00293A2F" w:rsidP="009F1FF9">
      <w:pPr>
        <w:spacing w:after="0" w:line="240" w:lineRule="auto"/>
      </w:pPr>
      <w:r>
        <w:separator/>
      </w:r>
    </w:p>
  </w:endnote>
  <w:endnote w:type="continuationSeparator" w:id="0">
    <w:p w14:paraId="787B3ADB" w14:textId="77777777" w:rsidR="00293A2F" w:rsidRDefault="00293A2F" w:rsidP="009F1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FD6940" w14:textId="77777777" w:rsidR="00293A2F" w:rsidRDefault="00293A2F" w:rsidP="009F1FF9">
      <w:pPr>
        <w:spacing w:after="0" w:line="240" w:lineRule="auto"/>
      </w:pPr>
      <w:r>
        <w:separator/>
      </w:r>
    </w:p>
  </w:footnote>
  <w:footnote w:type="continuationSeparator" w:id="0">
    <w:p w14:paraId="4A6882CE" w14:textId="77777777" w:rsidR="00293A2F" w:rsidRDefault="00293A2F" w:rsidP="009F1FF9">
      <w:pPr>
        <w:spacing w:after="0" w:line="240" w:lineRule="auto"/>
      </w:pPr>
      <w:r>
        <w:continuationSeparator/>
      </w:r>
    </w:p>
  </w:footnote>
  <w:footnote w:id="1">
    <w:p w14:paraId="7E4C00C4" w14:textId="77777777" w:rsidR="009F1FF9" w:rsidRDefault="009F1FF9" w:rsidP="009F1FF9">
      <w:pPr>
        <w:pStyle w:val="a3"/>
        <w:rPr>
          <w:rFonts w:ascii="Times New Roman" w:hAnsi="Times New Roman" w:cs="Times New Roman"/>
          <w:kern w:val="2"/>
          <w:lang w:eastAsia="ru-RU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  <w:b/>
          <w:bCs/>
        </w:rPr>
        <w:t>Заполняется одним из следующих значений:</w:t>
      </w:r>
    </w:p>
    <w:p w14:paraId="44C6640D" w14:textId="77777777" w:rsidR="009F1FF9" w:rsidRDefault="009F1FF9" w:rsidP="009F1FF9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конкретное значение характеристики;</w:t>
      </w:r>
    </w:p>
    <w:p w14:paraId="09F92283" w14:textId="77777777" w:rsidR="009F1FF9" w:rsidRDefault="009F1FF9" w:rsidP="009F1FF9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диапазон значений характеристики;</w:t>
      </w:r>
    </w:p>
    <w:p w14:paraId="35ADC29F" w14:textId="77777777" w:rsidR="009F1FF9" w:rsidRDefault="009F1FF9" w:rsidP="009F1FF9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только одно значение характеристики;</w:t>
      </w:r>
    </w:p>
    <w:p w14:paraId="66102F17" w14:textId="77777777" w:rsidR="009F1FF9" w:rsidRDefault="009F1FF9" w:rsidP="009F1FF9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одно или несколько значений характеристики;</w:t>
      </w:r>
    </w:p>
    <w:p w14:paraId="15EB83B0" w14:textId="77777777" w:rsidR="009F1FF9" w:rsidRDefault="009F1FF9" w:rsidP="009F1FF9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все значения характеристики;</w:t>
      </w:r>
    </w:p>
    <w:p w14:paraId="0727B3DC" w14:textId="77777777" w:rsidR="009F1FF9" w:rsidRDefault="009F1FF9" w:rsidP="009F1FF9">
      <w:pPr>
        <w:pStyle w:val="a3"/>
        <w:rPr>
          <w:rFonts w:ascii="Calibri" w:hAnsi="Calibri"/>
        </w:rPr>
      </w:pPr>
      <w:r>
        <w:rPr>
          <w:rFonts w:ascii="Times New Roman" w:hAnsi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293A2F"/>
    <w:rsid w:val="004E3703"/>
    <w:rsid w:val="009F1FF9"/>
    <w:rsid w:val="00B301E2"/>
    <w:rsid w:val="00C60E1F"/>
    <w:rsid w:val="00E7070B"/>
    <w:rsid w:val="00F12B26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52908"/>
  <w15:docId w15:val="{E9B2C5AF-B0E7-4D7E-B4FF-BC499095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9F1FF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F1FF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F1F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Исайкина Екатерина Александровна</cp:lastModifiedBy>
  <cp:revision>4</cp:revision>
  <dcterms:created xsi:type="dcterms:W3CDTF">2021-11-19T08:18:00Z</dcterms:created>
  <dcterms:modified xsi:type="dcterms:W3CDTF">2023-10-04T11:23:00Z</dcterms:modified>
</cp:coreProperties>
</file>