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CFEA4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1A988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7B91729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5E6D152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52F8FA0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BA938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52B78D4E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B4B98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5BF1A84F" w14:textId="35AFCA72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BA5715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2E49C6"/>
    <w:rsid w:val="004E3703"/>
    <w:rsid w:val="00A75E77"/>
    <w:rsid w:val="00AF4692"/>
    <w:rsid w:val="00B301E2"/>
    <w:rsid w:val="00BA5715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C445F"/>
  <w15:docId w15:val="{A6FEAA04-ED4C-434F-8CDE-E0B091C2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2022-04-19T09:38:00Z</dcterms:modified>
</cp:coreProperties>
</file>