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4052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3BB96128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51D10D6D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5BFCFCE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7E9F0E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7BA8A8F6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01E2" w:rsidRPr="00B301E2" w:rsidSect="00E52318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4E4E76"/>
    <w:rsid w:val="00A75E77"/>
    <w:rsid w:val="00AF4692"/>
    <w:rsid w:val="00B301E2"/>
    <w:rsid w:val="00E52318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D09F"/>
  <w15:docId w15:val="{26D932A7-7160-4EF5-9347-CB0A061E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2022-04-19T14:10:00Z</dcterms:modified>
</cp:coreProperties>
</file>